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1C77" w14:textId="5BDA80C9" w:rsidR="00756F08" w:rsidRDefault="00756F08" w:rsidP="00756F08">
      <w:pPr>
        <w:rPr>
          <w:b/>
          <w:bCs/>
          <w:sz w:val="40"/>
          <w:szCs w:val="40"/>
        </w:rPr>
      </w:pPr>
      <w:r w:rsidRPr="00756F08">
        <w:rPr>
          <w:b/>
          <w:bCs/>
          <w:sz w:val="40"/>
          <w:szCs w:val="40"/>
        </w:rPr>
        <w:t xml:space="preserve">Malware Types &amp; Behavior Analysis </w:t>
      </w:r>
    </w:p>
    <w:p w14:paraId="4C5762AF" w14:textId="77777777" w:rsidR="00756F08" w:rsidRPr="00756F08" w:rsidRDefault="00756F08" w:rsidP="00756F08">
      <w:pPr>
        <w:rPr>
          <w:b/>
          <w:bCs/>
          <w:sz w:val="40"/>
          <w:szCs w:val="40"/>
        </w:rPr>
      </w:pPr>
    </w:p>
    <w:p w14:paraId="53CFDCDE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6859101B" w14:textId="717B8F7F" w:rsid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 xml:space="preserve">The objective of this task is to understand different types of </w:t>
      </w:r>
      <w:r w:rsidRPr="00756F08">
        <w:rPr>
          <w:rFonts w:ascii="Times New Roman" w:hAnsi="Times New Roman" w:cs="Times New Roman"/>
          <w:sz w:val="28"/>
          <w:szCs w:val="28"/>
        </w:rPr>
        <w:t>malwares</w:t>
      </w:r>
      <w:r w:rsidRPr="00756F08">
        <w:rPr>
          <w:rFonts w:ascii="Times New Roman" w:hAnsi="Times New Roman" w:cs="Times New Roman"/>
          <w:sz w:val="28"/>
          <w:szCs w:val="28"/>
        </w:rPr>
        <w:t xml:space="preserve"> and analyze their behavior using an online malware analysis tool (VirusTotal).</w:t>
      </w:r>
    </w:p>
    <w:p w14:paraId="59B39CE4" w14:textId="5182E7F3" w:rsidR="00756F08" w:rsidRDefault="00756F08" w:rsidP="00756F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56F08">
        <w:rPr>
          <w:rFonts w:ascii="Times New Roman" w:hAnsi="Times New Roman" w:cs="Times New Roman"/>
          <w:b/>
          <w:bCs/>
          <w:sz w:val="28"/>
          <w:szCs w:val="28"/>
        </w:rPr>
        <w:t xml:space="preserve">ifferent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56F08">
        <w:rPr>
          <w:rFonts w:ascii="Times New Roman" w:hAnsi="Times New Roman" w:cs="Times New Roman"/>
          <w:b/>
          <w:bCs/>
          <w:sz w:val="28"/>
          <w:szCs w:val="28"/>
        </w:rPr>
        <w:t>alware types</w:t>
      </w:r>
    </w:p>
    <w:p w14:paraId="6C772370" w14:textId="387192BC" w:rsidR="006E504D" w:rsidRDefault="006E504D" w:rsidP="006E504D">
      <w:pPr>
        <w:pStyle w:val="NormalWeb"/>
        <w:ind w:left="720"/>
      </w:pPr>
      <w:r>
        <w:rPr>
          <w:rStyle w:val="Strong"/>
          <w:rFonts w:eastAsiaTheme="majorEastAsia"/>
        </w:rPr>
        <w:t>Virus:</w:t>
      </w:r>
      <w:r>
        <w:t xml:space="preserve"> Malicious code that attaches to legitimate files and spreads when the infected program is executed.</w:t>
      </w:r>
    </w:p>
    <w:p w14:paraId="3197728E" w14:textId="2F52C3DF" w:rsidR="006E504D" w:rsidRDefault="006E504D" w:rsidP="006E504D">
      <w:pPr>
        <w:pStyle w:val="NormalWeb"/>
        <w:ind w:left="720"/>
      </w:pPr>
      <w:r>
        <w:rPr>
          <w:rStyle w:val="Strong"/>
          <w:rFonts w:eastAsiaTheme="majorEastAsia"/>
        </w:rPr>
        <w:t>Worm:</w:t>
      </w:r>
      <w:r>
        <w:t xml:space="preserve"> Self-replicating malware that spreads automatically through networks without user interaction.</w:t>
      </w:r>
    </w:p>
    <w:p w14:paraId="1A127699" w14:textId="42D19615" w:rsidR="006E504D" w:rsidRDefault="006E504D" w:rsidP="006E504D">
      <w:pPr>
        <w:pStyle w:val="NormalWeb"/>
        <w:ind w:left="720"/>
      </w:pPr>
      <w:r>
        <w:rPr>
          <w:rStyle w:val="Strong"/>
          <w:rFonts w:eastAsiaTheme="majorEastAsia"/>
        </w:rPr>
        <w:t>Trojan:</w:t>
      </w:r>
      <w:r>
        <w:t xml:space="preserve"> Malicious software disguised as legitimate applications to steal data or provide unauthorized access.</w:t>
      </w:r>
    </w:p>
    <w:p w14:paraId="515C8A39" w14:textId="441A706D" w:rsidR="006E504D" w:rsidRDefault="006E504D" w:rsidP="006E504D">
      <w:pPr>
        <w:pStyle w:val="NormalWeb"/>
        <w:ind w:left="720"/>
      </w:pPr>
      <w:r>
        <w:rPr>
          <w:rStyle w:val="Strong"/>
          <w:rFonts w:eastAsiaTheme="majorEastAsia"/>
        </w:rPr>
        <w:t>Ransomware:</w:t>
      </w:r>
      <w:r>
        <w:t xml:space="preserve"> Malware that encrypts or locks files and demands payment for restoration.</w:t>
      </w:r>
    </w:p>
    <w:p w14:paraId="662F80D9" w14:textId="30292F5A" w:rsidR="006E504D" w:rsidRDefault="006E504D" w:rsidP="006E504D">
      <w:pPr>
        <w:pStyle w:val="NormalWeb"/>
        <w:ind w:left="720"/>
      </w:pPr>
      <w:r>
        <w:rPr>
          <w:rStyle w:val="Strong"/>
          <w:rFonts w:eastAsiaTheme="majorEastAsia"/>
        </w:rPr>
        <w:t>Spyware:</w:t>
      </w:r>
      <w:r>
        <w:t xml:space="preserve"> Malware that secretly monitors user activity and collects sensitive information.</w:t>
      </w:r>
    </w:p>
    <w:p w14:paraId="476F045C" w14:textId="2F3A9320" w:rsidR="006E504D" w:rsidRDefault="006E504D" w:rsidP="006E504D">
      <w:pPr>
        <w:pStyle w:val="NormalWeb"/>
        <w:ind w:left="720"/>
      </w:pPr>
      <w:r>
        <w:rPr>
          <w:rStyle w:val="Strong"/>
          <w:rFonts w:eastAsiaTheme="majorEastAsia"/>
        </w:rPr>
        <w:t>Adware:</w:t>
      </w:r>
      <w:r>
        <w:t xml:space="preserve"> Software that displays unwanted advertisements and may track user behavior.</w:t>
      </w:r>
    </w:p>
    <w:p w14:paraId="481F720E" w14:textId="77777777" w:rsidR="00756F08" w:rsidRPr="00756F08" w:rsidRDefault="00756F08" w:rsidP="00756F0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BC562" w14:textId="7D38EB3B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136017D2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2. Tool Used</w:t>
      </w:r>
    </w:p>
    <w:p w14:paraId="687E973F" w14:textId="77777777" w:rsidR="00756F08" w:rsidRPr="00756F08" w:rsidRDefault="00756F08" w:rsidP="00756F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VirusTotal (online malware scanning and analysis platform)</w:t>
      </w:r>
    </w:p>
    <w:p w14:paraId="5B7D426C" w14:textId="05112158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6F6A10B5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3. Malware Sample Analyzed</w:t>
      </w:r>
    </w:p>
    <w:p w14:paraId="530FEA09" w14:textId="77777777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Sample Hash (EICAR test malware):</w:t>
      </w:r>
      <w:r w:rsidRPr="00756F08">
        <w:rPr>
          <w:rFonts w:ascii="Times New Roman" w:hAnsi="Times New Roman" w:cs="Times New Roman"/>
          <w:sz w:val="28"/>
          <w:szCs w:val="28"/>
        </w:rPr>
        <w:br/>
        <w:t>44d88612fea8a8f36de82e1278abb02f</w:t>
      </w:r>
    </w:p>
    <w:p w14:paraId="249245E5" w14:textId="11F2D96C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lastRenderedPageBreak/>
        <w:t>This hash represents a test malware sample used for security research and antivirus testing.</w:t>
      </w:r>
      <w:r w:rsidR="006E50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BB384" wp14:editId="01A6555A">
            <wp:extent cx="5731510" cy="2783205"/>
            <wp:effectExtent l="0" t="0" r="2540" b="0"/>
            <wp:docPr id="18591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3850" name="Picture 1859103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27E1" w14:textId="797127CF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2756935E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4. Malware Classification</w:t>
      </w:r>
    </w:p>
    <w:p w14:paraId="3F605291" w14:textId="77777777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Based on VirusTotal analysis, the sample is classified as:</w:t>
      </w:r>
    </w:p>
    <w:p w14:paraId="6D4C6136" w14:textId="77777777" w:rsidR="00756F08" w:rsidRPr="00756F08" w:rsidRDefault="00756F08" w:rsidP="00756F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Malware Type: Trojan</w:t>
      </w:r>
    </w:p>
    <w:p w14:paraId="263A3AF9" w14:textId="77777777" w:rsidR="00756F08" w:rsidRPr="00756F08" w:rsidRDefault="00756F08" w:rsidP="00756F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Category: Test malware sample</w:t>
      </w:r>
    </w:p>
    <w:p w14:paraId="22F51ABB" w14:textId="77777777" w:rsidR="00756F08" w:rsidRPr="00756F08" w:rsidRDefault="00756F08" w:rsidP="00756F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Detection Ratio: Detected as malicious by multiple antivirus engines</w:t>
      </w:r>
    </w:p>
    <w:p w14:paraId="300F3B38" w14:textId="77777777" w:rsid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Trojans are malicious programs that appear legitimate but perform harmful activities in the background.</w:t>
      </w:r>
    </w:p>
    <w:p w14:paraId="17BFD05F" w14:textId="57130918" w:rsidR="006E504D" w:rsidRPr="00756F08" w:rsidRDefault="006E504D" w:rsidP="00756F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743E58" wp14:editId="2C9F9866">
            <wp:extent cx="5731510" cy="2925445"/>
            <wp:effectExtent l="0" t="0" r="2540" b="8255"/>
            <wp:docPr id="301231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1230" name="Picture 301231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0C4C0" wp14:editId="7C10D3F0">
            <wp:extent cx="5731510" cy="3768090"/>
            <wp:effectExtent l="0" t="0" r="2540" b="3810"/>
            <wp:docPr id="1580148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8463" name="Picture 1580148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B187" w14:textId="0D14FE6C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192A6E3F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5. Behavior Analysis</w:t>
      </w:r>
    </w:p>
    <w:p w14:paraId="0BD43770" w14:textId="77777777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 xml:space="preserve">The following suspicious </w:t>
      </w:r>
      <w:proofErr w:type="spellStart"/>
      <w:r w:rsidRPr="00756F08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756F08">
        <w:rPr>
          <w:rFonts w:ascii="Times New Roman" w:hAnsi="Times New Roman" w:cs="Times New Roman"/>
          <w:sz w:val="28"/>
          <w:szCs w:val="28"/>
        </w:rPr>
        <w:t xml:space="preserve"> were observed:</w:t>
      </w:r>
    </w:p>
    <w:p w14:paraId="675F8147" w14:textId="77777777" w:rsidR="00756F08" w:rsidRPr="00756F08" w:rsidRDefault="00756F08" w:rsidP="00756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Identified as malicious by security vendors</w:t>
      </w:r>
    </w:p>
    <w:p w14:paraId="55EF6678" w14:textId="77777777" w:rsidR="00756F08" w:rsidRPr="00756F08" w:rsidRDefault="00756F08" w:rsidP="00756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Potential execution of harmful code</w:t>
      </w:r>
    </w:p>
    <w:p w14:paraId="5C3AF617" w14:textId="77777777" w:rsidR="00756F08" w:rsidRPr="00756F08" w:rsidRDefault="00756F08" w:rsidP="00756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Possible file modification and system interaction</w:t>
      </w:r>
    </w:p>
    <w:p w14:paraId="5CFFAACB" w14:textId="77777777" w:rsidR="00756F08" w:rsidRPr="00756F08" w:rsidRDefault="00756F08" w:rsidP="00756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lastRenderedPageBreak/>
        <w:t>Ability to spread through files or downloads</w:t>
      </w:r>
    </w:p>
    <w:p w14:paraId="58052299" w14:textId="77777777" w:rsidR="006E504D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 xml:space="preserve">These </w:t>
      </w:r>
      <w:proofErr w:type="spellStart"/>
      <w:r w:rsidRPr="00756F08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756F08">
        <w:rPr>
          <w:rFonts w:ascii="Times New Roman" w:hAnsi="Times New Roman" w:cs="Times New Roman"/>
          <w:sz w:val="28"/>
          <w:szCs w:val="28"/>
        </w:rPr>
        <w:t xml:space="preserve"> indicate that the file exhibits characteristics of malware.</w:t>
      </w:r>
    </w:p>
    <w:p w14:paraId="0AD37D64" w14:textId="77777777" w:rsidR="006E504D" w:rsidRDefault="006E504D" w:rsidP="00756F08">
      <w:pPr>
        <w:rPr>
          <w:rFonts w:ascii="Times New Roman" w:hAnsi="Times New Roman" w:cs="Times New Roman"/>
          <w:sz w:val="28"/>
          <w:szCs w:val="28"/>
        </w:rPr>
      </w:pPr>
    </w:p>
    <w:p w14:paraId="22974652" w14:textId="0B131D63" w:rsidR="006E504D" w:rsidRDefault="006E504D" w:rsidP="00756F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1B0E" wp14:editId="025117F5">
            <wp:extent cx="5731510" cy="2628900"/>
            <wp:effectExtent l="0" t="0" r="2540" b="0"/>
            <wp:docPr id="826549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9481" name="Picture 8265494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2B003" wp14:editId="37E5B4AD">
            <wp:extent cx="5731510" cy="2894330"/>
            <wp:effectExtent l="0" t="0" r="2540" b="1270"/>
            <wp:docPr id="2113891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1752" name="Picture 21138917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10CD" w14:textId="7EB23569" w:rsidR="00756F08" w:rsidRPr="00756F08" w:rsidRDefault="006E504D" w:rsidP="00756F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695DC" wp14:editId="2A70792E">
            <wp:extent cx="5731510" cy="2696210"/>
            <wp:effectExtent l="0" t="0" r="2540" b="8890"/>
            <wp:docPr id="83037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561" name="Picture 830375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C2D3F" wp14:editId="03AD4D05">
            <wp:extent cx="5731510" cy="2699385"/>
            <wp:effectExtent l="0" t="0" r="2540" b="5715"/>
            <wp:docPr id="19584961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6160" name="Picture 19584961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216EA2" wp14:editId="20136F1E">
            <wp:extent cx="5731510" cy="5667375"/>
            <wp:effectExtent l="0" t="0" r="2540" b="9525"/>
            <wp:docPr id="1288636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36641" name="Picture 1288636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FF3EC" wp14:editId="0F928963">
            <wp:extent cx="5731510" cy="2750820"/>
            <wp:effectExtent l="0" t="0" r="2540" b="0"/>
            <wp:docPr id="14506167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6705" name="Picture 14506167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47A632" wp14:editId="2365B30C">
            <wp:extent cx="5731510" cy="3762375"/>
            <wp:effectExtent l="0" t="0" r="2540" b="9525"/>
            <wp:docPr id="12305522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2218" name="Picture 12305522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BAA06" wp14:editId="17AB5843">
            <wp:extent cx="5731510" cy="1241425"/>
            <wp:effectExtent l="0" t="0" r="2540" b="0"/>
            <wp:docPr id="331546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697" name="Picture 331546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89AE3" wp14:editId="47A81E9D">
            <wp:extent cx="5731510" cy="2797175"/>
            <wp:effectExtent l="0" t="0" r="2540" b="3175"/>
            <wp:docPr id="5188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023" name="Picture 518860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6743" w14:textId="1E571032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1DBB2034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6. Malware Lifecycle</w:t>
      </w:r>
    </w:p>
    <w:p w14:paraId="2ECF1A79" w14:textId="77777777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lastRenderedPageBreak/>
        <w:t>The malware follows a typical lifecycle:</w:t>
      </w:r>
    </w:p>
    <w:p w14:paraId="5A376B8C" w14:textId="77777777" w:rsidR="00756F08" w:rsidRPr="00756F08" w:rsidRDefault="00756F08" w:rsidP="00756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Creation – Malware is developed by attackers</w:t>
      </w:r>
    </w:p>
    <w:p w14:paraId="1B25C0AA" w14:textId="77777777" w:rsidR="00756F08" w:rsidRPr="00756F08" w:rsidRDefault="00756F08" w:rsidP="00756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Delivery – Malware is distributed through email, downloads, or websites</w:t>
      </w:r>
    </w:p>
    <w:p w14:paraId="125CF554" w14:textId="77777777" w:rsidR="00756F08" w:rsidRPr="00756F08" w:rsidRDefault="00756F08" w:rsidP="00756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Execution – Malware runs on the victim’s system</w:t>
      </w:r>
    </w:p>
    <w:p w14:paraId="133C5A81" w14:textId="77777777" w:rsidR="00756F08" w:rsidRPr="00756F08" w:rsidRDefault="00756F08" w:rsidP="00756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Persistence – Malware stays active in the system</w:t>
      </w:r>
    </w:p>
    <w:p w14:paraId="0D68C92E" w14:textId="77777777" w:rsidR="00756F08" w:rsidRPr="00756F08" w:rsidRDefault="00756F08" w:rsidP="00756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Propagation – Malware spreads to other systems</w:t>
      </w:r>
    </w:p>
    <w:p w14:paraId="07FA93AD" w14:textId="77777777" w:rsidR="00756F08" w:rsidRPr="00756F08" w:rsidRDefault="00756F08" w:rsidP="00756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Impact – Data theft, system damage, or ransom demand</w:t>
      </w:r>
    </w:p>
    <w:p w14:paraId="32FFFC89" w14:textId="3ADBD3BF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2187DF73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7. Malware Spread Methods</w:t>
      </w:r>
    </w:p>
    <w:p w14:paraId="749403C9" w14:textId="77777777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Common methods of malware spread include:</w:t>
      </w:r>
    </w:p>
    <w:p w14:paraId="6D621B05" w14:textId="77777777" w:rsidR="00756F08" w:rsidRPr="00756F08" w:rsidRDefault="00756F08" w:rsidP="00756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Email attachments</w:t>
      </w:r>
    </w:p>
    <w:p w14:paraId="67B38952" w14:textId="77777777" w:rsidR="00756F08" w:rsidRPr="00756F08" w:rsidRDefault="00756F08" w:rsidP="00756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Malicious websites</w:t>
      </w:r>
    </w:p>
    <w:p w14:paraId="6DA80E64" w14:textId="77777777" w:rsidR="00756F08" w:rsidRPr="00756F08" w:rsidRDefault="00756F08" w:rsidP="00756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Fake software downloads</w:t>
      </w:r>
    </w:p>
    <w:p w14:paraId="633CF8FA" w14:textId="77777777" w:rsidR="00756F08" w:rsidRPr="00756F08" w:rsidRDefault="00756F08" w:rsidP="00756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USB devices</w:t>
      </w:r>
    </w:p>
    <w:p w14:paraId="35288954" w14:textId="77777777" w:rsidR="00756F08" w:rsidRPr="00756F08" w:rsidRDefault="00756F08" w:rsidP="00756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Network vulnerabilities</w:t>
      </w:r>
    </w:p>
    <w:p w14:paraId="6F2934AE" w14:textId="0F86A104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1AD6D6E6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8. Prevention Methods</w:t>
      </w:r>
    </w:p>
    <w:p w14:paraId="3EFEE762" w14:textId="77777777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To protect systems from malware:</w:t>
      </w:r>
    </w:p>
    <w:p w14:paraId="53FF6C6C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Use updated antivirus software</w:t>
      </w:r>
    </w:p>
    <w:p w14:paraId="08EF5290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Avoid downloading unknown files</w:t>
      </w:r>
    </w:p>
    <w:p w14:paraId="603F244B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Keep operating systems and software updated</w:t>
      </w:r>
    </w:p>
    <w:p w14:paraId="7160441C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Use firewalls</w:t>
      </w:r>
    </w:p>
    <w:p w14:paraId="1521D179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Enable email filtering</w:t>
      </w:r>
    </w:p>
    <w:p w14:paraId="4D6DC6A1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Use strong passwords and Multi-Factor Authentication (MFA)</w:t>
      </w:r>
    </w:p>
    <w:p w14:paraId="0769E6C2" w14:textId="77777777" w:rsidR="00756F08" w:rsidRPr="00756F08" w:rsidRDefault="00756F08" w:rsidP="00756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Educate users about phishing and malware</w:t>
      </w:r>
    </w:p>
    <w:p w14:paraId="04C652E8" w14:textId="627A7926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47674B1F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Observations</w:t>
      </w:r>
    </w:p>
    <w:p w14:paraId="60B9D0FB" w14:textId="77777777" w:rsidR="00756F08" w:rsidRPr="00756F08" w:rsidRDefault="00756F08" w:rsidP="00756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Malware can be detected using online tools like VirusTotal</w:t>
      </w:r>
    </w:p>
    <w:p w14:paraId="53931C87" w14:textId="77777777" w:rsidR="00756F08" w:rsidRPr="00756F08" w:rsidRDefault="00756F08" w:rsidP="00756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Trojans often disguise themselves as legitimate software</w:t>
      </w:r>
    </w:p>
    <w:p w14:paraId="4DBA3DBC" w14:textId="78AD70D1" w:rsidR="00756F08" w:rsidRPr="00756F08" w:rsidRDefault="00756F08" w:rsidP="00756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 xml:space="preserve">Malware </w:t>
      </w:r>
      <w:r w:rsidRPr="00756F08">
        <w:rPr>
          <w:rFonts w:ascii="Times New Roman" w:hAnsi="Times New Roman" w:cs="Times New Roman"/>
          <w:sz w:val="28"/>
          <w:szCs w:val="28"/>
        </w:rPr>
        <w:t>behaviour</w:t>
      </w:r>
      <w:r w:rsidRPr="00756F08">
        <w:rPr>
          <w:rFonts w:ascii="Times New Roman" w:hAnsi="Times New Roman" w:cs="Times New Roman"/>
          <w:sz w:val="28"/>
          <w:szCs w:val="28"/>
        </w:rPr>
        <w:t xml:space="preserve"> can be analyzed through detection reports</w:t>
      </w:r>
    </w:p>
    <w:p w14:paraId="7CDF3534" w14:textId="77777777" w:rsidR="00756F08" w:rsidRPr="00756F08" w:rsidRDefault="00756F08" w:rsidP="00756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>Security awareness is crucial to prevent infections</w:t>
      </w:r>
    </w:p>
    <w:p w14:paraId="1A08F8EA" w14:textId="6F81D2A2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6541E792" w14:textId="77777777" w:rsidR="00756F08" w:rsidRPr="00756F08" w:rsidRDefault="00756F08" w:rsidP="00756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08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2C5DBF94" w14:textId="6A3D1D6B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  <w:r w:rsidRPr="00756F08">
        <w:rPr>
          <w:rFonts w:ascii="Times New Roman" w:hAnsi="Times New Roman" w:cs="Times New Roman"/>
          <w:sz w:val="28"/>
          <w:szCs w:val="28"/>
        </w:rPr>
        <w:t xml:space="preserve">This task demonstrates that malware can be classified and analyzed safely using VirusTotal. Understanding malware types and behavior helps in improving cybersecurity awareness and implementing effective </w:t>
      </w:r>
      <w:r w:rsidRPr="00756F08">
        <w:rPr>
          <w:rFonts w:ascii="Times New Roman" w:hAnsi="Times New Roman" w:cs="Times New Roman"/>
          <w:sz w:val="28"/>
          <w:szCs w:val="28"/>
        </w:rPr>
        <w:t>defence</w:t>
      </w:r>
      <w:r w:rsidRPr="00756F08">
        <w:rPr>
          <w:rFonts w:ascii="Times New Roman" w:hAnsi="Times New Roman" w:cs="Times New Roman"/>
          <w:sz w:val="28"/>
          <w:szCs w:val="28"/>
        </w:rPr>
        <w:t xml:space="preserve"> mechanisms.</w:t>
      </w:r>
    </w:p>
    <w:p w14:paraId="238B6E0E" w14:textId="459E9333" w:rsidR="00756F08" w:rsidRPr="00756F08" w:rsidRDefault="00756F08" w:rsidP="00756F08">
      <w:pPr>
        <w:rPr>
          <w:rFonts w:ascii="Times New Roman" w:hAnsi="Times New Roman" w:cs="Times New Roman"/>
          <w:sz w:val="28"/>
          <w:szCs w:val="28"/>
        </w:rPr>
      </w:pPr>
    </w:p>
    <w:p w14:paraId="46372060" w14:textId="77777777" w:rsidR="000803E2" w:rsidRPr="00756F08" w:rsidRDefault="000803E2">
      <w:pPr>
        <w:rPr>
          <w:rFonts w:ascii="Times New Roman" w:hAnsi="Times New Roman" w:cs="Times New Roman"/>
          <w:sz w:val="28"/>
          <w:szCs w:val="28"/>
        </w:rPr>
      </w:pPr>
    </w:p>
    <w:sectPr w:rsidR="000803E2" w:rsidRPr="00756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3B"/>
    <w:multiLevelType w:val="multilevel"/>
    <w:tmpl w:val="27C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5947"/>
    <w:multiLevelType w:val="multilevel"/>
    <w:tmpl w:val="5E0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E3337"/>
    <w:multiLevelType w:val="multilevel"/>
    <w:tmpl w:val="2488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D684B"/>
    <w:multiLevelType w:val="multilevel"/>
    <w:tmpl w:val="9ED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F4D72"/>
    <w:multiLevelType w:val="multilevel"/>
    <w:tmpl w:val="860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02125"/>
    <w:multiLevelType w:val="multilevel"/>
    <w:tmpl w:val="72C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7244A"/>
    <w:multiLevelType w:val="multilevel"/>
    <w:tmpl w:val="B2A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91592"/>
    <w:multiLevelType w:val="multilevel"/>
    <w:tmpl w:val="8C8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40C5F"/>
    <w:multiLevelType w:val="hybridMultilevel"/>
    <w:tmpl w:val="8EB06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400111">
    <w:abstractNumId w:val="1"/>
  </w:num>
  <w:num w:numId="2" w16cid:durableId="925696076">
    <w:abstractNumId w:val="7"/>
  </w:num>
  <w:num w:numId="3" w16cid:durableId="783614346">
    <w:abstractNumId w:val="0"/>
  </w:num>
  <w:num w:numId="4" w16cid:durableId="1804234080">
    <w:abstractNumId w:val="2"/>
  </w:num>
  <w:num w:numId="5" w16cid:durableId="1296714158">
    <w:abstractNumId w:val="4"/>
  </w:num>
  <w:num w:numId="6" w16cid:durableId="88553010">
    <w:abstractNumId w:val="5"/>
  </w:num>
  <w:num w:numId="7" w16cid:durableId="1953516790">
    <w:abstractNumId w:val="6"/>
  </w:num>
  <w:num w:numId="8" w16cid:durableId="1802336380">
    <w:abstractNumId w:val="3"/>
  </w:num>
  <w:num w:numId="9" w16cid:durableId="1128858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08"/>
    <w:rsid w:val="000803E2"/>
    <w:rsid w:val="003E4A33"/>
    <w:rsid w:val="00440082"/>
    <w:rsid w:val="005C111F"/>
    <w:rsid w:val="00671882"/>
    <w:rsid w:val="006E504D"/>
    <w:rsid w:val="00756F08"/>
    <w:rsid w:val="00E1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F493"/>
  <w15:chartTrackingRefBased/>
  <w15:docId w15:val="{36037408-1D05-43B3-90CC-AF85F931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5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5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DHAWALE</dc:creator>
  <cp:keywords/>
  <dc:description/>
  <cp:lastModifiedBy>JAY DHAWALE</cp:lastModifiedBy>
  <cp:revision>1</cp:revision>
  <dcterms:created xsi:type="dcterms:W3CDTF">2026-01-22T13:56:00Z</dcterms:created>
  <dcterms:modified xsi:type="dcterms:W3CDTF">2026-01-22T14:13:00Z</dcterms:modified>
</cp:coreProperties>
</file>