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B42A1" w14:textId="77777777" w:rsid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</w:p>
    <w:p w14:paraId="2A17E5A5" w14:textId="77777777" w:rsid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</w:p>
    <w:p w14:paraId="71D1A588" w14:textId="77777777" w:rsid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</w:p>
    <w:p w14:paraId="12C85443" w14:textId="77777777" w:rsid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</w:p>
    <w:p w14:paraId="228E8ED3" w14:textId="77777777" w:rsid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</w:p>
    <w:p w14:paraId="520A06FF" w14:textId="77777777" w:rsid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</w:p>
    <w:p w14:paraId="65BB5660" w14:textId="77777777" w:rsid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</w:p>
    <w:p w14:paraId="51C1AEFB" w14:textId="40DD83BD" w:rsidR="00641372" w:rsidRPr="00924B53" w:rsidRDefault="00924B53" w:rsidP="00924B53">
      <w:pPr>
        <w:jc w:val="center"/>
        <w:rPr>
          <w:rFonts w:ascii="宋体" w:eastAsia="宋体" w:hAnsi="宋体" w:cs="Times New Roman" w:hint="eastAsia"/>
          <w:b/>
          <w:sz w:val="32"/>
        </w:rPr>
      </w:pPr>
      <w:r w:rsidRPr="00924B53">
        <w:rPr>
          <w:rFonts w:ascii="宋体" w:eastAsia="宋体" w:hAnsi="宋体" w:cs="Times New Roman" w:hint="eastAsia"/>
          <w:b/>
          <w:sz w:val="32"/>
        </w:rPr>
        <w:t>《中国纪录片知识图谱构建与可视化研究与实现》</w:t>
      </w:r>
    </w:p>
    <w:p w14:paraId="0D13C2E7" w14:textId="0905898C" w:rsidR="00924B53" w:rsidRPr="00924B53" w:rsidRDefault="00924B53" w:rsidP="00924B53">
      <w:pPr>
        <w:jc w:val="center"/>
        <w:rPr>
          <w:rFonts w:ascii="宋体" w:eastAsia="宋体" w:hAnsi="宋体" w:cs="Times New Roman"/>
          <w:b/>
          <w:sz w:val="32"/>
        </w:rPr>
      </w:pPr>
      <w:r w:rsidRPr="00924B53">
        <w:rPr>
          <w:rFonts w:ascii="宋体" w:eastAsia="宋体" w:hAnsi="宋体" w:cs="Times New Roman" w:hint="eastAsia"/>
          <w:b/>
          <w:sz w:val="32"/>
        </w:rPr>
        <w:t>文献综述</w:t>
      </w:r>
    </w:p>
    <w:p w14:paraId="14FA7435" w14:textId="77777777" w:rsidR="00924B53" w:rsidRPr="00924B53" w:rsidRDefault="00924B53" w:rsidP="00924B53"/>
    <w:p w14:paraId="6E635E70" w14:textId="77777777" w:rsidR="00924B53" w:rsidRPr="00924B53" w:rsidRDefault="00924B53" w:rsidP="00924B53"/>
    <w:p w14:paraId="0B3B113B" w14:textId="77777777" w:rsidR="00924B53" w:rsidRPr="00924B53" w:rsidRDefault="00924B53" w:rsidP="00924B53"/>
    <w:p w14:paraId="41692BF0" w14:textId="77777777" w:rsidR="00924B53" w:rsidRPr="00924B53" w:rsidRDefault="00924B53" w:rsidP="00924B53"/>
    <w:p w14:paraId="4D7B2CBC" w14:textId="77777777" w:rsidR="00924B53" w:rsidRPr="00924B53" w:rsidRDefault="00924B53" w:rsidP="00924B53"/>
    <w:p w14:paraId="2B08B3A0" w14:textId="77777777" w:rsidR="00924B53" w:rsidRDefault="00924B53" w:rsidP="00924B53">
      <w:pPr>
        <w:rPr>
          <w:rFonts w:hint="eastAsia"/>
        </w:rPr>
      </w:pPr>
    </w:p>
    <w:p w14:paraId="5EED96BC" w14:textId="77777777" w:rsidR="00924B53" w:rsidRDefault="00924B53" w:rsidP="00924B53">
      <w:pPr>
        <w:rPr>
          <w:rFonts w:hint="eastAsia"/>
        </w:rPr>
      </w:pPr>
    </w:p>
    <w:p w14:paraId="5BBC9FC8" w14:textId="77777777" w:rsidR="00924B53" w:rsidRDefault="00924B53" w:rsidP="00924B53">
      <w:pPr>
        <w:rPr>
          <w:rFonts w:hint="eastAsia"/>
        </w:rPr>
      </w:pPr>
    </w:p>
    <w:p w14:paraId="6E4AB4AA" w14:textId="77777777" w:rsidR="00924B53" w:rsidRDefault="00924B53" w:rsidP="00924B53">
      <w:pPr>
        <w:rPr>
          <w:rFonts w:hint="eastAsia"/>
        </w:rPr>
      </w:pPr>
    </w:p>
    <w:p w14:paraId="4301C502" w14:textId="77777777" w:rsidR="00924B53" w:rsidRPr="00924B53" w:rsidRDefault="00924B53" w:rsidP="00924B53">
      <w:pPr>
        <w:rPr>
          <w:rFonts w:hint="eastAsia"/>
        </w:rPr>
      </w:pPr>
    </w:p>
    <w:p w14:paraId="3258C1F9" w14:textId="77777777" w:rsidR="00924B53" w:rsidRPr="00924B53" w:rsidRDefault="00924B53" w:rsidP="00924B53"/>
    <w:p w14:paraId="78B7A2F0" w14:textId="77777777" w:rsidR="00924B53" w:rsidRPr="00924B53" w:rsidRDefault="00924B53" w:rsidP="00924B53"/>
    <w:p w14:paraId="781009D1" w14:textId="77777777" w:rsidR="00924B53" w:rsidRPr="00924B53" w:rsidRDefault="00924B53" w:rsidP="00924B53"/>
    <w:p w14:paraId="5D382554" w14:textId="0AF627A7" w:rsidR="00924B53" w:rsidRDefault="00924B53" w:rsidP="00924B53">
      <w:pPr>
        <w:ind w:firstLineChars="1063" w:firstLine="2551"/>
        <w:rPr>
          <w:rFonts w:ascii="宋体" w:hAnsi="宋体"/>
          <w:b/>
          <w:sz w:val="28"/>
        </w:rPr>
      </w:pPr>
      <w:r>
        <w:tab/>
      </w:r>
      <w:r>
        <w:rPr>
          <w:rFonts w:ascii="宋体" w:hAnsi="宋体" w:hint="eastAsia"/>
          <w:b/>
          <w:sz w:val="28"/>
        </w:rPr>
        <w:t>姓名：</w:t>
      </w:r>
      <w:r w:rsidR="00A84648">
        <w:rPr>
          <w:rFonts w:ascii="宋体" w:hAnsi="宋体" w:hint="eastAsia"/>
          <w:b/>
          <w:sz w:val="28"/>
        </w:rPr>
        <w:t>蒋冬冬</w:t>
      </w:r>
    </w:p>
    <w:p w14:paraId="4DFCE57A" w14:textId="7F531B0B" w:rsidR="00924B53" w:rsidRDefault="00924B53" w:rsidP="00924B53">
      <w:pPr>
        <w:ind w:firstLineChars="1063" w:firstLine="2976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导师：</w:t>
      </w:r>
      <w:r w:rsidR="00A84648">
        <w:rPr>
          <w:rFonts w:ascii="宋体" w:hAnsi="宋体" w:hint="eastAsia"/>
          <w:b/>
          <w:sz w:val="28"/>
        </w:rPr>
        <w:t>尚文倩</w:t>
      </w:r>
    </w:p>
    <w:p w14:paraId="79FC4A9D" w14:textId="1CDB03E1" w:rsidR="00924B53" w:rsidRDefault="00A84648" w:rsidP="00924B53">
      <w:pPr>
        <w:ind w:firstLineChars="1063" w:firstLine="2976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指导老师：尚文倩</w:t>
      </w:r>
    </w:p>
    <w:p w14:paraId="5EC76C4F" w14:textId="4715B836" w:rsidR="00924B53" w:rsidRDefault="00924B53" w:rsidP="00924B53">
      <w:pPr>
        <w:ind w:firstLineChars="1063" w:firstLine="2976"/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t>学号：</w:t>
      </w:r>
      <w:r w:rsidR="00313A26">
        <w:rPr>
          <w:rFonts w:ascii="宋体" w:hAnsi="宋体" w:hint="eastAsia"/>
          <w:b/>
          <w:sz w:val="28"/>
        </w:rPr>
        <w:t>163520085211007</w:t>
      </w:r>
    </w:p>
    <w:p w14:paraId="2392F588" w14:textId="77777777" w:rsidR="00924B53" w:rsidRDefault="00924B53" w:rsidP="00924B53">
      <w:pPr>
        <w:ind w:firstLineChars="1063" w:firstLine="2976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专业：</w:t>
      </w:r>
      <w:r>
        <w:rPr>
          <w:rFonts w:ascii="宋体" w:hAnsi="宋体" w:hint="eastAsia"/>
          <w:b/>
          <w:sz w:val="28"/>
        </w:rPr>
        <w:t>计算机技术</w:t>
      </w:r>
    </w:p>
    <w:p w14:paraId="347A6673" w14:textId="15C6D872" w:rsidR="005A0557" w:rsidRDefault="005A0557" w:rsidP="00924B53">
      <w:pPr>
        <w:tabs>
          <w:tab w:val="left" w:pos="3157"/>
        </w:tabs>
      </w:pPr>
    </w:p>
    <w:p w14:paraId="4EF367A8" w14:textId="77777777" w:rsidR="005A0557" w:rsidRPr="005A0557" w:rsidRDefault="005A0557" w:rsidP="005A0557"/>
    <w:p w14:paraId="2784B89D" w14:textId="77777777" w:rsidR="005A0557" w:rsidRPr="005A0557" w:rsidRDefault="005A0557" w:rsidP="005A0557"/>
    <w:p w14:paraId="279DC777" w14:textId="77777777" w:rsidR="005A0557" w:rsidRPr="005A0557" w:rsidRDefault="005A0557" w:rsidP="005A0557"/>
    <w:p w14:paraId="086A452A" w14:textId="6AF9DF3E" w:rsidR="00924B53" w:rsidRDefault="005A0557" w:rsidP="005A0557">
      <w:pPr>
        <w:tabs>
          <w:tab w:val="left" w:pos="802"/>
        </w:tabs>
        <w:rPr>
          <w:rFonts w:hint="eastAsia"/>
        </w:rPr>
      </w:pPr>
      <w:r>
        <w:tab/>
      </w:r>
    </w:p>
    <w:p w14:paraId="0EF64483" w14:textId="77777777" w:rsidR="005A0557" w:rsidRDefault="005A0557" w:rsidP="005A0557">
      <w:pPr>
        <w:tabs>
          <w:tab w:val="left" w:pos="802"/>
        </w:tabs>
        <w:rPr>
          <w:rFonts w:hint="eastAsia"/>
        </w:rPr>
      </w:pPr>
    </w:p>
    <w:p w14:paraId="18AF1A27" w14:textId="0BD26FFE" w:rsidR="005A0557" w:rsidRDefault="00A75DBF" w:rsidP="00E24945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 w:rsidR="006B1234">
        <w:rPr>
          <w:rFonts w:hint="eastAsia"/>
        </w:rPr>
        <w:t xml:space="preserve"> 研究背景及意义</w:t>
      </w:r>
    </w:p>
    <w:p w14:paraId="1CC1A0D5" w14:textId="4E384514" w:rsidR="00B93B9C" w:rsidRDefault="007A4D5E" w:rsidP="00297D6B">
      <w:pPr>
        <w:widowControl/>
        <w:ind w:firstLine="480"/>
        <w:jc w:val="left"/>
        <w:rPr>
          <w:rFonts w:hint="eastAsia"/>
        </w:rPr>
      </w:pPr>
      <w:r w:rsidRPr="007A4D5E">
        <w:t>纪录片是以真实生活为创作素材，以真人真事为表现对象，并对其进行艺术的加工与展现的，以展现真实为</w:t>
      </w:r>
      <w:hyperlink r:id="rId4" w:tgtFrame="_blank" w:history="1">
        <w:r w:rsidRPr="007A4D5E">
          <w:t>本质</w:t>
        </w:r>
      </w:hyperlink>
      <w:r w:rsidRPr="007A4D5E">
        <w:t>，并用真实引发人们思考的电影或电视艺术形式。</w:t>
      </w:r>
      <w:r w:rsidR="00003923">
        <w:rPr>
          <w:rFonts w:hint="eastAsia"/>
        </w:rPr>
        <w:t>纪录片</w:t>
      </w:r>
      <w:r w:rsidR="00F311CB">
        <w:rPr>
          <w:rFonts w:hint="eastAsia"/>
        </w:rPr>
        <w:t>是文化产业的重要</w:t>
      </w:r>
      <w:r w:rsidR="00297D6B">
        <w:rPr>
          <w:rFonts w:hint="eastAsia"/>
        </w:rPr>
        <w:t>部分，承载着提高国家文化软实力的使</w:t>
      </w:r>
      <w:r w:rsidR="00AE2D80">
        <w:rPr>
          <w:rFonts w:hint="eastAsia"/>
        </w:rPr>
        <w:t>命</w:t>
      </w:r>
      <w:r w:rsidR="004E107D">
        <w:rPr>
          <w:rFonts w:hint="eastAsia"/>
        </w:rPr>
        <w:t>。</w:t>
      </w:r>
    </w:p>
    <w:p w14:paraId="234ACBF8" w14:textId="4CDC3B17" w:rsidR="00DD5087" w:rsidRDefault="0025126F" w:rsidP="00E17AC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纪录片</w:t>
      </w:r>
      <w:r w:rsidR="00B20414">
        <w:rPr>
          <w:rFonts w:hint="eastAsia"/>
        </w:rPr>
        <w:t>具有较高的文化价值，</w:t>
      </w:r>
      <w:r w:rsidR="00B20414" w:rsidRPr="00B20414">
        <w:rPr>
          <w:rFonts w:hint="eastAsia"/>
        </w:rPr>
        <w:t>从一定意义上而言，纪录片讲的就是文化。纪录片无论是关于历史的，还是现实</w:t>
      </w:r>
      <w:r w:rsidR="00E40F6D">
        <w:rPr>
          <w:rFonts w:hint="eastAsia"/>
        </w:rPr>
        <w:t>的；</w:t>
      </w:r>
      <w:r w:rsidR="00410CE8">
        <w:rPr>
          <w:rFonts w:hint="eastAsia"/>
        </w:rPr>
        <w:t>无论是关于自然的，还是社会的；无论是关于民族的，还是世界的，</w:t>
      </w:r>
      <w:r w:rsidR="00B20414" w:rsidRPr="00B20414">
        <w:rPr>
          <w:rFonts w:hint="eastAsia"/>
        </w:rPr>
        <w:t>都在使观众感受着一种文化。这种文化可大可小，可以大到影响世界，也可以只作用于一个个体，但它的意义是相同的，都给人们带来了一种文化体验。</w:t>
      </w:r>
      <w:r w:rsidR="00735CCB">
        <w:rPr>
          <w:rFonts w:hint="eastAsia"/>
        </w:rPr>
        <w:t>另外纪录片</w:t>
      </w:r>
      <w:r w:rsidR="004F0FC0">
        <w:rPr>
          <w:rFonts w:hint="eastAsia"/>
        </w:rPr>
        <w:t>也具有较高的审美价值</w:t>
      </w:r>
      <w:r w:rsidR="00565449">
        <w:rPr>
          <w:rFonts w:hint="eastAsia"/>
        </w:rPr>
        <w:t>，</w:t>
      </w:r>
      <w:r w:rsidR="004B19B9" w:rsidRPr="004B19B9">
        <w:rPr>
          <w:rFonts w:hint="eastAsia"/>
        </w:rPr>
        <w:t>纪录片可以多角度、多侧面，对中华民族的文化、自然、历史、社会进行了深入的考察、深刻的思考。</w:t>
      </w:r>
      <w:r w:rsidR="004158CB" w:rsidRPr="00D145FD">
        <w:rPr>
          <w:rFonts w:hint="eastAsia"/>
        </w:rPr>
        <w:t>纪录片让我们看到</w:t>
      </w:r>
      <w:r w:rsidR="00D05CA8" w:rsidRPr="00D145FD">
        <w:rPr>
          <w:rFonts w:hint="eastAsia"/>
        </w:rPr>
        <w:t>美的形态有自然美、生活美、艺术美</w:t>
      </w:r>
      <w:r w:rsidR="00D145FD" w:rsidRPr="00D145FD">
        <w:rPr>
          <w:rFonts w:hint="eastAsia"/>
        </w:rPr>
        <w:t>。</w:t>
      </w:r>
      <w:r w:rsidR="00410CE8">
        <w:rPr>
          <w:rFonts w:hint="eastAsia"/>
        </w:rPr>
        <w:t>记录</w:t>
      </w:r>
      <w:r w:rsidR="00D145FD" w:rsidRPr="00D145FD">
        <w:rPr>
          <w:rFonts w:hint="eastAsia"/>
        </w:rPr>
        <w:t>片本身是对生活或自然原生态的再现、艺术化的表现，是这三种美兼而有之的艺术作品</w:t>
      </w:r>
      <w:r w:rsidR="00AE0673">
        <w:rPr>
          <w:rFonts w:hint="eastAsia"/>
        </w:rPr>
        <w:t>。</w:t>
      </w:r>
      <w:r w:rsidR="00DD5087">
        <w:rPr>
          <w:rFonts w:hint="eastAsia"/>
        </w:rPr>
        <w:t>同时纪录片也有一定的历史价值，</w:t>
      </w:r>
      <w:r w:rsidR="00DD5087" w:rsidRPr="00CE152D">
        <w:rPr>
          <w:rFonts w:hint="eastAsia"/>
        </w:rPr>
        <w:t>历史价值算是纪录片社会价值中较为重要的一项了，作为信息的载体，纪录片选择和记录社会与生活事实的真实性和代表性。</w:t>
      </w:r>
    </w:p>
    <w:p w14:paraId="18155EE7" w14:textId="0B837D0F" w:rsidR="007717B8" w:rsidRDefault="00F87DBB" w:rsidP="00E17AC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中国纪录片能够</w:t>
      </w:r>
      <w:r w:rsidR="009C27A1">
        <w:rPr>
          <w:rFonts w:hint="eastAsia"/>
        </w:rPr>
        <w:t>对外宣传我们的国家，</w:t>
      </w:r>
      <w:r w:rsidR="001C27C5">
        <w:rPr>
          <w:rFonts w:hint="eastAsia"/>
        </w:rPr>
        <w:t>树立我们国家的美好形象，</w:t>
      </w:r>
      <w:r w:rsidR="00EF5CED">
        <w:rPr>
          <w:rFonts w:hint="eastAsia"/>
        </w:rPr>
        <w:t>发展我们国家的旅游业。</w:t>
      </w:r>
      <w:r w:rsidR="003C27DC">
        <w:rPr>
          <w:rFonts w:hint="eastAsia"/>
        </w:rPr>
        <w:t>同时</w:t>
      </w:r>
      <w:r w:rsidR="0084465E">
        <w:rPr>
          <w:rFonts w:hint="eastAsia"/>
        </w:rPr>
        <w:t>中国纪录片也</w:t>
      </w:r>
      <w:r w:rsidR="003C27DC">
        <w:rPr>
          <w:rFonts w:hint="eastAsia"/>
        </w:rPr>
        <w:t>能</w:t>
      </w:r>
      <w:r w:rsidR="005F341A">
        <w:rPr>
          <w:rFonts w:hint="eastAsia"/>
        </w:rPr>
        <w:t>记录那些</w:t>
      </w:r>
      <w:r w:rsidR="008F658F">
        <w:rPr>
          <w:rFonts w:hint="eastAsia"/>
        </w:rPr>
        <w:t>体现我国国民的生存状态、生活习俗、价值观念、行为规范、理想追求</w:t>
      </w:r>
      <w:r w:rsidR="005F341A">
        <w:rPr>
          <w:rFonts w:hint="eastAsia"/>
        </w:rPr>
        <w:t>等</w:t>
      </w:r>
      <w:r w:rsidR="00564919">
        <w:rPr>
          <w:rFonts w:hint="eastAsia"/>
        </w:rPr>
        <w:t>的</w:t>
      </w:r>
      <w:r w:rsidR="005F341A">
        <w:rPr>
          <w:rFonts w:hint="eastAsia"/>
        </w:rPr>
        <w:t>片段</w:t>
      </w:r>
      <w:r w:rsidR="00F63C31">
        <w:rPr>
          <w:rFonts w:hint="eastAsia"/>
        </w:rPr>
        <w:t>，对我国的文化起到了保存的作用，便于各类学者进行研究，同时对我国国民也具有一定的教育意义。</w:t>
      </w:r>
      <w:r w:rsidR="00882C1C">
        <w:rPr>
          <w:rFonts w:hint="eastAsia"/>
        </w:rPr>
        <w:t>而且中国纪录片也可以跟世界纪录片发生碰撞</w:t>
      </w:r>
      <w:r w:rsidR="00AA09AC">
        <w:rPr>
          <w:rFonts w:hint="eastAsia"/>
        </w:rPr>
        <w:t>，从而</w:t>
      </w:r>
      <w:r w:rsidR="00882C1C">
        <w:rPr>
          <w:rFonts w:hint="eastAsia"/>
        </w:rPr>
        <w:t>产生不一样的火花，</w:t>
      </w:r>
      <w:r w:rsidR="009553AB">
        <w:rPr>
          <w:rFonts w:hint="eastAsia"/>
        </w:rPr>
        <w:t>可能会产生对人类社会</w:t>
      </w:r>
      <w:r w:rsidR="008F4FE2">
        <w:rPr>
          <w:rFonts w:hint="eastAsia"/>
        </w:rPr>
        <w:t>产生巨大影响。</w:t>
      </w:r>
    </w:p>
    <w:p w14:paraId="7359018E" w14:textId="0C4DCC96" w:rsidR="00B557B9" w:rsidRPr="00B557B9" w:rsidRDefault="009B5E18" w:rsidP="00DB2BB3">
      <w:pPr>
        <w:widowControl/>
        <w:ind w:firstLine="42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在此背景下，</w:t>
      </w:r>
      <w:r w:rsidR="003C0A13">
        <w:rPr>
          <w:rFonts w:hint="eastAsia"/>
        </w:rPr>
        <w:t>良好的中国纪录片产业环境</w:t>
      </w:r>
      <w:r w:rsidR="004D7E53">
        <w:rPr>
          <w:rFonts w:hint="eastAsia"/>
        </w:rPr>
        <w:t>显得尤其重要。</w:t>
      </w:r>
      <w:r w:rsidR="001D3BBF">
        <w:rPr>
          <w:rFonts w:hint="eastAsia"/>
        </w:rPr>
        <w:t>故本选题</w:t>
      </w:r>
      <w:r w:rsidR="00E61540">
        <w:rPr>
          <w:rFonts w:hint="eastAsia"/>
        </w:rPr>
        <w:t>致力于建立</w:t>
      </w:r>
      <w:r w:rsidR="00B55254">
        <w:rPr>
          <w:rFonts w:hint="eastAsia"/>
        </w:rPr>
        <w:t>中国纪录片</w:t>
      </w:r>
      <w:r w:rsidR="00A34E5D">
        <w:rPr>
          <w:rFonts w:hint="eastAsia"/>
        </w:rPr>
        <w:t>的知识图谱及可视化展示的系统</w:t>
      </w:r>
      <w:r w:rsidR="006064C8">
        <w:rPr>
          <w:rFonts w:hint="eastAsia"/>
        </w:rPr>
        <w:t>。</w:t>
      </w:r>
      <w:r w:rsidR="00C52EAC">
        <w:rPr>
          <w:rFonts w:hint="eastAsia"/>
        </w:rPr>
        <w:t>中国纪录片知识图谱的构建</w:t>
      </w:r>
      <w:r w:rsidR="0087681F">
        <w:rPr>
          <w:rFonts w:hint="eastAsia"/>
        </w:rPr>
        <w:t>能够让我们理清</w:t>
      </w:r>
      <w:r w:rsidR="00B54D0D">
        <w:rPr>
          <w:rFonts w:hint="eastAsia"/>
        </w:rPr>
        <w:t>中国纪录片的脉络，</w:t>
      </w:r>
      <w:r w:rsidR="00C30E32">
        <w:rPr>
          <w:rFonts w:hint="eastAsia"/>
        </w:rPr>
        <w:t>了解各个纪录片之间的联系，</w:t>
      </w:r>
      <w:r w:rsidR="00123296">
        <w:rPr>
          <w:rFonts w:hint="eastAsia"/>
        </w:rPr>
        <w:t>了解</w:t>
      </w:r>
      <w:r w:rsidR="003714C2">
        <w:rPr>
          <w:rFonts w:hint="eastAsia"/>
        </w:rPr>
        <w:t>中国纪录片</w:t>
      </w:r>
      <w:r w:rsidR="007F4E16">
        <w:rPr>
          <w:rFonts w:hint="eastAsia"/>
        </w:rPr>
        <w:t>产业的现状。</w:t>
      </w:r>
      <w:r w:rsidR="00083B90">
        <w:rPr>
          <w:rFonts w:hint="eastAsia"/>
        </w:rPr>
        <w:t>所以中国纪录片知识图谱的构建</w:t>
      </w:r>
      <w:r w:rsidR="007F4E16">
        <w:rPr>
          <w:rFonts w:hint="eastAsia"/>
        </w:rPr>
        <w:t>有助于我们更好的发展中国纪录片，让中国纪录片</w:t>
      </w:r>
      <w:r w:rsidR="00E16D3F">
        <w:rPr>
          <w:rFonts w:hint="eastAsia"/>
        </w:rPr>
        <w:t>走向世界，影响中国，影响全世界。</w:t>
      </w:r>
      <w:r w:rsidR="004B5037">
        <w:rPr>
          <w:rFonts w:hint="eastAsia"/>
        </w:rPr>
        <w:t>同时中国纪录片相关数据的可视化展示</w:t>
      </w:r>
      <w:r w:rsidR="00EE53A0">
        <w:rPr>
          <w:rFonts w:hint="eastAsia"/>
        </w:rPr>
        <w:t>能够更加直观的展现一些我们</w:t>
      </w:r>
      <w:r w:rsidR="009A771E">
        <w:rPr>
          <w:rFonts w:hint="eastAsia"/>
        </w:rPr>
        <w:t>比较关注的主题，例如哪些主题比较受欢迎，哪些电视台制作的纪录片比较受欢迎等。</w:t>
      </w:r>
      <w:r w:rsidR="006C5512">
        <w:rPr>
          <w:rFonts w:hint="eastAsia"/>
        </w:rPr>
        <w:t>此外</w:t>
      </w:r>
      <w:r w:rsidR="00F516A0">
        <w:rPr>
          <w:rFonts w:hint="eastAsia"/>
        </w:rPr>
        <w:t>正因为可视化展示的直观性</w:t>
      </w:r>
      <w:r w:rsidR="006C7BE9">
        <w:rPr>
          <w:rFonts w:hint="eastAsia"/>
        </w:rPr>
        <w:t>，</w:t>
      </w:r>
      <w:r w:rsidR="00F516A0">
        <w:rPr>
          <w:rFonts w:hint="eastAsia"/>
        </w:rPr>
        <w:t>我们能够更</w:t>
      </w:r>
      <w:r w:rsidR="00D40631">
        <w:rPr>
          <w:rFonts w:hint="eastAsia"/>
        </w:rPr>
        <w:t>加</w:t>
      </w:r>
      <w:r w:rsidR="00F516A0">
        <w:rPr>
          <w:rFonts w:hint="eastAsia"/>
        </w:rPr>
        <w:t>容易</w:t>
      </w:r>
      <w:r w:rsidR="00D40631">
        <w:rPr>
          <w:rFonts w:hint="eastAsia"/>
        </w:rPr>
        <w:t>地</w:t>
      </w:r>
      <w:r w:rsidR="00F516A0">
        <w:rPr>
          <w:rFonts w:hint="eastAsia"/>
        </w:rPr>
        <w:t>发现</w:t>
      </w:r>
      <w:r w:rsidR="00D40631">
        <w:rPr>
          <w:rFonts w:hint="eastAsia"/>
        </w:rPr>
        <w:t>中国纪录片当前发展过程中存在的问题并及时采取措施进行</w:t>
      </w:r>
      <w:r w:rsidR="00FB5421">
        <w:rPr>
          <w:rFonts w:hint="eastAsia"/>
        </w:rPr>
        <w:t>解决。</w:t>
      </w:r>
      <w:r w:rsidR="00F04BD2">
        <w:rPr>
          <w:rFonts w:hint="eastAsia"/>
        </w:rPr>
        <w:t>这将有助于我国纪录片</w:t>
      </w:r>
      <w:r w:rsidR="00231D1E">
        <w:rPr>
          <w:rFonts w:hint="eastAsia"/>
        </w:rPr>
        <w:t>产业的发展。</w:t>
      </w:r>
    </w:p>
    <w:p w14:paraId="765FE167" w14:textId="21293CD0" w:rsidR="0017051E" w:rsidRDefault="0074165F" w:rsidP="00E24945">
      <w:pPr>
        <w:pStyle w:val="1"/>
        <w:rPr>
          <w:rFonts w:hint="eastAsia"/>
        </w:rPr>
      </w:pPr>
      <w:r>
        <w:rPr>
          <w:rFonts w:hint="eastAsia"/>
        </w:rPr>
        <w:t>2 研究现状</w:t>
      </w:r>
    </w:p>
    <w:p w14:paraId="644FC647" w14:textId="77777777" w:rsidR="00E5654C" w:rsidRPr="00E5654C" w:rsidRDefault="00E5654C" w:rsidP="00E5654C">
      <w:pPr>
        <w:rPr>
          <w:rFonts w:hint="eastAsia"/>
        </w:rPr>
      </w:pPr>
      <w:bookmarkStart w:id="0" w:name="_GoBack"/>
      <w:bookmarkEnd w:id="0"/>
    </w:p>
    <w:p w14:paraId="460ECE08" w14:textId="248864AB" w:rsidR="0074165F" w:rsidRPr="005A0557" w:rsidRDefault="0074165F" w:rsidP="00E24945">
      <w:pPr>
        <w:pStyle w:val="1"/>
        <w:rPr>
          <w:rFonts w:hint="eastAsia"/>
        </w:rPr>
      </w:pPr>
      <w:r>
        <w:rPr>
          <w:rFonts w:hint="eastAsia"/>
        </w:rPr>
        <w:t>3 研究内容</w:t>
      </w:r>
    </w:p>
    <w:sectPr w:rsidR="0074165F" w:rsidRPr="005A0557" w:rsidSect="007107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81"/>
    <w:rsid w:val="00003923"/>
    <w:rsid w:val="00066A2D"/>
    <w:rsid w:val="00083B90"/>
    <w:rsid w:val="000A45CD"/>
    <w:rsid w:val="000A71FB"/>
    <w:rsid w:val="000A768A"/>
    <w:rsid w:val="000D3769"/>
    <w:rsid w:val="001056C0"/>
    <w:rsid w:val="00123296"/>
    <w:rsid w:val="0017051E"/>
    <w:rsid w:val="001C27C5"/>
    <w:rsid w:val="001D3BBF"/>
    <w:rsid w:val="00231D1E"/>
    <w:rsid w:val="0024139E"/>
    <w:rsid w:val="0025126F"/>
    <w:rsid w:val="00297D6B"/>
    <w:rsid w:val="00302261"/>
    <w:rsid w:val="00313A26"/>
    <w:rsid w:val="00342801"/>
    <w:rsid w:val="00352593"/>
    <w:rsid w:val="003571B5"/>
    <w:rsid w:val="00370060"/>
    <w:rsid w:val="003714C2"/>
    <w:rsid w:val="00374D59"/>
    <w:rsid w:val="00397FD5"/>
    <w:rsid w:val="003C0A13"/>
    <w:rsid w:val="003C27DC"/>
    <w:rsid w:val="003F455E"/>
    <w:rsid w:val="00410CE8"/>
    <w:rsid w:val="004158CB"/>
    <w:rsid w:val="004B19B9"/>
    <w:rsid w:val="004B5037"/>
    <w:rsid w:val="004D4F20"/>
    <w:rsid w:val="004D7AEF"/>
    <w:rsid w:val="004D7E53"/>
    <w:rsid w:val="004E107D"/>
    <w:rsid w:val="004F0FC0"/>
    <w:rsid w:val="00524CA3"/>
    <w:rsid w:val="00540917"/>
    <w:rsid w:val="00564919"/>
    <w:rsid w:val="00565449"/>
    <w:rsid w:val="005A0557"/>
    <w:rsid w:val="005F341A"/>
    <w:rsid w:val="006064C8"/>
    <w:rsid w:val="00607910"/>
    <w:rsid w:val="006079C0"/>
    <w:rsid w:val="00641CD3"/>
    <w:rsid w:val="006B1234"/>
    <w:rsid w:val="006C5512"/>
    <w:rsid w:val="006C7BE9"/>
    <w:rsid w:val="0071077F"/>
    <w:rsid w:val="00732943"/>
    <w:rsid w:val="00735277"/>
    <w:rsid w:val="00735CCB"/>
    <w:rsid w:val="007378C2"/>
    <w:rsid w:val="0074165F"/>
    <w:rsid w:val="007717B8"/>
    <w:rsid w:val="007A4D5E"/>
    <w:rsid w:val="007F4E16"/>
    <w:rsid w:val="0084465E"/>
    <w:rsid w:val="008677B7"/>
    <w:rsid w:val="0087681F"/>
    <w:rsid w:val="00882C1C"/>
    <w:rsid w:val="008A6981"/>
    <w:rsid w:val="008F4FE2"/>
    <w:rsid w:val="008F658F"/>
    <w:rsid w:val="00924B53"/>
    <w:rsid w:val="009553AB"/>
    <w:rsid w:val="009A771E"/>
    <w:rsid w:val="009B5E18"/>
    <w:rsid w:val="009C27A1"/>
    <w:rsid w:val="009E7B06"/>
    <w:rsid w:val="00A34E5D"/>
    <w:rsid w:val="00A75DBF"/>
    <w:rsid w:val="00A84648"/>
    <w:rsid w:val="00AA09AC"/>
    <w:rsid w:val="00AC30DD"/>
    <w:rsid w:val="00AE0673"/>
    <w:rsid w:val="00AE2D80"/>
    <w:rsid w:val="00B20414"/>
    <w:rsid w:val="00B54D0D"/>
    <w:rsid w:val="00B55254"/>
    <w:rsid w:val="00B557B9"/>
    <w:rsid w:val="00B93B9C"/>
    <w:rsid w:val="00BD2631"/>
    <w:rsid w:val="00C30E32"/>
    <w:rsid w:val="00C32DEA"/>
    <w:rsid w:val="00C52EAC"/>
    <w:rsid w:val="00C823D9"/>
    <w:rsid w:val="00CA003F"/>
    <w:rsid w:val="00CE152D"/>
    <w:rsid w:val="00D05CA8"/>
    <w:rsid w:val="00D145FD"/>
    <w:rsid w:val="00D40631"/>
    <w:rsid w:val="00D80D07"/>
    <w:rsid w:val="00DB2BB3"/>
    <w:rsid w:val="00DC3F8E"/>
    <w:rsid w:val="00DD5087"/>
    <w:rsid w:val="00E00B62"/>
    <w:rsid w:val="00E16D3F"/>
    <w:rsid w:val="00E17AC9"/>
    <w:rsid w:val="00E24945"/>
    <w:rsid w:val="00E33C85"/>
    <w:rsid w:val="00E40F6D"/>
    <w:rsid w:val="00E5654C"/>
    <w:rsid w:val="00E61540"/>
    <w:rsid w:val="00E715CA"/>
    <w:rsid w:val="00E7371A"/>
    <w:rsid w:val="00EE53A0"/>
    <w:rsid w:val="00EF5CED"/>
    <w:rsid w:val="00F04BD2"/>
    <w:rsid w:val="00F17799"/>
    <w:rsid w:val="00F311CB"/>
    <w:rsid w:val="00F31B05"/>
    <w:rsid w:val="00F516A0"/>
    <w:rsid w:val="00F63C31"/>
    <w:rsid w:val="00F87DBB"/>
    <w:rsid w:val="00FB5421"/>
    <w:rsid w:val="00FD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84E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2494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A4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aike.baidu.com/item/%E6%9C%AC%E8%B4%A8/3307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170</Words>
  <Characters>975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 研究背景及意义</vt:lpstr>
      <vt:lpstr>2 研究现状</vt:lpstr>
      <vt:lpstr>3 研究内容</vt:lpstr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169</cp:revision>
  <dcterms:created xsi:type="dcterms:W3CDTF">2017-07-23T01:32:00Z</dcterms:created>
  <dcterms:modified xsi:type="dcterms:W3CDTF">2017-07-23T08:02:00Z</dcterms:modified>
</cp:coreProperties>
</file>