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class UnholyFactory</w:t>
      </w:r>
    </w:p>
    <w:tbl>
      <w:tblPr>
        <w:tblStyle w:val="Table1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630.0" w:type="dxa"/>
        <w:jc w:val="left"/>
        <w:tblInd w:w="100.0" w:type="pct"/>
        <w:tblLayout w:type="fixed"/>
        <w:tblLook w:val="0600"/>
      </w:tblPr>
      <w:tblGrid>
        <w:gridCol w:w="2630"/>
        <w:tblGridChange w:id="0">
          <w:tblGrid>
            <w:gridCol w:w="26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$soldat = array();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765.0" w:type="dxa"/>
        <w:jc w:val="left"/>
        <w:tblInd w:w="100.0" w:type="pct"/>
        <w:tblLayout w:type="fixed"/>
        <w:tblLook w:val="0600"/>
      </w:tblPr>
      <w:tblGrid>
        <w:gridCol w:w="2765"/>
        <w:tblGridChange w:id="0">
          <w:tblGrid>
            <w:gridCol w:w="276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function absorb($s)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750.0" w:type="dxa"/>
        <w:jc w:val="left"/>
        <w:tblInd w:w="100.0" w:type="pct"/>
        <w:tblLayout w:type="fixed"/>
        <w:tblLook w:val="0600"/>
      </w:tblPr>
      <w:tblGrid>
        <w:gridCol w:w="2750"/>
        <w:tblGridChange w:id="0">
          <w:tblGrid>
            <w:gridCol w:w="27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(get_parent_class($s))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235.0" w:type="dxa"/>
        <w:jc w:val="left"/>
        <w:tblInd w:w="100.0" w:type="pct"/>
        <w:tblLayout w:type="fixed"/>
        <w:tblLook w:val="0600"/>
      </w:tblPr>
      <w:tblGrid>
        <w:gridCol w:w="4235"/>
        <w:tblGridChange w:id="0">
          <w:tblGrid>
            <w:gridCol w:w="423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(isset($this-&gt;soldat[$s-&gt;getName()]))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70.0" w:type="dxa"/>
        <w:jc w:val="left"/>
        <w:tblInd w:w="100.0" w:type="pct"/>
        <w:tblLayout w:type="fixed"/>
        <w:tblLook w:val="0600"/>
      </w:tblPr>
      <w:tblGrid>
        <w:gridCol w:w="8570"/>
        <w:tblGridChange w:id="0">
          <w:tblGrid>
            <w:gridCol w:w="857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print("(Factory already absorbed a fighter of type " . $s-&gt;getName() . ")" . PHP_EOL);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0.0" w:type="dxa"/>
        <w:jc w:val="left"/>
        <w:tblInd w:w="100.0" w:type="pct"/>
        <w:tblLayout w:type="fixed"/>
        <w:tblLook w:val="0600"/>
      </w:tblPr>
      <w:tblGrid>
        <w:gridCol w:w="950"/>
        <w:tblGridChange w:id="0">
          <w:tblGrid>
            <w:gridCol w:w="9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05.0" w:type="dxa"/>
        <w:jc w:val="left"/>
        <w:tblInd w:w="100.0" w:type="pct"/>
        <w:tblLayout w:type="fixed"/>
        <w:tblLook w:val="0600"/>
      </w:tblPr>
      <w:tblGrid>
        <w:gridCol w:w="7805"/>
        <w:tblGridChange w:id="0">
          <w:tblGrid>
            <w:gridCol w:w="780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print("(Factory absorbed a fighter of type " . $s-&gt;getName() . ")" . PHP_EOL);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3635.0" w:type="dxa"/>
        <w:jc w:val="left"/>
        <w:tblInd w:w="100.0" w:type="pct"/>
        <w:tblLayout w:type="fixed"/>
        <w:tblLook w:val="0600"/>
      </w:tblPr>
      <w:tblGrid>
        <w:gridCol w:w="3635"/>
        <w:tblGridChange w:id="0">
          <w:tblGrid>
            <w:gridCol w:w="363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$this-&gt;soldat[$s-&gt;getName()] = $s;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0.0" w:type="dxa"/>
        <w:jc w:val="left"/>
        <w:tblInd w:w="100.0" w:type="pct"/>
        <w:tblLayout w:type="fixed"/>
        <w:tblLook w:val="0600"/>
      </w:tblPr>
      <w:tblGrid>
        <w:gridCol w:w="950"/>
        <w:tblGridChange w:id="0">
          <w:tblGrid>
            <w:gridCol w:w="9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440.0" w:type="dxa"/>
        <w:jc w:val="left"/>
        <w:tblInd w:w="100.0" w:type="pct"/>
        <w:tblLayout w:type="fixed"/>
        <w:tblLook w:val="0600"/>
      </w:tblPr>
      <w:tblGrid>
        <w:gridCol w:w="6440"/>
        <w:tblGridChange w:id="0">
          <w:tblGrid>
            <w:gridCol w:w="644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print("(Factory can't absorb this, it's not a fighter)" . PHP_EOL);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2960.0" w:type="dxa"/>
        <w:jc w:val="left"/>
        <w:tblInd w:w="100.0" w:type="pct"/>
        <w:tblLayout w:type="fixed"/>
        <w:tblLook w:val="0600"/>
      </w:tblPr>
      <w:tblGrid>
        <w:gridCol w:w="2960"/>
        <w:tblGridChange w:id="0">
          <w:tblGrid>
            <w:gridCol w:w="296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function fabricate($s)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4145.0" w:type="dxa"/>
        <w:jc w:val="left"/>
        <w:tblInd w:w="100.0" w:type="pct"/>
        <w:tblLayout w:type="fixed"/>
        <w:tblLook w:val="0600"/>
      </w:tblPr>
      <w:tblGrid>
        <w:gridCol w:w="4145"/>
        <w:tblGridChange w:id="0">
          <w:tblGrid>
            <w:gridCol w:w="41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(array_key_exists($s, $this-&gt;soldat))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635.0" w:type="dxa"/>
        <w:jc w:val="left"/>
        <w:tblInd w:w="100.0" w:type="pct"/>
        <w:tblLayout w:type="fixed"/>
        <w:tblLook w:val="0600"/>
      </w:tblPr>
      <w:tblGrid>
        <w:gridCol w:w="6635"/>
        <w:tblGridChange w:id="0">
          <w:tblGrid>
            <w:gridCol w:w="663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print("(Factory fabricates a fighter of type " . $s . ")" . PHP_EOL);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3305.0" w:type="dxa"/>
        <w:jc w:val="left"/>
        <w:tblInd w:w="100.0" w:type="pct"/>
        <w:tblLayout w:type="fixed"/>
        <w:tblLook w:val="0600"/>
      </w:tblPr>
      <w:tblGrid>
        <w:gridCol w:w="3305"/>
        <w:tblGridChange w:id="0">
          <w:tblGrid>
            <w:gridCol w:w="330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(clone $this-&gt;soldat[$s]);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415.0" w:type="dxa"/>
        <w:jc w:val="left"/>
        <w:tblInd w:w="100.0" w:type="pct"/>
        <w:tblLayout w:type="fixed"/>
        <w:tblLook w:val="0600"/>
      </w:tblPr>
      <w:tblGrid>
        <w:gridCol w:w="7415"/>
        <w:tblGridChange w:id="0">
          <w:tblGrid>
            <w:gridCol w:w="741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print("(Factory hasn't absorbed any fighter of type " . $s . ")" . PHP_EOL);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10.0" w:type="dxa"/>
        <w:jc w:val="left"/>
        <w:tblInd w:w="100.0" w:type="pct"/>
        <w:tblLayout w:type="fixed"/>
        <w:tblLook w:val="0600"/>
      </w:tblPr>
      <w:tblGrid>
        <w:gridCol w:w="1310"/>
        <w:tblGridChange w:id="0">
          <w:tblGrid>
            <w:gridCol w:w="131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null;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350.0" w:type="dxa"/>
        <w:jc w:val="left"/>
        <w:tblInd w:w="100.0" w:type="pc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class UnholyFactory</w:t>
        <w:br w:type="textWrapping"/>
        <w:t xml:space="preserve">{</w:t>
        <w:br w:type="textWrapping"/>
        <w:tab/>
        <w:t xml:space="preserve">private $arr_war = array();</w:t>
        <w:br w:type="textWrapping"/>
        <w:tab/>
        <w:t xml:space="preserve">public function absorb($warrior) {</w:t>
        <w:br w:type="textWrapping"/>
        <w:tab/>
        <w:tab/>
        <w:t xml:space="preserve">if (get_parent_class($warrior)) {</w:t>
        <w:br w:type="textWrapping"/>
        <w:tab/>
        <w:tab/>
        <w:tab/>
        <w:t xml:space="preserve">if (isset($this-&gt;$arr_war[$warrior-&gt;getName()])) {</w:t>
        <w:br w:type="textWrapping"/>
        <w:tab/>
        <w:tab/>
        <w:tab/>
        <w:tab/>
        <w:t xml:space="preserve">print("(Factory already absorbed a fighter of type " . $warrior-&gt;getName() . ")" . PHP_EOL);</w:t>
        <w:br w:type="textWrapping"/>
        <w:tab/>
        <w:tab/>
        <w:tab/>
        <w:t xml:space="preserve">} else {</w:t>
        <w:br w:type="textWrapping"/>
        <w:tab/>
        <w:tab/>
        <w:tab/>
        <w:tab/>
        <w:t xml:space="preserve">print("(Factory absorbed a fighter of type " . $warrior-&gt;getName() . ")" . PHP_EOL);</w:t>
        <w:br w:type="textWrapping"/>
        <w:tab/>
        <w:tab/>
        <w:tab/>
        <w:tab/>
        <w:t xml:space="preserve">$this-&gt;$arr_war[$warrior-&gt;getName()] = $warrior;</w:t>
        <w:br w:type="textWrapping"/>
        <w:tab/>
        <w:tab/>
        <w:tab/>
        <w:t xml:space="preserve">}</w:t>
        <w:br w:type="textWrapping"/>
        <w:tab/>
        <w:tab/>
        <w:t xml:space="preserve">} else {</w:t>
        <w:br w:type="textWrapping"/>
        <w:tab/>
        <w:tab/>
        <w:tab/>
        <w:t xml:space="preserve">print("(Factory can't absorb this, it's not a fighter)" . PHP_EOL);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public function fabricate($warrior) {</w:t>
        <w:br w:type="textWrapping"/>
        <w:tab/>
        <w:tab/>
        <w:t xml:space="preserve">if (array_key_exists($warrior, $this-&gt;$arr_war)) {</w:t>
        <w:br w:type="textWrapping"/>
        <w:tab/>
        <w:tab/>
        <w:tab/>
        <w:t xml:space="preserve">print("(Factory fabricates a fighter of type " . $warrior . ")" . PHP_EOL);</w:t>
        <w:br w:type="textWrapping"/>
        <w:tab/>
        <w:tab/>
        <w:tab/>
        <w:t xml:space="preserve">return (clone $this-&gt;$arr_war[$warrior]);</w:t>
        <w:br w:type="textWrapping"/>
        <w:tab/>
        <w:tab/>
        <w:t xml:space="preserve">}</w:t>
        <w:br w:type="textWrapping"/>
        <w:tab/>
        <w:tab/>
        <w:t xml:space="preserve">print("(Factory hasn't absorbed any fighter of type " . $warrior . ")" . PHP_EOL);</w:t>
        <w:br w:type="textWrapping"/>
        <w:tab/>
        <w:tab/>
        <w:t xml:space="preserve">return null;</w:t>
        <w:br w:type="textWrapping"/>
        <w:tab/>
        <w:t xml:space="preserve">}</w:t>
        <w:br w:type="textWrapping"/>
        <w:t xml:space="preserve">}</w:t>
        <w:br w:type="textWrapping"/>
        <w:t xml:space="preserve">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