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4A016749" w14:paraId="2C078E63" wp14:textId="36FD9FDB">
      <w:pPr>
        <w:pStyle w:val="Normal"/>
      </w:pPr>
      <w:r w:rsidRPr="4A016749" w:rsidR="4A016749">
        <w:rPr>
          <w:rFonts w:ascii="Calibri" w:hAnsi="Calibri" w:eastAsia="Calibri" w:cs="Calibri"/>
          <w:noProof w:val="0"/>
          <w:sz w:val="22"/>
          <w:szCs w:val="22"/>
          <w:lang w:val="en-US"/>
        </w:rPr>
        <w:t>For Part I, you must include a written description of three observable trends based on the data.</w:t>
      </w:r>
    </w:p>
    <w:p w:rsidR="4A016749" w:rsidP="4A016749" w:rsidRDefault="4A016749" w14:paraId="6A517714" w14:textId="67598B6A">
      <w:pPr>
        <w:pStyle w:val="Normal"/>
        <w:rPr>
          <w:rFonts w:ascii="Calibri" w:hAnsi="Calibri" w:eastAsia="Calibri" w:cs="Calibri"/>
          <w:noProof w:val="0"/>
          <w:sz w:val="22"/>
          <w:szCs w:val="22"/>
          <w:lang w:val="en-US"/>
        </w:rPr>
      </w:pPr>
    </w:p>
    <w:p w:rsidR="4A016749" w:rsidP="4A016749" w:rsidRDefault="4A016749" w14:paraId="54CAE1DE" w14:textId="04DCD7C3">
      <w:pPr>
        <w:pStyle w:val="Normal"/>
        <w:rPr>
          <w:rFonts w:ascii="Calibri" w:hAnsi="Calibri" w:eastAsia="Calibri" w:cs="Calibri"/>
          <w:noProof w:val="0"/>
          <w:sz w:val="22"/>
          <w:szCs w:val="22"/>
          <w:lang w:val="en-US"/>
        </w:rPr>
      </w:pPr>
      <w:r w:rsidRPr="4A016749" w:rsidR="4A016749">
        <w:rPr>
          <w:rFonts w:ascii="Calibri" w:hAnsi="Calibri" w:eastAsia="Calibri" w:cs="Calibri"/>
          <w:noProof w:val="0"/>
          <w:sz w:val="22"/>
          <w:szCs w:val="22"/>
          <w:lang w:val="en-US"/>
        </w:rPr>
        <w:t xml:space="preserve">1)  one trend that I can seeing is that the wind speed </w:t>
      </w:r>
      <w:r w:rsidRPr="4A016749" w:rsidR="4A016749">
        <w:rPr>
          <w:rFonts w:ascii="Calibri" w:hAnsi="Calibri" w:eastAsia="Calibri" w:cs="Calibri"/>
          <w:noProof w:val="0"/>
          <w:sz w:val="22"/>
          <w:szCs w:val="22"/>
          <w:lang w:val="en-US"/>
        </w:rPr>
        <w:t>doesn’t</w:t>
      </w:r>
      <w:r w:rsidRPr="4A016749" w:rsidR="4A016749">
        <w:rPr>
          <w:rFonts w:ascii="Calibri" w:hAnsi="Calibri" w:eastAsia="Calibri" w:cs="Calibri"/>
          <w:noProof w:val="0"/>
          <w:sz w:val="22"/>
          <w:szCs w:val="22"/>
          <w:lang w:val="en-US"/>
        </w:rPr>
        <w:t xml:space="preserve"> really have an observable trend, not like the heat maps do. </w:t>
      </w:r>
    </w:p>
    <w:p w:rsidR="4A016749" w:rsidP="4A016749" w:rsidRDefault="4A016749" w14:paraId="41A46E05" w14:textId="7D188E3A">
      <w:pPr>
        <w:pStyle w:val="Normal"/>
        <w:rPr>
          <w:rFonts w:ascii="Calibri" w:hAnsi="Calibri" w:eastAsia="Calibri" w:cs="Calibri"/>
          <w:noProof w:val="0"/>
          <w:sz w:val="22"/>
          <w:szCs w:val="22"/>
          <w:lang w:val="en-US"/>
        </w:rPr>
      </w:pPr>
    </w:p>
    <w:p w:rsidR="4A016749" w:rsidP="4A016749" w:rsidRDefault="4A016749" w14:paraId="09438EDA" w14:textId="29E35220">
      <w:pPr>
        <w:pStyle w:val="Normal"/>
        <w:rPr>
          <w:rFonts w:ascii="Calibri" w:hAnsi="Calibri" w:eastAsia="Calibri" w:cs="Calibri"/>
          <w:noProof w:val="0"/>
          <w:sz w:val="22"/>
          <w:szCs w:val="22"/>
          <w:lang w:val="en-US"/>
        </w:rPr>
      </w:pPr>
      <w:r w:rsidRPr="4A016749" w:rsidR="4A016749">
        <w:rPr>
          <w:rFonts w:ascii="Calibri" w:hAnsi="Calibri" w:eastAsia="Calibri" w:cs="Calibri"/>
          <w:noProof w:val="0"/>
          <w:sz w:val="22"/>
          <w:szCs w:val="22"/>
          <w:lang w:val="en-US"/>
        </w:rPr>
        <w:t xml:space="preserve">2) The heat maps are more grouped together and easier to see the trend on with the slope of the </w:t>
      </w:r>
      <w:r w:rsidRPr="4A016749" w:rsidR="4A016749">
        <w:rPr>
          <w:rFonts w:ascii="Calibri" w:hAnsi="Calibri" w:eastAsia="Calibri" w:cs="Calibri"/>
          <w:noProof w:val="0"/>
          <w:sz w:val="22"/>
          <w:szCs w:val="22"/>
          <w:lang w:val="en-US"/>
        </w:rPr>
        <w:t>tempter</w:t>
      </w:r>
      <w:r w:rsidRPr="4A016749" w:rsidR="4A016749">
        <w:rPr>
          <w:rFonts w:ascii="Calibri" w:hAnsi="Calibri" w:eastAsia="Calibri" w:cs="Calibri"/>
          <w:noProof w:val="0"/>
          <w:sz w:val="22"/>
          <w:szCs w:val="22"/>
          <w:lang w:val="en-US"/>
        </w:rPr>
        <w:t xml:space="preserve"> and with very little outliers. </w:t>
      </w:r>
    </w:p>
    <w:p w:rsidR="4A016749" w:rsidP="4A016749" w:rsidRDefault="4A016749" w14:paraId="01642DE5" w14:textId="0F654F78">
      <w:pPr>
        <w:pStyle w:val="Normal"/>
        <w:rPr>
          <w:rFonts w:ascii="Calibri" w:hAnsi="Calibri" w:eastAsia="Calibri" w:cs="Calibri"/>
          <w:noProof w:val="0"/>
          <w:sz w:val="22"/>
          <w:szCs w:val="22"/>
          <w:lang w:val="en-US"/>
        </w:rPr>
      </w:pPr>
    </w:p>
    <w:p w:rsidR="4A016749" w:rsidP="4A016749" w:rsidRDefault="4A016749" w14:paraId="55AD8A02" w14:textId="26551EB8">
      <w:pPr>
        <w:pStyle w:val="Normal"/>
        <w:rPr>
          <w:rFonts w:ascii="Calibri" w:hAnsi="Calibri" w:eastAsia="Calibri" w:cs="Calibri"/>
          <w:i w:val="0"/>
          <w:iCs w:val="0"/>
          <w:noProof w:val="0"/>
          <w:sz w:val="22"/>
          <w:szCs w:val="22"/>
          <w:lang w:val="en-US"/>
        </w:rPr>
      </w:pPr>
      <w:r w:rsidRPr="4A016749" w:rsidR="4A016749">
        <w:rPr>
          <w:noProof w:val="0"/>
          <w:lang w:val="en-US"/>
        </w:rPr>
        <w:t xml:space="preserve">3) Northern Hemisphere - Max Temp vs. Latitude Linear Regression out of all the temp have the most grouped together temp, the other plots are more scattered over the graph. This one is the only one more grouped </w:t>
      </w:r>
      <w:r w:rsidRPr="4A016749" w:rsidR="4A016749">
        <w:rPr>
          <w:noProof w:val="0"/>
          <w:lang w:val="en-US"/>
        </w:rPr>
        <w:t>together</w:t>
      </w:r>
      <w:r w:rsidRPr="4A016749" w:rsidR="4A016749">
        <w:rPr>
          <w:noProof w:val="0"/>
          <w:lang w:val="en-US"/>
        </w:rPr>
        <w:t>.</w:t>
      </w:r>
    </w:p>
    <w:p w:rsidR="4A016749" w:rsidP="4A016749" w:rsidRDefault="4A016749" w14:paraId="542A25ED" w14:textId="5868BDEF">
      <w:pPr>
        <w:pStyle w:val="Normal"/>
        <w:rPr>
          <w:rFonts w:ascii="Calibri" w:hAnsi="Calibri" w:eastAsia="Calibri" w:cs="Calibri"/>
          <w:noProof w:val="0"/>
          <w:sz w:val="22"/>
          <w:szCs w:val="22"/>
          <w:lang w:val="en-US"/>
        </w:rPr>
      </w:pPr>
    </w:p>
    <w:p w:rsidR="4A016749" w:rsidP="4A016749" w:rsidRDefault="4A016749" w14:paraId="6CF66CF3" w14:textId="1D07C94B">
      <w:pPr>
        <w:pStyle w:val="Normal"/>
        <w:rPr>
          <w:rFonts w:ascii="Calibri" w:hAnsi="Calibri" w:eastAsia="Calibri" w:cs="Calibri"/>
          <w:noProof w:val="0"/>
          <w:sz w:val="22"/>
          <w:szCs w:val="22"/>
          <w:lang w:val="en-US"/>
        </w:rPr>
      </w:pPr>
    </w:p>
    <w:p w:rsidR="4A016749" w:rsidP="4A016749" w:rsidRDefault="4A016749" w14:paraId="6B25E75A" w14:textId="4DA97B86">
      <w:pPr>
        <w:pStyle w:val="Normal"/>
        <w:rPr>
          <w:rFonts w:ascii="Calibri" w:hAnsi="Calibri" w:eastAsia="Calibri" w:cs="Calibri"/>
          <w:noProof w:val="0"/>
          <w:sz w:val="22"/>
          <w:szCs w:val="22"/>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05E6B86"/>
    <w:rsid w:val="4A016749"/>
    <w:rsid w:val="505E6B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5E6B86"/>
  <w15:chartTrackingRefBased/>
  <w15:docId w15:val="{b09b8763-f3d9-4436-ab04-f270e0482c0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2021-02-28T00:39:25.3391700Z</dcterms:created>
  <dcterms:modified xsi:type="dcterms:W3CDTF">2021-02-28T00:59:42.8412731Z</dcterms:modified>
  <dc:creator>Sora Shinny</dc:creator>
  <lastModifiedBy>Sora Shinny</lastModifiedBy>
</coreProperties>
</file>