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3DDC" w14:textId="3EE797B9" w:rsidR="00576AE7" w:rsidRPr="00576AE7" w:rsidRDefault="00576AE7" w:rsidP="00576AE7">
      <w:pPr>
        <w:pStyle w:val="Ttulo1"/>
        <w:jc w:val="center"/>
        <w:rPr>
          <w:sz w:val="28"/>
          <w:szCs w:val="28"/>
        </w:rPr>
      </w:pPr>
      <w:bookmarkStart w:id="0" w:name="_Toc75038919"/>
      <w:r>
        <w:rPr>
          <w:sz w:val="28"/>
          <w:szCs w:val="28"/>
        </w:rPr>
        <w:t>Plan de Proyecto</w:t>
      </w:r>
      <w:r w:rsidR="004531D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0987">
        <w:rPr>
          <w:sz w:val="28"/>
          <w:szCs w:val="28"/>
        </w:rPr>
        <w:t>Inspector Digital</w:t>
      </w:r>
      <w:r w:rsidR="00C64DA4">
        <w:rPr>
          <w:sz w:val="28"/>
          <w:szCs w:val="28"/>
        </w:rPr>
        <w:t xml:space="preserve"> – Ministerio de Trabajo</w:t>
      </w:r>
      <w:bookmarkEnd w:id="0"/>
    </w:p>
    <w:p w14:paraId="7082993D" w14:textId="11E682D2" w:rsidR="007D2402" w:rsidRPr="00163A59" w:rsidRDefault="00812B3A" w:rsidP="007D2402">
      <w:pPr>
        <w:pStyle w:val="Ttulo2"/>
        <w:jc w:val="center"/>
        <w:rPr>
          <w:sz w:val="24"/>
          <w:szCs w:val="24"/>
          <w:lang w:eastAsia="es-ES"/>
        </w:rPr>
      </w:pPr>
      <w:bookmarkStart w:id="1" w:name="_Toc75038920"/>
      <w:r>
        <w:rPr>
          <w:sz w:val="24"/>
          <w:szCs w:val="24"/>
          <w:lang w:eastAsia="es-ES"/>
        </w:rPr>
        <w:t>Eliseo</w:t>
      </w:r>
      <w:r w:rsidR="008F7F66">
        <w:rPr>
          <w:sz w:val="24"/>
          <w:szCs w:val="24"/>
          <w:lang w:eastAsia="es-ES"/>
        </w:rPr>
        <w:t xml:space="preserve"> Alfredo Zurdo, Luís Ferrufino, </w:t>
      </w:r>
      <w:r w:rsidR="007D2402" w:rsidRPr="00163A59">
        <w:rPr>
          <w:sz w:val="24"/>
          <w:szCs w:val="24"/>
          <w:lang w:eastAsia="es-ES"/>
        </w:rPr>
        <w:t>Jerónimo Fermín Deiros</w:t>
      </w:r>
      <w:bookmarkEnd w:id="1"/>
    </w:p>
    <w:p w14:paraId="5D3DBD8F" w14:textId="77777777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2" w:name="_Toc75038921"/>
      <w:r w:rsidRPr="00163A59">
        <w:rPr>
          <w:sz w:val="24"/>
          <w:szCs w:val="24"/>
          <w:lang w:eastAsia="es-ES"/>
        </w:rPr>
        <w:t>Universidad Nacional de la Matanza</w:t>
      </w:r>
      <w:bookmarkEnd w:id="2"/>
    </w:p>
    <w:p w14:paraId="249DEF4B" w14:textId="540214E4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3" w:name="_Toc75038922"/>
      <w:r w:rsidRPr="00163A59">
        <w:rPr>
          <w:sz w:val="24"/>
          <w:szCs w:val="24"/>
        </w:rPr>
        <w:t xml:space="preserve">Trabajo Práctico </w:t>
      </w:r>
      <w:r w:rsidR="00E662EF">
        <w:rPr>
          <w:sz w:val="24"/>
          <w:szCs w:val="24"/>
        </w:rPr>
        <w:t>Integrador</w:t>
      </w:r>
      <w:r w:rsidRPr="00163A59">
        <w:rPr>
          <w:sz w:val="24"/>
          <w:szCs w:val="24"/>
        </w:rPr>
        <w:t xml:space="preserve"> de la materia Gestión Organizacional / Administración II</w:t>
      </w:r>
      <w:r w:rsidRPr="00163A59">
        <w:rPr>
          <w:sz w:val="24"/>
          <w:szCs w:val="24"/>
          <w:lang w:eastAsia="es-ES"/>
        </w:rPr>
        <w:t>.</w:t>
      </w:r>
      <w:bookmarkEnd w:id="3"/>
    </w:p>
    <w:p w14:paraId="59F1C9A4" w14:textId="0B927E0E" w:rsidR="007D2402" w:rsidRDefault="00231156" w:rsidP="00EF0C0A">
      <w:pPr>
        <w:jc w:val="center"/>
        <w:rPr>
          <w:sz w:val="20"/>
          <w:szCs w:val="20"/>
        </w:rPr>
      </w:pPr>
      <w:hyperlink r:id="rId8" w:history="1">
        <w:r w:rsidRPr="0038684D">
          <w:rPr>
            <w:rStyle w:val="Hipervnculo"/>
            <w:sz w:val="20"/>
            <w:szCs w:val="20"/>
          </w:rPr>
          <w:t>ezurdo</w:t>
        </w:r>
        <w:r w:rsidRPr="0038684D">
          <w:rPr>
            <w:rStyle w:val="Hipervnculo"/>
            <w:sz w:val="20"/>
            <w:szCs w:val="20"/>
          </w:rPr>
          <w:t>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9" w:history="1">
        <w:r w:rsidRPr="0038684D">
          <w:rPr>
            <w:rStyle w:val="Hipervnculo"/>
            <w:sz w:val="20"/>
            <w:szCs w:val="20"/>
          </w:rPr>
          <w:t>lferrufino</w:t>
        </w:r>
        <w:r w:rsidRPr="0038684D">
          <w:rPr>
            <w:rStyle w:val="Hipervnculo"/>
            <w:sz w:val="20"/>
            <w:szCs w:val="20"/>
          </w:rPr>
          <w:t>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10" w:history="1">
        <w:r w:rsidR="004531D9" w:rsidRPr="0038684D">
          <w:rPr>
            <w:rStyle w:val="Hipervnculo"/>
            <w:sz w:val="20"/>
            <w:szCs w:val="20"/>
          </w:rPr>
          <w:t>jdeiros@alumno.unlam.edu.ar</w:t>
        </w:r>
      </w:hyperlink>
    </w:p>
    <w:p w14:paraId="1CDF1E41" w14:textId="77777777" w:rsidR="004531D9" w:rsidRDefault="004531D9" w:rsidP="007D2402">
      <w:pPr>
        <w:jc w:val="center"/>
        <w:rPr>
          <w:rStyle w:val="Hipervnculo"/>
          <w:sz w:val="20"/>
          <w:szCs w:val="20"/>
        </w:rPr>
      </w:pPr>
    </w:p>
    <w:p w14:paraId="1E4271DF" w14:textId="696436B2" w:rsidR="00587209" w:rsidRDefault="001E1317">
      <w:r>
        <w:br/>
      </w:r>
    </w:p>
    <w:p w14:paraId="44934B51" w14:textId="77777777" w:rsidR="001E1317" w:rsidRDefault="001E1317"/>
    <w:sdt>
      <w:sdtPr>
        <w:rPr>
          <w:lang w:val="es-ES"/>
        </w:rPr>
        <w:id w:val="1380672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504ECD" w14:textId="7D7FC142" w:rsidR="001E1317" w:rsidRDefault="001E1317">
          <w:pPr>
            <w:pStyle w:val="TtuloTDC"/>
          </w:pPr>
          <w:r>
            <w:rPr>
              <w:lang w:val="es-ES"/>
            </w:rPr>
            <w:t>Contenido</w:t>
          </w:r>
        </w:p>
        <w:p w14:paraId="751BF034" w14:textId="3AF4A3D2" w:rsidR="00FB3ADE" w:rsidRDefault="001E1317" w:rsidP="0056487C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BDAEEA8" w14:textId="7339C35C" w:rsidR="00FB3ADE" w:rsidRDefault="00FB3ADE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38923" w:history="1">
            <w:r w:rsidRPr="004E2687">
              <w:rPr>
                <w:rStyle w:val="Hipervnculo"/>
                <w:noProof/>
              </w:rPr>
              <w:t>Gestión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8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6EEF" w14:textId="04E7CFD4" w:rsidR="00FB3ADE" w:rsidRDefault="00FB3ADE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38924" w:history="1">
            <w:r w:rsidRPr="004E268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8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A0BD" w14:textId="031CB040" w:rsidR="00FB3ADE" w:rsidRDefault="00FB3ADE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38925" w:history="1">
            <w:r w:rsidRPr="004E268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8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CE02" w14:textId="45314B4D" w:rsidR="001E1317" w:rsidRDefault="001E1317">
          <w:r>
            <w:rPr>
              <w:b/>
              <w:bCs/>
              <w:lang w:val="es-ES"/>
            </w:rPr>
            <w:fldChar w:fldCharType="end"/>
          </w:r>
        </w:p>
      </w:sdtContent>
    </w:sdt>
    <w:p w14:paraId="5F49C262" w14:textId="2BB31BDE" w:rsidR="007F14DB" w:rsidRDefault="007F14DB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  <w:lang w:val="es-ES" w:eastAsia="es-ES"/>
        </w:rPr>
      </w:pPr>
    </w:p>
    <w:p w14:paraId="3308B686" w14:textId="77777777" w:rsidR="001E1317" w:rsidRDefault="001E131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  <w:lang w:val="es-ES" w:eastAsia="es-ES"/>
        </w:rPr>
      </w:pPr>
      <w:r>
        <w:br w:type="page"/>
      </w:r>
    </w:p>
    <w:p w14:paraId="70BDDE48" w14:textId="61BD378B" w:rsidR="00644FBB" w:rsidRDefault="007B0755" w:rsidP="00B646F9">
      <w:pPr>
        <w:pStyle w:val="Ttulo1"/>
      </w:pPr>
      <w:bookmarkStart w:id="4" w:name="_Toc75038923"/>
      <w:r>
        <w:lastRenderedPageBreak/>
        <w:t>Gestión del Alcance</w:t>
      </w:r>
      <w:bookmarkEnd w:id="4"/>
    </w:p>
    <w:p w14:paraId="1C6A9409" w14:textId="598ECDED" w:rsidR="007B0755" w:rsidRDefault="00275F99" w:rsidP="00B646F9">
      <w:pPr>
        <w:pStyle w:val="Ttulo2"/>
      </w:pPr>
      <w:bookmarkStart w:id="5" w:name="_Toc75038924"/>
      <w:r>
        <w:t>Introducción</w:t>
      </w:r>
      <w:bookmarkEnd w:id="5"/>
    </w:p>
    <w:p w14:paraId="567ED058" w14:textId="2A63EFAF" w:rsidR="00600DDC" w:rsidRDefault="00600DDC" w:rsidP="00600DDC">
      <w:pPr>
        <w:rPr>
          <w:lang w:val="es-ES"/>
        </w:rPr>
      </w:pPr>
    </w:p>
    <w:p w14:paraId="56EED840" w14:textId="77777777" w:rsidR="006A0335" w:rsidRDefault="006A0335" w:rsidP="00600DDC">
      <w:pPr>
        <w:rPr>
          <w:lang w:val="es-ES"/>
        </w:rPr>
      </w:pPr>
    </w:p>
    <w:p w14:paraId="370A24A3" w14:textId="19F0150A" w:rsidR="006A0335" w:rsidRPr="006A0335" w:rsidRDefault="006A0335" w:rsidP="006A0335">
      <w:pPr>
        <w:rPr>
          <w:lang w:val="es-ES"/>
        </w:rPr>
      </w:pPr>
      <w:r w:rsidRPr="006A0335">
        <w:rPr>
          <w:lang w:val="es-ES"/>
        </w:rPr>
        <w:t xml:space="preserve">Comentarios del </w:t>
      </w:r>
      <w:proofErr w:type="gramStart"/>
      <w:r w:rsidRPr="006A0335">
        <w:rPr>
          <w:lang w:val="es-ES"/>
        </w:rPr>
        <w:t>Sponsor</w:t>
      </w:r>
      <w:proofErr w:type="gramEnd"/>
      <w:r w:rsidRPr="006A0335">
        <w:rPr>
          <w:lang w:val="es-ES"/>
        </w:rPr>
        <w:t>:</w:t>
      </w:r>
    </w:p>
    <w:p w14:paraId="1B2C41A8" w14:textId="77777777" w:rsidR="006A0335" w:rsidRPr="006A0335" w:rsidRDefault="006A0335" w:rsidP="006A0335">
      <w:pPr>
        <w:rPr>
          <w:lang w:val="es-ES"/>
        </w:rPr>
      </w:pPr>
      <w:r w:rsidRPr="006A0335">
        <w:rPr>
          <w:lang w:val="es-ES"/>
        </w:rPr>
        <w:t>- El alcance del proyecto NO podrá variar. Todo lo solicitado debe estar incluido.</w:t>
      </w:r>
    </w:p>
    <w:p w14:paraId="31486DDD" w14:textId="0BDF859A" w:rsidR="00600DDC" w:rsidRDefault="006A0335" w:rsidP="006A0335">
      <w:pPr>
        <w:rPr>
          <w:lang w:val="es-ES"/>
        </w:rPr>
      </w:pPr>
      <w:r w:rsidRPr="006A0335">
        <w:rPr>
          <w:lang w:val="es-ES"/>
        </w:rPr>
        <w:t>- La seguridad de los datos es muy importante para el Ministerio de Trabajo.</w:t>
      </w:r>
    </w:p>
    <w:p w14:paraId="4DB26D37" w14:textId="77777777" w:rsidR="00303CCB" w:rsidRDefault="00600DDC" w:rsidP="00600DDC">
      <w:pPr>
        <w:rPr>
          <w:lang w:val="es-ES"/>
        </w:rPr>
      </w:pPr>
      <w:r w:rsidRPr="00600DDC">
        <w:rPr>
          <w:lang w:val="es-ES"/>
        </w:rPr>
        <w:t xml:space="preserve">Comience elaborando una </w:t>
      </w:r>
      <w:r w:rsidRPr="00303CCB">
        <w:rPr>
          <w:b/>
          <w:bCs/>
          <w:lang w:val="es-ES"/>
        </w:rPr>
        <w:t>introducción</w:t>
      </w:r>
      <w:r w:rsidRPr="00600DDC">
        <w:rPr>
          <w:lang w:val="es-ES"/>
        </w:rPr>
        <w:t xml:space="preserve">, la cual nos acerque a conocer </w:t>
      </w:r>
    </w:p>
    <w:p w14:paraId="18454E4E" w14:textId="77777777" w:rsidR="00303CCB" w:rsidRDefault="00303CCB" w:rsidP="00600DDC">
      <w:pPr>
        <w:rPr>
          <w:lang w:val="es-ES"/>
        </w:rPr>
      </w:pPr>
      <w:r>
        <w:rPr>
          <w:lang w:val="es-ES"/>
        </w:rPr>
        <w:t xml:space="preserve">- </w:t>
      </w:r>
      <w:r w:rsidR="00600DDC" w:rsidRPr="00600DDC">
        <w:rPr>
          <w:lang w:val="es-ES"/>
        </w:rPr>
        <w:t xml:space="preserve">detalles globales de la organización, </w:t>
      </w:r>
    </w:p>
    <w:p w14:paraId="15FACBAE" w14:textId="77777777" w:rsidR="00A5391E" w:rsidRDefault="00A5391E" w:rsidP="00600DDC">
      <w:pPr>
        <w:rPr>
          <w:lang w:val="es-ES"/>
        </w:rPr>
      </w:pPr>
      <w:r>
        <w:rPr>
          <w:lang w:val="es-ES"/>
        </w:rPr>
        <w:t xml:space="preserve">- </w:t>
      </w:r>
      <w:r w:rsidR="00600DDC" w:rsidRPr="00600DDC">
        <w:rPr>
          <w:lang w:val="es-ES"/>
        </w:rPr>
        <w:t>la necesidad o problema sobre el cual se quiere accionar, y</w:t>
      </w:r>
    </w:p>
    <w:p w14:paraId="08F618F0" w14:textId="79202738" w:rsidR="00600DDC" w:rsidRPr="00600DDC" w:rsidRDefault="00A5391E" w:rsidP="00600DDC">
      <w:pPr>
        <w:rPr>
          <w:lang w:val="es-ES"/>
        </w:rPr>
      </w:pPr>
      <w:r>
        <w:rPr>
          <w:lang w:val="es-ES"/>
        </w:rPr>
        <w:t>-</w:t>
      </w:r>
      <w:r w:rsidR="00600DDC" w:rsidRPr="00600DDC">
        <w:rPr>
          <w:lang w:val="es-ES"/>
        </w:rPr>
        <w:t xml:space="preserve"> cualquier detalle relevante que nos acerque a un buen entendimiento del Plan de Proyecto que vamos a elaborar (situación actual).</w:t>
      </w:r>
    </w:p>
    <w:p w14:paraId="3CCCDC6C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b/>
          <w:bCs/>
          <w:lang w:eastAsia="es-AR"/>
        </w:rPr>
        <w:t>Ejemplo Alcance</w:t>
      </w:r>
      <w:r w:rsidRPr="00064B94">
        <w:rPr>
          <w:rFonts w:ascii="Calibri" w:eastAsia="Times New Roman" w:hAnsi="Calibri" w:cs="Calibri"/>
          <w:lang w:eastAsia="es-AR"/>
        </w:rPr>
        <w:t>: donde estoy parado (una situación actual) y que es lo que necesitamos</w:t>
      </w:r>
    </w:p>
    <w:p w14:paraId="1A30F4A0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Estilo enunciado del alcance (parecido).</w:t>
      </w:r>
    </w:p>
    <w:p w14:paraId="63256C59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Ejemplo: estamos en tal área de la organización, y tenemos una falencia de tales características, que nos está generando perdidas y creemos que lo que necesitamos es un software con tales características que nos ayude a tener un control de esto para mermar esas pérdidas.</w:t>
      </w:r>
    </w:p>
    <w:p w14:paraId="2DBA8473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 </w:t>
      </w:r>
    </w:p>
    <w:p w14:paraId="6777FBC1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b/>
          <w:bCs/>
          <w:lang w:eastAsia="es-AR"/>
        </w:rPr>
        <w:t>Objetivo</w:t>
      </w:r>
      <w:r w:rsidRPr="00064B94">
        <w:rPr>
          <w:rFonts w:ascii="Calibri" w:eastAsia="Times New Roman" w:hAnsi="Calibri" w:cs="Calibri"/>
          <w:lang w:eastAsia="es-AR"/>
        </w:rPr>
        <w:t>: construir un software de ciertas características para satisfacer que dejemos de perder plata en esto. (frase cortita que se entienda).</w:t>
      </w:r>
    </w:p>
    <w:p w14:paraId="0101FC00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 </w:t>
      </w:r>
    </w:p>
    <w:p w14:paraId="442D3A28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b/>
          <w:bCs/>
          <w:lang w:eastAsia="es-AR"/>
        </w:rPr>
        <w:t>Limites</w:t>
      </w:r>
      <w:r w:rsidRPr="00064B94">
        <w:rPr>
          <w:rFonts w:ascii="Calibri" w:eastAsia="Times New Roman" w:hAnsi="Calibri" w:cs="Calibri"/>
          <w:lang w:eastAsia="es-AR"/>
        </w:rPr>
        <w:t>: limitantes. Cosas que quiero dejar claro y marcar la cancha. Que delimitan que si voy a hacer y que no.</w:t>
      </w:r>
    </w:p>
    <w:p w14:paraId="161CE62E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Ej.</w:t>
      </w:r>
    </w:p>
    <w:p w14:paraId="6DB722E3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Limitantes del proyecto: las siguientes cosas son partes del proyecto:</w:t>
      </w:r>
    </w:p>
    <w:p w14:paraId="25C256CD" w14:textId="77777777" w:rsidR="00064B94" w:rsidRPr="00064B94" w:rsidRDefault="00064B94" w:rsidP="00064B9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Construir el software</w:t>
      </w:r>
    </w:p>
    <w:p w14:paraId="2B88C586" w14:textId="77777777" w:rsidR="00064B94" w:rsidRPr="00064B94" w:rsidRDefault="00064B94" w:rsidP="00064B9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Entregarlo llave en mano</w:t>
      </w:r>
    </w:p>
    <w:p w14:paraId="390E715C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Que cosas no incluye este proyecto:</w:t>
      </w:r>
    </w:p>
    <w:p w14:paraId="7A1F9B6D" w14:textId="77777777" w:rsidR="00064B94" w:rsidRPr="00064B94" w:rsidRDefault="00064B94" w:rsidP="00064B94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Poner los recursos hardware, la empresa me los tiene que dar.</w:t>
      </w:r>
    </w:p>
    <w:p w14:paraId="299AAFF7" w14:textId="77777777" w:rsidR="00064B94" w:rsidRPr="00064B94" w:rsidRDefault="00064B94" w:rsidP="00064B94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Garantizar la derogación de dinero en cada una de las etapas del proyecto.</w:t>
      </w:r>
    </w:p>
    <w:p w14:paraId="2E5D6AE0" w14:textId="77777777" w:rsidR="00064B94" w:rsidRPr="00064B94" w:rsidRDefault="00064B94" w:rsidP="00064B94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Compra de licencia de software en la nube.</w:t>
      </w:r>
    </w:p>
    <w:p w14:paraId="50D9EC8A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lang w:eastAsia="es-AR"/>
        </w:rPr>
        <w:t> </w:t>
      </w:r>
    </w:p>
    <w:p w14:paraId="535449D1" w14:textId="77777777" w:rsidR="00064B94" w:rsidRPr="00064B94" w:rsidRDefault="00064B94" w:rsidP="00064B9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064B94">
        <w:rPr>
          <w:rFonts w:ascii="Calibri" w:eastAsia="Times New Roman" w:hAnsi="Calibri" w:cs="Calibri"/>
          <w:b/>
          <w:bCs/>
          <w:lang w:eastAsia="es-AR"/>
        </w:rPr>
        <w:t>Alcance</w:t>
      </w:r>
      <w:r w:rsidRPr="00064B94">
        <w:rPr>
          <w:rFonts w:ascii="Calibri" w:eastAsia="Times New Roman" w:hAnsi="Calibri" w:cs="Calibri"/>
          <w:lang w:eastAsia="es-AR"/>
        </w:rPr>
        <w:t xml:space="preserve">: (enunciado del alcance) te cuento un cuentito de que voy </w:t>
      </w:r>
      <w:proofErr w:type="gramStart"/>
      <w:r w:rsidRPr="00064B94">
        <w:rPr>
          <w:rFonts w:ascii="Calibri" w:eastAsia="Times New Roman" w:hAnsi="Calibri" w:cs="Calibri"/>
          <w:lang w:eastAsia="es-AR"/>
        </w:rPr>
        <w:t>a  hacer</w:t>
      </w:r>
      <w:proofErr w:type="gramEnd"/>
      <w:r w:rsidRPr="00064B94">
        <w:rPr>
          <w:rFonts w:ascii="Calibri" w:eastAsia="Times New Roman" w:hAnsi="Calibri" w:cs="Calibri"/>
          <w:lang w:eastAsia="es-AR"/>
        </w:rPr>
        <w:t xml:space="preserve"> para cumplir ese objetivo. Vamos a hacer un proyecto de tales características, vamos a iniciarlo así, vamos a conseguir un equipo, vamos a planearlo de esta manera, vamos a usar este ciclo de vida, vamos a construir estas características de esta manera y vamos a dejar un producto terminado con tales características que ahora más adelante en el alcance del producto te lo describo.</w:t>
      </w:r>
    </w:p>
    <w:p w14:paraId="4D561DA7" w14:textId="77777777" w:rsidR="00B646F9" w:rsidRPr="00B646F9" w:rsidRDefault="00B646F9" w:rsidP="00B646F9">
      <w:pPr>
        <w:rPr>
          <w:lang w:val="es-ES"/>
        </w:rPr>
      </w:pPr>
    </w:p>
    <w:p w14:paraId="578C02F2" w14:textId="2A27E9CB" w:rsidR="00974313" w:rsidRDefault="00974313" w:rsidP="00B646F9">
      <w:pPr>
        <w:pStyle w:val="Ttulo2"/>
      </w:pPr>
      <w:bookmarkStart w:id="6" w:name="_Toc75038925"/>
      <w:r>
        <w:t>Objetivo</w:t>
      </w:r>
      <w:bookmarkEnd w:id="6"/>
    </w:p>
    <w:p w14:paraId="5840D5D4" w14:textId="77777777" w:rsidR="00275F99" w:rsidRPr="007D2402" w:rsidRDefault="00275F99" w:rsidP="007D2402"/>
    <w:sectPr w:rsidR="00275F99" w:rsidRPr="007D2402" w:rsidSect="00C60043">
      <w:headerReference w:type="default" r:id="rId11"/>
      <w:footerReference w:type="default" r:id="rId12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E97E" w14:textId="77777777" w:rsidR="0048131D" w:rsidRDefault="0048131D" w:rsidP="0034110C">
      <w:pPr>
        <w:spacing w:after="0" w:line="240" w:lineRule="auto"/>
      </w:pPr>
      <w:r>
        <w:separator/>
      </w:r>
    </w:p>
  </w:endnote>
  <w:endnote w:type="continuationSeparator" w:id="0">
    <w:p w14:paraId="460B357D" w14:textId="77777777" w:rsidR="0048131D" w:rsidRDefault="0048131D" w:rsidP="0034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DB26" w14:textId="77777777" w:rsidR="00314BA7" w:rsidRDefault="00314BA7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02263983" w14:textId="77777777" w:rsidR="00C60043" w:rsidRDefault="00C600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1FA2" w14:textId="77777777" w:rsidR="0048131D" w:rsidRDefault="0048131D" w:rsidP="0034110C">
      <w:pPr>
        <w:spacing w:after="0" w:line="240" w:lineRule="auto"/>
      </w:pPr>
      <w:r>
        <w:separator/>
      </w:r>
    </w:p>
  </w:footnote>
  <w:footnote w:type="continuationSeparator" w:id="0">
    <w:p w14:paraId="505BD0BB" w14:textId="77777777" w:rsidR="0048131D" w:rsidRDefault="0048131D" w:rsidP="0034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25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1"/>
      <w:gridCol w:w="2977"/>
      <w:gridCol w:w="3544"/>
      <w:gridCol w:w="3153"/>
    </w:tblGrid>
    <w:tr w:rsidR="009D6F9A" w14:paraId="46E5A7C3" w14:textId="632C9963" w:rsidTr="00393C63">
      <w:trPr>
        <w:trHeight w:val="472"/>
      </w:trPr>
      <w:tc>
        <w:tcPr>
          <w:tcW w:w="851" w:type="dxa"/>
        </w:tcPr>
        <w:p w14:paraId="754CABEB" w14:textId="45FF70D5" w:rsidR="009D6F9A" w:rsidRPr="00314BA7" w:rsidRDefault="009D6F9A" w:rsidP="00314BA7">
          <w:pPr>
            <w:pStyle w:val="Encabezado"/>
            <w:rPr>
              <w:b/>
              <w:bCs/>
            </w:rPr>
          </w:pPr>
          <w:r w:rsidRPr="00314BA7">
            <w:rPr>
              <w:b/>
              <w:bCs/>
              <w:noProof/>
            </w:rPr>
            <w:drawing>
              <wp:anchor distT="0" distB="0" distL="114300" distR="114300" simplePos="0" relativeHeight="251665408" behindDoc="1" locked="0" layoutInCell="1" allowOverlap="1" wp14:anchorId="185E3C3D" wp14:editId="2E773235">
                <wp:simplePos x="0" y="0"/>
                <wp:positionH relativeFrom="column">
                  <wp:posOffset>-190356</wp:posOffset>
                </wp:positionH>
                <wp:positionV relativeFrom="paragraph">
                  <wp:posOffset>-292028</wp:posOffset>
                </wp:positionV>
                <wp:extent cx="622899" cy="622899"/>
                <wp:effectExtent l="0" t="0" r="0" b="6350"/>
                <wp:wrapNone/>
                <wp:docPr id="8" name="Imagen 8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14" cy="625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62BFE5C2" w14:textId="29727CCE" w:rsidR="009D6F9A" w:rsidRPr="00954020" w:rsidRDefault="009D6F9A" w:rsidP="00314BA7">
          <w:pPr>
            <w:pStyle w:val="Encabezado"/>
            <w:rPr>
              <w:sz w:val="18"/>
              <w:szCs w:val="18"/>
            </w:rPr>
          </w:pPr>
          <w:r w:rsidRPr="00954020">
            <w:rPr>
              <w:b/>
              <w:bCs/>
              <w:sz w:val="18"/>
              <w:szCs w:val="18"/>
            </w:rPr>
            <w:t>Universidad Nacional de La Matanza</w:t>
          </w:r>
        </w:p>
      </w:tc>
      <w:tc>
        <w:tcPr>
          <w:tcW w:w="3544" w:type="dxa"/>
        </w:tcPr>
        <w:p w14:paraId="4647ADDC" w14:textId="4578F766" w:rsidR="009D6F9A" w:rsidRPr="00393C63" w:rsidRDefault="009D6F9A" w:rsidP="00314BA7">
          <w:pPr>
            <w:pStyle w:val="Encabezado"/>
            <w:rPr>
              <w:sz w:val="18"/>
              <w:szCs w:val="18"/>
            </w:rPr>
          </w:pPr>
          <w:r w:rsidRPr="00393C63">
            <w:rPr>
              <w:b/>
              <w:bCs/>
              <w:sz w:val="18"/>
              <w:szCs w:val="18"/>
            </w:rPr>
            <w:t>Gestión Organizacional / Administración II</w:t>
          </w:r>
        </w:p>
      </w:tc>
      <w:tc>
        <w:tcPr>
          <w:tcW w:w="3153" w:type="dxa"/>
        </w:tcPr>
        <w:p w14:paraId="410547E0" w14:textId="4F5A6A10" w:rsidR="009D6F9A" w:rsidRDefault="009D6F9A" w:rsidP="00314BA7">
          <w:pPr>
            <w:pStyle w:val="Encabezado"/>
          </w:pPr>
          <w:r w:rsidRPr="00314BA7">
            <w:rPr>
              <w:b/>
              <w:bCs/>
              <w:noProof/>
            </w:rPr>
            <w:drawing>
              <wp:anchor distT="0" distB="0" distL="114300" distR="114300" simplePos="0" relativeHeight="251667456" behindDoc="1" locked="0" layoutInCell="1" allowOverlap="1" wp14:anchorId="750E0850" wp14:editId="42C4EC2A">
                <wp:simplePos x="0" y="0"/>
                <wp:positionH relativeFrom="column">
                  <wp:posOffset>1185545</wp:posOffset>
                </wp:positionH>
                <wp:positionV relativeFrom="paragraph">
                  <wp:posOffset>-245110</wp:posOffset>
                </wp:positionV>
                <wp:extent cx="784390" cy="578072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390" cy="578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BE032B4" w14:textId="70DF6A57" w:rsidR="00D33700" w:rsidRDefault="00D33700" w:rsidP="00314BA7">
    <w:pPr>
      <w:pStyle w:val="Encabezado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D1E"/>
    <w:multiLevelType w:val="multilevel"/>
    <w:tmpl w:val="186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BF6EDD"/>
    <w:multiLevelType w:val="multilevel"/>
    <w:tmpl w:val="D0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6"/>
    <w:rsid w:val="00064B94"/>
    <w:rsid w:val="001671F6"/>
    <w:rsid w:val="001E1317"/>
    <w:rsid w:val="00231156"/>
    <w:rsid w:val="00266755"/>
    <w:rsid w:val="00275F99"/>
    <w:rsid w:val="00303CCB"/>
    <w:rsid w:val="00314BA7"/>
    <w:rsid w:val="0034110C"/>
    <w:rsid w:val="00393C63"/>
    <w:rsid w:val="004531D9"/>
    <w:rsid w:val="0048131D"/>
    <w:rsid w:val="0056487C"/>
    <w:rsid w:val="00576AE7"/>
    <w:rsid w:val="00587209"/>
    <w:rsid w:val="00600DDC"/>
    <w:rsid w:val="00644FBB"/>
    <w:rsid w:val="006A0335"/>
    <w:rsid w:val="007131F5"/>
    <w:rsid w:val="007B0755"/>
    <w:rsid w:val="007C3B5F"/>
    <w:rsid w:val="007D2402"/>
    <w:rsid w:val="007D7FD7"/>
    <w:rsid w:val="007F14DB"/>
    <w:rsid w:val="00812B3A"/>
    <w:rsid w:val="008F7F66"/>
    <w:rsid w:val="009143F4"/>
    <w:rsid w:val="00954020"/>
    <w:rsid w:val="00974313"/>
    <w:rsid w:val="009B2637"/>
    <w:rsid w:val="009D6F9A"/>
    <w:rsid w:val="00A5391E"/>
    <w:rsid w:val="00B646F9"/>
    <w:rsid w:val="00C60043"/>
    <w:rsid w:val="00C64DA4"/>
    <w:rsid w:val="00CF7724"/>
    <w:rsid w:val="00D33700"/>
    <w:rsid w:val="00D556EB"/>
    <w:rsid w:val="00D81319"/>
    <w:rsid w:val="00DD0987"/>
    <w:rsid w:val="00DD6A18"/>
    <w:rsid w:val="00E662EF"/>
    <w:rsid w:val="00EF0C0A"/>
    <w:rsid w:val="00FB3ADE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12BE1"/>
  <w15:chartTrackingRefBased/>
  <w15:docId w15:val="{CBAFE591-68D3-45F8-B22A-34DC669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D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10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10C"/>
    <w:rPr>
      <w:lang w:val="es-AR"/>
    </w:rPr>
  </w:style>
  <w:style w:type="table" w:styleId="Tablaconcuadrcula">
    <w:name w:val="Table Grid"/>
    <w:basedOn w:val="Tablanormal"/>
    <w:uiPriority w:val="39"/>
    <w:rsid w:val="00D3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2402"/>
    <w:rPr>
      <w:rFonts w:asciiTheme="majorHAnsi" w:eastAsiaTheme="majorEastAsia" w:hAnsiTheme="majorHAnsi" w:cstheme="majorBidi"/>
      <w:b/>
      <w:color w:val="4472C4" w:themeColor="accent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D2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D24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1D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81319"/>
    <w:pPr>
      <w:outlineLvl w:val="9"/>
    </w:pPr>
    <w:rPr>
      <w:b w:val="0"/>
      <w:color w:val="2F5496" w:themeColor="accent1" w:themeShade="BF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81319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81319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81319"/>
    <w:pPr>
      <w:spacing w:after="100"/>
      <w:ind w:left="440"/>
    </w:pPr>
    <w:rPr>
      <w:rFonts w:eastAsiaTheme="minorEastAsia" w:cs="Times New Roman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urdo@alumno.unlam.edu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deiros@alumno.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errufino@alumno.unlam.edu.a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54404-C83B-4071-B16E-7B4E7303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DEIROS JERONIMO FERMIN</dc:creator>
  <cp:keywords/>
  <dc:description/>
  <cp:lastModifiedBy>DEIROS JERONIMO FERMIN</cp:lastModifiedBy>
  <cp:revision>42</cp:revision>
  <dcterms:created xsi:type="dcterms:W3CDTF">2021-06-20T01:51:00Z</dcterms:created>
  <dcterms:modified xsi:type="dcterms:W3CDTF">2021-06-20T02:59:00Z</dcterms:modified>
</cp:coreProperties>
</file>