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6BE9F" w14:textId="77777777" w:rsidR="00BC07E7" w:rsidRPr="00393F6F" w:rsidRDefault="00BC07E7" w:rsidP="00BC07E7">
      <w:pPr>
        <w:pStyle w:val="Title"/>
        <w:rPr>
          <w:rFonts w:asciiTheme="minorHAnsi" w:hAnsiTheme="minorHAnsi" w:cstheme="minorHAnsi"/>
          <w:sz w:val="28"/>
          <w:szCs w:val="28"/>
        </w:rPr>
      </w:pPr>
      <w:r w:rsidRPr="00393F6F">
        <w:rPr>
          <w:rFonts w:asciiTheme="minorHAnsi" w:hAnsiTheme="minorHAnsi" w:cstheme="minorHAnsi"/>
          <w:sz w:val="28"/>
          <w:szCs w:val="28"/>
        </w:rPr>
        <mc:AlternateContent>
          <mc:Choice Requires="wps">
            <w:drawing>
              <wp:anchor distT="0" distB="0" distL="114300" distR="114300" simplePos="0" relativeHeight="251659264" behindDoc="0" locked="0" layoutInCell="1" allowOverlap="1" wp14:anchorId="038B8116" wp14:editId="02E1642C">
                <wp:simplePos x="0" y="0"/>
                <wp:positionH relativeFrom="column">
                  <wp:posOffset>64770</wp:posOffset>
                </wp:positionH>
                <wp:positionV relativeFrom="paragraph">
                  <wp:posOffset>2994</wp:posOffset>
                </wp:positionV>
                <wp:extent cx="1097280" cy="1005840"/>
                <wp:effectExtent l="3810" t="2540" r="16510" b="7620"/>
                <wp:wrapSquare wrapText="right"/>
                <wp:docPr id="1381"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005840"/>
                        </a:xfrm>
                        <a:prstGeom prst="rect">
                          <a:avLst/>
                        </a:prstGeom>
                        <a:solidFill>
                          <a:srgbClr val="969696"/>
                        </a:solidFill>
                        <a:ln w="3175">
                          <a:solidFill>
                            <a:srgbClr val="FFFFFF"/>
                          </a:solidFill>
                          <a:miter lim="800000"/>
                          <a:headEnd/>
                          <a:tailEnd/>
                        </a:ln>
                      </wps:spPr>
                      <wps:txbx>
                        <w:txbxContent>
                          <w:p w14:paraId="5A1757E4" w14:textId="77777777" w:rsidR="00A01800" w:rsidRPr="00FE7B3B" w:rsidRDefault="00A01800" w:rsidP="00BC07E7">
                            <w:pPr>
                              <w:shd w:val="pct40" w:color="auto" w:fill="FFFFFF"/>
                              <w:jc w:val="center"/>
                              <w:rPr>
                                <w:rFonts w:ascii="Arial" w:hAnsi="Arial" w:cs="Arial"/>
                                <w:b/>
                              </w:rPr>
                            </w:pPr>
                            <w:r w:rsidRPr="00FE7B3B">
                              <w:rPr>
                                <w:rFonts w:ascii="Arial" w:hAnsi="Arial" w:cs="Arial"/>
                                <w:b/>
                                <w:sz w:val="20"/>
                              </w:rPr>
                              <w:t>Experiment</w:t>
                            </w:r>
                            <w:r w:rsidRPr="00FE7B3B">
                              <w:rPr>
                                <w:rFonts w:ascii="Arial" w:hAnsi="Arial" w:cs="Arial"/>
                                <w:b/>
                              </w:rPr>
                              <w:t xml:space="preserve"> </w:t>
                            </w:r>
                          </w:p>
                          <w:p w14:paraId="4C9399F9" w14:textId="77777777" w:rsidR="00A01800" w:rsidRPr="0092026D" w:rsidRDefault="00A01800" w:rsidP="00BC07E7">
                            <w:pPr>
                              <w:shd w:val="pct40" w:color="auto" w:fill="FFFFFF"/>
                              <w:jc w:val="center"/>
                              <w:rPr>
                                <w:rFonts w:ascii="Arial" w:hAnsi="Arial" w:cs="Arial"/>
                                <w:b/>
                                <w:color w:val="FFFFFF"/>
                                <w:sz w:val="96"/>
                              </w:rPr>
                            </w:pPr>
                            <w:r w:rsidRPr="0092026D">
                              <w:rPr>
                                <w:rFonts w:ascii="Arial" w:hAnsi="Arial" w:cs="Arial"/>
                                <w:b/>
                                <w:color w:val="FFFFFF"/>
                                <w:sz w:val="9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8B8116" id="_x0000_t202" coordsize="21600,21600" o:spt="202" path="m,l,21600r21600,l21600,xe">
                <v:stroke joinstyle="miter"/>
                <v:path gradientshapeok="t" o:connecttype="rect"/>
              </v:shapetype>
              <v:shape id="Text Box 86" o:spid="_x0000_s1026" type="#_x0000_t202" style="position:absolute;left:0;text-align:left;margin-left:5.1pt;margin-top:.25pt;width:86.4pt;height: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" fillcolor="#969696" strokecolor="white" strokeweight=".25pt">
                <v:textbox>
                  <w:txbxContent>
                    <w:p w14:paraId="5A1757E4" w14:textId="77777777" w:rsidR="00A01800" w:rsidRPr="00FE7B3B" w:rsidRDefault="00A01800" w:rsidP="00BC07E7">
                      <w:pPr>
                        <w:shd w:val="pct40" w:color="auto" w:fill="FFFFFF"/>
                        <w:jc w:val="center"/>
                        <w:rPr>
                          <w:rFonts w:ascii="Arial" w:hAnsi="Arial" w:cs="Arial"/>
                          <w:b/>
                        </w:rPr>
                      </w:pPr>
                      <w:r w:rsidRPr="00FE7B3B">
                        <w:rPr>
                          <w:rFonts w:ascii="Arial" w:hAnsi="Arial" w:cs="Arial"/>
                          <w:b/>
                          <w:sz w:val="20"/>
                        </w:rPr>
                        <w:t>Experiment</w:t>
                      </w:r>
                      <w:r w:rsidRPr="00FE7B3B">
                        <w:rPr>
                          <w:rFonts w:ascii="Arial" w:hAnsi="Arial" w:cs="Arial"/>
                          <w:b/>
                        </w:rPr>
                        <w:t xml:space="preserve"> </w:t>
                      </w:r>
                    </w:p>
                    <w:p w14:paraId="4C9399F9" w14:textId="77777777" w:rsidR="00A01800" w:rsidRPr="0092026D" w:rsidRDefault="00A01800" w:rsidP="00BC07E7">
                      <w:pPr>
                        <w:shd w:val="pct40" w:color="auto" w:fill="FFFFFF"/>
                        <w:jc w:val="center"/>
                        <w:rPr>
                          <w:rFonts w:ascii="Arial" w:hAnsi="Arial" w:cs="Arial"/>
                          <w:b/>
                          <w:color w:val="FFFFFF"/>
                          <w:sz w:val="96"/>
                        </w:rPr>
                      </w:pPr>
                      <w:r w:rsidRPr="0092026D">
                        <w:rPr>
                          <w:rFonts w:ascii="Arial" w:hAnsi="Arial" w:cs="Arial"/>
                          <w:b/>
                          <w:color w:val="FFFFFF"/>
                          <w:sz w:val="96"/>
                        </w:rPr>
                        <w:t>1</w:t>
                      </w:r>
                    </w:p>
                  </w:txbxContent>
                </v:textbox>
                <w10:wrap type="square" side="right"/>
              </v:shape>
            </w:pict>
          </mc:Fallback>
        </mc:AlternateContent>
      </w:r>
      <w:r w:rsidRPr="00393F6F">
        <w:rPr>
          <w:rFonts w:asciiTheme="minorHAnsi" w:hAnsiTheme="minorHAnsi" w:cstheme="minorHAnsi"/>
          <w:sz w:val="32"/>
          <w:szCs w:val="32"/>
        </w:rPr>
        <w:t>Physics 205L</w:t>
      </w:r>
    </w:p>
    <w:p w14:paraId="2D4BB972" w14:textId="77777777" w:rsidR="00BC07E7" w:rsidRPr="00393F6F" w:rsidRDefault="00BC07E7" w:rsidP="00BC07E7">
      <w:pPr>
        <w:pStyle w:val="Header"/>
        <w:tabs>
          <w:tab w:val="clear" w:pos="4320"/>
          <w:tab w:val="clear" w:pos="8640"/>
        </w:tabs>
        <w:rPr>
          <w:rFonts w:asciiTheme="minorHAnsi" w:hAnsiTheme="minorHAnsi" w:cstheme="minorHAnsi"/>
          <w:sz w:val="28"/>
          <w:szCs w:val="28"/>
        </w:rPr>
      </w:pPr>
    </w:p>
    <w:p w14:paraId="4D162287" w14:textId="77777777" w:rsidR="00BC07E7" w:rsidRDefault="00BC07E7" w:rsidP="00BC07E7">
      <w:pPr>
        <w:pStyle w:val="Heading1"/>
        <w:jc w:val="center"/>
        <w:rPr>
          <w:rFonts w:asciiTheme="minorHAnsi" w:hAnsiTheme="minorHAnsi" w:cstheme="minorHAnsi"/>
          <w:sz w:val="32"/>
          <w:szCs w:val="32"/>
        </w:rPr>
      </w:pPr>
      <w:r w:rsidRPr="00393F6F">
        <w:rPr>
          <w:rFonts w:asciiTheme="minorHAnsi" w:hAnsiTheme="minorHAnsi" w:cstheme="minorHAnsi"/>
          <w:sz w:val="32"/>
          <w:szCs w:val="32"/>
        </w:rPr>
        <w:t>Measurement Error and Graphing</w:t>
      </w:r>
      <w:r>
        <w:rPr>
          <w:rFonts w:asciiTheme="minorHAnsi" w:hAnsiTheme="minorHAnsi" w:cstheme="minorHAnsi"/>
          <w:sz w:val="32"/>
          <w:szCs w:val="32"/>
        </w:rPr>
        <w:t>©</w:t>
      </w:r>
    </w:p>
    <w:p w14:paraId="65378642" w14:textId="77777777" w:rsidR="00BC07E7" w:rsidRPr="008E1D64" w:rsidRDefault="00BC07E7" w:rsidP="00BC07E7">
      <w:pPr>
        <w:rPr>
          <w:b/>
          <w:bCs/>
        </w:rPr>
      </w:pPr>
      <w:r>
        <w:tab/>
      </w:r>
      <w:r>
        <w:tab/>
      </w:r>
      <w:r>
        <w:tab/>
      </w:r>
      <w:r>
        <w:tab/>
      </w:r>
      <w:r>
        <w:tab/>
        <w:t xml:space="preserve">  </w:t>
      </w:r>
      <w:r>
        <w:tab/>
      </w:r>
      <w:r w:rsidRPr="008E1D64">
        <w:rPr>
          <w:b/>
          <w:bCs/>
          <w:sz w:val="32"/>
          <w:szCs w:val="32"/>
        </w:rPr>
        <w:t>25pts</w:t>
      </w:r>
    </w:p>
    <w:tbl>
      <w:tblPr>
        <w:tblW w:w="8888" w:type="dxa"/>
        <w:tblInd w:w="12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8888"/>
      </w:tblGrid>
      <w:tr w:rsidR="00BC07E7" w:rsidRPr="000D1D26" w14:paraId="45A68435" w14:textId="77777777" w:rsidTr="00A01800">
        <w:trPr>
          <w:trHeight w:hRule="exact" w:val="43"/>
        </w:trPr>
        <w:tc>
          <w:tcPr>
            <w:tcW w:w="8888" w:type="dxa"/>
            <w:tcBorders>
              <w:left w:val="nil"/>
              <w:bottom w:val="nil"/>
              <w:right w:val="nil"/>
            </w:tcBorders>
          </w:tcPr>
          <w:p w14:paraId="1E267D6D" w14:textId="77777777" w:rsidR="00BC07E7" w:rsidRPr="000D1D26" w:rsidRDefault="00BC07E7" w:rsidP="00A01800">
            <w:pPr>
              <w:pStyle w:val="Header"/>
              <w:tabs>
                <w:tab w:val="clear" w:pos="4320"/>
                <w:tab w:val="clear" w:pos="8640"/>
              </w:tabs>
              <w:rPr>
                <w:rFonts w:ascii="Arial" w:hAnsi="Arial"/>
                <w:sz w:val="24"/>
              </w:rPr>
            </w:pPr>
          </w:p>
        </w:tc>
      </w:tr>
    </w:tbl>
    <w:p w14:paraId="202AB548" w14:textId="77777777" w:rsidR="00BC07E7" w:rsidRPr="00B33585" w:rsidRDefault="00BC07E7" w:rsidP="00BC07E7">
      <w:pPr>
        <w:jc w:val="both"/>
        <w:rPr>
          <w:sz w:val="22"/>
          <w:szCs w:val="22"/>
        </w:rPr>
      </w:pPr>
      <w:r w:rsidRPr="00B33585">
        <w:rPr>
          <w:rFonts w:ascii="Calibri" w:hAnsi="Calibri" w:cs="Calibri"/>
          <w:b/>
          <w:sz w:val="22"/>
          <w:szCs w:val="22"/>
        </w:rPr>
        <w:t>Introduction:</w:t>
      </w:r>
      <w:r w:rsidRPr="00B33585">
        <w:rPr>
          <w:rFonts w:ascii="Calibri" w:hAnsi="Calibri" w:cs="Calibri"/>
          <w:sz w:val="22"/>
          <w:szCs w:val="22"/>
        </w:rPr>
        <w:t xml:space="preserve">  This preliminary exercise (</w:t>
      </w:r>
      <w:r w:rsidRPr="00B33585">
        <w:rPr>
          <w:rFonts w:ascii="Calibri" w:hAnsi="Calibri" w:cs="Calibri"/>
          <w:b/>
          <w:sz w:val="22"/>
          <w:szCs w:val="22"/>
        </w:rPr>
        <w:t>Individualized, No Lab Partners)</w:t>
      </w:r>
      <w:r w:rsidRPr="00B33585">
        <w:rPr>
          <w:rFonts w:ascii="Calibri" w:hAnsi="Calibri" w:cs="Calibri"/>
          <w:sz w:val="22"/>
          <w:szCs w:val="22"/>
        </w:rPr>
        <w:t xml:space="preserve"> is designed to </w:t>
      </w:r>
      <w:r w:rsidRPr="00B33585">
        <w:rPr>
          <w:rFonts w:cs="Calibri"/>
          <w:sz w:val="22"/>
          <w:szCs w:val="22"/>
        </w:rPr>
        <w:t>introduce</w:t>
      </w:r>
      <w:r w:rsidRPr="00B33585">
        <w:rPr>
          <w:rFonts w:ascii="Calibri" w:hAnsi="Calibri" w:cs="Calibri"/>
          <w:sz w:val="22"/>
          <w:szCs w:val="22"/>
        </w:rPr>
        <w:t xml:space="preserve"> error in measurements and why we graph data.   Before beginning this important exercise, please read the "Graphical Analysis Handout", “The Lab Manual Handout”, </w:t>
      </w:r>
      <w:proofErr w:type="spellStart"/>
      <w:r w:rsidRPr="00B33585">
        <w:rPr>
          <w:rFonts w:ascii="Calibri" w:hAnsi="Calibri" w:cs="Calibri"/>
          <w:sz w:val="22"/>
          <w:szCs w:val="22"/>
        </w:rPr>
        <w:t>StatHandoutLab</w:t>
      </w:r>
      <w:proofErr w:type="spellEnd"/>
      <w:r w:rsidRPr="00B33585">
        <w:rPr>
          <w:rFonts w:ascii="Calibri" w:hAnsi="Calibri" w:cs="Calibri"/>
          <w:sz w:val="22"/>
          <w:szCs w:val="22"/>
        </w:rPr>
        <w:t xml:space="preserve"> and “The Vernier &amp; Micrometer” handouts. </w:t>
      </w:r>
      <w:r w:rsidRPr="00B33585">
        <w:rPr>
          <w:b/>
          <w:sz w:val="22"/>
          <w:szCs w:val="22"/>
          <w:u w:val="single"/>
        </w:rPr>
        <w:t>THIS DOCUMENT MUST BE TYPED OUT DO NOT WRITE IN THE MARGINS. NEATNESS COUNTS!</w:t>
      </w:r>
    </w:p>
    <w:p w14:paraId="21793E56" w14:textId="77777777" w:rsidR="00BC07E7" w:rsidRPr="003A6D69" w:rsidRDefault="00BC07E7" w:rsidP="00BC07E7">
      <w:pPr>
        <w:jc w:val="both"/>
        <w:rPr>
          <w:rFonts w:ascii="Calibri" w:hAnsi="Calibri" w:cs="Calibri"/>
        </w:rPr>
      </w:pPr>
    </w:p>
    <w:p w14:paraId="43591F0A" w14:textId="77777777" w:rsidR="00BC07E7" w:rsidRPr="008E72ED" w:rsidRDefault="00BC07E7" w:rsidP="00BC07E7">
      <w:pPr>
        <w:rPr>
          <w:b/>
          <w:sz w:val="28"/>
        </w:rPr>
      </w:pPr>
      <w:r>
        <w:rPr>
          <w:b/>
          <w:sz w:val="28"/>
        </w:rPr>
        <w:t xml:space="preserve">Part 1: </w:t>
      </w:r>
      <w:r>
        <w:rPr>
          <w:b/>
        </w:rPr>
        <w:t>Dimensions and Volume of a Block</w:t>
      </w:r>
    </w:p>
    <w:p w14:paraId="4D08AC82" w14:textId="77777777" w:rsidR="00BC07E7" w:rsidRDefault="00BC07E7" w:rsidP="00BC07E7">
      <w:pPr>
        <w:jc w:val="both"/>
      </w:pPr>
      <w:r w:rsidRPr="008E72ED">
        <w:t>This e</w:t>
      </w:r>
      <w:r>
        <w:t>xercise is designed to provide practice of data analysis which include uncertainties, error propagation, and interpretation of results</w:t>
      </w:r>
      <w:r w:rsidRPr="008E72ED">
        <w:t xml:space="preserve">. </w:t>
      </w:r>
      <w:r>
        <w:t>Enter the corresponding values below. WATCH UNITS!!!</w:t>
      </w:r>
      <w:r w:rsidRPr="008E72ED">
        <w:t xml:space="preserve"> </w:t>
      </w:r>
      <w:r>
        <w:rPr>
          <w:b/>
          <w:u w:val="single"/>
        </w:rPr>
        <w:t xml:space="preserve"> THIS DOCUMENT MUST BE TYPED OUT (10pt penalty if it is not)</w:t>
      </w:r>
      <w:r w:rsidRPr="002F26FA">
        <w:rPr>
          <w:b/>
          <w:u w:val="single"/>
        </w:rPr>
        <w:t>.</w:t>
      </w:r>
      <w:r>
        <w:rPr>
          <w:b/>
          <w:u w:val="single"/>
        </w:rPr>
        <w:t xml:space="preserve"> </w:t>
      </w:r>
      <w:r w:rsidRPr="002F26FA">
        <w:rPr>
          <w:b/>
          <w:u w:val="single"/>
        </w:rPr>
        <w:t>DO NOT WRITE IN THE MARGINS</w:t>
      </w:r>
      <w:r>
        <w:rPr>
          <w:b/>
          <w:u w:val="single"/>
        </w:rPr>
        <w:t>. NEATNESS COUNTS!</w:t>
      </w:r>
    </w:p>
    <w:p w14:paraId="60CEC3F4" w14:textId="77777777" w:rsidR="00BC07E7" w:rsidRPr="008E72ED" w:rsidRDefault="00BC07E7" w:rsidP="00BC07E7">
      <w:pPr>
        <w:jc w:val="both"/>
      </w:pPr>
    </w:p>
    <w:p w14:paraId="7740417A" w14:textId="77777777" w:rsidR="00BC07E7" w:rsidRDefault="00BC07E7" w:rsidP="00BC07E7">
      <w:pPr>
        <w:rPr>
          <w:b/>
        </w:rPr>
      </w:pPr>
      <w:r>
        <w:rPr>
          <w:b/>
        </w:rPr>
        <w:t>Part 1A:</w:t>
      </w:r>
    </w:p>
    <w:p w14:paraId="2964C59A" w14:textId="1BCCA828" w:rsidR="00BC07E7" w:rsidRPr="00F91DB2" w:rsidRDefault="00BC07E7" w:rsidP="00F91DB2">
      <w:pPr>
        <w:jc w:val="both"/>
        <w:rPr>
          <w:b/>
          <w:sz w:val="22"/>
          <w:szCs w:val="22"/>
        </w:rPr>
      </w:pPr>
      <w:r w:rsidRPr="00393F6F">
        <w:rPr>
          <w:b/>
          <w:sz w:val="22"/>
          <w:szCs w:val="22"/>
        </w:rPr>
        <w:t>Directions:</w:t>
      </w:r>
      <w:r w:rsidRPr="00393F6F">
        <w:rPr>
          <w:sz w:val="22"/>
          <w:szCs w:val="22"/>
        </w:rPr>
        <w:t xml:space="preserve">  </w:t>
      </w:r>
      <w:r w:rsidRPr="00F91DB2">
        <w:rPr>
          <w:sz w:val="22"/>
          <w:szCs w:val="22"/>
        </w:rPr>
        <w:t xml:space="preserve">Measure the dimensions of the block with a ruler, calculate their average dimensions </w:t>
      </w:r>
      <m:oMath>
        <m:acc>
          <m:accPr>
            <m:chr m:val="̅"/>
            <m:ctrlPr>
              <w:rPr>
                <w:rFonts w:ascii="Cambria Math" w:eastAsia="MS Mincho" w:hAnsi="Cambria Math" w:cs="Arial"/>
                <w:i/>
                <w:sz w:val="22"/>
                <w:szCs w:val="22"/>
              </w:rPr>
            </m:ctrlPr>
          </m:accPr>
          <m:e>
            <m:r>
              <m:rPr>
                <m:sty m:val="bi"/>
              </m:rPr>
              <w:rPr>
                <w:rFonts w:ascii="Cambria Math" w:hAnsi="Cambria Math"/>
                <w:sz w:val="22"/>
                <w:szCs w:val="22"/>
              </w:rPr>
              <m:t>L</m:t>
            </m:r>
          </m:e>
        </m:acc>
      </m:oMath>
      <w:r w:rsidRPr="00F91DB2">
        <w:rPr>
          <w:sz w:val="22"/>
          <w:szCs w:val="22"/>
        </w:rPr>
        <w:t xml:space="preserve">, </w:t>
      </w:r>
      <m:oMath>
        <m:acc>
          <m:accPr>
            <m:chr m:val="̅"/>
            <m:ctrlPr>
              <w:rPr>
                <w:rFonts w:ascii="Cambria Math" w:eastAsia="MS Mincho" w:hAnsi="Cambria Math" w:cs="Arial"/>
                <w:b/>
                <w:bCs/>
                <w:i/>
                <w:sz w:val="22"/>
                <w:szCs w:val="22"/>
              </w:rPr>
            </m:ctrlPr>
          </m:accPr>
          <m:e>
            <m:r>
              <m:rPr>
                <m:sty m:val="bi"/>
              </m:rPr>
              <w:rPr>
                <w:rFonts w:ascii="Cambria Math" w:hAnsi="Cambria Math"/>
                <w:sz w:val="22"/>
                <w:szCs w:val="22"/>
              </w:rPr>
              <m:t>W</m:t>
            </m:r>
          </m:e>
        </m:acc>
      </m:oMath>
      <w:r w:rsidRPr="00F91DB2">
        <w:rPr>
          <w:sz w:val="22"/>
          <w:szCs w:val="22"/>
        </w:rPr>
        <w:t>,</w:t>
      </w:r>
      <w:r w:rsidRPr="00F91DB2">
        <w:rPr>
          <w:b/>
          <w:bCs/>
          <w:sz w:val="22"/>
          <w:szCs w:val="22"/>
        </w:rPr>
        <w:t xml:space="preserve"> </w:t>
      </w:r>
      <m:oMath>
        <m:acc>
          <m:accPr>
            <m:chr m:val="̅"/>
            <m:ctrlPr>
              <w:rPr>
                <w:rFonts w:ascii="Cambria Math" w:eastAsia="MS Mincho" w:hAnsi="Cambria Math" w:cs="Arial"/>
                <w:b/>
                <w:bCs/>
                <w:i/>
                <w:sz w:val="22"/>
                <w:szCs w:val="22"/>
              </w:rPr>
            </m:ctrlPr>
          </m:accPr>
          <m:e>
            <m:r>
              <m:rPr>
                <m:sty m:val="bi"/>
              </m:rPr>
              <w:rPr>
                <w:rFonts w:ascii="Cambria Math" w:hAnsi="Cambria Math"/>
                <w:sz w:val="22"/>
                <w:szCs w:val="22"/>
              </w:rPr>
              <m:t>H</m:t>
            </m:r>
          </m:e>
        </m:acc>
      </m:oMath>
      <w:r w:rsidRPr="00F91DB2">
        <w:rPr>
          <w:sz w:val="22"/>
          <w:szCs w:val="22"/>
        </w:rPr>
        <w:t xml:space="preserve"> along with their associated uncertainty, and calculate the average volume of the block.</w:t>
      </w:r>
      <w:r w:rsidR="00F91DB2" w:rsidRPr="00F91DB2">
        <w:rPr>
          <w:sz w:val="22"/>
          <w:szCs w:val="22"/>
        </w:rPr>
        <w:t xml:space="preserve"> Please note that the resolution</w:t>
      </w:r>
      <w:r w:rsidR="00F91DB2">
        <w:rPr>
          <w:sz w:val="22"/>
          <w:szCs w:val="22"/>
        </w:rPr>
        <w:t xml:space="preserve"> (distance between two closest divisions)</w:t>
      </w:r>
      <w:r w:rsidR="00F91DB2" w:rsidRPr="00F91DB2">
        <w:rPr>
          <w:sz w:val="22"/>
          <w:szCs w:val="22"/>
        </w:rPr>
        <w:t xml:space="preserve"> of the </w:t>
      </w:r>
      <w:r w:rsidR="00F91DB2">
        <w:rPr>
          <w:sz w:val="22"/>
          <w:szCs w:val="22"/>
        </w:rPr>
        <w:t>ruler</w:t>
      </w:r>
      <w:r w:rsidR="00F91DB2" w:rsidRPr="00F91DB2">
        <w:rPr>
          <w:sz w:val="22"/>
          <w:szCs w:val="22"/>
        </w:rPr>
        <w:t xml:space="preserve"> is 0.</w:t>
      </w:r>
      <w:r w:rsidR="00F91DB2">
        <w:rPr>
          <w:sz w:val="22"/>
          <w:szCs w:val="22"/>
        </w:rPr>
        <w:t>1</w:t>
      </w:r>
      <w:r w:rsidR="00F91DB2" w:rsidRPr="00F91DB2">
        <w:rPr>
          <w:sz w:val="22"/>
          <w:szCs w:val="22"/>
        </w:rPr>
        <w:t xml:space="preserve">cm. </w:t>
      </w:r>
      <w:r w:rsidRPr="00F91DB2">
        <w:rPr>
          <w:sz w:val="22"/>
          <w:szCs w:val="22"/>
        </w:rPr>
        <w:t xml:space="preserve"> Don’t forget to apply error propagation to determine the associated uncertainty in the average volume.   Enter your results in Table 1. Show a sample of each type of calculation below the table. Note cells in Volume column are blacked out for a reason!</w:t>
      </w:r>
    </w:p>
    <w:p w14:paraId="19FD5AD2" w14:textId="290F97FD" w:rsidR="00BC07E7" w:rsidRPr="008E72ED" w:rsidRDefault="00BC07E7" w:rsidP="00BC07E7">
      <w:pPr>
        <w:tabs>
          <w:tab w:val="left" w:pos="540"/>
          <w:tab w:val="left" w:pos="2520"/>
          <w:tab w:val="left" w:pos="5300"/>
          <w:tab w:val="left" w:pos="6020"/>
        </w:tabs>
        <w:ind w:left="540"/>
        <w:jc w:val="center"/>
        <w:rPr>
          <w:b/>
        </w:rPr>
      </w:pPr>
      <w:r>
        <w:rPr>
          <w:b/>
        </w:rPr>
        <w:t xml:space="preserve">Table 1.  Dimensions of Block Number </w:t>
      </w:r>
      <w:r w:rsidRPr="00C14F48">
        <w:rPr>
          <w:b/>
          <w:u w:val="single"/>
        </w:rPr>
        <w:t>____</w:t>
      </w:r>
      <w:r w:rsidR="00C14F48" w:rsidRPr="00C14F48">
        <w:rPr>
          <w:b/>
          <w:u w:val="single"/>
        </w:rPr>
        <w:t>4</w:t>
      </w:r>
      <w:r w:rsidRPr="00C14F48">
        <w:rPr>
          <w:b/>
          <w:u w:val="single"/>
        </w:rPr>
        <w:t>_____</w:t>
      </w:r>
      <w:r>
        <w:rPr>
          <w:b/>
        </w:rPr>
        <w:t xml:space="preserve"> Using a Ruler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15"/>
        <w:gridCol w:w="1915"/>
        <w:gridCol w:w="1915"/>
        <w:gridCol w:w="1915"/>
        <w:gridCol w:w="1916"/>
      </w:tblGrid>
      <w:tr w:rsidR="00BC07E7" w:rsidRPr="002273C3" w14:paraId="701C6FE2" w14:textId="77777777" w:rsidTr="00A01800">
        <w:trPr>
          <w:jc w:val="center"/>
        </w:trPr>
        <w:tc>
          <w:tcPr>
            <w:tcW w:w="1915" w:type="dxa"/>
            <w:shd w:val="clear" w:color="auto" w:fill="auto"/>
          </w:tcPr>
          <w:p w14:paraId="2791F4C5" w14:textId="77777777" w:rsidR="00BC07E7" w:rsidRPr="002273C3" w:rsidRDefault="00BC07E7" w:rsidP="00A01800">
            <w:pPr>
              <w:tabs>
                <w:tab w:val="left" w:pos="540"/>
                <w:tab w:val="left" w:pos="2520"/>
                <w:tab w:val="left" w:pos="5300"/>
                <w:tab w:val="left" w:pos="6020"/>
              </w:tabs>
              <w:jc w:val="center"/>
              <w:rPr>
                <w:rFonts w:ascii="Times New Roman" w:hAnsi="Times New Roman"/>
                <w:b/>
              </w:rPr>
            </w:pPr>
            <w:r w:rsidRPr="002273C3">
              <w:rPr>
                <w:b/>
              </w:rPr>
              <w:t>Trial Number</w:t>
            </w:r>
          </w:p>
        </w:tc>
        <w:tc>
          <w:tcPr>
            <w:tcW w:w="1915" w:type="dxa"/>
            <w:shd w:val="clear" w:color="auto" w:fill="auto"/>
          </w:tcPr>
          <w:p w14:paraId="2567F22D" w14:textId="77777777" w:rsidR="00BC07E7" w:rsidRPr="002273C3" w:rsidRDefault="00BC07E7" w:rsidP="00A01800">
            <w:pPr>
              <w:tabs>
                <w:tab w:val="left" w:pos="540"/>
                <w:tab w:val="left" w:pos="2520"/>
                <w:tab w:val="left" w:pos="5300"/>
                <w:tab w:val="left" w:pos="6020"/>
              </w:tabs>
              <w:jc w:val="center"/>
              <w:rPr>
                <w:rFonts w:ascii="Times New Roman" w:hAnsi="Times New Roman"/>
                <w:b/>
              </w:rPr>
            </w:pPr>
            <w:r w:rsidRPr="002273C3">
              <w:rPr>
                <w:b/>
              </w:rPr>
              <w:t>Length (cm)</w:t>
            </w:r>
          </w:p>
        </w:tc>
        <w:tc>
          <w:tcPr>
            <w:tcW w:w="1915" w:type="dxa"/>
            <w:shd w:val="clear" w:color="auto" w:fill="auto"/>
          </w:tcPr>
          <w:p w14:paraId="1FC25C33" w14:textId="77777777" w:rsidR="00BC07E7" w:rsidRPr="002273C3" w:rsidRDefault="00BC07E7" w:rsidP="00A01800">
            <w:pPr>
              <w:tabs>
                <w:tab w:val="left" w:pos="540"/>
                <w:tab w:val="left" w:pos="2520"/>
                <w:tab w:val="left" w:pos="5300"/>
                <w:tab w:val="left" w:pos="6020"/>
              </w:tabs>
              <w:jc w:val="center"/>
              <w:rPr>
                <w:rFonts w:ascii="Times New Roman" w:hAnsi="Times New Roman"/>
                <w:b/>
              </w:rPr>
            </w:pPr>
            <w:r w:rsidRPr="002273C3">
              <w:rPr>
                <w:b/>
              </w:rPr>
              <w:t>Width (cm)</w:t>
            </w:r>
          </w:p>
        </w:tc>
        <w:tc>
          <w:tcPr>
            <w:tcW w:w="1915" w:type="dxa"/>
            <w:shd w:val="clear" w:color="auto" w:fill="auto"/>
          </w:tcPr>
          <w:p w14:paraId="7E57DEAD" w14:textId="77777777" w:rsidR="00BC07E7" w:rsidRPr="002273C3" w:rsidRDefault="00BC07E7" w:rsidP="00A01800">
            <w:pPr>
              <w:tabs>
                <w:tab w:val="left" w:pos="540"/>
                <w:tab w:val="left" w:pos="2520"/>
                <w:tab w:val="left" w:pos="5300"/>
                <w:tab w:val="left" w:pos="6020"/>
              </w:tabs>
              <w:jc w:val="center"/>
              <w:rPr>
                <w:rFonts w:ascii="Times New Roman" w:hAnsi="Times New Roman"/>
                <w:b/>
              </w:rPr>
            </w:pPr>
            <w:r w:rsidRPr="002273C3">
              <w:rPr>
                <w:b/>
              </w:rPr>
              <w:t>Height (cm)</w:t>
            </w:r>
          </w:p>
        </w:tc>
        <w:tc>
          <w:tcPr>
            <w:tcW w:w="1916" w:type="dxa"/>
            <w:tcBorders>
              <w:bottom w:val="single" w:sz="4" w:space="0" w:color="auto"/>
            </w:tcBorders>
            <w:shd w:val="clear" w:color="auto" w:fill="auto"/>
          </w:tcPr>
          <w:p w14:paraId="0C067E00" w14:textId="77777777" w:rsidR="00BC07E7" w:rsidRPr="002273C3" w:rsidRDefault="00BC07E7" w:rsidP="00A01800">
            <w:pPr>
              <w:tabs>
                <w:tab w:val="left" w:pos="540"/>
                <w:tab w:val="left" w:pos="2520"/>
                <w:tab w:val="left" w:pos="5300"/>
                <w:tab w:val="left" w:pos="6020"/>
              </w:tabs>
              <w:jc w:val="center"/>
              <w:rPr>
                <w:rFonts w:ascii="Times New Roman" w:hAnsi="Times New Roman"/>
                <w:b/>
              </w:rPr>
            </w:pPr>
            <w:r w:rsidRPr="002273C3">
              <w:rPr>
                <w:b/>
              </w:rPr>
              <w:t>Volume (cm</w:t>
            </w:r>
            <w:r w:rsidRPr="002273C3">
              <w:rPr>
                <w:b/>
                <w:vertAlign w:val="superscript"/>
              </w:rPr>
              <w:t>3</w:t>
            </w:r>
            <w:r w:rsidRPr="002273C3">
              <w:rPr>
                <w:b/>
              </w:rPr>
              <w:t>)</w:t>
            </w:r>
          </w:p>
        </w:tc>
      </w:tr>
      <w:tr w:rsidR="00BC07E7" w:rsidRPr="002273C3" w14:paraId="18948000" w14:textId="77777777" w:rsidTr="00A01800">
        <w:trPr>
          <w:jc w:val="center"/>
        </w:trPr>
        <w:tc>
          <w:tcPr>
            <w:tcW w:w="1915" w:type="dxa"/>
            <w:shd w:val="clear" w:color="auto" w:fill="auto"/>
          </w:tcPr>
          <w:p w14:paraId="0DFD1F8D" w14:textId="77777777" w:rsidR="00BC07E7" w:rsidRPr="002273C3" w:rsidRDefault="00BC07E7" w:rsidP="00A01800">
            <w:pPr>
              <w:tabs>
                <w:tab w:val="left" w:pos="540"/>
                <w:tab w:val="left" w:pos="2520"/>
                <w:tab w:val="left" w:pos="5300"/>
                <w:tab w:val="left" w:pos="6020"/>
              </w:tabs>
              <w:jc w:val="center"/>
              <w:rPr>
                <w:rFonts w:ascii="Times New Roman" w:hAnsi="Times New Roman"/>
              </w:rPr>
            </w:pPr>
            <w:r w:rsidRPr="002273C3">
              <w:t>1</w:t>
            </w:r>
          </w:p>
        </w:tc>
        <w:tc>
          <w:tcPr>
            <w:tcW w:w="1915" w:type="dxa"/>
            <w:shd w:val="clear" w:color="auto" w:fill="auto"/>
          </w:tcPr>
          <w:p w14:paraId="42B00DCF" w14:textId="14532A84"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w:t>
            </w:r>
          </w:p>
        </w:tc>
        <w:tc>
          <w:tcPr>
            <w:tcW w:w="1915" w:type="dxa"/>
            <w:shd w:val="clear" w:color="auto" w:fill="auto"/>
          </w:tcPr>
          <w:p w14:paraId="770E90C4" w14:textId="3F0345C9"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2.4</w:t>
            </w:r>
          </w:p>
        </w:tc>
        <w:tc>
          <w:tcPr>
            <w:tcW w:w="1915" w:type="dxa"/>
            <w:shd w:val="clear" w:color="auto" w:fill="auto"/>
          </w:tcPr>
          <w:p w14:paraId="04D4B5DA" w14:textId="71F3334C"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2.2</w:t>
            </w:r>
          </w:p>
        </w:tc>
        <w:tc>
          <w:tcPr>
            <w:tcW w:w="1916" w:type="dxa"/>
            <w:shd w:val="solid" w:color="auto" w:fill="auto"/>
          </w:tcPr>
          <w:p w14:paraId="6F512F67" w14:textId="77777777" w:rsidR="00BC07E7" w:rsidRPr="002273C3" w:rsidRDefault="00BC07E7" w:rsidP="00A01800">
            <w:pPr>
              <w:tabs>
                <w:tab w:val="left" w:pos="540"/>
                <w:tab w:val="left" w:pos="2520"/>
                <w:tab w:val="left" w:pos="5300"/>
                <w:tab w:val="left" w:pos="6020"/>
              </w:tabs>
              <w:jc w:val="center"/>
              <w:rPr>
                <w:rFonts w:ascii="Times New Roman" w:hAnsi="Times New Roman"/>
              </w:rPr>
            </w:pPr>
          </w:p>
        </w:tc>
      </w:tr>
      <w:tr w:rsidR="00BC07E7" w:rsidRPr="002273C3" w14:paraId="7939BFDE" w14:textId="77777777" w:rsidTr="00A01800">
        <w:trPr>
          <w:jc w:val="center"/>
        </w:trPr>
        <w:tc>
          <w:tcPr>
            <w:tcW w:w="1915" w:type="dxa"/>
            <w:shd w:val="clear" w:color="auto" w:fill="auto"/>
          </w:tcPr>
          <w:p w14:paraId="13FF43F7" w14:textId="77777777" w:rsidR="00BC07E7" w:rsidRPr="002273C3" w:rsidRDefault="00BC07E7" w:rsidP="00A01800">
            <w:pPr>
              <w:tabs>
                <w:tab w:val="left" w:pos="540"/>
                <w:tab w:val="left" w:pos="2520"/>
                <w:tab w:val="left" w:pos="5300"/>
                <w:tab w:val="left" w:pos="6020"/>
              </w:tabs>
              <w:jc w:val="center"/>
              <w:rPr>
                <w:rFonts w:ascii="Times New Roman" w:hAnsi="Times New Roman"/>
              </w:rPr>
            </w:pPr>
            <w:r w:rsidRPr="002273C3">
              <w:t>2</w:t>
            </w:r>
          </w:p>
        </w:tc>
        <w:tc>
          <w:tcPr>
            <w:tcW w:w="1915" w:type="dxa"/>
            <w:shd w:val="clear" w:color="auto" w:fill="auto"/>
          </w:tcPr>
          <w:p w14:paraId="42DF048A" w14:textId="2D8D146C"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w:t>
            </w:r>
          </w:p>
        </w:tc>
        <w:tc>
          <w:tcPr>
            <w:tcW w:w="1915" w:type="dxa"/>
            <w:shd w:val="clear" w:color="auto" w:fill="auto"/>
          </w:tcPr>
          <w:p w14:paraId="00BE099D" w14:textId="70C30284"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w:t>
            </w:r>
          </w:p>
        </w:tc>
        <w:tc>
          <w:tcPr>
            <w:tcW w:w="1915" w:type="dxa"/>
            <w:shd w:val="clear" w:color="auto" w:fill="auto"/>
          </w:tcPr>
          <w:p w14:paraId="15837998" w14:textId="77C3F45D"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w:t>
            </w:r>
          </w:p>
        </w:tc>
        <w:tc>
          <w:tcPr>
            <w:tcW w:w="1916" w:type="dxa"/>
            <w:shd w:val="solid" w:color="auto" w:fill="auto"/>
          </w:tcPr>
          <w:p w14:paraId="6FDC807A" w14:textId="77777777" w:rsidR="00BC07E7" w:rsidRPr="002273C3" w:rsidRDefault="00BC07E7" w:rsidP="00A01800">
            <w:pPr>
              <w:tabs>
                <w:tab w:val="left" w:pos="540"/>
                <w:tab w:val="left" w:pos="2520"/>
                <w:tab w:val="left" w:pos="5300"/>
                <w:tab w:val="left" w:pos="6020"/>
              </w:tabs>
              <w:jc w:val="center"/>
              <w:rPr>
                <w:rFonts w:ascii="Times New Roman" w:hAnsi="Times New Roman"/>
              </w:rPr>
            </w:pPr>
          </w:p>
        </w:tc>
      </w:tr>
      <w:tr w:rsidR="00BC07E7" w:rsidRPr="002273C3" w14:paraId="0DF9C478" w14:textId="77777777" w:rsidTr="00A01800">
        <w:trPr>
          <w:jc w:val="center"/>
        </w:trPr>
        <w:tc>
          <w:tcPr>
            <w:tcW w:w="1915" w:type="dxa"/>
            <w:shd w:val="clear" w:color="auto" w:fill="auto"/>
          </w:tcPr>
          <w:p w14:paraId="37828D54" w14:textId="77777777" w:rsidR="00BC07E7" w:rsidRPr="002273C3" w:rsidRDefault="00BC07E7" w:rsidP="00A01800">
            <w:pPr>
              <w:tabs>
                <w:tab w:val="left" w:pos="540"/>
                <w:tab w:val="left" w:pos="2520"/>
                <w:tab w:val="left" w:pos="5300"/>
                <w:tab w:val="left" w:pos="6020"/>
              </w:tabs>
              <w:jc w:val="center"/>
              <w:rPr>
                <w:rFonts w:ascii="Times New Roman" w:hAnsi="Times New Roman"/>
              </w:rPr>
            </w:pPr>
            <w:r w:rsidRPr="002273C3">
              <w:t>3</w:t>
            </w:r>
          </w:p>
        </w:tc>
        <w:tc>
          <w:tcPr>
            <w:tcW w:w="1915" w:type="dxa"/>
            <w:shd w:val="clear" w:color="auto" w:fill="auto"/>
          </w:tcPr>
          <w:p w14:paraId="267495BA" w14:textId="6900E7C1"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2.2</w:t>
            </w:r>
          </w:p>
        </w:tc>
        <w:tc>
          <w:tcPr>
            <w:tcW w:w="1915" w:type="dxa"/>
            <w:shd w:val="clear" w:color="auto" w:fill="auto"/>
          </w:tcPr>
          <w:p w14:paraId="61A0BB9D" w14:textId="3949EC69"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w:t>
            </w:r>
          </w:p>
        </w:tc>
        <w:tc>
          <w:tcPr>
            <w:tcW w:w="1915" w:type="dxa"/>
            <w:shd w:val="clear" w:color="auto" w:fill="auto"/>
          </w:tcPr>
          <w:p w14:paraId="6E4A54F8" w14:textId="68B7C5D8"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w:t>
            </w:r>
          </w:p>
        </w:tc>
        <w:tc>
          <w:tcPr>
            <w:tcW w:w="1916" w:type="dxa"/>
            <w:shd w:val="solid" w:color="auto" w:fill="auto"/>
          </w:tcPr>
          <w:p w14:paraId="34AA8D41" w14:textId="77777777" w:rsidR="00BC07E7" w:rsidRPr="002273C3" w:rsidRDefault="00BC07E7" w:rsidP="00A01800">
            <w:pPr>
              <w:tabs>
                <w:tab w:val="left" w:pos="540"/>
                <w:tab w:val="left" w:pos="2520"/>
                <w:tab w:val="left" w:pos="5300"/>
                <w:tab w:val="left" w:pos="6020"/>
              </w:tabs>
              <w:jc w:val="center"/>
              <w:rPr>
                <w:rFonts w:ascii="Times New Roman" w:hAnsi="Times New Roman"/>
              </w:rPr>
            </w:pPr>
          </w:p>
        </w:tc>
      </w:tr>
      <w:tr w:rsidR="00BC07E7" w:rsidRPr="002273C3" w14:paraId="51E56ABB" w14:textId="77777777" w:rsidTr="00A01800">
        <w:trPr>
          <w:jc w:val="center"/>
        </w:trPr>
        <w:tc>
          <w:tcPr>
            <w:tcW w:w="1915" w:type="dxa"/>
            <w:shd w:val="clear" w:color="auto" w:fill="auto"/>
          </w:tcPr>
          <w:p w14:paraId="41F2D881" w14:textId="77777777" w:rsidR="00BC07E7" w:rsidRPr="002273C3" w:rsidRDefault="00BC07E7" w:rsidP="00A01800">
            <w:pPr>
              <w:tabs>
                <w:tab w:val="left" w:pos="540"/>
                <w:tab w:val="left" w:pos="2520"/>
                <w:tab w:val="left" w:pos="5300"/>
                <w:tab w:val="left" w:pos="6020"/>
              </w:tabs>
              <w:jc w:val="center"/>
              <w:rPr>
                <w:rFonts w:ascii="Times New Roman" w:hAnsi="Times New Roman"/>
              </w:rPr>
            </w:pPr>
            <w:r w:rsidRPr="002273C3">
              <w:t>4</w:t>
            </w:r>
          </w:p>
        </w:tc>
        <w:tc>
          <w:tcPr>
            <w:tcW w:w="1915" w:type="dxa"/>
            <w:shd w:val="clear" w:color="auto" w:fill="auto"/>
          </w:tcPr>
          <w:p w14:paraId="1C68AD73" w14:textId="5A87C186"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w:t>
            </w:r>
          </w:p>
        </w:tc>
        <w:tc>
          <w:tcPr>
            <w:tcW w:w="1915" w:type="dxa"/>
            <w:shd w:val="clear" w:color="auto" w:fill="auto"/>
          </w:tcPr>
          <w:p w14:paraId="76D2CD6C" w14:textId="79376875"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w:t>
            </w:r>
          </w:p>
        </w:tc>
        <w:tc>
          <w:tcPr>
            <w:tcW w:w="1915" w:type="dxa"/>
            <w:shd w:val="clear" w:color="auto" w:fill="auto"/>
          </w:tcPr>
          <w:p w14:paraId="101F8E5D" w14:textId="177B5AEC"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w:t>
            </w:r>
          </w:p>
        </w:tc>
        <w:tc>
          <w:tcPr>
            <w:tcW w:w="1916" w:type="dxa"/>
            <w:shd w:val="solid" w:color="auto" w:fill="auto"/>
          </w:tcPr>
          <w:p w14:paraId="25A54F71" w14:textId="77777777" w:rsidR="00BC07E7" w:rsidRPr="002273C3" w:rsidRDefault="00BC07E7" w:rsidP="00A01800">
            <w:pPr>
              <w:tabs>
                <w:tab w:val="left" w:pos="540"/>
                <w:tab w:val="left" w:pos="2520"/>
                <w:tab w:val="left" w:pos="5300"/>
                <w:tab w:val="left" w:pos="6020"/>
              </w:tabs>
              <w:jc w:val="center"/>
              <w:rPr>
                <w:rFonts w:ascii="Times New Roman" w:hAnsi="Times New Roman"/>
              </w:rPr>
            </w:pPr>
          </w:p>
        </w:tc>
      </w:tr>
      <w:tr w:rsidR="00BC07E7" w:rsidRPr="002273C3" w14:paraId="13C97E25" w14:textId="77777777" w:rsidTr="00A01800">
        <w:trPr>
          <w:jc w:val="center"/>
        </w:trPr>
        <w:tc>
          <w:tcPr>
            <w:tcW w:w="1915" w:type="dxa"/>
            <w:shd w:val="clear" w:color="auto" w:fill="auto"/>
          </w:tcPr>
          <w:p w14:paraId="693C691D" w14:textId="77777777" w:rsidR="00BC07E7" w:rsidRPr="002273C3" w:rsidRDefault="00BC07E7" w:rsidP="00A01800">
            <w:pPr>
              <w:tabs>
                <w:tab w:val="left" w:pos="540"/>
                <w:tab w:val="left" w:pos="2520"/>
                <w:tab w:val="left" w:pos="5300"/>
                <w:tab w:val="left" w:pos="6020"/>
              </w:tabs>
              <w:jc w:val="center"/>
              <w:rPr>
                <w:rFonts w:ascii="Times New Roman" w:hAnsi="Times New Roman"/>
              </w:rPr>
            </w:pPr>
            <w:r w:rsidRPr="002273C3">
              <w:t>5</w:t>
            </w:r>
          </w:p>
        </w:tc>
        <w:tc>
          <w:tcPr>
            <w:tcW w:w="1915" w:type="dxa"/>
            <w:shd w:val="clear" w:color="auto" w:fill="auto"/>
          </w:tcPr>
          <w:p w14:paraId="4D996DED" w14:textId="15B77E38"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2.2</w:t>
            </w:r>
          </w:p>
        </w:tc>
        <w:tc>
          <w:tcPr>
            <w:tcW w:w="1915" w:type="dxa"/>
            <w:shd w:val="clear" w:color="auto" w:fill="auto"/>
          </w:tcPr>
          <w:p w14:paraId="121B089F" w14:textId="7E9B58CF"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w:t>
            </w:r>
          </w:p>
        </w:tc>
        <w:tc>
          <w:tcPr>
            <w:tcW w:w="1915" w:type="dxa"/>
            <w:shd w:val="clear" w:color="auto" w:fill="auto"/>
          </w:tcPr>
          <w:p w14:paraId="32268857" w14:textId="3E463BC9"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2.2</w:t>
            </w:r>
          </w:p>
        </w:tc>
        <w:tc>
          <w:tcPr>
            <w:tcW w:w="1916" w:type="dxa"/>
            <w:shd w:val="solid" w:color="auto" w:fill="auto"/>
          </w:tcPr>
          <w:p w14:paraId="0B493D83" w14:textId="77777777" w:rsidR="00BC07E7" w:rsidRPr="002273C3" w:rsidRDefault="00BC07E7" w:rsidP="00A01800">
            <w:pPr>
              <w:tabs>
                <w:tab w:val="left" w:pos="540"/>
                <w:tab w:val="left" w:pos="2520"/>
                <w:tab w:val="left" w:pos="5300"/>
                <w:tab w:val="left" w:pos="6020"/>
              </w:tabs>
              <w:jc w:val="center"/>
              <w:rPr>
                <w:rFonts w:ascii="Times New Roman" w:hAnsi="Times New Roman"/>
              </w:rPr>
            </w:pPr>
          </w:p>
        </w:tc>
      </w:tr>
      <w:tr w:rsidR="00BC07E7" w:rsidRPr="002273C3" w14:paraId="451E51F3" w14:textId="77777777" w:rsidTr="00A01800">
        <w:trPr>
          <w:jc w:val="center"/>
        </w:trPr>
        <w:tc>
          <w:tcPr>
            <w:tcW w:w="1915" w:type="dxa"/>
            <w:shd w:val="clear" w:color="auto" w:fill="auto"/>
          </w:tcPr>
          <w:p w14:paraId="33F903B8" w14:textId="77777777" w:rsidR="00BC07E7" w:rsidRPr="00EF7FA2" w:rsidRDefault="00BC07E7" w:rsidP="00A01800">
            <w:pPr>
              <w:tabs>
                <w:tab w:val="left" w:pos="540"/>
                <w:tab w:val="left" w:pos="2520"/>
                <w:tab w:val="left" w:pos="5300"/>
                <w:tab w:val="left" w:pos="6020"/>
              </w:tabs>
              <w:jc w:val="center"/>
              <w:rPr>
                <w:b/>
              </w:rPr>
            </w:pPr>
            <w:r w:rsidRPr="00EF7FA2">
              <w:rPr>
                <w:b/>
              </w:rPr>
              <w:t>AVERAGE</w:t>
            </w:r>
          </w:p>
        </w:tc>
        <w:tc>
          <w:tcPr>
            <w:tcW w:w="1915" w:type="dxa"/>
            <w:shd w:val="clear" w:color="auto" w:fill="auto"/>
          </w:tcPr>
          <w:p w14:paraId="73107F1C" w14:textId="3C3DDE55" w:rsidR="00BC07E7" w:rsidRPr="002273C3" w:rsidRDefault="00C14F48" w:rsidP="00A01800">
            <w:pPr>
              <w:tabs>
                <w:tab w:val="left" w:pos="540"/>
                <w:tab w:val="left" w:pos="2520"/>
                <w:tab w:val="left" w:pos="5300"/>
                <w:tab w:val="left" w:pos="6020"/>
              </w:tabs>
              <w:jc w:val="center"/>
              <w:rPr>
                <w:rFonts w:ascii="Times New Roman" w:hAnsi="Times New Roman"/>
              </w:rPr>
            </w:pPr>
            <w:r>
              <w:rPr>
                <w:rFonts w:ascii="Times New Roman" w:hAnsi="Times New Roman" w:cs="Times New Roman"/>
              </w:rPr>
              <w:t>2.26</w:t>
            </w:r>
            <w:r w:rsidR="00BC07E7">
              <w:rPr>
                <w:rFonts w:ascii="Times New Roman" w:hAnsi="Times New Roman" w:cs="Times New Roman"/>
              </w:rPr>
              <w:t>±</w:t>
            </w:r>
            <w:r w:rsidR="00E179D0">
              <w:rPr>
                <w:rFonts w:ascii="Times New Roman" w:hAnsi="Times New Roman" w:cs="Times New Roman"/>
              </w:rPr>
              <w:t>.0273</w:t>
            </w:r>
          </w:p>
        </w:tc>
        <w:tc>
          <w:tcPr>
            <w:tcW w:w="1915" w:type="dxa"/>
            <w:shd w:val="clear" w:color="auto" w:fill="auto"/>
          </w:tcPr>
          <w:p w14:paraId="5AE94A22" w14:textId="2DC0C4E3" w:rsidR="00BC07E7" w:rsidRPr="002273C3" w:rsidRDefault="00C14F48" w:rsidP="00A01800">
            <w:pPr>
              <w:tabs>
                <w:tab w:val="left" w:pos="540"/>
                <w:tab w:val="left" w:pos="2520"/>
                <w:tab w:val="left" w:pos="5300"/>
                <w:tab w:val="left" w:pos="6020"/>
              </w:tabs>
              <w:jc w:val="center"/>
              <w:rPr>
                <w:rFonts w:ascii="Times New Roman" w:hAnsi="Times New Roman"/>
              </w:rPr>
            </w:pPr>
            <w:r>
              <w:rPr>
                <w:rFonts w:ascii="Times New Roman" w:hAnsi="Times New Roman" w:cs="Times New Roman"/>
              </w:rPr>
              <w:t>2.32</w:t>
            </w:r>
            <w:r w:rsidR="00BC07E7">
              <w:rPr>
                <w:rFonts w:ascii="Times New Roman" w:hAnsi="Times New Roman" w:cs="Times New Roman"/>
              </w:rPr>
              <w:t>±</w:t>
            </w:r>
            <w:r w:rsidR="00E179D0">
              <w:rPr>
                <w:rFonts w:ascii="Times New Roman" w:hAnsi="Times New Roman" w:cs="Times New Roman"/>
              </w:rPr>
              <w:t>.0223</w:t>
            </w:r>
          </w:p>
        </w:tc>
        <w:tc>
          <w:tcPr>
            <w:tcW w:w="1915" w:type="dxa"/>
            <w:shd w:val="clear" w:color="auto" w:fill="auto"/>
          </w:tcPr>
          <w:p w14:paraId="42CDE905" w14:textId="2257AE23" w:rsidR="00BC07E7" w:rsidRPr="002273C3" w:rsidRDefault="00C14F48" w:rsidP="00A01800">
            <w:pPr>
              <w:tabs>
                <w:tab w:val="left" w:pos="540"/>
                <w:tab w:val="left" w:pos="2520"/>
                <w:tab w:val="left" w:pos="5300"/>
                <w:tab w:val="left" w:pos="6020"/>
              </w:tabs>
              <w:jc w:val="center"/>
              <w:rPr>
                <w:rFonts w:ascii="Times New Roman" w:hAnsi="Times New Roman"/>
              </w:rPr>
            </w:pPr>
            <w:r>
              <w:rPr>
                <w:rFonts w:ascii="Times New Roman" w:hAnsi="Times New Roman" w:cs="Times New Roman"/>
              </w:rPr>
              <w:t>2.26</w:t>
            </w:r>
            <w:r w:rsidR="00BC07E7">
              <w:rPr>
                <w:rFonts w:ascii="Times New Roman" w:hAnsi="Times New Roman" w:cs="Times New Roman"/>
              </w:rPr>
              <w:t>±</w:t>
            </w:r>
            <w:r w:rsidR="00E179D0">
              <w:rPr>
                <w:rFonts w:ascii="Times New Roman" w:hAnsi="Times New Roman" w:cs="Times New Roman"/>
              </w:rPr>
              <w:t>.0273</w:t>
            </w:r>
          </w:p>
        </w:tc>
        <w:tc>
          <w:tcPr>
            <w:tcW w:w="1916" w:type="dxa"/>
            <w:shd w:val="clear" w:color="auto" w:fill="auto"/>
          </w:tcPr>
          <w:p w14:paraId="70714984" w14:textId="3C6C8E7B" w:rsidR="00BC07E7" w:rsidRPr="002273C3" w:rsidRDefault="00E179D0" w:rsidP="00A01800">
            <w:pPr>
              <w:tabs>
                <w:tab w:val="left" w:pos="540"/>
                <w:tab w:val="left" w:pos="2520"/>
                <w:tab w:val="left" w:pos="5300"/>
                <w:tab w:val="left" w:pos="6020"/>
              </w:tabs>
              <w:jc w:val="center"/>
              <w:rPr>
                <w:rFonts w:ascii="Times New Roman" w:hAnsi="Times New Roman"/>
              </w:rPr>
            </w:pPr>
            <w:r>
              <w:rPr>
                <w:rFonts w:ascii="Times New Roman" w:hAnsi="Times New Roman" w:cs="Times New Roman"/>
              </w:rPr>
              <w:t>11.89</w:t>
            </w:r>
            <w:r w:rsidR="00BC07E7">
              <w:rPr>
                <w:rFonts w:ascii="Times New Roman" w:hAnsi="Times New Roman" w:cs="Times New Roman"/>
              </w:rPr>
              <w:t>±</w:t>
            </w:r>
            <w:r w:rsidR="004E3B13">
              <w:rPr>
                <w:rFonts w:ascii="Times New Roman" w:hAnsi="Times New Roman" w:cs="Times New Roman"/>
              </w:rPr>
              <w:t>.2</w:t>
            </w:r>
          </w:p>
        </w:tc>
      </w:tr>
    </w:tbl>
    <w:p w14:paraId="373AC101" w14:textId="761AD143" w:rsidR="00BC07E7" w:rsidRDefault="00BC07E7" w:rsidP="00E179D0">
      <w:pPr>
        <w:tabs>
          <w:tab w:val="left" w:pos="540"/>
          <w:tab w:val="left" w:pos="2520"/>
          <w:tab w:val="left" w:pos="5300"/>
          <w:tab w:val="left" w:pos="6020"/>
        </w:tabs>
        <w:jc w:val="center"/>
        <w:rPr>
          <w:u w:val="single"/>
        </w:rPr>
      </w:pPr>
    </w:p>
    <w:p w14:paraId="76BD64F7" w14:textId="657C5414" w:rsidR="008C48D9" w:rsidRDefault="008C48D9" w:rsidP="00814EC5">
      <w:pPr>
        <w:pStyle w:val="Title"/>
      </w:pPr>
      <w:r w:rsidRPr="008C48D9">
        <w:t>Sample calculations</w:t>
      </w:r>
    </w:p>
    <w:p w14:paraId="3F8AD55E" w14:textId="77777777" w:rsidR="006473EE" w:rsidRPr="008C48D9" w:rsidRDefault="006473EE" w:rsidP="00E179D0">
      <w:pPr>
        <w:jc w:val="center"/>
        <w:rPr>
          <w:b/>
          <w:u w:val="single"/>
        </w:rPr>
      </w:pPr>
    </w:p>
    <w:p w14:paraId="5513F8D0" w14:textId="13EE27FD" w:rsidR="008C48D9" w:rsidRDefault="008C48D9" w:rsidP="00E179D0">
      <w:pPr>
        <w:jc w:val="center"/>
        <w:rPr>
          <w:b/>
        </w:rPr>
      </w:pPr>
      <w:r>
        <w:rPr>
          <w:b/>
        </w:rPr>
        <w:t>Sample average calculation:</w:t>
      </w:r>
    </w:p>
    <w:p w14:paraId="77C593C9" w14:textId="77777777" w:rsidR="006473EE" w:rsidRDefault="006473EE" w:rsidP="00E179D0">
      <w:pPr>
        <w:jc w:val="center"/>
        <w:rPr>
          <w:b/>
        </w:rPr>
      </w:pPr>
    </w:p>
    <w:p w14:paraId="4E69A070" w14:textId="7DDAFC56" w:rsidR="008C48D9" w:rsidRDefault="00000000" w:rsidP="00E179D0">
      <w:pPr>
        <w:jc w:val="center"/>
        <w:rPr>
          <w:rFonts w:eastAsiaTheme="minorEastAsia"/>
          <w:b/>
        </w:rPr>
      </w:pPr>
      <m:oMathPara>
        <m:oMath>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4</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5</m:t>
                  </m:r>
                </m:sub>
              </m:sSub>
            </m:num>
            <m:den>
              <m:r>
                <m:rPr>
                  <m:sty m:val="bi"/>
                </m:rPr>
                <w:rPr>
                  <w:rFonts w:ascii="Cambria Math" w:hAnsi="Cambria Math"/>
                </w:rPr>
                <m:t>5</m:t>
              </m:r>
            </m:den>
          </m:f>
        </m:oMath>
      </m:oMathPara>
    </w:p>
    <w:p w14:paraId="4FD007D1" w14:textId="77777777" w:rsidR="006473EE" w:rsidRDefault="006473EE" w:rsidP="00E179D0">
      <w:pPr>
        <w:jc w:val="center"/>
        <w:rPr>
          <w:rFonts w:eastAsiaTheme="minorEastAsia"/>
          <w:b/>
        </w:rPr>
      </w:pPr>
    </w:p>
    <w:p w14:paraId="07F63A7A" w14:textId="35B1F77D" w:rsidR="0053045A" w:rsidRPr="00E179D0" w:rsidRDefault="00000000" w:rsidP="00E179D0">
      <w:pPr>
        <w:jc w:val="center"/>
        <w:rPr>
          <w:rFonts w:eastAsiaTheme="minorEastAsia"/>
          <w:b/>
        </w:rPr>
      </w:pPr>
      <m:oMathPara>
        <m:oMath>
          <m:acc>
            <m:accPr>
              <m:chr m:val="̅"/>
              <m:ctrlPr>
                <w:rPr>
                  <w:rFonts w:ascii="Cambria Math" w:eastAsiaTheme="minorEastAsia" w:hAnsi="Cambria Math"/>
                  <w:b/>
                  <w:i/>
                </w:rPr>
              </m:ctrlPr>
            </m:accPr>
            <m:e>
              <m:r>
                <m:rPr>
                  <m:sty m:val="bi"/>
                </m:rPr>
                <w:rPr>
                  <w:rFonts w:ascii="Cambria Math" w:eastAsiaTheme="minorEastAsia" w:hAnsi="Cambria Math"/>
                </w:rPr>
                <m:t>L</m:t>
              </m:r>
            </m:e>
          </m:acc>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2.3+2.3+2.2+2.3+2.2</m:t>
              </m:r>
              <m:ctrlPr>
                <w:rPr>
                  <w:rFonts w:ascii="Cambria Math" w:hAnsi="Cambria Math"/>
                  <w:b/>
                  <w:i/>
                </w:rPr>
              </m:ctrlPr>
            </m:num>
            <m:den>
              <m:r>
                <m:rPr>
                  <m:sty m:val="bi"/>
                </m:rPr>
                <w:rPr>
                  <w:rFonts w:ascii="Cambria Math" w:hAnsi="Cambria Math"/>
                </w:rPr>
                <m:t>5</m:t>
              </m:r>
            </m:den>
          </m:f>
          <m:r>
            <m:rPr>
              <m:sty m:val="bi"/>
            </m:rPr>
            <w:rPr>
              <w:rFonts w:ascii="Cambria Math" w:eastAsiaTheme="minorEastAsia" w:hAnsi="Cambria Math"/>
            </w:rPr>
            <m:t>=2.26</m:t>
          </m:r>
        </m:oMath>
      </m:oMathPara>
    </w:p>
    <w:p w14:paraId="077042B1" w14:textId="77777777" w:rsidR="00E179D0" w:rsidRPr="006473EE" w:rsidRDefault="00E179D0" w:rsidP="00E179D0">
      <w:pPr>
        <w:jc w:val="center"/>
        <w:rPr>
          <w:rFonts w:eastAsiaTheme="minorEastAsia"/>
          <w:b/>
        </w:rPr>
      </w:pPr>
    </w:p>
    <w:p w14:paraId="34735561" w14:textId="501EC3DA" w:rsidR="006473EE" w:rsidRDefault="006473EE" w:rsidP="00E179D0">
      <w:pPr>
        <w:jc w:val="center"/>
        <w:rPr>
          <w:rFonts w:eastAsiaTheme="minorEastAsia"/>
          <w:b/>
        </w:rPr>
      </w:pPr>
      <w:r>
        <w:rPr>
          <w:rFonts w:eastAsiaTheme="minorEastAsia"/>
          <w:b/>
        </w:rPr>
        <w:t>Sample calculation for length uncertainty:</w:t>
      </w:r>
    </w:p>
    <w:p w14:paraId="2DE423AD" w14:textId="77777777" w:rsidR="00E179D0" w:rsidRDefault="00E179D0" w:rsidP="00E179D0">
      <w:pPr>
        <w:jc w:val="center"/>
        <w:rPr>
          <w:rFonts w:eastAsiaTheme="minorEastAsia"/>
          <w:b/>
        </w:rPr>
      </w:pPr>
    </w:p>
    <w:p w14:paraId="74C0344A" w14:textId="550F58F7" w:rsidR="006473EE" w:rsidRPr="006473EE" w:rsidRDefault="006473EE" w:rsidP="00E179D0">
      <w:pPr>
        <w:jc w:val="center"/>
        <w:rPr>
          <w:rFonts w:eastAsiaTheme="minorEastAsia"/>
          <w:b/>
        </w:rPr>
      </w:pPr>
      <m:oMathPara>
        <m:oMath>
          <m:r>
            <m:rPr>
              <m:sty m:val="bi"/>
            </m:rPr>
            <w:rPr>
              <w:rFonts w:ascii="Cambria Math" w:hAnsi="Cambria Math" w:cs="GreekC"/>
            </w:rPr>
            <w:lastRenderedPageBreak/>
            <m:t>σ=</m:t>
          </m:r>
          <m:f>
            <m:fPr>
              <m:ctrlPr>
                <w:rPr>
                  <w:rFonts w:ascii="Cambria Math" w:hAnsi="Cambria Math" w:cs="GreekC"/>
                  <w:b/>
                  <w:i/>
                </w:rPr>
              </m:ctrlPr>
            </m:fPr>
            <m:num>
              <m:rad>
                <m:radPr>
                  <m:degHide m:val="1"/>
                  <m:ctrlPr>
                    <w:rPr>
                      <w:rFonts w:ascii="Cambria Math" w:hAnsi="Cambria Math" w:cs="GreekC"/>
                      <w:b/>
                      <w:i/>
                    </w:rPr>
                  </m:ctrlPr>
                </m:radPr>
                <m:deg>
                  <m:ctrlPr>
                    <w:rPr>
                      <w:rFonts w:ascii="Cambria Math" w:hAnsi="Cambria Math" w:cs="GreekC"/>
                      <w:b/>
                    </w:rPr>
                  </m:ctrlPr>
                </m:deg>
                <m:e>
                  <m:r>
                    <m:rPr>
                      <m:sty m:val="b"/>
                    </m:rPr>
                    <w:rPr>
                      <w:rFonts w:ascii="Cambria Math" w:hAnsi="Cambria Math" w:cs="GreekC"/>
                    </w:rPr>
                    <m:t>Σ</m:t>
                  </m:r>
                  <m:sSup>
                    <m:sSupPr>
                      <m:ctrlPr>
                        <w:rPr>
                          <w:rFonts w:ascii="Cambria Math" w:hAnsi="Cambria Math" w:cs="GreekC"/>
                          <w:b/>
                          <w:i/>
                        </w:rPr>
                      </m:ctrlPr>
                    </m:sSupPr>
                    <m:e>
                      <m:d>
                        <m:dPr>
                          <m:ctrlPr>
                            <w:rPr>
                              <w:rFonts w:ascii="Cambria Math" w:hAnsi="Cambria Math" w:cs="GreekC"/>
                              <w:b/>
                              <w:i/>
                            </w:rPr>
                          </m:ctrlPr>
                        </m:dPr>
                        <m:e>
                          <m:r>
                            <m:rPr>
                              <m:sty m:val="bi"/>
                            </m:rPr>
                            <w:rPr>
                              <w:rFonts w:ascii="Cambria Math" w:hAnsi="Cambria Math" w:cs="GreekC"/>
                            </w:rPr>
                            <m:t>x-</m:t>
                          </m:r>
                          <m:acc>
                            <m:accPr>
                              <m:chr m:val="̅"/>
                              <m:ctrlPr>
                                <w:rPr>
                                  <w:rFonts w:ascii="Cambria Math" w:hAnsi="Cambria Math" w:cs="GreekC"/>
                                  <w:b/>
                                  <w:i/>
                                </w:rPr>
                              </m:ctrlPr>
                            </m:accPr>
                            <m:e>
                              <m:r>
                                <m:rPr>
                                  <m:sty m:val="bi"/>
                                </m:rPr>
                                <w:rPr>
                                  <w:rFonts w:ascii="Cambria Math" w:hAnsi="Cambria Math" w:cs="GreekC"/>
                                </w:rPr>
                                <m:t>x</m:t>
                              </m:r>
                            </m:e>
                          </m:acc>
                        </m:e>
                      </m:d>
                    </m:e>
                    <m:sup>
                      <m:r>
                        <m:rPr>
                          <m:sty m:val="bi"/>
                        </m:rPr>
                        <w:rPr>
                          <w:rFonts w:ascii="Cambria Math" w:hAnsi="Cambria Math" w:cs="GreekC"/>
                        </w:rPr>
                        <m:t>2</m:t>
                      </m:r>
                    </m:sup>
                  </m:sSup>
                </m:e>
              </m:rad>
              <m:ctrlPr>
                <w:rPr>
                  <w:rFonts w:ascii="Cambria Math" w:eastAsiaTheme="minorEastAsia" w:hAnsi="Cambria Math"/>
                  <w:b/>
                  <w:i/>
                </w:rPr>
              </m:ctrlPr>
            </m:num>
            <m:den>
              <m:r>
                <m:rPr>
                  <m:sty m:val="bi"/>
                </m:rPr>
                <w:rPr>
                  <w:rFonts w:ascii="Cambria Math" w:eastAsiaTheme="minorEastAsia" w:hAnsi="Cambria Math"/>
                </w:rPr>
                <m:t>n-1</m:t>
              </m:r>
            </m:den>
          </m:f>
        </m:oMath>
      </m:oMathPara>
    </w:p>
    <w:p w14:paraId="15E942E3" w14:textId="102AD9FB" w:rsidR="006473EE" w:rsidRDefault="006473EE" w:rsidP="00E179D0">
      <w:pPr>
        <w:jc w:val="center"/>
        <w:rPr>
          <w:rFonts w:eastAsiaTheme="minorEastAsia"/>
          <w:b/>
        </w:rPr>
      </w:pPr>
    </w:p>
    <w:p w14:paraId="56F91E77" w14:textId="30641C46" w:rsidR="006473EE" w:rsidRPr="00E179D0" w:rsidRDefault="006473EE" w:rsidP="00E179D0">
      <w:pPr>
        <w:jc w:val="center"/>
        <w:rPr>
          <w:rFonts w:eastAsiaTheme="minorEastAsia"/>
          <w:b/>
        </w:rPr>
      </w:pPr>
      <m:oMathPara>
        <m:oMath>
          <m:r>
            <m:rPr>
              <m:sty m:val="bi"/>
            </m:rPr>
            <w:rPr>
              <w:rFonts w:ascii="Cambria Math" w:eastAsiaTheme="minorEastAsia" w:hAnsi="Cambria Math"/>
            </w:rPr>
            <m:t>σ=</m:t>
          </m:r>
          <m:f>
            <m:fPr>
              <m:ctrlPr>
                <w:rPr>
                  <w:rFonts w:ascii="Cambria Math" w:eastAsiaTheme="minorEastAsia" w:hAnsi="Cambria Math"/>
                  <w:b/>
                  <w:i/>
                </w:rPr>
              </m:ctrlPr>
            </m:fPr>
            <m:num>
              <m:rad>
                <m:radPr>
                  <m:degHide m:val="1"/>
                  <m:ctrlPr>
                    <w:rPr>
                      <w:rFonts w:ascii="Cambria Math" w:eastAsiaTheme="minorEastAsia" w:hAnsi="Cambria Math"/>
                      <w:b/>
                      <w:i/>
                    </w:rPr>
                  </m:ctrlPr>
                </m:radPr>
                <m:deg/>
                <m:e>
                  <m:r>
                    <m:rPr>
                      <m:sty m:val="bi"/>
                    </m:rPr>
                    <w:rPr>
                      <w:rFonts w:ascii="Cambria Math" w:eastAsiaTheme="minorEastAsia" w:hAnsi="Cambria Math"/>
                    </w:rPr>
                    <m:t xml:space="preserve"> </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2.3-2.26</m:t>
                          </m:r>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2.3-2,26</m:t>
                          </m:r>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2.2-2.26</m:t>
                          </m:r>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2.3-2.26</m:t>
                          </m:r>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2.2-2.26</m:t>
                          </m:r>
                        </m:e>
                      </m:d>
                    </m:e>
                    <m:sup>
                      <m:r>
                        <m:rPr>
                          <m:sty m:val="bi"/>
                        </m:rPr>
                        <w:rPr>
                          <w:rFonts w:ascii="Cambria Math" w:eastAsiaTheme="minorEastAsia" w:hAnsi="Cambria Math"/>
                        </w:rPr>
                        <m:t>2</m:t>
                      </m:r>
                    </m:sup>
                  </m:sSup>
                  <m:r>
                    <m:rPr>
                      <m:sty m:val="bi"/>
                    </m:rPr>
                    <w:rPr>
                      <w:rFonts w:ascii="Cambria Math" w:eastAsiaTheme="minorEastAsia" w:hAnsi="Cambria Math"/>
                    </w:rPr>
                    <m:t xml:space="preserve">      </m:t>
                  </m:r>
                </m:e>
              </m:rad>
            </m:num>
            <m:den>
              <m:r>
                <m:rPr>
                  <m:sty m:val="bi"/>
                </m:rPr>
                <w:rPr>
                  <w:rFonts w:ascii="Cambria Math" w:eastAsiaTheme="minorEastAsia" w:hAnsi="Cambria Math"/>
                </w:rPr>
                <m:t xml:space="preserve">5-1 </m:t>
              </m:r>
            </m:den>
          </m:f>
        </m:oMath>
      </m:oMathPara>
    </w:p>
    <w:p w14:paraId="0B9D6500" w14:textId="77777777" w:rsidR="00E179D0" w:rsidRPr="00E179D0" w:rsidRDefault="00E179D0" w:rsidP="00E179D0">
      <w:pPr>
        <w:jc w:val="center"/>
        <w:rPr>
          <w:rFonts w:eastAsiaTheme="minorEastAsia"/>
          <w:b/>
        </w:rPr>
      </w:pPr>
    </w:p>
    <w:p w14:paraId="5AEDB139" w14:textId="00D32D8B" w:rsidR="00E179D0" w:rsidRPr="00814EC5" w:rsidRDefault="00E179D0" w:rsidP="00E179D0">
      <w:pPr>
        <w:jc w:val="center"/>
        <w:rPr>
          <w:rFonts w:eastAsiaTheme="minorEastAsia"/>
          <w:b/>
        </w:rPr>
      </w:pPr>
      <m:oMathPara>
        <m:oMath>
          <m:r>
            <m:rPr>
              <m:sty m:val="bi"/>
            </m:rPr>
            <w:rPr>
              <w:rFonts w:ascii="Cambria Math" w:eastAsiaTheme="minorEastAsia" w:hAnsi="Cambria Math"/>
            </w:rPr>
            <m:t>σ= .0273</m:t>
          </m:r>
        </m:oMath>
      </m:oMathPara>
    </w:p>
    <w:p w14:paraId="4086E804" w14:textId="6F03A6AE" w:rsidR="00814EC5" w:rsidRDefault="00814EC5" w:rsidP="00E179D0">
      <w:pPr>
        <w:jc w:val="center"/>
        <w:rPr>
          <w:rFonts w:eastAsiaTheme="minorEastAsia"/>
          <w:b/>
        </w:rPr>
      </w:pPr>
    </w:p>
    <w:p w14:paraId="7A1E4B02" w14:textId="2F6E449F" w:rsidR="00814EC5" w:rsidRPr="00814EC5" w:rsidRDefault="00814EC5" w:rsidP="00E179D0">
      <w:pPr>
        <w:jc w:val="center"/>
        <w:rPr>
          <w:rFonts w:eastAsiaTheme="minorEastAsia"/>
          <w:b/>
        </w:rPr>
      </w:pPr>
      <w:r>
        <w:rPr>
          <w:rFonts w:eastAsiaTheme="minorEastAsia"/>
          <w:b/>
        </w:rPr>
        <w:t xml:space="preserve">Sample Volume Calculation: </w:t>
      </w:r>
    </w:p>
    <w:p w14:paraId="6D41213D" w14:textId="44E00C9E" w:rsidR="00814EC5" w:rsidRDefault="00814EC5" w:rsidP="00E179D0">
      <w:pPr>
        <w:jc w:val="center"/>
        <w:rPr>
          <w:rFonts w:eastAsiaTheme="minorEastAsia"/>
          <w:b/>
        </w:rPr>
      </w:pPr>
    </w:p>
    <w:p w14:paraId="6250E1D0" w14:textId="6FA151D5" w:rsidR="00814EC5" w:rsidRPr="00814EC5" w:rsidRDefault="00814EC5" w:rsidP="00E179D0">
      <w:pPr>
        <w:jc w:val="center"/>
        <w:rPr>
          <w:rFonts w:eastAsiaTheme="minorEastAsia"/>
          <w:b/>
        </w:rPr>
      </w:pPr>
      <m:oMathPara>
        <m:oMath>
          <m:r>
            <m:rPr>
              <m:sty m:val="bi"/>
            </m:rPr>
            <w:rPr>
              <w:rFonts w:ascii="Cambria Math" w:eastAsiaTheme="minorEastAsia" w:hAnsi="Cambria Math"/>
            </w:rPr>
            <m:t xml:space="preserve"> V= </m:t>
          </m:r>
          <m:acc>
            <m:accPr>
              <m:chr m:val="̅"/>
              <m:ctrlPr>
                <w:rPr>
                  <w:rFonts w:ascii="Cambria Math" w:eastAsiaTheme="minorEastAsia" w:hAnsi="Cambria Math"/>
                  <w:b/>
                  <w:i/>
                </w:rPr>
              </m:ctrlPr>
            </m:accPr>
            <m:e>
              <m:r>
                <m:rPr>
                  <m:sty m:val="bi"/>
                </m:rPr>
                <w:rPr>
                  <w:rFonts w:ascii="Cambria Math" w:eastAsiaTheme="minorEastAsia" w:hAnsi="Cambria Math"/>
                </w:rPr>
                <m:t>L</m:t>
              </m:r>
            </m:e>
          </m:acc>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H</m:t>
              </m:r>
            </m:e>
          </m:acc>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W</m:t>
              </m:r>
            </m:e>
          </m:acc>
        </m:oMath>
      </m:oMathPara>
    </w:p>
    <w:p w14:paraId="6B550983" w14:textId="0716E4F1" w:rsidR="00814EC5" w:rsidRPr="00814EC5" w:rsidRDefault="00814EC5" w:rsidP="00814EC5">
      <w:pPr>
        <w:jc w:val="center"/>
        <w:rPr>
          <w:rFonts w:eastAsiaTheme="minorEastAsia"/>
          <w:b/>
        </w:rPr>
      </w:pPr>
      <m:oMathPara>
        <m:oMath>
          <m:r>
            <m:rPr>
              <m:sty m:val="bi"/>
            </m:rPr>
            <w:rPr>
              <w:rFonts w:ascii="Cambria Math" w:eastAsiaTheme="minorEastAsia" w:hAnsi="Cambria Math"/>
            </w:rPr>
            <m:t>11.89</m:t>
          </m:r>
          <m:r>
            <m:rPr>
              <m:sty m:val="bi"/>
            </m:rPr>
            <w:rPr>
              <w:rFonts w:ascii="Cambria Math" w:eastAsiaTheme="minorEastAsia" w:hAnsi="Cambria Math"/>
            </w:rPr>
            <m:t>c</m:t>
          </m:r>
          <m:sSup>
            <m:sSupPr>
              <m:ctrlPr>
                <w:rPr>
                  <w:rFonts w:ascii="Cambria Math" w:eastAsiaTheme="minorEastAsia" w:hAnsi="Cambria Math"/>
                  <w:b/>
                  <w:i/>
                </w:rPr>
              </m:ctrlPr>
            </m:sSupPr>
            <m:e>
              <m:r>
                <m:rPr>
                  <m:sty m:val="bi"/>
                </m:rPr>
                <w:rPr>
                  <w:rFonts w:ascii="Cambria Math" w:eastAsiaTheme="minorEastAsia" w:hAnsi="Cambria Math"/>
                </w:rPr>
                <m:t>m</m:t>
              </m:r>
            </m:e>
            <m:sup>
              <m:r>
                <m:rPr>
                  <m:sty m:val="bi"/>
                </m:rPr>
                <w:rPr>
                  <w:rFonts w:ascii="Cambria Math" w:eastAsiaTheme="minorEastAsia" w:hAnsi="Cambria Math"/>
                </w:rPr>
                <m:t>3</m:t>
              </m:r>
            </m:sup>
          </m:sSup>
        </m:oMath>
      </m:oMathPara>
    </w:p>
    <w:p w14:paraId="5B2E18FE" w14:textId="77777777" w:rsidR="006473EE" w:rsidRPr="006473EE" w:rsidRDefault="006473EE" w:rsidP="00E179D0">
      <w:pPr>
        <w:jc w:val="center"/>
        <w:rPr>
          <w:rFonts w:eastAsiaTheme="minorEastAsia"/>
          <w:b/>
        </w:rPr>
      </w:pPr>
    </w:p>
    <w:p w14:paraId="41800D0D" w14:textId="29C7000E" w:rsidR="008C48D9" w:rsidRDefault="008C48D9" w:rsidP="00E179D0">
      <w:pPr>
        <w:jc w:val="center"/>
        <w:rPr>
          <w:b/>
        </w:rPr>
      </w:pPr>
      <w:r>
        <w:rPr>
          <w:b/>
        </w:rPr>
        <w:t>Sample uncertainty calculation:</w:t>
      </w:r>
    </w:p>
    <w:p w14:paraId="4159BC19" w14:textId="61F02012" w:rsidR="008C48D9" w:rsidRDefault="00000000" w:rsidP="00E179D0">
      <w:pPr>
        <w:jc w:val="center"/>
        <w:rPr>
          <w:b/>
        </w:rPr>
      </w:pPr>
      <m:oMathPara>
        <m:oMath>
          <m:f>
            <m:fPr>
              <m:ctrlPr>
                <w:rPr>
                  <w:rFonts w:ascii="Cambria Math" w:hAnsi="Cambria Math"/>
                  <w:b/>
                  <w:i/>
                </w:rPr>
              </m:ctrlPr>
            </m:fPr>
            <m:num>
              <m:r>
                <m:rPr>
                  <m:sty m:val="bi"/>
                </m:rPr>
                <w:rPr>
                  <w:rFonts w:ascii="Cambria Math" w:hAnsi="Cambria Math"/>
                </w:rPr>
                <m:t>δV</m:t>
              </m:r>
            </m:num>
            <m:den>
              <m:r>
                <m:rPr>
                  <m:sty m:val="bi"/>
                </m:rPr>
                <w:rPr>
                  <w:rFonts w:ascii="Cambria Math" w:hAnsi="Cambria Math"/>
                </w:rPr>
                <m:t>V</m:t>
              </m:r>
            </m:den>
          </m:f>
          <m:r>
            <m:rPr>
              <m:sty m:val="bi"/>
            </m:rPr>
            <w:rPr>
              <w:rFonts w:ascii="Cambria Math" w:hAnsi="Cambria Math"/>
            </w:rPr>
            <m:t>=</m:t>
          </m:r>
          <m:rad>
            <m:radPr>
              <m:degHide m:val="1"/>
              <m:ctrlPr>
                <w:rPr>
                  <w:rFonts w:ascii="Cambria Math" w:hAnsi="Cambria Math"/>
                  <w:b/>
                  <w:i/>
                </w:rPr>
              </m:ctrlPr>
            </m:radPr>
            <m:deg/>
            <m:e>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δL</m:t>
                          </m:r>
                        </m:num>
                        <m:den>
                          <m:r>
                            <m:rPr>
                              <m:sty m:val="bi"/>
                            </m:rPr>
                            <w:rPr>
                              <w:rFonts w:ascii="Cambria Math" w:hAnsi="Cambria Math"/>
                            </w:rPr>
                            <m:t>L</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δW</m:t>
                          </m:r>
                        </m:num>
                        <m:den>
                          <m:r>
                            <m:rPr>
                              <m:sty m:val="bi"/>
                            </m:rPr>
                            <w:rPr>
                              <w:rFonts w:ascii="Cambria Math" w:hAnsi="Cambria Math"/>
                            </w:rPr>
                            <m:t>L</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δH</m:t>
                          </m:r>
                        </m:num>
                        <m:den>
                          <m:r>
                            <m:rPr>
                              <m:sty m:val="bi"/>
                            </m:rPr>
                            <w:rPr>
                              <w:rFonts w:ascii="Cambria Math" w:hAnsi="Cambria Math"/>
                            </w:rPr>
                            <m:t>H</m:t>
                          </m:r>
                        </m:den>
                      </m:f>
                    </m:e>
                  </m:d>
                </m:e>
                <m:sup>
                  <m:r>
                    <m:rPr>
                      <m:sty m:val="bi"/>
                    </m:rPr>
                    <w:rPr>
                      <w:rFonts w:ascii="Cambria Math" w:hAnsi="Cambria Math"/>
                    </w:rPr>
                    <m:t>2</m:t>
                  </m:r>
                </m:sup>
              </m:sSup>
              <m:r>
                <m:rPr>
                  <m:sty m:val="bi"/>
                </m:rPr>
                <w:rPr>
                  <w:rFonts w:ascii="Cambria Math" w:hAnsi="Cambria Math"/>
                </w:rPr>
                <m:t xml:space="preserve">      </m:t>
              </m:r>
            </m:e>
          </m:rad>
          <m:r>
            <m:rPr>
              <m:sty m:val="bi"/>
            </m:rPr>
            <w:rPr>
              <w:rFonts w:ascii="Cambria Math" w:hAnsi="Cambria Math"/>
            </w:rPr>
            <m:t xml:space="preserve">    </m:t>
          </m:r>
        </m:oMath>
      </m:oMathPara>
    </w:p>
    <w:p w14:paraId="3518A636" w14:textId="6ACB9609" w:rsidR="008C48D9" w:rsidRPr="00A01800" w:rsidRDefault="00A01800" w:rsidP="00E179D0">
      <w:pPr>
        <w:jc w:val="center"/>
        <w:rPr>
          <w:rFonts w:eastAsiaTheme="minorEastAsia"/>
          <w:b/>
        </w:rPr>
      </w:pPr>
      <m:oMathPara>
        <m:oMath>
          <m:r>
            <m:rPr>
              <m:sty m:val="bi"/>
            </m:rPr>
            <w:rPr>
              <w:rFonts w:ascii="Cambria Math" w:hAnsi="Cambria Math"/>
            </w:rPr>
            <m:t>δ=</m:t>
          </m:r>
          <m:rad>
            <m:radPr>
              <m:degHide m:val="1"/>
              <m:ctrlPr>
                <w:rPr>
                  <w:rFonts w:ascii="Cambria Math" w:hAnsi="Cambria Math"/>
                  <w:b/>
                  <w:i/>
                </w:rPr>
              </m:ctrlPr>
            </m:radPr>
            <m:deg/>
            <m:e>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.0273</m:t>
                          </m:r>
                        </m:num>
                        <m:den>
                          <m:r>
                            <m:rPr>
                              <m:sty m:val="bi"/>
                            </m:rPr>
                            <w:rPr>
                              <w:rFonts w:ascii="Cambria Math" w:hAnsi="Cambria Math"/>
                            </w:rPr>
                            <m:t>2.26</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.0223</m:t>
                          </m:r>
                        </m:num>
                        <m:den>
                          <m:r>
                            <m:rPr>
                              <m:sty m:val="bi"/>
                            </m:rPr>
                            <w:rPr>
                              <w:rFonts w:ascii="Cambria Math" w:hAnsi="Cambria Math"/>
                            </w:rPr>
                            <m:t>2.32</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m:t>
                      </m:r>
                      <m:f>
                        <m:fPr>
                          <m:ctrlPr>
                            <w:rPr>
                              <w:rFonts w:ascii="Cambria Math" w:hAnsi="Cambria Math"/>
                              <w:b/>
                              <w:i/>
                            </w:rPr>
                          </m:ctrlPr>
                        </m:fPr>
                        <m:num>
                          <m:r>
                            <m:rPr>
                              <m:sty m:val="bi"/>
                            </m:rPr>
                            <w:rPr>
                              <w:rFonts w:ascii="Cambria Math" w:hAnsi="Cambria Math"/>
                            </w:rPr>
                            <m:t>0273</m:t>
                          </m:r>
                        </m:num>
                        <m:den>
                          <m:r>
                            <m:rPr>
                              <m:sty m:val="bi"/>
                            </m:rPr>
                            <w:rPr>
                              <w:rFonts w:ascii="Cambria Math" w:hAnsi="Cambria Math"/>
                            </w:rPr>
                            <m:t>2.26</m:t>
                          </m:r>
                        </m:den>
                      </m:f>
                    </m:e>
                  </m:d>
                </m:e>
                <m:sup>
                  <m:r>
                    <m:rPr>
                      <m:sty m:val="bi"/>
                    </m:rPr>
                    <w:rPr>
                      <w:rFonts w:ascii="Cambria Math" w:hAnsi="Cambria Math"/>
                    </w:rPr>
                    <m:t>2</m:t>
                  </m:r>
                </m:sup>
              </m:sSup>
              <m:r>
                <m:rPr>
                  <m:sty m:val="bi"/>
                </m:rPr>
                <w:rPr>
                  <w:rFonts w:ascii="Cambria Math" w:hAnsi="Cambria Math"/>
                </w:rPr>
                <m:t xml:space="preserve">           </m:t>
              </m:r>
            </m:e>
          </m:rad>
          <m:r>
            <m:rPr>
              <m:sty m:val="bi"/>
            </m:rPr>
            <w:rPr>
              <w:rFonts w:ascii="Cambria Math" w:hAnsi="Cambria Math"/>
            </w:rPr>
            <m:t xml:space="preserve">    </m:t>
          </m:r>
        </m:oMath>
      </m:oMathPara>
    </w:p>
    <w:p w14:paraId="1F47CA49" w14:textId="172ED356" w:rsidR="00A01800" w:rsidRPr="00A01800" w:rsidRDefault="00A01800" w:rsidP="00E179D0">
      <w:pPr>
        <w:jc w:val="center"/>
        <w:rPr>
          <w:rFonts w:eastAsiaTheme="minorEastAsia"/>
          <w:b/>
        </w:rPr>
      </w:pPr>
      <m:oMathPara>
        <m:oMath>
          <m:r>
            <m:rPr>
              <m:sty m:val="bi"/>
            </m:rPr>
            <w:rPr>
              <w:rFonts w:ascii="Cambria Math" w:hAnsi="Cambria Math"/>
            </w:rPr>
            <m:t>σ= .019</m:t>
          </m:r>
          <m:r>
            <m:rPr>
              <m:sty m:val="bi"/>
            </m:rPr>
            <w:rPr>
              <w:rFonts w:ascii="Cambria Math" w:eastAsiaTheme="minorEastAsia" w:hAnsi="Cambria Math"/>
            </w:rPr>
            <m:t>*100%</m:t>
          </m:r>
        </m:oMath>
      </m:oMathPara>
    </w:p>
    <w:p w14:paraId="7A6E5684" w14:textId="1A9C0D47" w:rsidR="00A01800" w:rsidRPr="00A01800" w:rsidRDefault="00A01800" w:rsidP="00E179D0">
      <w:pPr>
        <w:jc w:val="center"/>
        <w:rPr>
          <w:rFonts w:eastAsiaTheme="minorEastAsia"/>
          <w:b/>
        </w:rPr>
      </w:pPr>
      <m:oMathPara>
        <m:oMath>
          <m:r>
            <m:rPr>
              <m:sty m:val="bi"/>
            </m:rPr>
            <w:rPr>
              <w:rFonts w:ascii="Cambria Math" w:eastAsiaTheme="minorEastAsia" w:hAnsi="Cambria Math"/>
            </w:rPr>
            <m:t>σ= 1.9%</m:t>
          </m:r>
        </m:oMath>
      </m:oMathPara>
    </w:p>
    <w:p w14:paraId="79651F55" w14:textId="7A06BB0D" w:rsidR="008C48D9" w:rsidRDefault="008C48D9" w:rsidP="00BC07E7">
      <w:pPr>
        <w:rPr>
          <w:b/>
        </w:rPr>
      </w:pPr>
    </w:p>
    <w:p w14:paraId="45A1C96E" w14:textId="18696B1A" w:rsidR="00A01800" w:rsidRDefault="00A01800" w:rsidP="00A01800">
      <w:pPr>
        <w:jc w:val="center"/>
        <w:rPr>
          <w:b/>
        </w:rPr>
      </w:pPr>
      <w:r>
        <w:rPr>
          <w:b/>
        </w:rPr>
        <w:t>Sample</w:t>
      </w:r>
      <w:r w:rsidR="004E3B13">
        <w:rPr>
          <w:b/>
        </w:rPr>
        <w:t xml:space="preserve"> volume</w:t>
      </w:r>
      <w:r>
        <w:rPr>
          <w:b/>
        </w:rPr>
        <w:t xml:space="preserve"> error propagation:</w:t>
      </w:r>
    </w:p>
    <w:p w14:paraId="10D2BFC8" w14:textId="6779ADEB" w:rsidR="00A01800" w:rsidRDefault="00A01800" w:rsidP="00A01800">
      <w:pPr>
        <w:jc w:val="center"/>
        <w:rPr>
          <w:rFonts w:eastAsiaTheme="minorEastAsia"/>
          <w:b/>
        </w:rPr>
      </w:pPr>
      <m:oMathPara>
        <m:oMath>
          <m:r>
            <m:rPr>
              <m:sty m:val="bi"/>
            </m:rPr>
            <w:rPr>
              <w:rFonts w:ascii="Cambria Math" w:hAnsi="Cambria Math"/>
            </w:rPr>
            <m:t>δV=</m:t>
          </m:r>
          <m:rad>
            <m:radPr>
              <m:degHide m:val="1"/>
              <m:ctrlPr>
                <w:rPr>
                  <w:rFonts w:ascii="Cambria Math" w:hAnsi="Cambria Math"/>
                  <w:b/>
                  <w:i/>
                </w:rPr>
              </m:ctrlPr>
            </m:radPr>
            <m:deg/>
            <m:e>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∂V</m:t>
                          </m:r>
                        </m:num>
                        <m:den>
                          <m:r>
                            <m:rPr>
                              <m:sty m:val="bi"/>
                            </m:rPr>
                            <w:rPr>
                              <w:rFonts w:ascii="Cambria Math" w:hAnsi="Cambria Math"/>
                            </w:rPr>
                            <m:t>∂L</m:t>
                          </m:r>
                        </m:den>
                      </m:f>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δL</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∂V</m:t>
                          </m:r>
                        </m:num>
                        <m:den>
                          <m:r>
                            <m:rPr>
                              <m:sty m:val="bi"/>
                            </m:rPr>
                            <w:rPr>
                              <w:rFonts w:ascii="Cambria Math" w:hAnsi="Cambria Math"/>
                            </w:rPr>
                            <m:t>∂W</m:t>
                          </m:r>
                        </m:den>
                      </m:f>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δW</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∂V</m:t>
                          </m:r>
                        </m:num>
                        <m:den>
                          <m:r>
                            <m:rPr>
                              <m:sty m:val="bi"/>
                            </m:rPr>
                            <w:rPr>
                              <w:rFonts w:ascii="Cambria Math" w:hAnsi="Cambria Math"/>
                            </w:rPr>
                            <m:t>∂H</m:t>
                          </m:r>
                        </m:den>
                      </m:f>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δH</m:t>
                      </m:r>
                    </m:e>
                  </m:d>
                </m:e>
                <m:sup>
                  <m:r>
                    <m:rPr>
                      <m:sty m:val="bi"/>
                    </m:rPr>
                    <w:rPr>
                      <w:rFonts w:ascii="Cambria Math" w:hAnsi="Cambria Math"/>
                    </w:rPr>
                    <m:t>2</m:t>
                  </m:r>
                </m:sup>
              </m:sSup>
              <m:r>
                <m:rPr>
                  <m:sty m:val="bi"/>
                </m:rPr>
                <w:rPr>
                  <w:rFonts w:ascii="Cambria Math" w:hAnsi="Cambria Math"/>
                </w:rPr>
                <m:t xml:space="preserve">       </m:t>
              </m:r>
            </m:e>
          </m:rad>
        </m:oMath>
      </m:oMathPara>
    </w:p>
    <w:p w14:paraId="6F42E7D7" w14:textId="4E03433E" w:rsidR="00A01800" w:rsidRDefault="00A01800" w:rsidP="00A01800">
      <w:pPr>
        <w:jc w:val="center"/>
        <w:rPr>
          <w:b/>
        </w:rPr>
      </w:pPr>
      <m:oMath>
        <m:r>
          <m:rPr>
            <m:sty m:val="bi"/>
          </m:rPr>
          <w:rPr>
            <w:rFonts w:ascii="Cambria Math" w:hAnsi="Cambria Math"/>
          </w:rPr>
          <m:t>δV=</m:t>
        </m:r>
        <m:rad>
          <m:radPr>
            <m:degHide m:val="1"/>
            <m:ctrlPr>
              <w:rPr>
                <w:rFonts w:ascii="Cambria Math" w:hAnsi="Cambria Math"/>
                <w:b/>
                <w:i/>
              </w:rPr>
            </m:ctrlPr>
          </m:radPr>
          <m:deg/>
          <m:e>
            <m:eqArr>
              <m:eqArrPr>
                <m:ctrlPr>
                  <w:rPr>
                    <w:rFonts w:ascii="Cambria Math" w:hAnsi="Cambria Math"/>
                    <w:b/>
                    <w:i/>
                  </w:rPr>
                </m:ctrlPr>
              </m:eqArrPr>
              <m:e>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W</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H</m:t>
                            </m:r>
                          </m:e>
                        </m:acc>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.0273</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H</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L</m:t>
                            </m:r>
                          </m:e>
                        </m:acc>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.0223</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W</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L</m:t>
                            </m:r>
                          </m:e>
                        </m:acc>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.0273</m:t>
                        </m:r>
                      </m:e>
                    </m:d>
                  </m:e>
                  <m:sup>
                    <m:r>
                      <m:rPr>
                        <m:sty m:val="bi"/>
                      </m:rPr>
                      <w:rPr>
                        <w:rFonts w:ascii="Cambria Math" w:hAnsi="Cambria Math"/>
                      </w:rPr>
                      <m:t>2</m:t>
                    </m:r>
                  </m:sup>
                </m:sSup>
                <m:r>
                  <m:rPr>
                    <m:sty m:val="bi"/>
                  </m:rPr>
                  <w:rPr>
                    <w:rFonts w:ascii="Cambria Math" w:hAnsi="Cambria Math"/>
                  </w:rPr>
                  <m:t xml:space="preserve">   </m:t>
                </m:r>
              </m:e>
              <m:e>
                <m:r>
                  <m:rPr>
                    <m:sty m:val="bi"/>
                  </m:rPr>
                  <w:rPr>
                    <w:rFonts w:ascii="Cambria Math" w:hAnsi="Cambria Math"/>
                  </w:rPr>
                  <m:t xml:space="preserve">         </m:t>
                </m:r>
              </m:e>
            </m:eqArr>
          </m:e>
        </m:rad>
        <m:r>
          <m:rPr>
            <m:sty m:val="bi"/>
          </m:rPr>
          <w:rPr>
            <w:rFonts w:ascii="Cambria Math" w:hAnsi="Cambria Math"/>
          </w:rPr>
          <m:t xml:space="preserve">  </m:t>
        </m:r>
      </m:oMath>
      <w:r>
        <w:rPr>
          <w:b/>
        </w:rPr>
        <w:t xml:space="preserve"> </w:t>
      </w:r>
    </w:p>
    <w:p w14:paraId="04589D76" w14:textId="77777777" w:rsidR="00A01800" w:rsidRDefault="00A01800" w:rsidP="00A01800">
      <w:pPr>
        <w:jc w:val="center"/>
        <w:rPr>
          <w:b/>
        </w:rPr>
      </w:pPr>
    </w:p>
    <w:p w14:paraId="388C6848" w14:textId="11ADFE8B" w:rsidR="008C48D9" w:rsidRPr="001B3760" w:rsidRDefault="001B3760" w:rsidP="001B3760">
      <w:pPr>
        <w:jc w:val="center"/>
        <w:rPr>
          <w:rFonts w:eastAsiaTheme="minorEastAsia"/>
          <w:b/>
        </w:rPr>
      </w:pPr>
      <m:oMathPara>
        <m:oMath>
          <m:r>
            <m:rPr>
              <m:sty m:val="bi"/>
            </m:rPr>
            <w:rPr>
              <w:rFonts w:ascii="Cambria Math" w:hAnsi="Cambria Math"/>
            </w:rPr>
            <m:t xml:space="preserve">δV= .20*100% </m:t>
          </m:r>
        </m:oMath>
      </m:oMathPara>
    </w:p>
    <w:p w14:paraId="5B0AE3D9" w14:textId="51E1A94F" w:rsidR="001B3760" w:rsidRPr="001B3760" w:rsidRDefault="001B3760" w:rsidP="001B3760">
      <w:pPr>
        <w:jc w:val="center"/>
        <w:rPr>
          <w:rFonts w:eastAsiaTheme="minorEastAsia"/>
          <w:b/>
        </w:rPr>
      </w:pPr>
      <m:oMathPara>
        <m:oMath>
          <m:r>
            <m:rPr>
              <m:sty m:val="bi"/>
            </m:rPr>
            <w:rPr>
              <w:rFonts w:ascii="Cambria Math" w:eastAsiaTheme="minorEastAsia" w:hAnsi="Cambria Math"/>
            </w:rPr>
            <m:t>δV=20%</m:t>
          </m:r>
        </m:oMath>
      </m:oMathPara>
    </w:p>
    <w:p w14:paraId="640B0227" w14:textId="264ECFF3" w:rsidR="00BC07E7" w:rsidRDefault="00BC07E7" w:rsidP="00BC07E7">
      <w:pPr>
        <w:rPr>
          <w:b/>
        </w:rPr>
      </w:pPr>
      <w:r>
        <w:rPr>
          <w:b/>
        </w:rPr>
        <w:t xml:space="preserve">Part 1B: </w:t>
      </w:r>
    </w:p>
    <w:p w14:paraId="155E7441" w14:textId="77777777" w:rsidR="00BC07E7" w:rsidRDefault="00BC07E7" w:rsidP="00BC07E7">
      <w:pPr>
        <w:tabs>
          <w:tab w:val="left" w:pos="540"/>
          <w:tab w:val="left" w:pos="2520"/>
          <w:tab w:val="left" w:pos="5300"/>
          <w:tab w:val="left" w:pos="6020"/>
        </w:tabs>
        <w:jc w:val="both"/>
      </w:pPr>
      <w:r w:rsidRPr="00393F6F">
        <w:rPr>
          <w:b/>
          <w:sz w:val="22"/>
          <w:szCs w:val="22"/>
        </w:rPr>
        <w:t>Directions:</w:t>
      </w:r>
      <w:r w:rsidRPr="00393F6F">
        <w:rPr>
          <w:sz w:val="22"/>
          <w:szCs w:val="22"/>
        </w:rPr>
        <w:t xml:space="preserve">  </w:t>
      </w:r>
      <w:r w:rsidRPr="003D7793">
        <w:rPr>
          <w:sz w:val="22"/>
          <w:szCs w:val="22"/>
        </w:rPr>
        <w:t>Repeat part 1A with the same block, but this time use a vernier caliper instead of the ruler. Please note that the resolution of the vernier caliper is 0.002cm. Show a sample of each type of calculation below the table (2pts)</w:t>
      </w:r>
    </w:p>
    <w:p w14:paraId="639E8C2C" w14:textId="77777777" w:rsidR="00BC07E7" w:rsidRDefault="00BC07E7" w:rsidP="00BC07E7">
      <w:pPr>
        <w:tabs>
          <w:tab w:val="left" w:pos="540"/>
          <w:tab w:val="left" w:pos="2520"/>
          <w:tab w:val="left" w:pos="5300"/>
          <w:tab w:val="left" w:pos="6020"/>
        </w:tabs>
      </w:pPr>
      <w:r>
        <w:t xml:space="preserve"> </w:t>
      </w:r>
    </w:p>
    <w:p w14:paraId="5474546B" w14:textId="623E853F" w:rsidR="00BC07E7" w:rsidRPr="008E72ED" w:rsidRDefault="00BC07E7" w:rsidP="00BC07E7">
      <w:pPr>
        <w:tabs>
          <w:tab w:val="left" w:pos="540"/>
          <w:tab w:val="left" w:pos="2520"/>
          <w:tab w:val="left" w:pos="5300"/>
          <w:tab w:val="left" w:pos="6020"/>
        </w:tabs>
        <w:jc w:val="center"/>
        <w:rPr>
          <w:b/>
        </w:rPr>
      </w:pPr>
      <w:r>
        <w:rPr>
          <w:b/>
        </w:rPr>
        <w:t>Table 2.  Dimensions of a</w:t>
      </w:r>
      <w:r w:rsidRPr="008E72ED">
        <w:rPr>
          <w:b/>
        </w:rPr>
        <w:t xml:space="preserve"> Block</w:t>
      </w:r>
      <w:r>
        <w:rPr>
          <w:b/>
        </w:rPr>
        <w:t xml:space="preserve"> Number </w:t>
      </w:r>
      <w:r w:rsidRPr="00C14F48">
        <w:rPr>
          <w:b/>
          <w:u w:val="single"/>
        </w:rPr>
        <w:t>___</w:t>
      </w:r>
      <w:r w:rsidR="00C14F48" w:rsidRPr="00C14F48">
        <w:rPr>
          <w:b/>
          <w:u w:val="single"/>
        </w:rPr>
        <w:t>4</w:t>
      </w:r>
      <w:r w:rsidRPr="00C14F48">
        <w:rPr>
          <w:b/>
          <w:u w:val="single"/>
        </w:rPr>
        <w:t xml:space="preserve">_____ </w:t>
      </w:r>
      <w:r>
        <w:rPr>
          <w:b/>
        </w:rPr>
        <w:t>Using Vernier Calipers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879"/>
        <w:gridCol w:w="1867"/>
        <w:gridCol w:w="1865"/>
        <w:gridCol w:w="1867"/>
        <w:gridCol w:w="1872"/>
      </w:tblGrid>
      <w:tr w:rsidR="00BC07E7" w:rsidRPr="002273C3" w14:paraId="4C2B1F71" w14:textId="77777777" w:rsidTr="00A01800">
        <w:trPr>
          <w:jc w:val="center"/>
        </w:trPr>
        <w:tc>
          <w:tcPr>
            <w:tcW w:w="1879" w:type="dxa"/>
            <w:shd w:val="clear" w:color="auto" w:fill="auto"/>
          </w:tcPr>
          <w:p w14:paraId="0DD75DF2" w14:textId="77777777" w:rsidR="00BC07E7" w:rsidRPr="002273C3" w:rsidRDefault="00BC07E7" w:rsidP="00A01800">
            <w:pPr>
              <w:tabs>
                <w:tab w:val="left" w:pos="540"/>
                <w:tab w:val="left" w:pos="2520"/>
                <w:tab w:val="left" w:pos="5300"/>
                <w:tab w:val="left" w:pos="6020"/>
              </w:tabs>
              <w:jc w:val="center"/>
              <w:rPr>
                <w:rFonts w:ascii="Times New Roman" w:hAnsi="Times New Roman"/>
                <w:b/>
              </w:rPr>
            </w:pPr>
            <w:r w:rsidRPr="002273C3">
              <w:rPr>
                <w:b/>
              </w:rPr>
              <w:t>Trial Number</w:t>
            </w:r>
          </w:p>
        </w:tc>
        <w:tc>
          <w:tcPr>
            <w:tcW w:w="1867" w:type="dxa"/>
            <w:shd w:val="clear" w:color="auto" w:fill="auto"/>
          </w:tcPr>
          <w:p w14:paraId="1A3BD4EC" w14:textId="77777777" w:rsidR="00BC07E7" w:rsidRPr="002273C3" w:rsidRDefault="00BC07E7" w:rsidP="00A01800">
            <w:pPr>
              <w:tabs>
                <w:tab w:val="left" w:pos="540"/>
                <w:tab w:val="left" w:pos="2520"/>
                <w:tab w:val="left" w:pos="5300"/>
                <w:tab w:val="left" w:pos="6020"/>
              </w:tabs>
              <w:jc w:val="center"/>
              <w:rPr>
                <w:rFonts w:ascii="Times New Roman" w:hAnsi="Times New Roman"/>
                <w:b/>
              </w:rPr>
            </w:pPr>
            <w:r w:rsidRPr="002273C3">
              <w:rPr>
                <w:b/>
              </w:rPr>
              <w:t>Length (cm)</w:t>
            </w:r>
          </w:p>
        </w:tc>
        <w:tc>
          <w:tcPr>
            <w:tcW w:w="1865" w:type="dxa"/>
            <w:shd w:val="clear" w:color="auto" w:fill="auto"/>
          </w:tcPr>
          <w:p w14:paraId="04642A92" w14:textId="77777777" w:rsidR="00BC07E7" w:rsidRPr="002273C3" w:rsidRDefault="00BC07E7" w:rsidP="00A01800">
            <w:pPr>
              <w:tabs>
                <w:tab w:val="left" w:pos="540"/>
                <w:tab w:val="left" w:pos="2520"/>
                <w:tab w:val="left" w:pos="5300"/>
                <w:tab w:val="left" w:pos="6020"/>
              </w:tabs>
              <w:jc w:val="center"/>
              <w:rPr>
                <w:rFonts w:ascii="Times New Roman" w:hAnsi="Times New Roman"/>
                <w:b/>
              </w:rPr>
            </w:pPr>
            <w:r w:rsidRPr="002273C3">
              <w:rPr>
                <w:b/>
              </w:rPr>
              <w:t>Width (cm)</w:t>
            </w:r>
          </w:p>
        </w:tc>
        <w:tc>
          <w:tcPr>
            <w:tcW w:w="1867" w:type="dxa"/>
            <w:shd w:val="clear" w:color="auto" w:fill="auto"/>
          </w:tcPr>
          <w:p w14:paraId="11C1C56F" w14:textId="77777777" w:rsidR="00BC07E7" w:rsidRPr="002273C3" w:rsidRDefault="00BC07E7" w:rsidP="00A01800">
            <w:pPr>
              <w:tabs>
                <w:tab w:val="left" w:pos="540"/>
                <w:tab w:val="left" w:pos="2520"/>
                <w:tab w:val="left" w:pos="5300"/>
                <w:tab w:val="left" w:pos="6020"/>
              </w:tabs>
              <w:jc w:val="center"/>
              <w:rPr>
                <w:rFonts w:ascii="Times New Roman" w:hAnsi="Times New Roman"/>
                <w:b/>
              </w:rPr>
            </w:pPr>
            <w:r w:rsidRPr="002273C3">
              <w:rPr>
                <w:b/>
              </w:rPr>
              <w:t>Height (cm)</w:t>
            </w:r>
          </w:p>
        </w:tc>
        <w:tc>
          <w:tcPr>
            <w:tcW w:w="1872" w:type="dxa"/>
            <w:tcBorders>
              <w:bottom w:val="single" w:sz="4" w:space="0" w:color="auto"/>
            </w:tcBorders>
            <w:shd w:val="clear" w:color="auto" w:fill="auto"/>
          </w:tcPr>
          <w:p w14:paraId="51BFF51C" w14:textId="77777777" w:rsidR="00BC07E7" w:rsidRPr="002273C3" w:rsidRDefault="00BC07E7" w:rsidP="00A01800">
            <w:pPr>
              <w:tabs>
                <w:tab w:val="left" w:pos="540"/>
                <w:tab w:val="left" w:pos="2520"/>
                <w:tab w:val="left" w:pos="5300"/>
                <w:tab w:val="left" w:pos="6020"/>
              </w:tabs>
              <w:jc w:val="center"/>
              <w:rPr>
                <w:rFonts w:ascii="Times New Roman" w:hAnsi="Times New Roman"/>
                <w:b/>
              </w:rPr>
            </w:pPr>
            <w:r w:rsidRPr="002273C3">
              <w:rPr>
                <w:b/>
              </w:rPr>
              <w:t>Volume (cm</w:t>
            </w:r>
            <w:r w:rsidRPr="002273C3">
              <w:rPr>
                <w:b/>
                <w:vertAlign w:val="superscript"/>
              </w:rPr>
              <w:t>3</w:t>
            </w:r>
            <w:r w:rsidRPr="002273C3">
              <w:rPr>
                <w:b/>
              </w:rPr>
              <w:t>)</w:t>
            </w:r>
          </w:p>
        </w:tc>
      </w:tr>
      <w:tr w:rsidR="00BC07E7" w:rsidRPr="002273C3" w14:paraId="031C4369" w14:textId="77777777" w:rsidTr="00A01800">
        <w:trPr>
          <w:jc w:val="center"/>
        </w:trPr>
        <w:tc>
          <w:tcPr>
            <w:tcW w:w="1879" w:type="dxa"/>
            <w:shd w:val="clear" w:color="auto" w:fill="auto"/>
          </w:tcPr>
          <w:p w14:paraId="2D621DF3" w14:textId="77777777" w:rsidR="00BC07E7" w:rsidRPr="002273C3" w:rsidRDefault="00BC07E7" w:rsidP="00A01800">
            <w:pPr>
              <w:tabs>
                <w:tab w:val="left" w:pos="540"/>
                <w:tab w:val="left" w:pos="2520"/>
                <w:tab w:val="left" w:pos="5300"/>
                <w:tab w:val="left" w:pos="6020"/>
              </w:tabs>
              <w:jc w:val="center"/>
              <w:rPr>
                <w:rFonts w:ascii="Times New Roman" w:hAnsi="Times New Roman"/>
              </w:rPr>
            </w:pPr>
            <w:r w:rsidRPr="002273C3">
              <w:t>1</w:t>
            </w:r>
          </w:p>
        </w:tc>
        <w:tc>
          <w:tcPr>
            <w:tcW w:w="1867" w:type="dxa"/>
            <w:shd w:val="clear" w:color="auto" w:fill="auto"/>
          </w:tcPr>
          <w:p w14:paraId="2823BC56" w14:textId="6EBD1C99"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2.35</w:t>
            </w:r>
          </w:p>
        </w:tc>
        <w:tc>
          <w:tcPr>
            <w:tcW w:w="1865" w:type="dxa"/>
            <w:shd w:val="clear" w:color="auto" w:fill="auto"/>
          </w:tcPr>
          <w:p w14:paraId="7DFCE689" w14:textId="7565F9D7"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2.37</w:t>
            </w:r>
          </w:p>
        </w:tc>
        <w:tc>
          <w:tcPr>
            <w:tcW w:w="1867" w:type="dxa"/>
            <w:shd w:val="clear" w:color="auto" w:fill="auto"/>
          </w:tcPr>
          <w:p w14:paraId="6A2517EB" w14:textId="58E61CEA"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2.31</w:t>
            </w:r>
          </w:p>
        </w:tc>
        <w:tc>
          <w:tcPr>
            <w:tcW w:w="1872" w:type="dxa"/>
            <w:shd w:val="solid" w:color="auto" w:fill="auto"/>
          </w:tcPr>
          <w:p w14:paraId="2C137FD8" w14:textId="77777777" w:rsidR="00BC07E7" w:rsidRPr="002273C3" w:rsidRDefault="00BC07E7" w:rsidP="00A01800">
            <w:pPr>
              <w:tabs>
                <w:tab w:val="left" w:pos="540"/>
                <w:tab w:val="left" w:pos="2520"/>
                <w:tab w:val="left" w:pos="5300"/>
                <w:tab w:val="left" w:pos="6020"/>
              </w:tabs>
              <w:jc w:val="center"/>
              <w:rPr>
                <w:rFonts w:ascii="Times New Roman" w:hAnsi="Times New Roman"/>
              </w:rPr>
            </w:pPr>
          </w:p>
        </w:tc>
      </w:tr>
      <w:tr w:rsidR="00BC07E7" w:rsidRPr="002273C3" w14:paraId="6F0E9A07" w14:textId="77777777" w:rsidTr="00A01800">
        <w:trPr>
          <w:jc w:val="center"/>
        </w:trPr>
        <w:tc>
          <w:tcPr>
            <w:tcW w:w="1879" w:type="dxa"/>
            <w:shd w:val="clear" w:color="auto" w:fill="auto"/>
          </w:tcPr>
          <w:p w14:paraId="6E52C0A0" w14:textId="77777777" w:rsidR="00BC07E7" w:rsidRPr="002273C3" w:rsidRDefault="00BC07E7" w:rsidP="00A01800">
            <w:pPr>
              <w:tabs>
                <w:tab w:val="left" w:pos="540"/>
                <w:tab w:val="left" w:pos="2520"/>
                <w:tab w:val="left" w:pos="5300"/>
                <w:tab w:val="left" w:pos="6020"/>
              </w:tabs>
              <w:jc w:val="center"/>
              <w:rPr>
                <w:rFonts w:ascii="Times New Roman" w:hAnsi="Times New Roman"/>
              </w:rPr>
            </w:pPr>
            <w:r w:rsidRPr="002273C3">
              <w:t>2</w:t>
            </w:r>
          </w:p>
        </w:tc>
        <w:tc>
          <w:tcPr>
            <w:tcW w:w="1867" w:type="dxa"/>
            <w:shd w:val="clear" w:color="auto" w:fill="auto"/>
          </w:tcPr>
          <w:p w14:paraId="77B49DC7" w14:textId="4942F3CD"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2.36</w:t>
            </w:r>
          </w:p>
        </w:tc>
        <w:tc>
          <w:tcPr>
            <w:tcW w:w="1865" w:type="dxa"/>
            <w:shd w:val="clear" w:color="auto" w:fill="auto"/>
          </w:tcPr>
          <w:p w14:paraId="6715E289" w14:textId="4B1EF552"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2.37</w:t>
            </w:r>
          </w:p>
        </w:tc>
        <w:tc>
          <w:tcPr>
            <w:tcW w:w="1867" w:type="dxa"/>
            <w:shd w:val="clear" w:color="auto" w:fill="auto"/>
          </w:tcPr>
          <w:p w14:paraId="4DA09CBA" w14:textId="7F041B49"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2.35</w:t>
            </w:r>
          </w:p>
        </w:tc>
        <w:tc>
          <w:tcPr>
            <w:tcW w:w="1872" w:type="dxa"/>
            <w:shd w:val="solid" w:color="auto" w:fill="auto"/>
          </w:tcPr>
          <w:p w14:paraId="25A9682F" w14:textId="77777777" w:rsidR="00BC07E7" w:rsidRPr="002273C3" w:rsidRDefault="00BC07E7" w:rsidP="00A01800">
            <w:pPr>
              <w:tabs>
                <w:tab w:val="left" w:pos="540"/>
                <w:tab w:val="left" w:pos="2520"/>
                <w:tab w:val="left" w:pos="5300"/>
                <w:tab w:val="left" w:pos="6020"/>
              </w:tabs>
              <w:jc w:val="center"/>
              <w:rPr>
                <w:rFonts w:ascii="Times New Roman" w:hAnsi="Times New Roman"/>
              </w:rPr>
            </w:pPr>
          </w:p>
        </w:tc>
      </w:tr>
      <w:tr w:rsidR="00BC07E7" w:rsidRPr="002273C3" w14:paraId="232692EA" w14:textId="77777777" w:rsidTr="00A01800">
        <w:trPr>
          <w:jc w:val="center"/>
        </w:trPr>
        <w:tc>
          <w:tcPr>
            <w:tcW w:w="1879" w:type="dxa"/>
            <w:shd w:val="clear" w:color="auto" w:fill="auto"/>
          </w:tcPr>
          <w:p w14:paraId="1E37FF46" w14:textId="77777777" w:rsidR="00BC07E7" w:rsidRPr="002273C3" w:rsidRDefault="00BC07E7" w:rsidP="00A01800">
            <w:pPr>
              <w:tabs>
                <w:tab w:val="left" w:pos="540"/>
                <w:tab w:val="left" w:pos="2520"/>
                <w:tab w:val="left" w:pos="5300"/>
                <w:tab w:val="left" w:pos="6020"/>
              </w:tabs>
              <w:jc w:val="center"/>
              <w:rPr>
                <w:rFonts w:ascii="Times New Roman" w:hAnsi="Times New Roman"/>
              </w:rPr>
            </w:pPr>
            <w:r w:rsidRPr="002273C3">
              <w:t>3</w:t>
            </w:r>
          </w:p>
        </w:tc>
        <w:tc>
          <w:tcPr>
            <w:tcW w:w="1867" w:type="dxa"/>
            <w:shd w:val="clear" w:color="auto" w:fill="auto"/>
          </w:tcPr>
          <w:p w14:paraId="6548D64D" w14:textId="097FE0BE"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2.33</w:t>
            </w:r>
          </w:p>
        </w:tc>
        <w:tc>
          <w:tcPr>
            <w:tcW w:w="1865" w:type="dxa"/>
            <w:shd w:val="clear" w:color="auto" w:fill="auto"/>
          </w:tcPr>
          <w:p w14:paraId="365238D1" w14:textId="1D18B6ED"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2.34</w:t>
            </w:r>
          </w:p>
        </w:tc>
        <w:tc>
          <w:tcPr>
            <w:tcW w:w="1867" w:type="dxa"/>
            <w:shd w:val="clear" w:color="auto" w:fill="auto"/>
          </w:tcPr>
          <w:p w14:paraId="0B5A7289" w14:textId="2DE320A0" w:rsidR="00BC07E7" w:rsidRPr="002273C3" w:rsidRDefault="001928BA" w:rsidP="001928BA">
            <w:pPr>
              <w:tabs>
                <w:tab w:val="left" w:pos="540"/>
                <w:tab w:val="left" w:pos="2520"/>
                <w:tab w:val="left" w:pos="5300"/>
                <w:tab w:val="left" w:pos="6020"/>
              </w:tabs>
              <w:jc w:val="center"/>
              <w:rPr>
                <w:rFonts w:ascii="Times New Roman" w:hAnsi="Times New Roman"/>
              </w:rPr>
            </w:pPr>
            <w:r>
              <w:rPr>
                <w:rFonts w:ascii="Times New Roman" w:hAnsi="Times New Roman"/>
              </w:rPr>
              <w:t>2.37</w:t>
            </w:r>
          </w:p>
        </w:tc>
        <w:tc>
          <w:tcPr>
            <w:tcW w:w="1872" w:type="dxa"/>
            <w:shd w:val="solid" w:color="auto" w:fill="auto"/>
          </w:tcPr>
          <w:p w14:paraId="27E8A59F" w14:textId="77777777" w:rsidR="00BC07E7" w:rsidRPr="002273C3" w:rsidRDefault="00BC07E7" w:rsidP="00A01800">
            <w:pPr>
              <w:tabs>
                <w:tab w:val="left" w:pos="540"/>
                <w:tab w:val="left" w:pos="2520"/>
                <w:tab w:val="left" w:pos="5300"/>
                <w:tab w:val="left" w:pos="6020"/>
              </w:tabs>
              <w:jc w:val="center"/>
              <w:rPr>
                <w:rFonts w:ascii="Times New Roman" w:hAnsi="Times New Roman"/>
              </w:rPr>
            </w:pPr>
          </w:p>
        </w:tc>
      </w:tr>
      <w:tr w:rsidR="00BC07E7" w:rsidRPr="002273C3" w14:paraId="18D28D31" w14:textId="77777777" w:rsidTr="00A01800">
        <w:trPr>
          <w:jc w:val="center"/>
        </w:trPr>
        <w:tc>
          <w:tcPr>
            <w:tcW w:w="1879" w:type="dxa"/>
            <w:shd w:val="clear" w:color="auto" w:fill="auto"/>
          </w:tcPr>
          <w:p w14:paraId="19DEDFCB" w14:textId="77777777" w:rsidR="00BC07E7" w:rsidRPr="002273C3" w:rsidRDefault="00BC07E7" w:rsidP="00A01800">
            <w:pPr>
              <w:tabs>
                <w:tab w:val="left" w:pos="540"/>
                <w:tab w:val="left" w:pos="2520"/>
                <w:tab w:val="left" w:pos="5300"/>
                <w:tab w:val="left" w:pos="6020"/>
              </w:tabs>
              <w:jc w:val="center"/>
              <w:rPr>
                <w:rFonts w:ascii="Times New Roman" w:hAnsi="Times New Roman"/>
              </w:rPr>
            </w:pPr>
            <w:r w:rsidRPr="002273C3">
              <w:t>4</w:t>
            </w:r>
          </w:p>
        </w:tc>
        <w:tc>
          <w:tcPr>
            <w:tcW w:w="1867" w:type="dxa"/>
            <w:shd w:val="clear" w:color="auto" w:fill="auto"/>
          </w:tcPr>
          <w:p w14:paraId="163C3ED9" w14:textId="5A479386"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2.37</w:t>
            </w:r>
          </w:p>
        </w:tc>
        <w:tc>
          <w:tcPr>
            <w:tcW w:w="1865" w:type="dxa"/>
            <w:shd w:val="clear" w:color="auto" w:fill="auto"/>
          </w:tcPr>
          <w:p w14:paraId="2043C4FB" w14:textId="1D41BA04"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2.32</w:t>
            </w:r>
          </w:p>
        </w:tc>
        <w:tc>
          <w:tcPr>
            <w:tcW w:w="1867" w:type="dxa"/>
            <w:shd w:val="clear" w:color="auto" w:fill="auto"/>
          </w:tcPr>
          <w:p w14:paraId="62E882DC" w14:textId="2813B67E"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2.34</w:t>
            </w:r>
          </w:p>
        </w:tc>
        <w:tc>
          <w:tcPr>
            <w:tcW w:w="1872" w:type="dxa"/>
            <w:shd w:val="solid" w:color="auto" w:fill="auto"/>
          </w:tcPr>
          <w:p w14:paraId="0CF11C2C" w14:textId="77777777" w:rsidR="00BC07E7" w:rsidRPr="002273C3" w:rsidRDefault="00BC07E7" w:rsidP="00A01800">
            <w:pPr>
              <w:tabs>
                <w:tab w:val="left" w:pos="540"/>
                <w:tab w:val="left" w:pos="2520"/>
                <w:tab w:val="left" w:pos="5300"/>
                <w:tab w:val="left" w:pos="6020"/>
              </w:tabs>
              <w:jc w:val="center"/>
              <w:rPr>
                <w:rFonts w:ascii="Times New Roman" w:hAnsi="Times New Roman"/>
              </w:rPr>
            </w:pPr>
          </w:p>
        </w:tc>
      </w:tr>
      <w:tr w:rsidR="00BC07E7" w:rsidRPr="002273C3" w14:paraId="1F431F6F" w14:textId="77777777" w:rsidTr="00A01800">
        <w:trPr>
          <w:jc w:val="center"/>
        </w:trPr>
        <w:tc>
          <w:tcPr>
            <w:tcW w:w="1879" w:type="dxa"/>
            <w:shd w:val="clear" w:color="auto" w:fill="auto"/>
          </w:tcPr>
          <w:p w14:paraId="607F5608" w14:textId="77777777" w:rsidR="00BC07E7" w:rsidRPr="002273C3" w:rsidRDefault="00BC07E7" w:rsidP="00A01800">
            <w:pPr>
              <w:tabs>
                <w:tab w:val="left" w:pos="540"/>
                <w:tab w:val="left" w:pos="2520"/>
                <w:tab w:val="left" w:pos="5300"/>
                <w:tab w:val="left" w:pos="6020"/>
              </w:tabs>
              <w:jc w:val="center"/>
              <w:rPr>
                <w:rFonts w:ascii="Times New Roman" w:hAnsi="Times New Roman"/>
              </w:rPr>
            </w:pPr>
            <w:r w:rsidRPr="002273C3">
              <w:t>5</w:t>
            </w:r>
          </w:p>
        </w:tc>
        <w:tc>
          <w:tcPr>
            <w:tcW w:w="1867" w:type="dxa"/>
            <w:shd w:val="clear" w:color="auto" w:fill="auto"/>
          </w:tcPr>
          <w:p w14:paraId="10146AD1" w14:textId="1917B41B"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2.34</w:t>
            </w:r>
          </w:p>
        </w:tc>
        <w:tc>
          <w:tcPr>
            <w:tcW w:w="1865" w:type="dxa"/>
            <w:shd w:val="clear" w:color="auto" w:fill="auto"/>
          </w:tcPr>
          <w:p w14:paraId="7A529BB4" w14:textId="24F2F752"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2.37</w:t>
            </w:r>
          </w:p>
        </w:tc>
        <w:tc>
          <w:tcPr>
            <w:tcW w:w="1867" w:type="dxa"/>
            <w:shd w:val="clear" w:color="auto" w:fill="auto"/>
          </w:tcPr>
          <w:p w14:paraId="4E2C490B" w14:textId="2AFCE204"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2.35</w:t>
            </w:r>
          </w:p>
        </w:tc>
        <w:tc>
          <w:tcPr>
            <w:tcW w:w="1872" w:type="dxa"/>
            <w:shd w:val="solid" w:color="auto" w:fill="auto"/>
          </w:tcPr>
          <w:p w14:paraId="13FB0031" w14:textId="77777777" w:rsidR="00BC07E7" w:rsidRPr="002273C3" w:rsidRDefault="00BC07E7" w:rsidP="00A01800">
            <w:pPr>
              <w:tabs>
                <w:tab w:val="left" w:pos="540"/>
                <w:tab w:val="left" w:pos="2520"/>
                <w:tab w:val="left" w:pos="5300"/>
                <w:tab w:val="left" w:pos="6020"/>
              </w:tabs>
              <w:jc w:val="center"/>
              <w:rPr>
                <w:rFonts w:ascii="Times New Roman" w:hAnsi="Times New Roman"/>
              </w:rPr>
            </w:pPr>
          </w:p>
        </w:tc>
      </w:tr>
      <w:tr w:rsidR="00BC07E7" w:rsidRPr="002273C3" w14:paraId="7DD25C21" w14:textId="77777777" w:rsidTr="00A01800">
        <w:trPr>
          <w:jc w:val="center"/>
        </w:trPr>
        <w:tc>
          <w:tcPr>
            <w:tcW w:w="1879" w:type="dxa"/>
            <w:shd w:val="clear" w:color="auto" w:fill="auto"/>
          </w:tcPr>
          <w:p w14:paraId="6D19B1AC" w14:textId="77777777" w:rsidR="00BC07E7" w:rsidRPr="00EF7FA2" w:rsidRDefault="00BC07E7" w:rsidP="00A01800">
            <w:pPr>
              <w:tabs>
                <w:tab w:val="left" w:pos="540"/>
                <w:tab w:val="left" w:pos="2520"/>
                <w:tab w:val="left" w:pos="5300"/>
                <w:tab w:val="left" w:pos="6020"/>
              </w:tabs>
              <w:jc w:val="center"/>
              <w:rPr>
                <w:b/>
              </w:rPr>
            </w:pPr>
            <w:r w:rsidRPr="00EF7FA2">
              <w:rPr>
                <w:b/>
              </w:rPr>
              <w:t>AVERAGE</w:t>
            </w:r>
          </w:p>
        </w:tc>
        <w:tc>
          <w:tcPr>
            <w:tcW w:w="1867" w:type="dxa"/>
            <w:shd w:val="clear" w:color="auto" w:fill="auto"/>
          </w:tcPr>
          <w:p w14:paraId="0DC21736" w14:textId="084B1C7E" w:rsidR="00BC07E7" w:rsidRPr="002273C3" w:rsidRDefault="00C10449" w:rsidP="00A01800">
            <w:pPr>
              <w:tabs>
                <w:tab w:val="left" w:pos="540"/>
                <w:tab w:val="left" w:pos="2520"/>
                <w:tab w:val="left" w:pos="5300"/>
                <w:tab w:val="left" w:pos="6020"/>
              </w:tabs>
              <w:jc w:val="center"/>
              <w:rPr>
                <w:rFonts w:ascii="Times New Roman" w:hAnsi="Times New Roman"/>
              </w:rPr>
            </w:pPr>
            <w:r>
              <w:rPr>
                <w:rFonts w:ascii="Times New Roman" w:hAnsi="Times New Roman" w:cs="Times New Roman"/>
              </w:rPr>
              <w:t>2.35</w:t>
            </w:r>
            <w:r w:rsidR="00BC07E7">
              <w:rPr>
                <w:rFonts w:ascii="Times New Roman" w:hAnsi="Times New Roman" w:cs="Times New Roman"/>
              </w:rPr>
              <w:t>±</w:t>
            </w:r>
            <w:r w:rsidR="00532B36">
              <w:rPr>
                <w:rFonts w:ascii="Times New Roman" w:hAnsi="Times New Roman" w:cs="Times New Roman"/>
              </w:rPr>
              <w:t>.0079</w:t>
            </w:r>
          </w:p>
        </w:tc>
        <w:tc>
          <w:tcPr>
            <w:tcW w:w="1865" w:type="dxa"/>
            <w:shd w:val="clear" w:color="auto" w:fill="auto"/>
          </w:tcPr>
          <w:p w14:paraId="6A0132AE" w14:textId="5477A725" w:rsidR="00BC07E7" w:rsidRPr="002273C3" w:rsidRDefault="00243D79" w:rsidP="00A01800">
            <w:pPr>
              <w:tabs>
                <w:tab w:val="left" w:pos="540"/>
                <w:tab w:val="left" w:pos="2520"/>
                <w:tab w:val="left" w:pos="5300"/>
                <w:tab w:val="left" w:pos="6020"/>
              </w:tabs>
              <w:jc w:val="center"/>
              <w:rPr>
                <w:rFonts w:ascii="Times New Roman" w:hAnsi="Times New Roman"/>
              </w:rPr>
            </w:pPr>
            <w:r>
              <w:rPr>
                <w:rFonts w:ascii="Times New Roman" w:hAnsi="Times New Roman" w:cs="Times New Roman"/>
              </w:rPr>
              <w:t>2.354</w:t>
            </w:r>
            <w:r w:rsidR="00BC07E7">
              <w:rPr>
                <w:rFonts w:ascii="Times New Roman" w:hAnsi="Times New Roman" w:cs="Times New Roman"/>
              </w:rPr>
              <w:t>±</w:t>
            </w:r>
            <w:r w:rsidR="00532B36">
              <w:rPr>
                <w:rFonts w:ascii="Times New Roman" w:hAnsi="Times New Roman" w:cs="Times New Roman"/>
              </w:rPr>
              <w:t>.0115</w:t>
            </w:r>
          </w:p>
        </w:tc>
        <w:tc>
          <w:tcPr>
            <w:tcW w:w="1867" w:type="dxa"/>
            <w:shd w:val="clear" w:color="auto" w:fill="auto"/>
          </w:tcPr>
          <w:p w14:paraId="4B0222AA" w14:textId="44F58507" w:rsidR="00BC07E7" w:rsidRPr="002273C3" w:rsidRDefault="00243D79" w:rsidP="00A01800">
            <w:pPr>
              <w:tabs>
                <w:tab w:val="left" w:pos="540"/>
                <w:tab w:val="left" w:pos="2520"/>
                <w:tab w:val="left" w:pos="5300"/>
                <w:tab w:val="left" w:pos="6020"/>
              </w:tabs>
              <w:jc w:val="center"/>
              <w:rPr>
                <w:rFonts w:ascii="Times New Roman" w:hAnsi="Times New Roman"/>
              </w:rPr>
            </w:pPr>
            <w:r>
              <w:rPr>
                <w:rFonts w:ascii="Times New Roman" w:hAnsi="Times New Roman" w:cs="Times New Roman"/>
              </w:rPr>
              <w:t>2.344</w:t>
            </w:r>
            <w:r w:rsidR="00BC07E7">
              <w:rPr>
                <w:rFonts w:ascii="Times New Roman" w:hAnsi="Times New Roman" w:cs="Times New Roman"/>
              </w:rPr>
              <w:t>±</w:t>
            </w:r>
            <w:r w:rsidR="00532B36">
              <w:rPr>
                <w:rFonts w:ascii="Times New Roman" w:hAnsi="Times New Roman" w:cs="Times New Roman"/>
              </w:rPr>
              <w:t>.0109</w:t>
            </w:r>
          </w:p>
        </w:tc>
        <w:tc>
          <w:tcPr>
            <w:tcW w:w="1872" w:type="dxa"/>
            <w:shd w:val="clear" w:color="auto" w:fill="auto"/>
          </w:tcPr>
          <w:p w14:paraId="2BF8AB5A" w14:textId="6A7AF73F" w:rsidR="00BC07E7" w:rsidRPr="002273C3" w:rsidRDefault="00532B36" w:rsidP="00A01800">
            <w:pPr>
              <w:tabs>
                <w:tab w:val="left" w:pos="540"/>
                <w:tab w:val="left" w:pos="2520"/>
                <w:tab w:val="left" w:pos="5300"/>
                <w:tab w:val="left" w:pos="6020"/>
              </w:tabs>
              <w:jc w:val="center"/>
              <w:rPr>
                <w:rFonts w:ascii="Times New Roman" w:hAnsi="Times New Roman"/>
              </w:rPr>
            </w:pPr>
            <w:r>
              <w:rPr>
                <w:rFonts w:ascii="Times New Roman" w:hAnsi="Times New Roman" w:cs="Times New Roman"/>
              </w:rPr>
              <w:t>12.966</w:t>
            </w:r>
            <w:r w:rsidR="00BC07E7">
              <w:rPr>
                <w:rFonts w:ascii="Times New Roman" w:hAnsi="Times New Roman" w:cs="Times New Roman"/>
              </w:rPr>
              <w:t>±</w:t>
            </w:r>
            <w:r w:rsidR="0004368A">
              <w:rPr>
                <w:rFonts w:ascii="Times New Roman" w:hAnsi="Times New Roman" w:cs="Times New Roman"/>
              </w:rPr>
              <w:t>.</w:t>
            </w:r>
            <w:r w:rsidR="004E3B13">
              <w:rPr>
                <w:rFonts w:ascii="Times New Roman" w:hAnsi="Times New Roman" w:cs="Times New Roman"/>
              </w:rPr>
              <w:t>8</w:t>
            </w:r>
          </w:p>
        </w:tc>
      </w:tr>
    </w:tbl>
    <w:p w14:paraId="11ED777E" w14:textId="77777777" w:rsidR="001B3760" w:rsidRDefault="001B3760" w:rsidP="00BC07E7">
      <w:pPr>
        <w:rPr>
          <w:b/>
        </w:rPr>
      </w:pPr>
    </w:p>
    <w:p w14:paraId="77548647" w14:textId="77777777" w:rsidR="001B3760" w:rsidRDefault="001B3760" w:rsidP="001B3760">
      <w:pPr>
        <w:pStyle w:val="Title"/>
      </w:pPr>
      <w:r w:rsidRPr="008C48D9">
        <w:lastRenderedPageBreak/>
        <w:t>Sample calculations</w:t>
      </w:r>
    </w:p>
    <w:p w14:paraId="00B05C57" w14:textId="77777777" w:rsidR="001B3760" w:rsidRPr="008C48D9" w:rsidRDefault="001B3760" w:rsidP="001B3760">
      <w:pPr>
        <w:jc w:val="center"/>
        <w:rPr>
          <w:b/>
          <w:u w:val="single"/>
        </w:rPr>
      </w:pPr>
    </w:p>
    <w:p w14:paraId="08D3238A" w14:textId="77777777" w:rsidR="001B3760" w:rsidRDefault="001B3760" w:rsidP="001B3760">
      <w:pPr>
        <w:jc w:val="center"/>
        <w:rPr>
          <w:b/>
        </w:rPr>
      </w:pPr>
      <w:r>
        <w:rPr>
          <w:b/>
        </w:rPr>
        <w:t>Sample average calculation:</w:t>
      </w:r>
    </w:p>
    <w:p w14:paraId="270725E0" w14:textId="77777777" w:rsidR="001B3760" w:rsidRDefault="001B3760" w:rsidP="001B3760">
      <w:pPr>
        <w:jc w:val="center"/>
        <w:rPr>
          <w:b/>
        </w:rPr>
      </w:pPr>
    </w:p>
    <w:p w14:paraId="5844BEF4" w14:textId="77777777" w:rsidR="001B3760" w:rsidRDefault="00000000" w:rsidP="001B3760">
      <w:pPr>
        <w:jc w:val="center"/>
        <w:rPr>
          <w:rFonts w:eastAsiaTheme="minorEastAsia"/>
          <w:b/>
        </w:rPr>
      </w:pPr>
      <m:oMathPara>
        <m:oMath>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4</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5</m:t>
                  </m:r>
                </m:sub>
              </m:sSub>
            </m:num>
            <m:den>
              <m:r>
                <m:rPr>
                  <m:sty m:val="bi"/>
                </m:rPr>
                <w:rPr>
                  <w:rFonts w:ascii="Cambria Math" w:hAnsi="Cambria Math"/>
                </w:rPr>
                <m:t>5</m:t>
              </m:r>
            </m:den>
          </m:f>
        </m:oMath>
      </m:oMathPara>
    </w:p>
    <w:p w14:paraId="605E7E27" w14:textId="77777777" w:rsidR="001B3760" w:rsidRDefault="001B3760" w:rsidP="001B3760">
      <w:pPr>
        <w:jc w:val="center"/>
        <w:rPr>
          <w:rFonts w:eastAsiaTheme="minorEastAsia"/>
          <w:b/>
        </w:rPr>
      </w:pPr>
    </w:p>
    <w:p w14:paraId="241A88B8" w14:textId="2860BBE9" w:rsidR="001B3760" w:rsidRPr="00E179D0" w:rsidRDefault="00000000" w:rsidP="001B3760">
      <w:pPr>
        <w:jc w:val="center"/>
        <w:rPr>
          <w:rFonts w:eastAsiaTheme="minorEastAsia"/>
          <w:b/>
        </w:rPr>
      </w:pPr>
      <m:oMathPara>
        <m:oMath>
          <m:acc>
            <m:accPr>
              <m:chr m:val="̅"/>
              <m:ctrlPr>
                <w:rPr>
                  <w:rFonts w:ascii="Cambria Math" w:eastAsiaTheme="minorEastAsia" w:hAnsi="Cambria Math"/>
                  <w:b/>
                  <w:i/>
                </w:rPr>
              </m:ctrlPr>
            </m:accPr>
            <m:e>
              <m:r>
                <m:rPr>
                  <m:sty m:val="bi"/>
                </m:rPr>
                <w:rPr>
                  <w:rFonts w:ascii="Cambria Math" w:eastAsiaTheme="minorEastAsia" w:hAnsi="Cambria Math"/>
                </w:rPr>
                <m:t>L</m:t>
              </m:r>
            </m:e>
          </m:acc>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2.35+2.36+2.33+2.37+2.34</m:t>
              </m:r>
              <m:ctrlPr>
                <w:rPr>
                  <w:rFonts w:ascii="Cambria Math" w:hAnsi="Cambria Math"/>
                  <w:b/>
                  <w:i/>
                </w:rPr>
              </m:ctrlPr>
            </m:num>
            <m:den>
              <m:r>
                <m:rPr>
                  <m:sty m:val="bi"/>
                </m:rPr>
                <w:rPr>
                  <w:rFonts w:ascii="Cambria Math" w:hAnsi="Cambria Math"/>
                </w:rPr>
                <m:t>5</m:t>
              </m:r>
            </m:den>
          </m:f>
          <m:r>
            <m:rPr>
              <m:sty m:val="bi"/>
            </m:rPr>
            <w:rPr>
              <w:rFonts w:ascii="Cambria Math" w:eastAsiaTheme="minorEastAsia" w:hAnsi="Cambria Math"/>
            </w:rPr>
            <m:t>=2.35</m:t>
          </m:r>
        </m:oMath>
      </m:oMathPara>
    </w:p>
    <w:p w14:paraId="28FBB98F" w14:textId="77777777" w:rsidR="001B3760" w:rsidRPr="006473EE" w:rsidRDefault="001B3760" w:rsidP="001B3760">
      <w:pPr>
        <w:jc w:val="center"/>
        <w:rPr>
          <w:rFonts w:eastAsiaTheme="minorEastAsia"/>
          <w:b/>
        </w:rPr>
      </w:pPr>
    </w:p>
    <w:p w14:paraId="5C0A7E10" w14:textId="77777777" w:rsidR="001B3760" w:rsidRDefault="001B3760" w:rsidP="001B3760">
      <w:pPr>
        <w:jc w:val="center"/>
        <w:rPr>
          <w:rFonts w:eastAsiaTheme="minorEastAsia"/>
          <w:b/>
        </w:rPr>
      </w:pPr>
      <w:r>
        <w:rPr>
          <w:rFonts w:eastAsiaTheme="minorEastAsia"/>
          <w:b/>
        </w:rPr>
        <w:t>Sample calculation for length uncertainty:</w:t>
      </w:r>
    </w:p>
    <w:p w14:paraId="199300DC" w14:textId="77777777" w:rsidR="001B3760" w:rsidRDefault="001B3760" w:rsidP="001B3760">
      <w:pPr>
        <w:jc w:val="center"/>
        <w:rPr>
          <w:rFonts w:eastAsiaTheme="minorEastAsia"/>
          <w:b/>
        </w:rPr>
      </w:pPr>
    </w:p>
    <w:p w14:paraId="3794B19E" w14:textId="77777777" w:rsidR="001B3760" w:rsidRPr="006473EE" w:rsidRDefault="001B3760" w:rsidP="001B3760">
      <w:pPr>
        <w:jc w:val="center"/>
        <w:rPr>
          <w:rFonts w:eastAsiaTheme="minorEastAsia"/>
          <w:b/>
        </w:rPr>
      </w:pPr>
      <m:oMathPara>
        <m:oMath>
          <m:r>
            <m:rPr>
              <m:sty m:val="bi"/>
            </m:rPr>
            <w:rPr>
              <w:rFonts w:ascii="Cambria Math" w:hAnsi="Cambria Math" w:cs="GreekC"/>
            </w:rPr>
            <m:t>σ=</m:t>
          </m:r>
          <m:f>
            <m:fPr>
              <m:ctrlPr>
                <w:rPr>
                  <w:rFonts w:ascii="Cambria Math" w:hAnsi="Cambria Math" w:cs="GreekC"/>
                  <w:b/>
                  <w:i/>
                </w:rPr>
              </m:ctrlPr>
            </m:fPr>
            <m:num>
              <m:rad>
                <m:radPr>
                  <m:degHide m:val="1"/>
                  <m:ctrlPr>
                    <w:rPr>
                      <w:rFonts w:ascii="Cambria Math" w:hAnsi="Cambria Math" w:cs="GreekC"/>
                      <w:b/>
                      <w:i/>
                    </w:rPr>
                  </m:ctrlPr>
                </m:radPr>
                <m:deg>
                  <m:ctrlPr>
                    <w:rPr>
                      <w:rFonts w:ascii="Cambria Math" w:hAnsi="Cambria Math" w:cs="GreekC"/>
                      <w:b/>
                    </w:rPr>
                  </m:ctrlPr>
                </m:deg>
                <m:e>
                  <m:r>
                    <m:rPr>
                      <m:sty m:val="b"/>
                    </m:rPr>
                    <w:rPr>
                      <w:rFonts w:ascii="Cambria Math" w:hAnsi="Cambria Math" w:cs="GreekC"/>
                    </w:rPr>
                    <m:t>Σ</m:t>
                  </m:r>
                  <m:sSup>
                    <m:sSupPr>
                      <m:ctrlPr>
                        <w:rPr>
                          <w:rFonts w:ascii="Cambria Math" w:hAnsi="Cambria Math" w:cs="GreekC"/>
                          <w:b/>
                          <w:i/>
                        </w:rPr>
                      </m:ctrlPr>
                    </m:sSupPr>
                    <m:e>
                      <m:d>
                        <m:dPr>
                          <m:ctrlPr>
                            <w:rPr>
                              <w:rFonts w:ascii="Cambria Math" w:hAnsi="Cambria Math" w:cs="GreekC"/>
                              <w:b/>
                              <w:i/>
                            </w:rPr>
                          </m:ctrlPr>
                        </m:dPr>
                        <m:e>
                          <m:r>
                            <m:rPr>
                              <m:sty m:val="bi"/>
                            </m:rPr>
                            <w:rPr>
                              <w:rFonts w:ascii="Cambria Math" w:hAnsi="Cambria Math" w:cs="GreekC"/>
                            </w:rPr>
                            <m:t>x-</m:t>
                          </m:r>
                          <m:acc>
                            <m:accPr>
                              <m:chr m:val="̅"/>
                              <m:ctrlPr>
                                <w:rPr>
                                  <w:rFonts w:ascii="Cambria Math" w:hAnsi="Cambria Math" w:cs="GreekC"/>
                                  <w:b/>
                                  <w:i/>
                                </w:rPr>
                              </m:ctrlPr>
                            </m:accPr>
                            <m:e>
                              <m:r>
                                <m:rPr>
                                  <m:sty m:val="bi"/>
                                </m:rPr>
                                <w:rPr>
                                  <w:rFonts w:ascii="Cambria Math" w:hAnsi="Cambria Math" w:cs="GreekC"/>
                                </w:rPr>
                                <m:t>x</m:t>
                              </m:r>
                            </m:e>
                          </m:acc>
                        </m:e>
                      </m:d>
                    </m:e>
                    <m:sup>
                      <m:r>
                        <m:rPr>
                          <m:sty m:val="bi"/>
                        </m:rPr>
                        <w:rPr>
                          <w:rFonts w:ascii="Cambria Math" w:hAnsi="Cambria Math" w:cs="GreekC"/>
                        </w:rPr>
                        <m:t>2</m:t>
                      </m:r>
                    </m:sup>
                  </m:sSup>
                </m:e>
              </m:rad>
              <m:ctrlPr>
                <w:rPr>
                  <w:rFonts w:ascii="Cambria Math" w:eastAsiaTheme="minorEastAsia" w:hAnsi="Cambria Math"/>
                  <w:b/>
                  <w:i/>
                </w:rPr>
              </m:ctrlPr>
            </m:num>
            <m:den>
              <m:r>
                <m:rPr>
                  <m:sty m:val="bi"/>
                </m:rPr>
                <w:rPr>
                  <w:rFonts w:ascii="Cambria Math" w:eastAsiaTheme="minorEastAsia" w:hAnsi="Cambria Math"/>
                </w:rPr>
                <m:t>n-1</m:t>
              </m:r>
            </m:den>
          </m:f>
        </m:oMath>
      </m:oMathPara>
    </w:p>
    <w:p w14:paraId="5E6ECEFE" w14:textId="77777777" w:rsidR="001B3760" w:rsidRDefault="001B3760" w:rsidP="001B3760">
      <w:pPr>
        <w:jc w:val="center"/>
        <w:rPr>
          <w:rFonts w:eastAsiaTheme="minorEastAsia"/>
          <w:b/>
        </w:rPr>
      </w:pPr>
    </w:p>
    <w:p w14:paraId="5C07C2E2" w14:textId="1699BAAC" w:rsidR="001B3760" w:rsidRPr="00E179D0" w:rsidRDefault="001B3760" w:rsidP="001B3760">
      <w:pPr>
        <w:jc w:val="center"/>
        <w:rPr>
          <w:rFonts w:eastAsiaTheme="minorEastAsia"/>
          <w:b/>
        </w:rPr>
      </w:pPr>
      <m:oMathPara>
        <m:oMath>
          <m:r>
            <m:rPr>
              <m:sty m:val="bi"/>
            </m:rPr>
            <w:rPr>
              <w:rFonts w:ascii="Cambria Math" w:eastAsiaTheme="minorEastAsia" w:hAnsi="Cambria Math"/>
            </w:rPr>
            <m:t>σ=</m:t>
          </m:r>
          <m:f>
            <m:fPr>
              <m:ctrlPr>
                <w:rPr>
                  <w:rFonts w:ascii="Cambria Math" w:eastAsiaTheme="minorEastAsia" w:hAnsi="Cambria Math"/>
                  <w:b/>
                  <w:i/>
                </w:rPr>
              </m:ctrlPr>
            </m:fPr>
            <m:num>
              <m:rad>
                <m:radPr>
                  <m:degHide m:val="1"/>
                  <m:ctrlPr>
                    <w:rPr>
                      <w:rFonts w:ascii="Cambria Math" w:eastAsiaTheme="minorEastAsia" w:hAnsi="Cambria Math"/>
                      <w:b/>
                      <w:i/>
                    </w:rPr>
                  </m:ctrlPr>
                </m:radPr>
                <m:deg/>
                <m:e>
                  <m:r>
                    <m:rPr>
                      <m:sty m:val="bi"/>
                    </m:rPr>
                    <w:rPr>
                      <w:rFonts w:ascii="Cambria Math" w:eastAsiaTheme="minorEastAsia" w:hAnsi="Cambria Math"/>
                    </w:rPr>
                    <m:t xml:space="preserve"> </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2.35-2.35</m:t>
                          </m:r>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2.36-2,35</m:t>
                          </m:r>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2.33-2.35</m:t>
                          </m:r>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2.37-2.35</m:t>
                          </m:r>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2.34-2.35</m:t>
                          </m:r>
                        </m:e>
                      </m:d>
                    </m:e>
                    <m:sup>
                      <m:r>
                        <m:rPr>
                          <m:sty m:val="bi"/>
                        </m:rPr>
                        <w:rPr>
                          <w:rFonts w:ascii="Cambria Math" w:eastAsiaTheme="minorEastAsia" w:hAnsi="Cambria Math"/>
                        </w:rPr>
                        <m:t>2</m:t>
                      </m:r>
                    </m:sup>
                  </m:sSup>
                  <m:r>
                    <m:rPr>
                      <m:sty m:val="bi"/>
                    </m:rPr>
                    <w:rPr>
                      <w:rFonts w:ascii="Cambria Math" w:eastAsiaTheme="minorEastAsia" w:hAnsi="Cambria Math"/>
                    </w:rPr>
                    <m:t xml:space="preserve">      </m:t>
                  </m:r>
                </m:e>
              </m:rad>
            </m:num>
            <m:den>
              <m:r>
                <m:rPr>
                  <m:sty m:val="bi"/>
                </m:rPr>
                <w:rPr>
                  <w:rFonts w:ascii="Cambria Math" w:eastAsiaTheme="minorEastAsia" w:hAnsi="Cambria Math"/>
                </w:rPr>
                <m:t xml:space="preserve">5-1 </m:t>
              </m:r>
            </m:den>
          </m:f>
        </m:oMath>
      </m:oMathPara>
    </w:p>
    <w:p w14:paraId="30CC456C" w14:textId="77777777" w:rsidR="001B3760" w:rsidRPr="00E179D0" w:rsidRDefault="001B3760" w:rsidP="001B3760">
      <w:pPr>
        <w:jc w:val="center"/>
        <w:rPr>
          <w:rFonts w:eastAsiaTheme="minorEastAsia"/>
          <w:b/>
        </w:rPr>
      </w:pPr>
    </w:p>
    <w:p w14:paraId="27901A9A" w14:textId="604A8213" w:rsidR="001B3760" w:rsidRPr="00814EC5" w:rsidRDefault="001B3760" w:rsidP="001B3760">
      <w:pPr>
        <w:jc w:val="center"/>
        <w:rPr>
          <w:rFonts w:eastAsiaTheme="minorEastAsia"/>
          <w:b/>
        </w:rPr>
      </w:pPr>
      <m:oMathPara>
        <m:oMath>
          <m:r>
            <m:rPr>
              <m:sty m:val="bi"/>
            </m:rPr>
            <w:rPr>
              <w:rFonts w:ascii="Cambria Math" w:eastAsiaTheme="minorEastAsia" w:hAnsi="Cambria Math"/>
            </w:rPr>
            <m:t>σ= .00790569</m:t>
          </m:r>
        </m:oMath>
      </m:oMathPara>
    </w:p>
    <w:p w14:paraId="5E593BAB" w14:textId="77777777" w:rsidR="001B3760" w:rsidRDefault="001B3760" w:rsidP="001B3760">
      <w:pPr>
        <w:jc w:val="center"/>
        <w:rPr>
          <w:rFonts w:eastAsiaTheme="minorEastAsia"/>
          <w:b/>
        </w:rPr>
      </w:pPr>
    </w:p>
    <w:p w14:paraId="2052F207" w14:textId="77777777" w:rsidR="001B3760" w:rsidRPr="00814EC5" w:rsidRDefault="001B3760" w:rsidP="001B3760">
      <w:pPr>
        <w:jc w:val="center"/>
        <w:rPr>
          <w:rFonts w:eastAsiaTheme="minorEastAsia"/>
          <w:b/>
        </w:rPr>
      </w:pPr>
      <w:r>
        <w:rPr>
          <w:rFonts w:eastAsiaTheme="minorEastAsia"/>
          <w:b/>
        </w:rPr>
        <w:t xml:space="preserve">Sample Volume Calculation: </w:t>
      </w:r>
    </w:p>
    <w:p w14:paraId="291BC764" w14:textId="77777777" w:rsidR="001B3760" w:rsidRDefault="001B3760" w:rsidP="001B3760">
      <w:pPr>
        <w:jc w:val="center"/>
        <w:rPr>
          <w:rFonts w:eastAsiaTheme="minorEastAsia"/>
          <w:b/>
        </w:rPr>
      </w:pPr>
    </w:p>
    <w:p w14:paraId="29BD20CB" w14:textId="77777777" w:rsidR="001B3760" w:rsidRPr="00814EC5" w:rsidRDefault="001B3760" w:rsidP="001B3760">
      <w:pPr>
        <w:jc w:val="center"/>
        <w:rPr>
          <w:rFonts w:eastAsiaTheme="minorEastAsia"/>
          <w:b/>
        </w:rPr>
      </w:pPr>
      <m:oMathPara>
        <m:oMath>
          <m:r>
            <m:rPr>
              <m:sty m:val="bi"/>
            </m:rPr>
            <w:rPr>
              <w:rFonts w:ascii="Cambria Math" w:eastAsiaTheme="minorEastAsia" w:hAnsi="Cambria Math"/>
            </w:rPr>
            <m:t xml:space="preserve"> V= </m:t>
          </m:r>
          <m:acc>
            <m:accPr>
              <m:chr m:val="̅"/>
              <m:ctrlPr>
                <w:rPr>
                  <w:rFonts w:ascii="Cambria Math" w:eastAsiaTheme="minorEastAsia" w:hAnsi="Cambria Math"/>
                  <w:b/>
                  <w:i/>
                </w:rPr>
              </m:ctrlPr>
            </m:accPr>
            <m:e>
              <m:r>
                <m:rPr>
                  <m:sty m:val="bi"/>
                </m:rPr>
                <w:rPr>
                  <w:rFonts w:ascii="Cambria Math" w:eastAsiaTheme="minorEastAsia" w:hAnsi="Cambria Math"/>
                </w:rPr>
                <m:t>L</m:t>
              </m:r>
            </m:e>
          </m:acc>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H</m:t>
              </m:r>
            </m:e>
          </m:acc>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W</m:t>
              </m:r>
            </m:e>
          </m:acc>
        </m:oMath>
      </m:oMathPara>
    </w:p>
    <w:p w14:paraId="579FE0F0" w14:textId="0E205998" w:rsidR="001B3760" w:rsidRPr="00814EC5" w:rsidRDefault="00243D79" w:rsidP="001B3760">
      <w:pPr>
        <w:jc w:val="center"/>
        <w:rPr>
          <w:rFonts w:eastAsiaTheme="minorEastAsia"/>
          <w:b/>
        </w:rPr>
      </w:pPr>
      <m:oMathPara>
        <m:oMath>
          <m:r>
            <m:rPr>
              <m:sty m:val="bi"/>
            </m:rPr>
            <w:rPr>
              <w:rFonts w:ascii="Cambria Math" w:eastAsiaTheme="minorEastAsia" w:hAnsi="Cambria Math"/>
            </w:rPr>
            <m:t>12.966</m:t>
          </m:r>
          <m:r>
            <m:rPr>
              <m:sty m:val="bi"/>
            </m:rPr>
            <w:rPr>
              <w:rFonts w:ascii="Cambria Math" w:eastAsiaTheme="minorEastAsia" w:hAnsi="Cambria Math"/>
            </w:rPr>
            <m:t>c</m:t>
          </m:r>
          <m:sSup>
            <m:sSupPr>
              <m:ctrlPr>
                <w:rPr>
                  <w:rFonts w:ascii="Cambria Math" w:eastAsiaTheme="minorEastAsia" w:hAnsi="Cambria Math"/>
                  <w:b/>
                  <w:i/>
                </w:rPr>
              </m:ctrlPr>
            </m:sSupPr>
            <m:e>
              <m:r>
                <m:rPr>
                  <m:sty m:val="bi"/>
                </m:rPr>
                <w:rPr>
                  <w:rFonts w:ascii="Cambria Math" w:eastAsiaTheme="minorEastAsia" w:hAnsi="Cambria Math"/>
                </w:rPr>
                <m:t>m</m:t>
              </m:r>
            </m:e>
            <m:sup>
              <m:r>
                <m:rPr>
                  <m:sty m:val="bi"/>
                </m:rPr>
                <w:rPr>
                  <w:rFonts w:ascii="Cambria Math" w:eastAsiaTheme="minorEastAsia" w:hAnsi="Cambria Math"/>
                </w:rPr>
                <m:t>3</m:t>
              </m:r>
            </m:sup>
          </m:sSup>
        </m:oMath>
      </m:oMathPara>
    </w:p>
    <w:p w14:paraId="2B85452F" w14:textId="77777777" w:rsidR="001B3760" w:rsidRPr="006473EE" w:rsidRDefault="001B3760" w:rsidP="001B3760">
      <w:pPr>
        <w:jc w:val="center"/>
        <w:rPr>
          <w:rFonts w:eastAsiaTheme="minorEastAsia"/>
          <w:b/>
        </w:rPr>
      </w:pPr>
    </w:p>
    <w:p w14:paraId="32BBE86D" w14:textId="77777777" w:rsidR="001B3760" w:rsidRDefault="001B3760" w:rsidP="001B3760">
      <w:pPr>
        <w:jc w:val="center"/>
        <w:rPr>
          <w:b/>
        </w:rPr>
      </w:pPr>
      <w:r>
        <w:rPr>
          <w:b/>
        </w:rPr>
        <w:t>Sample uncertainty calculation:</w:t>
      </w:r>
    </w:p>
    <w:p w14:paraId="6DD07AF5" w14:textId="77777777" w:rsidR="001B3760" w:rsidRDefault="00000000" w:rsidP="001B3760">
      <w:pPr>
        <w:jc w:val="center"/>
        <w:rPr>
          <w:b/>
        </w:rPr>
      </w:pPr>
      <m:oMathPara>
        <m:oMath>
          <m:f>
            <m:fPr>
              <m:ctrlPr>
                <w:rPr>
                  <w:rFonts w:ascii="Cambria Math" w:hAnsi="Cambria Math"/>
                  <w:b/>
                  <w:i/>
                </w:rPr>
              </m:ctrlPr>
            </m:fPr>
            <m:num>
              <m:r>
                <m:rPr>
                  <m:sty m:val="bi"/>
                </m:rPr>
                <w:rPr>
                  <w:rFonts w:ascii="Cambria Math" w:hAnsi="Cambria Math"/>
                </w:rPr>
                <m:t>δV</m:t>
              </m:r>
            </m:num>
            <m:den>
              <m:r>
                <m:rPr>
                  <m:sty m:val="bi"/>
                </m:rPr>
                <w:rPr>
                  <w:rFonts w:ascii="Cambria Math" w:hAnsi="Cambria Math"/>
                </w:rPr>
                <m:t>V</m:t>
              </m:r>
            </m:den>
          </m:f>
          <m:r>
            <m:rPr>
              <m:sty m:val="bi"/>
            </m:rPr>
            <w:rPr>
              <w:rFonts w:ascii="Cambria Math" w:hAnsi="Cambria Math"/>
            </w:rPr>
            <m:t>=</m:t>
          </m:r>
          <m:rad>
            <m:radPr>
              <m:degHide m:val="1"/>
              <m:ctrlPr>
                <w:rPr>
                  <w:rFonts w:ascii="Cambria Math" w:hAnsi="Cambria Math"/>
                  <w:b/>
                  <w:i/>
                </w:rPr>
              </m:ctrlPr>
            </m:radPr>
            <m:deg/>
            <m:e>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δL</m:t>
                          </m:r>
                        </m:num>
                        <m:den>
                          <m:r>
                            <m:rPr>
                              <m:sty m:val="bi"/>
                            </m:rPr>
                            <w:rPr>
                              <w:rFonts w:ascii="Cambria Math" w:hAnsi="Cambria Math"/>
                            </w:rPr>
                            <m:t>L</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δW</m:t>
                          </m:r>
                        </m:num>
                        <m:den>
                          <m:r>
                            <m:rPr>
                              <m:sty m:val="bi"/>
                            </m:rPr>
                            <w:rPr>
                              <w:rFonts w:ascii="Cambria Math" w:hAnsi="Cambria Math"/>
                            </w:rPr>
                            <m:t>L</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δH</m:t>
                          </m:r>
                        </m:num>
                        <m:den>
                          <m:r>
                            <m:rPr>
                              <m:sty m:val="bi"/>
                            </m:rPr>
                            <w:rPr>
                              <w:rFonts w:ascii="Cambria Math" w:hAnsi="Cambria Math"/>
                            </w:rPr>
                            <m:t>H</m:t>
                          </m:r>
                        </m:den>
                      </m:f>
                    </m:e>
                  </m:d>
                </m:e>
                <m:sup>
                  <m:r>
                    <m:rPr>
                      <m:sty m:val="bi"/>
                    </m:rPr>
                    <w:rPr>
                      <w:rFonts w:ascii="Cambria Math" w:hAnsi="Cambria Math"/>
                    </w:rPr>
                    <m:t>2</m:t>
                  </m:r>
                </m:sup>
              </m:sSup>
              <m:r>
                <m:rPr>
                  <m:sty m:val="bi"/>
                </m:rPr>
                <w:rPr>
                  <w:rFonts w:ascii="Cambria Math" w:hAnsi="Cambria Math"/>
                </w:rPr>
                <m:t xml:space="preserve">      </m:t>
              </m:r>
            </m:e>
          </m:rad>
          <m:r>
            <m:rPr>
              <m:sty m:val="bi"/>
            </m:rPr>
            <w:rPr>
              <w:rFonts w:ascii="Cambria Math" w:hAnsi="Cambria Math"/>
            </w:rPr>
            <m:t xml:space="preserve">    </m:t>
          </m:r>
        </m:oMath>
      </m:oMathPara>
    </w:p>
    <w:p w14:paraId="7209EF47" w14:textId="69BA92EF" w:rsidR="001B3760" w:rsidRPr="00A01800" w:rsidRDefault="001B3760" w:rsidP="001B3760">
      <w:pPr>
        <w:jc w:val="center"/>
        <w:rPr>
          <w:rFonts w:eastAsiaTheme="minorEastAsia"/>
          <w:b/>
        </w:rPr>
      </w:pPr>
      <m:oMathPara>
        <m:oMath>
          <m:r>
            <m:rPr>
              <m:sty m:val="bi"/>
            </m:rPr>
            <w:rPr>
              <w:rFonts w:ascii="Cambria Math" w:hAnsi="Cambria Math"/>
            </w:rPr>
            <m:t>δ=</m:t>
          </m:r>
          <m:rad>
            <m:radPr>
              <m:degHide m:val="1"/>
              <m:ctrlPr>
                <w:rPr>
                  <w:rFonts w:ascii="Cambria Math" w:hAnsi="Cambria Math"/>
                  <w:b/>
                  <w:i/>
                </w:rPr>
              </m:ctrlPr>
            </m:radPr>
            <m:deg/>
            <m:e>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.0079</m:t>
                          </m:r>
                        </m:num>
                        <m:den>
                          <m:r>
                            <m:rPr>
                              <m:sty m:val="bi"/>
                            </m:rPr>
                            <w:rPr>
                              <w:rFonts w:ascii="Cambria Math" w:hAnsi="Cambria Math"/>
                            </w:rPr>
                            <m:t>2.35</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.0115</m:t>
                          </m:r>
                        </m:num>
                        <m:den>
                          <m:r>
                            <m:rPr>
                              <m:sty m:val="bi"/>
                            </m:rPr>
                            <w:rPr>
                              <w:rFonts w:ascii="Cambria Math" w:hAnsi="Cambria Math"/>
                            </w:rPr>
                            <m:t>2.354</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m:t>
                      </m:r>
                      <m:f>
                        <m:fPr>
                          <m:ctrlPr>
                            <w:rPr>
                              <w:rFonts w:ascii="Cambria Math" w:hAnsi="Cambria Math"/>
                              <w:b/>
                              <w:i/>
                            </w:rPr>
                          </m:ctrlPr>
                        </m:fPr>
                        <m:num>
                          <m:r>
                            <m:rPr>
                              <m:sty m:val="bi"/>
                            </m:rPr>
                            <w:rPr>
                              <w:rFonts w:ascii="Cambria Math" w:hAnsi="Cambria Math"/>
                            </w:rPr>
                            <m:t>.0109</m:t>
                          </m:r>
                        </m:num>
                        <m:den>
                          <m:r>
                            <m:rPr>
                              <m:sty m:val="bi"/>
                            </m:rPr>
                            <w:rPr>
                              <w:rFonts w:ascii="Cambria Math" w:hAnsi="Cambria Math"/>
                            </w:rPr>
                            <m:t>2.344</m:t>
                          </m:r>
                        </m:den>
                      </m:f>
                    </m:e>
                  </m:d>
                </m:e>
                <m:sup>
                  <m:r>
                    <m:rPr>
                      <m:sty m:val="bi"/>
                    </m:rPr>
                    <w:rPr>
                      <w:rFonts w:ascii="Cambria Math" w:hAnsi="Cambria Math"/>
                    </w:rPr>
                    <m:t>2</m:t>
                  </m:r>
                </m:sup>
              </m:sSup>
              <m:r>
                <m:rPr>
                  <m:sty m:val="bi"/>
                </m:rPr>
                <w:rPr>
                  <w:rFonts w:ascii="Cambria Math" w:hAnsi="Cambria Math"/>
                </w:rPr>
                <m:t xml:space="preserve">           </m:t>
              </m:r>
            </m:e>
          </m:rad>
          <m:r>
            <m:rPr>
              <m:sty m:val="bi"/>
            </m:rPr>
            <w:rPr>
              <w:rFonts w:ascii="Cambria Math" w:hAnsi="Cambria Math"/>
            </w:rPr>
            <m:t xml:space="preserve">    </m:t>
          </m:r>
        </m:oMath>
      </m:oMathPara>
    </w:p>
    <w:p w14:paraId="022D74C0" w14:textId="27D0F75C" w:rsidR="001B3760" w:rsidRPr="00A01800" w:rsidRDefault="001B3760" w:rsidP="001B3760">
      <w:pPr>
        <w:jc w:val="center"/>
        <w:rPr>
          <w:rFonts w:eastAsiaTheme="minorEastAsia"/>
          <w:b/>
        </w:rPr>
      </w:pPr>
      <m:oMathPara>
        <m:oMath>
          <m:r>
            <m:rPr>
              <m:sty m:val="bi"/>
            </m:rPr>
            <w:rPr>
              <w:rFonts w:ascii="Cambria Math" w:hAnsi="Cambria Math"/>
            </w:rPr>
            <m:t>σ= .0075</m:t>
          </m:r>
          <m:r>
            <m:rPr>
              <m:sty m:val="bi"/>
            </m:rPr>
            <w:rPr>
              <w:rFonts w:ascii="Cambria Math" w:eastAsiaTheme="minorEastAsia" w:hAnsi="Cambria Math"/>
            </w:rPr>
            <m:t>*100%</m:t>
          </m:r>
        </m:oMath>
      </m:oMathPara>
    </w:p>
    <w:p w14:paraId="24E4AA44" w14:textId="110C5B8F" w:rsidR="001B3760" w:rsidRPr="00A01800" w:rsidRDefault="001B3760" w:rsidP="001B3760">
      <w:pPr>
        <w:jc w:val="center"/>
        <w:rPr>
          <w:rFonts w:eastAsiaTheme="minorEastAsia"/>
          <w:b/>
        </w:rPr>
      </w:pPr>
      <m:oMathPara>
        <m:oMath>
          <m:r>
            <m:rPr>
              <m:sty m:val="bi"/>
            </m:rPr>
            <w:rPr>
              <w:rFonts w:ascii="Cambria Math" w:eastAsiaTheme="minorEastAsia" w:hAnsi="Cambria Math"/>
            </w:rPr>
            <m:t>σ= .8%</m:t>
          </m:r>
        </m:oMath>
      </m:oMathPara>
    </w:p>
    <w:p w14:paraId="7364B53D" w14:textId="77777777" w:rsidR="001B3760" w:rsidRDefault="001B3760" w:rsidP="001B3760">
      <w:pPr>
        <w:rPr>
          <w:b/>
        </w:rPr>
      </w:pPr>
    </w:p>
    <w:p w14:paraId="7989E163" w14:textId="6F451286" w:rsidR="001B3760" w:rsidRDefault="001B3760" w:rsidP="001B3760">
      <w:pPr>
        <w:jc w:val="center"/>
        <w:rPr>
          <w:b/>
        </w:rPr>
      </w:pPr>
      <w:r>
        <w:rPr>
          <w:b/>
        </w:rPr>
        <w:t xml:space="preserve">Sample </w:t>
      </w:r>
      <w:r w:rsidR="00FA59D7">
        <w:rPr>
          <w:b/>
        </w:rPr>
        <w:t xml:space="preserve">volume </w:t>
      </w:r>
      <w:r>
        <w:rPr>
          <w:b/>
        </w:rPr>
        <w:t>error propagation:</w:t>
      </w:r>
    </w:p>
    <w:p w14:paraId="39989976" w14:textId="77777777" w:rsidR="001B3760" w:rsidRDefault="001B3760" w:rsidP="001B3760">
      <w:pPr>
        <w:jc w:val="center"/>
        <w:rPr>
          <w:rFonts w:eastAsiaTheme="minorEastAsia"/>
          <w:b/>
        </w:rPr>
      </w:pPr>
      <m:oMathPara>
        <m:oMath>
          <m:r>
            <m:rPr>
              <m:sty m:val="bi"/>
            </m:rPr>
            <w:rPr>
              <w:rFonts w:ascii="Cambria Math" w:hAnsi="Cambria Math"/>
            </w:rPr>
            <m:t>δV=</m:t>
          </m:r>
          <m:rad>
            <m:radPr>
              <m:degHide m:val="1"/>
              <m:ctrlPr>
                <w:rPr>
                  <w:rFonts w:ascii="Cambria Math" w:hAnsi="Cambria Math"/>
                  <w:b/>
                  <w:i/>
                </w:rPr>
              </m:ctrlPr>
            </m:radPr>
            <m:deg/>
            <m:e>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∂V</m:t>
                          </m:r>
                        </m:num>
                        <m:den>
                          <m:r>
                            <m:rPr>
                              <m:sty m:val="bi"/>
                            </m:rPr>
                            <w:rPr>
                              <w:rFonts w:ascii="Cambria Math" w:hAnsi="Cambria Math"/>
                            </w:rPr>
                            <m:t>∂L</m:t>
                          </m:r>
                        </m:den>
                      </m:f>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δL</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∂V</m:t>
                          </m:r>
                        </m:num>
                        <m:den>
                          <m:r>
                            <m:rPr>
                              <m:sty m:val="bi"/>
                            </m:rPr>
                            <w:rPr>
                              <w:rFonts w:ascii="Cambria Math" w:hAnsi="Cambria Math"/>
                            </w:rPr>
                            <m:t>∂W</m:t>
                          </m:r>
                        </m:den>
                      </m:f>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δW</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∂V</m:t>
                          </m:r>
                        </m:num>
                        <m:den>
                          <m:r>
                            <m:rPr>
                              <m:sty m:val="bi"/>
                            </m:rPr>
                            <w:rPr>
                              <w:rFonts w:ascii="Cambria Math" w:hAnsi="Cambria Math"/>
                            </w:rPr>
                            <m:t>∂H</m:t>
                          </m:r>
                        </m:den>
                      </m:f>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δH</m:t>
                      </m:r>
                    </m:e>
                  </m:d>
                </m:e>
                <m:sup>
                  <m:r>
                    <m:rPr>
                      <m:sty m:val="bi"/>
                    </m:rPr>
                    <w:rPr>
                      <w:rFonts w:ascii="Cambria Math" w:hAnsi="Cambria Math"/>
                    </w:rPr>
                    <m:t>2</m:t>
                  </m:r>
                </m:sup>
              </m:sSup>
              <m:r>
                <m:rPr>
                  <m:sty m:val="bi"/>
                </m:rPr>
                <w:rPr>
                  <w:rFonts w:ascii="Cambria Math" w:hAnsi="Cambria Math"/>
                </w:rPr>
                <m:t xml:space="preserve">       </m:t>
              </m:r>
            </m:e>
          </m:rad>
        </m:oMath>
      </m:oMathPara>
    </w:p>
    <w:p w14:paraId="2E441F82" w14:textId="6C529760" w:rsidR="001B3760" w:rsidRDefault="001B3760" w:rsidP="001B3760">
      <w:pPr>
        <w:jc w:val="center"/>
        <w:rPr>
          <w:b/>
        </w:rPr>
      </w:pPr>
      <m:oMath>
        <m:r>
          <m:rPr>
            <m:sty m:val="bi"/>
          </m:rPr>
          <w:rPr>
            <w:rFonts w:ascii="Cambria Math" w:hAnsi="Cambria Math"/>
          </w:rPr>
          <m:t>δV=</m:t>
        </m:r>
        <m:rad>
          <m:radPr>
            <m:degHide m:val="1"/>
            <m:ctrlPr>
              <w:rPr>
                <w:rFonts w:ascii="Cambria Math" w:hAnsi="Cambria Math"/>
                <w:b/>
                <w:i/>
              </w:rPr>
            </m:ctrlPr>
          </m:radPr>
          <m:deg/>
          <m:e>
            <m:eqArr>
              <m:eqArrPr>
                <m:ctrlPr>
                  <w:rPr>
                    <w:rFonts w:ascii="Cambria Math" w:hAnsi="Cambria Math"/>
                    <w:b/>
                    <w:i/>
                  </w:rPr>
                </m:ctrlPr>
              </m:eqArrPr>
              <m:e>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W</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H</m:t>
                            </m:r>
                          </m:e>
                        </m:acc>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.0.0079</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H</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L</m:t>
                            </m:r>
                          </m:e>
                        </m:acc>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.0115</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W</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L</m:t>
                            </m:r>
                          </m:e>
                        </m:acc>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.0109</m:t>
                        </m:r>
                      </m:e>
                    </m:d>
                  </m:e>
                  <m:sup>
                    <m:r>
                      <m:rPr>
                        <m:sty m:val="bi"/>
                      </m:rPr>
                      <w:rPr>
                        <w:rFonts w:ascii="Cambria Math" w:hAnsi="Cambria Math"/>
                      </w:rPr>
                      <m:t>2</m:t>
                    </m:r>
                  </m:sup>
                </m:sSup>
                <m:r>
                  <m:rPr>
                    <m:sty m:val="bi"/>
                  </m:rPr>
                  <w:rPr>
                    <w:rFonts w:ascii="Cambria Math" w:hAnsi="Cambria Math"/>
                  </w:rPr>
                  <m:t xml:space="preserve">   </m:t>
                </m:r>
              </m:e>
              <m:e>
                <m:r>
                  <m:rPr>
                    <m:sty m:val="bi"/>
                  </m:rPr>
                  <w:rPr>
                    <w:rFonts w:ascii="Cambria Math" w:hAnsi="Cambria Math"/>
                  </w:rPr>
                  <m:t xml:space="preserve">         </m:t>
                </m:r>
              </m:e>
            </m:eqArr>
          </m:e>
        </m:rad>
        <m:r>
          <m:rPr>
            <m:sty m:val="bi"/>
          </m:rPr>
          <w:rPr>
            <w:rFonts w:ascii="Cambria Math" w:hAnsi="Cambria Math"/>
          </w:rPr>
          <m:t xml:space="preserve">  </m:t>
        </m:r>
      </m:oMath>
      <w:r>
        <w:rPr>
          <w:b/>
        </w:rPr>
        <w:t xml:space="preserve"> </w:t>
      </w:r>
    </w:p>
    <w:p w14:paraId="06797753" w14:textId="77777777" w:rsidR="001B3760" w:rsidRDefault="001B3760" w:rsidP="001B3760">
      <w:pPr>
        <w:jc w:val="center"/>
        <w:rPr>
          <w:b/>
        </w:rPr>
      </w:pPr>
    </w:p>
    <w:p w14:paraId="7CE36E5C" w14:textId="4AA55332" w:rsidR="001B3760" w:rsidRPr="001B3760" w:rsidRDefault="001B3760" w:rsidP="001B3760">
      <w:pPr>
        <w:jc w:val="center"/>
        <w:rPr>
          <w:rFonts w:eastAsiaTheme="minorEastAsia"/>
          <w:b/>
        </w:rPr>
      </w:pPr>
      <m:oMathPara>
        <m:oMath>
          <m:r>
            <m:rPr>
              <m:sty m:val="bi"/>
            </m:rPr>
            <w:rPr>
              <w:rFonts w:ascii="Cambria Math" w:hAnsi="Cambria Math"/>
            </w:rPr>
            <m:t xml:space="preserve">δV= .05*100% </m:t>
          </m:r>
        </m:oMath>
      </m:oMathPara>
    </w:p>
    <w:p w14:paraId="3C0DBD01" w14:textId="69601726" w:rsidR="001B3760" w:rsidRPr="001B3760" w:rsidRDefault="001B3760" w:rsidP="001B3760">
      <w:pPr>
        <w:jc w:val="center"/>
        <w:rPr>
          <w:rFonts w:eastAsiaTheme="minorEastAsia"/>
          <w:b/>
        </w:rPr>
      </w:pPr>
      <m:oMathPara>
        <m:oMath>
          <m:r>
            <m:rPr>
              <m:sty m:val="bi"/>
            </m:rPr>
            <w:rPr>
              <w:rFonts w:ascii="Cambria Math" w:eastAsiaTheme="minorEastAsia" w:hAnsi="Cambria Math"/>
            </w:rPr>
            <m:t>δV=8%</m:t>
          </m:r>
        </m:oMath>
      </m:oMathPara>
    </w:p>
    <w:p w14:paraId="5759F260" w14:textId="77777777" w:rsidR="001B3760" w:rsidRDefault="001B3760" w:rsidP="00BC07E7">
      <w:pPr>
        <w:rPr>
          <w:b/>
        </w:rPr>
      </w:pPr>
    </w:p>
    <w:p w14:paraId="6C9B5131" w14:textId="77777777" w:rsidR="001B3760" w:rsidRDefault="001B3760" w:rsidP="00BC07E7">
      <w:pPr>
        <w:rPr>
          <w:b/>
        </w:rPr>
      </w:pPr>
    </w:p>
    <w:p w14:paraId="51711207" w14:textId="77777777" w:rsidR="001B3760" w:rsidRDefault="001B3760" w:rsidP="00BC07E7">
      <w:pPr>
        <w:rPr>
          <w:b/>
        </w:rPr>
      </w:pPr>
    </w:p>
    <w:p w14:paraId="5D26800F" w14:textId="77777777" w:rsidR="001B3760" w:rsidRDefault="001B3760" w:rsidP="00BC07E7">
      <w:pPr>
        <w:rPr>
          <w:b/>
        </w:rPr>
      </w:pPr>
    </w:p>
    <w:p w14:paraId="30228117" w14:textId="77777777" w:rsidR="001B3760" w:rsidRDefault="001B3760" w:rsidP="00BC07E7">
      <w:pPr>
        <w:rPr>
          <w:b/>
        </w:rPr>
      </w:pPr>
    </w:p>
    <w:p w14:paraId="36F8B836" w14:textId="77777777" w:rsidR="001B3760" w:rsidRDefault="001B3760" w:rsidP="00BC07E7">
      <w:pPr>
        <w:rPr>
          <w:b/>
        </w:rPr>
      </w:pPr>
    </w:p>
    <w:p w14:paraId="57D1C194" w14:textId="61F2B438" w:rsidR="00BC07E7" w:rsidRDefault="00BC07E7" w:rsidP="00BC07E7">
      <w:pPr>
        <w:rPr>
          <w:b/>
        </w:rPr>
      </w:pPr>
      <w:r>
        <w:rPr>
          <w:b/>
        </w:rPr>
        <w:t>Part 1C</w:t>
      </w:r>
    </w:p>
    <w:p w14:paraId="24FC3A69" w14:textId="28C026CE" w:rsidR="00BC07E7" w:rsidRPr="00393F6F" w:rsidRDefault="00BC07E7" w:rsidP="00141651">
      <w:pPr>
        <w:tabs>
          <w:tab w:val="left" w:pos="540"/>
          <w:tab w:val="left" w:pos="2520"/>
          <w:tab w:val="left" w:pos="5300"/>
          <w:tab w:val="left" w:pos="6020"/>
        </w:tabs>
        <w:jc w:val="both"/>
        <w:rPr>
          <w:sz w:val="22"/>
          <w:szCs w:val="22"/>
        </w:rPr>
      </w:pPr>
      <w:r w:rsidRPr="00393F6F">
        <w:rPr>
          <w:b/>
          <w:sz w:val="22"/>
          <w:szCs w:val="22"/>
        </w:rPr>
        <w:t>Directions</w:t>
      </w:r>
      <w:r w:rsidRPr="003D7793">
        <w:rPr>
          <w:b/>
          <w:sz w:val="22"/>
          <w:szCs w:val="22"/>
        </w:rPr>
        <w:t>:</w:t>
      </w:r>
      <w:r w:rsidRPr="003D7793">
        <w:rPr>
          <w:sz w:val="22"/>
          <w:szCs w:val="22"/>
        </w:rPr>
        <w:t xml:space="preserve">  Repeat part 1A with the same block, but this time use a micrometer instead of the ruler. Please note that the resolution of the </w:t>
      </w:r>
      <w:r w:rsidR="00F91DB2" w:rsidRPr="003D7793">
        <w:rPr>
          <w:sz w:val="22"/>
          <w:szCs w:val="22"/>
        </w:rPr>
        <w:t xml:space="preserve">micrometer </w:t>
      </w:r>
      <w:r w:rsidRPr="003D7793">
        <w:rPr>
          <w:sz w:val="22"/>
          <w:szCs w:val="22"/>
        </w:rPr>
        <w:t>is 0.01mm.</w:t>
      </w:r>
      <w:r w:rsidR="00F91DB2" w:rsidRPr="003D7793">
        <w:rPr>
          <w:sz w:val="22"/>
          <w:szCs w:val="22"/>
        </w:rPr>
        <w:t xml:space="preserve"> </w:t>
      </w:r>
      <w:r w:rsidRPr="003D7793">
        <w:rPr>
          <w:sz w:val="22"/>
          <w:szCs w:val="22"/>
        </w:rPr>
        <w:t>Show a sample of each type of calculation below the table</w:t>
      </w:r>
      <w:r>
        <w:rPr>
          <w:sz w:val="22"/>
          <w:szCs w:val="22"/>
        </w:rPr>
        <w:t xml:space="preserve"> (2pts).</w:t>
      </w:r>
    </w:p>
    <w:p w14:paraId="7B599A58" w14:textId="77777777" w:rsidR="00BC07E7" w:rsidRPr="00393F6F" w:rsidRDefault="00BC07E7" w:rsidP="00141651">
      <w:pPr>
        <w:tabs>
          <w:tab w:val="left" w:pos="540"/>
          <w:tab w:val="left" w:pos="2520"/>
          <w:tab w:val="left" w:pos="5300"/>
          <w:tab w:val="left" w:pos="6020"/>
        </w:tabs>
        <w:jc w:val="both"/>
        <w:rPr>
          <w:sz w:val="22"/>
          <w:szCs w:val="22"/>
        </w:rPr>
      </w:pPr>
      <w:r w:rsidRPr="00393F6F">
        <w:rPr>
          <w:sz w:val="22"/>
          <w:szCs w:val="22"/>
        </w:rPr>
        <w:t xml:space="preserve"> </w:t>
      </w:r>
    </w:p>
    <w:p w14:paraId="378317C2" w14:textId="77777777" w:rsidR="00BC07E7" w:rsidRPr="008E72ED" w:rsidRDefault="00BC07E7" w:rsidP="00BC07E7">
      <w:pPr>
        <w:tabs>
          <w:tab w:val="left" w:pos="540"/>
          <w:tab w:val="left" w:pos="2520"/>
          <w:tab w:val="left" w:pos="5300"/>
          <w:tab w:val="left" w:pos="6020"/>
        </w:tabs>
        <w:jc w:val="center"/>
        <w:rPr>
          <w:b/>
        </w:rPr>
      </w:pPr>
      <w:r>
        <w:rPr>
          <w:b/>
        </w:rPr>
        <w:t>Table 3.  Dimensions of a</w:t>
      </w:r>
      <w:r w:rsidRPr="008E72ED">
        <w:rPr>
          <w:b/>
        </w:rPr>
        <w:t xml:space="preserve"> Block</w:t>
      </w:r>
      <w:r>
        <w:rPr>
          <w:b/>
        </w:rPr>
        <w:t xml:space="preserve"> Number ________ Using Micrometer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879"/>
        <w:gridCol w:w="1867"/>
        <w:gridCol w:w="1865"/>
        <w:gridCol w:w="1867"/>
        <w:gridCol w:w="1872"/>
      </w:tblGrid>
      <w:tr w:rsidR="00BC07E7" w:rsidRPr="002273C3" w14:paraId="1FFCC913" w14:textId="77777777" w:rsidTr="00A01800">
        <w:trPr>
          <w:jc w:val="center"/>
        </w:trPr>
        <w:tc>
          <w:tcPr>
            <w:tcW w:w="1879" w:type="dxa"/>
            <w:shd w:val="clear" w:color="auto" w:fill="auto"/>
          </w:tcPr>
          <w:p w14:paraId="3B3335A2" w14:textId="77777777" w:rsidR="00BC07E7" w:rsidRPr="002273C3" w:rsidRDefault="00BC07E7" w:rsidP="00A01800">
            <w:pPr>
              <w:tabs>
                <w:tab w:val="left" w:pos="540"/>
                <w:tab w:val="left" w:pos="2520"/>
                <w:tab w:val="left" w:pos="5300"/>
                <w:tab w:val="left" w:pos="6020"/>
              </w:tabs>
              <w:jc w:val="center"/>
              <w:rPr>
                <w:rFonts w:ascii="Times New Roman" w:hAnsi="Times New Roman"/>
                <w:b/>
              </w:rPr>
            </w:pPr>
            <w:r w:rsidRPr="002273C3">
              <w:rPr>
                <w:b/>
              </w:rPr>
              <w:t>Trial Number</w:t>
            </w:r>
          </w:p>
        </w:tc>
        <w:tc>
          <w:tcPr>
            <w:tcW w:w="1867" w:type="dxa"/>
            <w:shd w:val="clear" w:color="auto" w:fill="auto"/>
          </w:tcPr>
          <w:p w14:paraId="369D5E9F" w14:textId="77777777" w:rsidR="00BC07E7" w:rsidRPr="002273C3" w:rsidRDefault="00BC07E7" w:rsidP="00A01800">
            <w:pPr>
              <w:tabs>
                <w:tab w:val="left" w:pos="540"/>
                <w:tab w:val="left" w:pos="2520"/>
                <w:tab w:val="left" w:pos="5300"/>
                <w:tab w:val="left" w:pos="6020"/>
              </w:tabs>
              <w:jc w:val="center"/>
              <w:rPr>
                <w:rFonts w:ascii="Times New Roman" w:hAnsi="Times New Roman"/>
                <w:b/>
              </w:rPr>
            </w:pPr>
            <w:r w:rsidRPr="002273C3">
              <w:rPr>
                <w:b/>
              </w:rPr>
              <w:t>Length (cm)</w:t>
            </w:r>
          </w:p>
        </w:tc>
        <w:tc>
          <w:tcPr>
            <w:tcW w:w="1865" w:type="dxa"/>
            <w:shd w:val="clear" w:color="auto" w:fill="auto"/>
          </w:tcPr>
          <w:p w14:paraId="4E43BA46" w14:textId="77777777" w:rsidR="00BC07E7" w:rsidRPr="002273C3" w:rsidRDefault="00BC07E7" w:rsidP="00A01800">
            <w:pPr>
              <w:tabs>
                <w:tab w:val="left" w:pos="540"/>
                <w:tab w:val="left" w:pos="2520"/>
                <w:tab w:val="left" w:pos="5300"/>
                <w:tab w:val="left" w:pos="6020"/>
              </w:tabs>
              <w:jc w:val="center"/>
              <w:rPr>
                <w:rFonts w:ascii="Times New Roman" w:hAnsi="Times New Roman"/>
                <w:b/>
              </w:rPr>
            </w:pPr>
            <w:r w:rsidRPr="002273C3">
              <w:rPr>
                <w:b/>
              </w:rPr>
              <w:t>Width (cm)</w:t>
            </w:r>
          </w:p>
        </w:tc>
        <w:tc>
          <w:tcPr>
            <w:tcW w:w="1867" w:type="dxa"/>
            <w:shd w:val="clear" w:color="auto" w:fill="auto"/>
          </w:tcPr>
          <w:p w14:paraId="174DF855" w14:textId="77777777" w:rsidR="00BC07E7" w:rsidRPr="002273C3" w:rsidRDefault="00BC07E7" w:rsidP="00A01800">
            <w:pPr>
              <w:tabs>
                <w:tab w:val="left" w:pos="540"/>
                <w:tab w:val="left" w:pos="2520"/>
                <w:tab w:val="left" w:pos="5300"/>
                <w:tab w:val="left" w:pos="6020"/>
              </w:tabs>
              <w:jc w:val="center"/>
              <w:rPr>
                <w:rFonts w:ascii="Times New Roman" w:hAnsi="Times New Roman"/>
                <w:b/>
              </w:rPr>
            </w:pPr>
            <w:r w:rsidRPr="002273C3">
              <w:rPr>
                <w:b/>
              </w:rPr>
              <w:t>Height (cm)</w:t>
            </w:r>
          </w:p>
        </w:tc>
        <w:tc>
          <w:tcPr>
            <w:tcW w:w="1872" w:type="dxa"/>
            <w:tcBorders>
              <w:bottom w:val="single" w:sz="4" w:space="0" w:color="auto"/>
            </w:tcBorders>
            <w:shd w:val="clear" w:color="auto" w:fill="auto"/>
          </w:tcPr>
          <w:p w14:paraId="253C93BF" w14:textId="77777777" w:rsidR="00BC07E7" w:rsidRPr="002273C3" w:rsidRDefault="00BC07E7" w:rsidP="00A01800">
            <w:pPr>
              <w:tabs>
                <w:tab w:val="left" w:pos="540"/>
                <w:tab w:val="left" w:pos="2520"/>
                <w:tab w:val="left" w:pos="5300"/>
                <w:tab w:val="left" w:pos="6020"/>
              </w:tabs>
              <w:jc w:val="center"/>
              <w:rPr>
                <w:rFonts w:ascii="Times New Roman" w:hAnsi="Times New Roman"/>
                <w:b/>
              </w:rPr>
            </w:pPr>
            <w:r w:rsidRPr="002273C3">
              <w:rPr>
                <w:b/>
              </w:rPr>
              <w:t>Volume (cm</w:t>
            </w:r>
            <w:r w:rsidRPr="002273C3">
              <w:rPr>
                <w:b/>
                <w:vertAlign w:val="superscript"/>
              </w:rPr>
              <w:t>3</w:t>
            </w:r>
            <w:r w:rsidRPr="002273C3">
              <w:rPr>
                <w:b/>
              </w:rPr>
              <w:t>)</w:t>
            </w:r>
          </w:p>
        </w:tc>
      </w:tr>
      <w:tr w:rsidR="00BC07E7" w:rsidRPr="002273C3" w14:paraId="56108812" w14:textId="77777777" w:rsidTr="00A01800">
        <w:trPr>
          <w:jc w:val="center"/>
        </w:trPr>
        <w:tc>
          <w:tcPr>
            <w:tcW w:w="1879" w:type="dxa"/>
            <w:shd w:val="clear" w:color="auto" w:fill="auto"/>
          </w:tcPr>
          <w:p w14:paraId="3FBAAAB4" w14:textId="77777777" w:rsidR="00BC07E7" w:rsidRPr="002273C3" w:rsidRDefault="00BC07E7" w:rsidP="00A01800">
            <w:pPr>
              <w:tabs>
                <w:tab w:val="left" w:pos="540"/>
                <w:tab w:val="left" w:pos="2520"/>
                <w:tab w:val="left" w:pos="5300"/>
                <w:tab w:val="left" w:pos="6020"/>
              </w:tabs>
              <w:jc w:val="center"/>
              <w:rPr>
                <w:rFonts w:ascii="Times New Roman" w:hAnsi="Times New Roman"/>
              </w:rPr>
            </w:pPr>
            <w:r w:rsidRPr="002273C3">
              <w:t>1</w:t>
            </w:r>
          </w:p>
        </w:tc>
        <w:tc>
          <w:tcPr>
            <w:tcW w:w="1867" w:type="dxa"/>
            <w:shd w:val="clear" w:color="auto" w:fill="auto"/>
          </w:tcPr>
          <w:p w14:paraId="77339C32" w14:textId="0525D0E0"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23.16</w:t>
            </w:r>
            <w:r w:rsidR="00E226AA">
              <w:rPr>
                <w:rFonts w:ascii="Times New Roman" w:hAnsi="Times New Roman"/>
              </w:rPr>
              <w:t>4</w:t>
            </w:r>
          </w:p>
        </w:tc>
        <w:tc>
          <w:tcPr>
            <w:tcW w:w="1865" w:type="dxa"/>
            <w:shd w:val="clear" w:color="auto" w:fill="auto"/>
          </w:tcPr>
          <w:p w14:paraId="11FC1E15" w14:textId="02633754" w:rsidR="00BC07E7" w:rsidRPr="002273C3" w:rsidRDefault="001928BA" w:rsidP="00A01800">
            <w:pPr>
              <w:tabs>
                <w:tab w:val="left" w:pos="540"/>
                <w:tab w:val="left" w:pos="2520"/>
                <w:tab w:val="left" w:pos="5300"/>
                <w:tab w:val="left" w:pos="6020"/>
              </w:tabs>
              <w:jc w:val="center"/>
              <w:rPr>
                <w:rFonts w:ascii="Times New Roman" w:hAnsi="Times New Roman"/>
              </w:rPr>
            </w:pPr>
            <w:r>
              <w:rPr>
                <w:rFonts w:ascii="Times New Roman" w:hAnsi="Times New Roman"/>
              </w:rPr>
              <w:t>23.27</w:t>
            </w:r>
            <w:r w:rsidR="00E226AA">
              <w:rPr>
                <w:rFonts w:ascii="Times New Roman" w:hAnsi="Times New Roman"/>
              </w:rPr>
              <w:t>1</w:t>
            </w:r>
          </w:p>
        </w:tc>
        <w:tc>
          <w:tcPr>
            <w:tcW w:w="1867" w:type="dxa"/>
            <w:shd w:val="clear" w:color="auto" w:fill="auto"/>
          </w:tcPr>
          <w:p w14:paraId="101ABF1C" w14:textId="7DD21848" w:rsidR="00BC07E7" w:rsidRPr="002273C3" w:rsidRDefault="004053CF" w:rsidP="00A01800">
            <w:pPr>
              <w:tabs>
                <w:tab w:val="left" w:pos="540"/>
                <w:tab w:val="left" w:pos="2520"/>
                <w:tab w:val="left" w:pos="5300"/>
                <w:tab w:val="left" w:pos="6020"/>
              </w:tabs>
              <w:jc w:val="center"/>
              <w:rPr>
                <w:rFonts w:ascii="Times New Roman" w:hAnsi="Times New Roman"/>
              </w:rPr>
            </w:pPr>
            <w:r>
              <w:rPr>
                <w:rFonts w:ascii="Times New Roman" w:hAnsi="Times New Roman"/>
              </w:rPr>
              <w:t>23.17</w:t>
            </w:r>
            <w:r w:rsidR="00E226AA">
              <w:rPr>
                <w:rFonts w:ascii="Times New Roman" w:hAnsi="Times New Roman"/>
              </w:rPr>
              <w:t>1</w:t>
            </w:r>
          </w:p>
        </w:tc>
        <w:tc>
          <w:tcPr>
            <w:tcW w:w="1872" w:type="dxa"/>
            <w:shd w:val="solid" w:color="auto" w:fill="auto"/>
          </w:tcPr>
          <w:p w14:paraId="6D22407A" w14:textId="77777777" w:rsidR="00BC07E7" w:rsidRPr="002273C3" w:rsidRDefault="00BC07E7" w:rsidP="00A01800">
            <w:pPr>
              <w:tabs>
                <w:tab w:val="left" w:pos="540"/>
                <w:tab w:val="left" w:pos="2520"/>
                <w:tab w:val="left" w:pos="5300"/>
                <w:tab w:val="left" w:pos="6020"/>
              </w:tabs>
              <w:jc w:val="center"/>
              <w:rPr>
                <w:rFonts w:ascii="Times New Roman" w:hAnsi="Times New Roman"/>
              </w:rPr>
            </w:pPr>
          </w:p>
        </w:tc>
      </w:tr>
      <w:tr w:rsidR="00BC07E7" w:rsidRPr="002273C3" w14:paraId="2157779C" w14:textId="77777777" w:rsidTr="00A01800">
        <w:trPr>
          <w:jc w:val="center"/>
        </w:trPr>
        <w:tc>
          <w:tcPr>
            <w:tcW w:w="1879" w:type="dxa"/>
            <w:shd w:val="clear" w:color="auto" w:fill="auto"/>
          </w:tcPr>
          <w:p w14:paraId="53410F34" w14:textId="77777777" w:rsidR="00BC07E7" w:rsidRPr="002273C3" w:rsidRDefault="00BC07E7" w:rsidP="00A01800">
            <w:pPr>
              <w:tabs>
                <w:tab w:val="left" w:pos="540"/>
                <w:tab w:val="left" w:pos="2520"/>
                <w:tab w:val="left" w:pos="5300"/>
                <w:tab w:val="left" w:pos="6020"/>
              </w:tabs>
              <w:jc w:val="center"/>
              <w:rPr>
                <w:rFonts w:ascii="Times New Roman" w:hAnsi="Times New Roman"/>
              </w:rPr>
            </w:pPr>
            <w:r w:rsidRPr="002273C3">
              <w:t>2</w:t>
            </w:r>
          </w:p>
        </w:tc>
        <w:tc>
          <w:tcPr>
            <w:tcW w:w="1867" w:type="dxa"/>
            <w:shd w:val="clear" w:color="auto" w:fill="auto"/>
          </w:tcPr>
          <w:p w14:paraId="01F1109E" w14:textId="28F33D49" w:rsidR="00BC07E7" w:rsidRPr="002273C3" w:rsidRDefault="004053CF" w:rsidP="00A01800">
            <w:pPr>
              <w:tabs>
                <w:tab w:val="left" w:pos="540"/>
                <w:tab w:val="left" w:pos="2520"/>
                <w:tab w:val="left" w:pos="5300"/>
                <w:tab w:val="left" w:pos="6020"/>
              </w:tabs>
              <w:jc w:val="center"/>
              <w:rPr>
                <w:rFonts w:ascii="Times New Roman" w:hAnsi="Times New Roman"/>
              </w:rPr>
            </w:pPr>
            <w:r>
              <w:rPr>
                <w:rFonts w:ascii="Times New Roman" w:hAnsi="Times New Roman"/>
              </w:rPr>
              <w:t>23.21</w:t>
            </w:r>
            <w:r w:rsidR="00E226AA">
              <w:rPr>
                <w:rFonts w:ascii="Times New Roman" w:hAnsi="Times New Roman"/>
              </w:rPr>
              <w:t>2</w:t>
            </w:r>
          </w:p>
        </w:tc>
        <w:tc>
          <w:tcPr>
            <w:tcW w:w="1865" w:type="dxa"/>
            <w:shd w:val="clear" w:color="auto" w:fill="auto"/>
          </w:tcPr>
          <w:p w14:paraId="18171EE5" w14:textId="6DCEEFFF" w:rsidR="00BC07E7" w:rsidRPr="002273C3" w:rsidRDefault="004053CF" w:rsidP="00A01800">
            <w:pPr>
              <w:tabs>
                <w:tab w:val="left" w:pos="540"/>
                <w:tab w:val="left" w:pos="2520"/>
                <w:tab w:val="left" w:pos="5300"/>
                <w:tab w:val="left" w:pos="6020"/>
              </w:tabs>
              <w:jc w:val="center"/>
              <w:rPr>
                <w:rFonts w:ascii="Times New Roman" w:hAnsi="Times New Roman"/>
              </w:rPr>
            </w:pPr>
            <w:r>
              <w:rPr>
                <w:rFonts w:ascii="Times New Roman" w:hAnsi="Times New Roman"/>
              </w:rPr>
              <w:t>23.37</w:t>
            </w:r>
            <w:r w:rsidR="00E226AA">
              <w:rPr>
                <w:rFonts w:ascii="Times New Roman" w:hAnsi="Times New Roman"/>
              </w:rPr>
              <w:t>2</w:t>
            </w:r>
          </w:p>
        </w:tc>
        <w:tc>
          <w:tcPr>
            <w:tcW w:w="1867" w:type="dxa"/>
            <w:shd w:val="clear" w:color="auto" w:fill="auto"/>
          </w:tcPr>
          <w:p w14:paraId="4A08F216" w14:textId="623F7C79" w:rsidR="00BC07E7" w:rsidRPr="002273C3" w:rsidRDefault="004053CF" w:rsidP="00A01800">
            <w:pPr>
              <w:tabs>
                <w:tab w:val="left" w:pos="540"/>
                <w:tab w:val="left" w:pos="2520"/>
                <w:tab w:val="left" w:pos="5300"/>
                <w:tab w:val="left" w:pos="6020"/>
              </w:tabs>
              <w:jc w:val="center"/>
              <w:rPr>
                <w:rFonts w:ascii="Times New Roman" w:hAnsi="Times New Roman"/>
              </w:rPr>
            </w:pPr>
            <w:r>
              <w:rPr>
                <w:rFonts w:ascii="Times New Roman" w:hAnsi="Times New Roman"/>
              </w:rPr>
              <w:t>23.29</w:t>
            </w:r>
            <w:r w:rsidR="00E226AA">
              <w:rPr>
                <w:rFonts w:ascii="Times New Roman" w:hAnsi="Times New Roman"/>
              </w:rPr>
              <w:t>3</w:t>
            </w:r>
          </w:p>
        </w:tc>
        <w:tc>
          <w:tcPr>
            <w:tcW w:w="1872" w:type="dxa"/>
            <w:shd w:val="solid" w:color="auto" w:fill="auto"/>
          </w:tcPr>
          <w:p w14:paraId="543C1DFE" w14:textId="77777777" w:rsidR="00BC07E7" w:rsidRPr="002273C3" w:rsidRDefault="00BC07E7" w:rsidP="00A01800">
            <w:pPr>
              <w:tabs>
                <w:tab w:val="left" w:pos="540"/>
                <w:tab w:val="left" w:pos="2520"/>
                <w:tab w:val="left" w:pos="5300"/>
                <w:tab w:val="left" w:pos="6020"/>
              </w:tabs>
              <w:jc w:val="center"/>
              <w:rPr>
                <w:rFonts w:ascii="Times New Roman" w:hAnsi="Times New Roman"/>
              </w:rPr>
            </w:pPr>
          </w:p>
        </w:tc>
      </w:tr>
      <w:tr w:rsidR="00BC07E7" w:rsidRPr="002273C3" w14:paraId="3DD2DF58" w14:textId="77777777" w:rsidTr="00A01800">
        <w:trPr>
          <w:jc w:val="center"/>
        </w:trPr>
        <w:tc>
          <w:tcPr>
            <w:tcW w:w="1879" w:type="dxa"/>
            <w:shd w:val="clear" w:color="auto" w:fill="auto"/>
          </w:tcPr>
          <w:p w14:paraId="33946973" w14:textId="77777777" w:rsidR="00BC07E7" w:rsidRPr="002273C3" w:rsidRDefault="00BC07E7" w:rsidP="00A01800">
            <w:pPr>
              <w:tabs>
                <w:tab w:val="left" w:pos="540"/>
                <w:tab w:val="left" w:pos="2520"/>
                <w:tab w:val="left" w:pos="5300"/>
                <w:tab w:val="left" w:pos="6020"/>
              </w:tabs>
              <w:jc w:val="center"/>
              <w:rPr>
                <w:rFonts w:ascii="Times New Roman" w:hAnsi="Times New Roman"/>
              </w:rPr>
            </w:pPr>
            <w:r w:rsidRPr="002273C3">
              <w:t>3</w:t>
            </w:r>
          </w:p>
        </w:tc>
        <w:tc>
          <w:tcPr>
            <w:tcW w:w="1867" w:type="dxa"/>
            <w:shd w:val="clear" w:color="auto" w:fill="auto"/>
          </w:tcPr>
          <w:p w14:paraId="5F9E2915" w14:textId="0630490C" w:rsidR="00BC07E7" w:rsidRPr="002273C3" w:rsidRDefault="004053CF" w:rsidP="00A01800">
            <w:pPr>
              <w:tabs>
                <w:tab w:val="left" w:pos="540"/>
                <w:tab w:val="left" w:pos="2520"/>
                <w:tab w:val="left" w:pos="5300"/>
                <w:tab w:val="left" w:pos="6020"/>
              </w:tabs>
              <w:jc w:val="center"/>
              <w:rPr>
                <w:rFonts w:ascii="Times New Roman" w:hAnsi="Times New Roman"/>
              </w:rPr>
            </w:pPr>
            <w:r>
              <w:rPr>
                <w:rFonts w:ascii="Times New Roman" w:hAnsi="Times New Roman"/>
              </w:rPr>
              <w:t>23.19</w:t>
            </w:r>
            <w:r w:rsidR="00E226AA">
              <w:rPr>
                <w:rFonts w:ascii="Times New Roman" w:hAnsi="Times New Roman"/>
              </w:rPr>
              <w:t>1</w:t>
            </w:r>
          </w:p>
        </w:tc>
        <w:tc>
          <w:tcPr>
            <w:tcW w:w="1865" w:type="dxa"/>
            <w:shd w:val="clear" w:color="auto" w:fill="auto"/>
          </w:tcPr>
          <w:p w14:paraId="519AEF55" w14:textId="1D1C16A6" w:rsidR="00BC07E7" w:rsidRPr="002273C3" w:rsidRDefault="004053CF" w:rsidP="00A01800">
            <w:pPr>
              <w:tabs>
                <w:tab w:val="left" w:pos="540"/>
                <w:tab w:val="left" w:pos="2520"/>
                <w:tab w:val="left" w:pos="5300"/>
                <w:tab w:val="left" w:pos="6020"/>
              </w:tabs>
              <w:jc w:val="center"/>
              <w:rPr>
                <w:rFonts w:ascii="Times New Roman" w:hAnsi="Times New Roman"/>
              </w:rPr>
            </w:pPr>
            <w:r>
              <w:rPr>
                <w:rFonts w:ascii="Times New Roman" w:hAnsi="Times New Roman"/>
              </w:rPr>
              <w:t>23.31</w:t>
            </w:r>
            <w:r w:rsidR="00E226AA">
              <w:rPr>
                <w:rFonts w:ascii="Times New Roman" w:hAnsi="Times New Roman"/>
              </w:rPr>
              <w:t>4</w:t>
            </w:r>
          </w:p>
        </w:tc>
        <w:tc>
          <w:tcPr>
            <w:tcW w:w="1867" w:type="dxa"/>
            <w:shd w:val="clear" w:color="auto" w:fill="auto"/>
          </w:tcPr>
          <w:p w14:paraId="3FDC6E84" w14:textId="74680E6F" w:rsidR="00BC07E7" w:rsidRPr="002273C3" w:rsidRDefault="004053CF" w:rsidP="00A01800">
            <w:pPr>
              <w:tabs>
                <w:tab w:val="left" w:pos="540"/>
                <w:tab w:val="left" w:pos="2520"/>
                <w:tab w:val="left" w:pos="5300"/>
                <w:tab w:val="left" w:pos="6020"/>
              </w:tabs>
              <w:jc w:val="center"/>
              <w:rPr>
                <w:rFonts w:ascii="Times New Roman" w:hAnsi="Times New Roman"/>
              </w:rPr>
            </w:pPr>
            <w:r>
              <w:rPr>
                <w:rFonts w:ascii="Times New Roman" w:hAnsi="Times New Roman"/>
              </w:rPr>
              <w:t>23.28</w:t>
            </w:r>
            <w:r w:rsidR="00E226AA">
              <w:rPr>
                <w:rFonts w:ascii="Times New Roman" w:hAnsi="Times New Roman"/>
              </w:rPr>
              <w:t>1</w:t>
            </w:r>
          </w:p>
        </w:tc>
        <w:tc>
          <w:tcPr>
            <w:tcW w:w="1872" w:type="dxa"/>
            <w:shd w:val="solid" w:color="auto" w:fill="auto"/>
          </w:tcPr>
          <w:p w14:paraId="0688813E" w14:textId="77777777" w:rsidR="00BC07E7" w:rsidRPr="002273C3" w:rsidRDefault="00BC07E7" w:rsidP="00A01800">
            <w:pPr>
              <w:tabs>
                <w:tab w:val="left" w:pos="540"/>
                <w:tab w:val="left" w:pos="2520"/>
                <w:tab w:val="left" w:pos="5300"/>
                <w:tab w:val="left" w:pos="6020"/>
              </w:tabs>
              <w:jc w:val="center"/>
              <w:rPr>
                <w:rFonts w:ascii="Times New Roman" w:hAnsi="Times New Roman"/>
              </w:rPr>
            </w:pPr>
          </w:p>
        </w:tc>
      </w:tr>
      <w:tr w:rsidR="00BC07E7" w:rsidRPr="002273C3" w14:paraId="0D9AC7FD" w14:textId="77777777" w:rsidTr="00A01800">
        <w:trPr>
          <w:jc w:val="center"/>
        </w:trPr>
        <w:tc>
          <w:tcPr>
            <w:tcW w:w="1879" w:type="dxa"/>
            <w:shd w:val="clear" w:color="auto" w:fill="auto"/>
          </w:tcPr>
          <w:p w14:paraId="5DCF192B" w14:textId="77777777" w:rsidR="00BC07E7" w:rsidRPr="002273C3" w:rsidRDefault="00BC07E7" w:rsidP="00A01800">
            <w:pPr>
              <w:tabs>
                <w:tab w:val="left" w:pos="540"/>
                <w:tab w:val="left" w:pos="2520"/>
                <w:tab w:val="left" w:pos="5300"/>
                <w:tab w:val="left" w:pos="6020"/>
              </w:tabs>
              <w:jc w:val="center"/>
              <w:rPr>
                <w:rFonts w:ascii="Times New Roman" w:hAnsi="Times New Roman"/>
              </w:rPr>
            </w:pPr>
            <w:r w:rsidRPr="002273C3">
              <w:t>4</w:t>
            </w:r>
          </w:p>
        </w:tc>
        <w:tc>
          <w:tcPr>
            <w:tcW w:w="1867" w:type="dxa"/>
            <w:shd w:val="clear" w:color="auto" w:fill="auto"/>
          </w:tcPr>
          <w:p w14:paraId="6D057D88" w14:textId="5004888C" w:rsidR="00BC07E7" w:rsidRPr="002273C3" w:rsidRDefault="004053CF" w:rsidP="00A01800">
            <w:pPr>
              <w:tabs>
                <w:tab w:val="left" w:pos="540"/>
                <w:tab w:val="left" w:pos="2520"/>
                <w:tab w:val="left" w:pos="5300"/>
                <w:tab w:val="left" w:pos="6020"/>
              </w:tabs>
              <w:jc w:val="center"/>
              <w:rPr>
                <w:rFonts w:ascii="Times New Roman" w:hAnsi="Times New Roman"/>
              </w:rPr>
            </w:pPr>
            <w:r>
              <w:rPr>
                <w:rFonts w:ascii="Times New Roman" w:hAnsi="Times New Roman"/>
              </w:rPr>
              <w:t>23.20</w:t>
            </w:r>
            <w:r w:rsidR="00E226AA">
              <w:rPr>
                <w:rFonts w:ascii="Times New Roman" w:hAnsi="Times New Roman"/>
              </w:rPr>
              <w:t>3</w:t>
            </w:r>
          </w:p>
        </w:tc>
        <w:tc>
          <w:tcPr>
            <w:tcW w:w="1865" w:type="dxa"/>
            <w:shd w:val="clear" w:color="auto" w:fill="auto"/>
          </w:tcPr>
          <w:p w14:paraId="06ADAE5D" w14:textId="144200C2" w:rsidR="00BC07E7" w:rsidRPr="002273C3" w:rsidRDefault="004053CF" w:rsidP="00A01800">
            <w:pPr>
              <w:tabs>
                <w:tab w:val="left" w:pos="540"/>
                <w:tab w:val="left" w:pos="2520"/>
                <w:tab w:val="left" w:pos="5300"/>
                <w:tab w:val="left" w:pos="6020"/>
              </w:tabs>
              <w:jc w:val="center"/>
              <w:rPr>
                <w:rFonts w:ascii="Times New Roman" w:hAnsi="Times New Roman"/>
              </w:rPr>
            </w:pPr>
            <w:r>
              <w:rPr>
                <w:rFonts w:ascii="Times New Roman" w:hAnsi="Times New Roman"/>
              </w:rPr>
              <w:t>23.06</w:t>
            </w:r>
            <w:r w:rsidR="00E226AA">
              <w:rPr>
                <w:rFonts w:ascii="Times New Roman" w:hAnsi="Times New Roman"/>
              </w:rPr>
              <w:t>8</w:t>
            </w:r>
          </w:p>
        </w:tc>
        <w:tc>
          <w:tcPr>
            <w:tcW w:w="1867" w:type="dxa"/>
            <w:shd w:val="clear" w:color="auto" w:fill="auto"/>
          </w:tcPr>
          <w:p w14:paraId="5006E540" w14:textId="2402D72D" w:rsidR="00BC07E7" w:rsidRPr="002273C3" w:rsidRDefault="004053CF" w:rsidP="00A01800">
            <w:pPr>
              <w:tabs>
                <w:tab w:val="left" w:pos="540"/>
                <w:tab w:val="left" w:pos="2520"/>
                <w:tab w:val="left" w:pos="5300"/>
                <w:tab w:val="left" w:pos="6020"/>
              </w:tabs>
              <w:jc w:val="center"/>
              <w:rPr>
                <w:rFonts w:ascii="Times New Roman" w:hAnsi="Times New Roman"/>
              </w:rPr>
            </w:pPr>
            <w:r>
              <w:rPr>
                <w:rFonts w:ascii="Times New Roman" w:hAnsi="Times New Roman"/>
              </w:rPr>
              <w:t>23.23</w:t>
            </w:r>
            <w:r w:rsidR="00E226AA">
              <w:rPr>
                <w:rFonts w:ascii="Times New Roman" w:hAnsi="Times New Roman"/>
              </w:rPr>
              <w:t>2</w:t>
            </w:r>
          </w:p>
        </w:tc>
        <w:tc>
          <w:tcPr>
            <w:tcW w:w="1872" w:type="dxa"/>
            <w:shd w:val="solid" w:color="auto" w:fill="auto"/>
          </w:tcPr>
          <w:p w14:paraId="33959C52" w14:textId="77777777" w:rsidR="00BC07E7" w:rsidRPr="002273C3" w:rsidRDefault="00BC07E7" w:rsidP="00A01800">
            <w:pPr>
              <w:tabs>
                <w:tab w:val="left" w:pos="540"/>
                <w:tab w:val="left" w:pos="2520"/>
                <w:tab w:val="left" w:pos="5300"/>
                <w:tab w:val="left" w:pos="6020"/>
              </w:tabs>
              <w:jc w:val="center"/>
              <w:rPr>
                <w:rFonts w:ascii="Times New Roman" w:hAnsi="Times New Roman"/>
              </w:rPr>
            </w:pPr>
          </w:p>
        </w:tc>
      </w:tr>
      <w:tr w:rsidR="00BC07E7" w:rsidRPr="002273C3" w14:paraId="459162FF" w14:textId="77777777" w:rsidTr="00A01800">
        <w:trPr>
          <w:jc w:val="center"/>
        </w:trPr>
        <w:tc>
          <w:tcPr>
            <w:tcW w:w="1879" w:type="dxa"/>
            <w:shd w:val="clear" w:color="auto" w:fill="auto"/>
          </w:tcPr>
          <w:p w14:paraId="05F6F25B" w14:textId="77777777" w:rsidR="00BC07E7" w:rsidRPr="002273C3" w:rsidRDefault="00BC07E7" w:rsidP="00A01800">
            <w:pPr>
              <w:tabs>
                <w:tab w:val="left" w:pos="540"/>
                <w:tab w:val="left" w:pos="2520"/>
                <w:tab w:val="left" w:pos="5300"/>
                <w:tab w:val="left" w:pos="6020"/>
              </w:tabs>
              <w:jc w:val="center"/>
              <w:rPr>
                <w:rFonts w:ascii="Times New Roman" w:hAnsi="Times New Roman"/>
              </w:rPr>
            </w:pPr>
            <w:r w:rsidRPr="002273C3">
              <w:t>5</w:t>
            </w:r>
          </w:p>
        </w:tc>
        <w:tc>
          <w:tcPr>
            <w:tcW w:w="1867" w:type="dxa"/>
            <w:shd w:val="clear" w:color="auto" w:fill="auto"/>
          </w:tcPr>
          <w:p w14:paraId="6DBC3E6F" w14:textId="533D925B" w:rsidR="00BC07E7" w:rsidRPr="002273C3" w:rsidRDefault="004053CF" w:rsidP="00A01800">
            <w:pPr>
              <w:tabs>
                <w:tab w:val="left" w:pos="540"/>
                <w:tab w:val="left" w:pos="2520"/>
                <w:tab w:val="left" w:pos="5300"/>
                <w:tab w:val="left" w:pos="6020"/>
              </w:tabs>
              <w:jc w:val="center"/>
              <w:rPr>
                <w:rFonts w:ascii="Times New Roman" w:hAnsi="Times New Roman"/>
              </w:rPr>
            </w:pPr>
            <w:r>
              <w:rPr>
                <w:rFonts w:ascii="Times New Roman" w:hAnsi="Times New Roman"/>
              </w:rPr>
              <w:t>23.22</w:t>
            </w:r>
            <w:r w:rsidR="00E226AA">
              <w:rPr>
                <w:rFonts w:ascii="Times New Roman" w:hAnsi="Times New Roman"/>
              </w:rPr>
              <w:t>7</w:t>
            </w:r>
          </w:p>
        </w:tc>
        <w:tc>
          <w:tcPr>
            <w:tcW w:w="1865" w:type="dxa"/>
            <w:shd w:val="clear" w:color="auto" w:fill="auto"/>
          </w:tcPr>
          <w:p w14:paraId="69B41D0F" w14:textId="0AF1AB2F" w:rsidR="00BC07E7" w:rsidRPr="002273C3" w:rsidRDefault="004053CF" w:rsidP="00A01800">
            <w:pPr>
              <w:tabs>
                <w:tab w:val="left" w:pos="540"/>
                <w:tab w:val="left" w:pos="2520"/>
                <w:tab w:val="left" w:pos="5300"/>
                <w:tab w:val="left" w:pos="6020"/>
              </w:tabs>
              <w:jc w:val="center"/>
              <w:rPr>
                <w:rFonts w:ascii="Times New Roman" w:hAnsi="Times New Roman"/>
              </w:rPr>
            </w:pPr>
            <w:r>
              <w:rPr>
                <w:rFonts w:ascii="Times New Roman" w:hAnsi="Times New Roman"/>
              </w:rPr>
              <w:t>23.29</w:t>
            </w:r>
            <w:r w:rsidR="00E226AA">
              <w:rPr>
                <w:rFonts w:ascii="Times New Roman" w:hAnsi="Times New Roman"/>
              </w:rPr>
              <w:t>2</w:t>
            </w:r>
          </w:p>
        </w:tc>
        <w:tc>
          <w:tcPr>
            <w:tcW w:w="1867" w:type="dxa"/>
            <w:shd w:val="clear" w:color="auto" w:fill="auto"/>
          </w:tcPr>
          <w:p w14:paraId="3DCBC8A7" w14:textId="69D33DCC" w:rsidR="00BC07E7" w:rsidRPr="002273C3" w:rsidRDefault="004053CF" w:rsidP="00A01800">
            <w:pPr>
              <w:tabs>
                <w:tab w:val="left" w:pos="540"/>
                <w:tab w:val="left" w:pos="2520"/>
                <w:tab w:val="left" w:pos="5300"/>
                <w:tab w:val="left" w:pos="6020"/>
              </w:tabs>
              <w:jc w:val="center"/>
              <w:rPr>
                <w:rFonts w:ascii="Times New Roman" w:hAnsi="Times New Roman"/>
              </w:rPr>
            </w:pPr>
            <w:r>
              <w:rPr>
                <w:rFonts w:ascii="Times New Roman" w:hAnsi="Times New Roman"/>
              </w:rPr>
              <w:t>23.31</w:t>
            </w:r>
            <w:r w:rsidR="00E226AA">
              <w:rPr>
                <w:rFonts w:ascii="Times New Roman" w:hAnsi="Times New Roman"/>
              </w:rPr>
              <w:t>1</w:t>
            </w:r>
          </w:p>
        </w:tc>
        <w:tc>
          <w:tcPr>
            <w:tcW w:w="1872" w:type="dxa"/>
            <w:shd w:val="solid" w:color="auto" w:fill="auto"/>
          </w:tcPr>
          <w:p w14:paraId="4DDD8057" w14:textId="77777777" w:rsidR="00BC07E7" w:rsidRPr="002273C3" w:rsidRDefault="00BC07E7" w:rsidP="00A01800">
            <w:pPr>
              <w:tabs>
                <w:tab w:val="left" w:pos="540"/>
                <w:tab w:val="left" w:pos="2520"/>
                <w:tab w:val="left" w:pos="5300"/>
                <w:tab w:val="left" w:pos="6020"/>
              </w:tabs>
              <w:jc w:val="center"/>
              <w:rPr>
                <w:rFonts w:ascii="Times New Roman" w:hAnsi="Times New Roman"/>
              </w:rPr>
            </w:pPr>
          </w:p>
        </w:tc>
      </w:tr>
      <w:tr w:rsidR="00BC07E7" w:rsidRPr="002273C3" w14:paraId="3ADC44A8" w14:textId="77777777" w:rsidTr="00A01800">
        <w:trPr>
          <w:jc w:val="center"/>
        </w:trPr>
        <w:tc>
          <w:tcPr>
            <w:tcW w:w="1879" w:type="dxa"/>
            <w:shd w:val="clear" w:color="auto" w:fill="auto"/>
          </w:tcPr>
          <w:p w14:paraId="758F9EDC" w14:textId="77777777" w:rsidR="00BC07E7" w:rsidRPr="00EF7FA2" w:rsidRDefault="00BC07E7" w:rsidP="00A01800">
            <w:pPr>
              <w:tabs>
                <w:tab w:val="left" w:pos="540"/>
                <w:tab w:val="left" w:pos="2520"/>
                <w:tab w:val="left" w:pos="5300"/>
                <w:tab w:val="left" w:pos="6020"/>
              </w:tabs>
              <w:jc w:val="center"/>
              <w:rPr>
                <w:b/>
              </w:rPr>
            </w:pPr>
            <w:r w:rsidRPr="00EF7FA2">
              <w:rPr>
                <w:b/>
              </w:rPr>
              <w:t>AVERAGE</w:t>
            </w:r>
          </w:p>
        </w:tc>
        <w:tc>
          <w:tcPr>
            <w:tcW w:w="1867" w:type="dxa"/>
            <w:shd w:val="clear" w:color="auto" w:fill="auto"/>
          </w:tcPr>
          <w:p w14:paraId="21CE500A" w14:textId="662AF407" w:rsidR="00BC07E7" w:rsidRPr="002273C3" w:rsidRDefault="00D83D2E" w:rsidP="00A01800">
            <w:pPr>
              <w:tabs>
                <w:tab w:val="left" w:pos="540"/>
                <w:tab w:val="left" w:pos="2520"/>
                <w:tab w:val="left" w:pos="5300"/>
                <w:tab w:val="left" w:pos="6020"/>
              </w:tabs>
              <w:jc w:val="center"/>
              <w:rPr>
                <w:rFonts w:ascii="Times New Roman" w:hAnsi="Times New Roman"/>
              </w:rPr>
            </w:pPr>
            <w:r>
              <w:rPr>
                <w:rFonts w:ascii="Times New Roman" w:hAnsi="Times New Roman" w:cs="Times New Roman"/>
              </w:rPr>
              <w:t>2.3199</w:t>
            </w:r>
            <w:r w:rsidR="00BC07E7">
              <w:rPr>
                <w:rFonts w:ascii="Times New Roman" w:hAnsi="Times New Roman" w:cs="Times New Roman"/>
              </w:rPr>
              <w:t>±</w:t>
            </w:r>
            <w:r w:rsidR="00FA59D7">
              <w:rPr>
                <w:rFonts w:ascii="Times New Roman" w:hAnsi="Times New Roman" w:cs="Times New Roman"/>
              </w:rPr>
              <w:t>.0118</w:t>
            </w:r>
          </w:p>
        </w:tc>
        <w:tc>
          <w:tcPr>
            <w:tcW w:w="1865" w:type="dxa"/>
            <w:shd w:val="clear" w:color="auto" w:fill="auto"/>
          </w:tcPr>
          <w:p w14:paraId="02E15BB0" w14:textId="3593AE4A" w:rsidR="00BC07E7" w:rsidRPr="002273C3" w:rsidRDefault="00D83D2E" w:rsidP="00A01800">
            <w:pPr>
              <w:tabs>
                <w:tab w:val="left" w:pos="540"/>
                <w:tab w:val="left" w:pos="2520"/>
                <w:tab w:val="left" w:pos="5300"/>
                <w:tab w:val="left" w:pos="6020"/>
              </w:tabs>
              <w:jc w:val="center"/>
              <w:rPr>
                <w:rFonts w:ascii="Times New Roman" w:hAnsi="Times New Roman"/>
              </w:rPr>
            </w:pPr>
            <w:r>
              <w:rPr>
                <w:rFonts w:ascii="Times New Roman" w:hAnsi="Times New Roman" w:cs="Times New Roman"/>
              </w:rPr>
              <w:t>2.3263</w:t>
            </w:r>
            <w:r w:rsidR="00BC07E7">
              <w:rPr>
                <w:rFonts w:ascii="Times New Roman" w:hAnsi="Times New Roman" w:cs="Times New Roman"/>
              </w:rPr>
              <w:t>±</w:t>
            </w:r>
            <w:r w:rsidR="0004368A">
              <w:rPr>
                <w:rFonts w:ascii="Times New Roman" w:hAnsi="Times New Roman" w:cs="Times New Roman"/>
              </w:rPr>
              <w:t>.0577</w:t>
            </w:r>
          </w:p>
        </w:tc>
        <w:tc>
          <w:tcPr>
            <w:tcW w:w="1867" w:type="dxa"/>
            <w:shd w:val="clear" w:color="auto" w:fill="auto"/>
          </w:tcPr>
          <w:p w14:paraId="1A87306D" w14:textId="16AF4BCF" w:rsidR="00BC07E7" w:rsidRPr="002273C3" w:rsidRDefault="00D83D2E" w:rsidP="00A01800">
            <w:pPr>
              <w:tabs>
                <w:tab w:val="left" w:pos="540"/>
                <w:tab w:val="left" w:pos="2520"/>
                <w:tab w:val="left" w:pos="5300"/>
                <w:tab w:val="left" w:pos="6020"/>
              </w:tabs>
              <w:jc w:val="center"/>
              <w:rPr>
                <w:rFonts w:ascii="Times New Roman" w:hAnsi="Times New Roman"/>
              </w:rPr>
            </w:pPr>
            <w:r>
              <w:rPr>
                <w:rFonts w:ascii="Times New Roman" w:hAnsi="Times New Roman" w:cs="Times New Roman"/>
              </w:rPr>
              <w:t>2.3257</w:t>
            </w:r>
            <w:r w:rsidR="00BC07E7">
              <w:rPr>
                <w:rFonts w:ascii="Times New Roman" w:hAnsi="Times New Roman" w:cs="Times New Roman"/>
              </w:rPr>
              <w:t>±</w:t>
            </w:r>
            <w:r w:rsidR="0004368A">
              <w:rPr>
                <w:rFonts w:ascii="Times New Roman" w:hAnsi="Times New Roman" w:cs="Times New Roman"/>
              </w:rPr>
              <w:t>.0185</w:t>
            </w:r>
          </w:p>
        </w:tc>
        <w:tc>
          <w:tcPr>
            <w:tcW w:w="1872" w:type="dxa"/>
            <w:shd w:val="clear" w:color="auto" w:fill="auto"/>
          </w:tcPr>
          <w:p w14:paraId="4F5995FF" w14:textId="2A02AF6E" w:rsidR="00BC07E7" w:rsidRPr="002273C3" w:rsidRDefault="0004368A" w:rsidP="00A01800">
            <w:pPr>
              <w:tabs>
                <w:tab w:val="left" w:pos="540"/>
                <w:tab w:val="left" w:pos="2520"/>
                <w:tab w:val="left" w:pos="5300"/>
                <w:tab w:val="left" w:pos="6020"/>
              </w:tabs>
              <w:jc w:val="center"/>
              <w:rPr>
                <w:rFonts w:ascii="Times New Roman" w:hAnsi="Times New Roman"/>
              </w:rPr>
            </w:pPr>
            <w:r>
              <w:rPr>
                <w:rFonts w:ascii="Times New Roman" w:hAnsi="Times New Roman" w:cs="Times New Roman"/>
              </w:rPr>
              <w:t>12.55</w:t>
            </w:r>
            <w:r w:rsidR="00BC07E7">
              <w:rPr>
                <w:rFonts w:ascii="Times New Roman" w:hAnsi="Times New Roman" w:cs="Times New Roman"/>
              </w:rPr>
              <w:t>±</w:t>
            </w:r>
          </w:p>
        </w:tc>
      </w:tr>
    </w:tbl>
    <w:p w14:paraId="2F42C5E3" w14:textId="77777777" w:rsidR="00BC07E7" w:rsidRDefault="00BC07E7" w:rsidP="00BC07E7">
      <w:pPr>
        <w:tabs>
          <w:tab w:val="left" w:pos="1080"/>
          <w:tab w:val="left" w:pos="2780"/>
          <w:tab w:val="left" w:pos="5300"/>
          <w:tab w:val="left" w:pos="5840"/>
        </w:tabs>
        <w:rPr>
          <w:b/>
        </w:rPr>
      </w:pPr>
    </w:p>
    <w:p w14:paraId="406A391D" w14:textId="77777777" w:rsidR="00FA59D7" w:rsidRDefault="00FA59D7" w:rsidP="00BC07E7">
      <w:pPr>
        <w:tabs>
          <w:tab w:val="left" w:pos="1080"/>
          <w:tab w:val="left" w:pos="2780"/>
          <w:tab w:val="left" w:pos="5300"/>
          <w:tab w:val="left" w:pos="5840"/>
        </w:tabs>
        <w:rPr>
          <w:b/>
        </w:rPr>
      </w:pPr>
    </w:p>
    <w:p w14:paraId="44148446" w14:textId="77777777" w:rsidR="00FA59D7" w:rsidRDefault="00FA59D7" w:rsidP="00BC07E7">
      <w:pPr>
        <w:tabs>
          <w:tab w:val="left" w:pos="1080"/>
          <w:tab w:val="left" w:pos="2780"/>
          <w:tab w:val="left" w:pos="5300"/>
          <w:tab w:val="left" w:pos="5840"/>
        </w:tabs>
        <w:rPr>
          <w:b/>
        </w:rPr>
      </w:pPr>
    </w:p>
    <w:p w14:paraId="69A9BA0C" w14:textId="77777777" w:rsidR="00FA59D7" w:rsidRDefault="00FA59D7" w:rsidP="00BC07E7">
      <w:pPr>
        <w:tabs>
          <w:tab w:val="left" w:pos="1080"/>
          <w:tab w:val="left" w:pos="2780"/>
          <w:tab w:val="left" w:pos="5300"/>
          <w:tab w:val="left" w:pos="5840"/>
        </w:tabs>
        <w:rPr>
          <w:b/>
        </w:rPr>
      </w:pPr>
    </w:p>
    <w:p w14:paraId="60BC78AD" w14:textId="77777777" w:rsidR="00FA59D7" w:rsidRDefault="00FA59D7" w:rsidP="00FA59D7">
      <w:pPr>
        <w:pStyle w:val="Title"/>
      </w:pPr>
      <w:r>
        <w:rPr>
          <w:b w:val="0"/>
        </w:rPr>
        <w:tab/>
      </w:r>
      <w:r w:rsidRPr="008C48D9">
        <w:t>Sample calculations</w:t>
      </w:r>
    </w:p>
    <w:p w14:paraId="396E6701" w14:textId="77777777" w:rsidR="00FA59D7" w:rsidRPr="008C48D9" w:rsidRDefault="00FA59D7" w:rsidP="00FA59D7">
      <w:pPr>
        <w:jc w:val="center"/>
        <w:rPr>
          <w:b/>
          <w:u w:val="single"/>
        </w:rPr>
      </w:pPr>
    </w:p>
    <w:p w14:paraId="5B7274B8" w14:textId="77777777" w:rsidR="00FA59D7" w:rsidRDefault="00FA59D7" w:rsidP="00FA59D7">
      <w:pPr>
        <w:jc w:val="center"/>
        <w:rPr>
          <w:b/>
        </w:rPr>
      </w:pPr>
      <w:r>
        <w:rPr>
          <w:b/>
        </w:rPr>
        <w:t>Sample average calculation:</w:t>
      </w:r>
    </w:p>
    <w:p w14:paraId="50F48B23" w14:textId="77777777" w:rsidR="00FA59D7" w:rsidRDefault="00FA59D7" w:rsidP="00FA59D7">
      <w:pPr>
        <w:jc w:val="center"/>
        <w:rPr>
          <w:b/>
        </w:rPr>
      </w:pPr>
    </w:p>
    <w:p w14:paraId="508AA4D1" w14:textId="77777777" w:rsidR="00FA59D7" w:rsidRDefault="00000000" w:rsidP="00FA59D7">
      <w:pPr>
        <w:jc w:val="center"/>
        <w:rPr>
          <w:rFonts w:eastAsiaTheme="minorEastAsia"/>
          <w:b/>
        </w:rPr>
      </w:pPr>
      <m:oMathPara>
        <m:oMath>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4</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5</m:t>
                  </m:r>
                </m:sub>
              </m:sSub>
            </m:num>
            <m:den>
              <m:r>
                <m:rPr>
                  <m:sty m:val="bi"/>
                </m:rPr>
                <w:rPr>
                  <w:rFonts w:ascii="Cambria Math" w:hAnsi="Cambria Math"/>
                </w:rPr>
                <m:t>5</m:t>
              </m:r>
            </m:den>
          </m:f>
        </m:oMath>
      </m:oMathPara>
    </w:p>
    <w:p w14:paraId="71E1BD5D" w14:textId="77777777" w:rsidR="00FA59D7" w:rsidRDefault="00FA59D7" w:rsidP="00FA59D7">
      <w:pPr>
        <w:jc w:val="center"/>
        <w:rPr>
          <w:rFonts w:eastAsiaTheme="minorEastAsia"/>
          <w:b/>
        </w:rPr>
      </w:pPr>
    </w:p>
    <w:p w14:paraId="7C2A9803" w14:textId="3782D579" w:rsidR="00FA59D7" w:rsidRPr="00E179D0" w:rsidRDefault="00000000" w:rsidP="00FA59D7">
      <w:pPr>
        <w:jc w:val="center"/>
        <w:rPr>
          <w:rFonts w:eastAsiaTheme="minorEastAsia"/>
          <w:b/>
        </w:rPr>
      </w:pPr>
      <m:oMathPara>
        <m:oMath>
          <m:acc>
            <m:accPr>
              <m:chr m:val="̅"/>
              <m:ctrlPr>
                <w:rPr>
                  <w:rFonts w:ascii="Cambria Math" w:eastAsiaTheme="minorEastAsia" w:hAnsi="Cambria Math"/>
                  <w:b/>
                  <w:i/>
                </w:rPr>
              </m:ctrlPr>
            </m:accPr>
            <m:e>
              <m:r>
                <m:rPr>
                  <m:sty m:val="bi"/>
                </m:rPr>
                <w:rPr>
                  <w:rFonts w:ascii="Cambria Math" w:eastAsiaTheme="minorEastAsia" w:hAnsi="Cambria Math"/>
                </w:rPr>
                <m:t>L</m:t>
              </m:r>
            </m:e>
          </m:acc>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23.164+23.212+23.191+23.203+23.227</m:t>
              </m:r>
              <m:ctrlPr>
                <w:rPr>
                  <w:rFonts w:ascii="Cambria Math" w:hAnsi="Cambria Math"/>
                  <w:b/>
                  <w:i/>
                </w:rPr>
              </m:ctrlPr>
            </m:num>
            <m:den>
              <m:r>
                <m:rPr>
                  <m:sty m:val="bi"/>
                </m:rPr>
                <w:rPr>
                  <w:rFonts w:ascii="Cambria Math" w:hAnsi="Cambria Math"/>
                </w:rPr>
                <m:t>5</m:t>
              </m:r>
            </m:den>
          </m:f>
          <m:r>
            <m:rPr>
              <m:sty m:val="bi"/>
            </m:rPr>
            <w:rPr>
              <w:rFonts w:ascii="Cambria Math" w:eastAsiaTheme="minorEastAsia" w:hAnsi="Cambria Math"/>
            </w:rPr>
            <m:t>=23.1994</m:t>
          </m:r>
        </m:oMath>
      </m:oMathPara>
    </w:p>
    <w:p w14:paraId="0916956B" w14:textId="77777777" w:rsidR="00FA59D7" w:rsidRPr="006473EE" w:rsidRDefault="00FA59D7" w:rsidP="00FA59D7">
      <w:pPr>
        <w:jc w:val="center"/>
        <w:rPr>
          <w:rFonts w:eastAsiaTheme="minorEastAsia"/>
          <w:b/>
        </w:rPr>
      </w:pPr>
    </w:p>
    <w:p w14:paraId="426ED3C2" w14:textId="77777777" w:rsidR="00FA59D7" w:rsidRDefault="00FA59D7" w:rsidP="00FA59D7">
      <w:pPr>
        <w:jc w:val="center"/>
        <w:rPr>
          <w:rFonts w:eastAsiaTheme="minorEastAsia"/>
          <w:b/>
        </w:rPr>
      </w:pPr>
      <w:r>
        <w:rPr>
          <w:rFonts w:eastAsiaTheme="minorEastAsia"/>
          <w:b/>
        </w:rPr>
        <w:t>Sample calculation for length uncertainty:</w:t>
      </w:r>
    </w:p>
    <w:p w14:paraId="30BE818F" w14:textId="77777777" w:rsidR="00FA59D7" w:rsidRDefault="00FA59D7" w:rsidP="00FA59D7">
      <w:pPr>
        <w:jc w:val="center"/>
        <w:rPr>
          <w:rFonts w:eastAsiaTheme="minorEastAsia"/>
          <w:b/>
        </w:rPr>
      </w:pPr>
    </w:p>
    <w:p w14:paraId="177D1AC0" w14:textId="77777777" w:rsidR="00FA59D7" w:rsidRPr="006473EE" w:rsidRDefault="00FA59D7" w:rsidP="00FA59D7">
      <w:pPr>
        <w:jc w:val="center"/>
        <w:rPr>
          <w:rFonts w:eastAsiaTheme="minorEastAsia"/>
          <w:b/>
        </w:rPr>
      </w:pPr>
      <m:oMathPara>
        <m:oMath>
          <m:r>
            <m:rPr>
              <m:sty m:val="bi"/>
            </m:rPr>
            <w:rPr>
              <w:rFonts w:ascii="Cambria Math" w:hAnsi="Cambria Math" w:cs="GreekC"/>
            </w:rPr>
            <m:t>σ=</m:t>
          </m:r>
          <m:f>
            <m:fPr>
              <m:ctrlPr>
                <w:rPr>
                  <w:rFonts w:ascii="Cambria Math" w:hAnsi="Cambria Math" w:cs="GreekC"/>
                  <w:b/>
                  <w:i/>
                </w:rPr>
              </m:ctrlPr>
            </m:fPr>
            <m:num>
              <m:rad>
                <m:radPr>
                  <m:degHide m:val="1"/>
                  <m:ctrlPr>
                    <w:rPr>
                      <w:rFonts w:ascii="Cambria Math" w:hAnsi="Cambria Math" w:cs="GreekC"/>
                      <w:b/>
                      <w:i/>
                    </w:rPr>
                  </m:ctrlPr>
                </m:radPr>
                <m:deg>
                  <m:ctrlPr>
                    <w:rPr>
                      <w:rFonts w:ascii="Cambria Math" w:hAnsi="Cambria Math" w:cs="GreekC"/>
                      <w:b/>
                    </w:rPr>
                  </m:ctrlPr>
                </m:deg>
                <m:e>
                  <m:r>
                    <m:rPr>
                      <m:sty m:val="b"/>
                    </m:rPr>
                    <w:rPr>
                      <w:rFonts w:ascii="Cambria Math" w:hAnsi="Cambria Math" w:cs="GreekC"/>
                    </w:rPr>
                    <m:t>Σ</m:t>
                  </m:r>
                  <m:sSup>
                    <m:sSupPr>
                      <m:ctrlPr>
                        <w:rPr>
                          <w:rFonts w:ascii="Cambria Math" w:hAnsi="Cambria Math" w:cs="GreekC"/>
                          <w:b/>
                          <w:i/>
                        </w:rPr>
                      </m:ctrlPr>
                    </m:sSupPr>
                    <m:e>
                      <m:d>
                        <m:dPr>
                          <m:ctrlPr>
                            <w:rPr>
                              <w:rFonts w:ascii="Cambria Math" w:hAnsi="Cambria Math" w:cs="GreekC"/>
                              <w:b/>
                              <w:i/>
                            </w:rPr>
                          </m:ctrlPr>
                        </m:dPr>
                        <m:e>
                          <m:r>
                            <m:rPr>
                              <m:sty m:val="bi"/>
                            </m:rPr>
                            <w:rPr>
                              <w:rFonts w:ascii="Cambria Math" w:hAnsi="Cambria Math" w:cs="GreekC"/>
                            </w:rPr>
                            <m:t>x-</m:t>
                          </m:r>
                          <m:acc>
                            <m:accPr>
                              <m:chr m:val="̅"/>
                              <m:ctrlPr>
                                <w:rPr>
                                  <w:rFonts w:ascii="Cambria Math" w:hAnsi="Cambria Math" w:cs="GreekC"/>
                                  <w:b/>
                                  <w:i/>
                                </w:rPr>
                              </m:ctrlPr>
                            </m:accPr>
                            <m:e>
                              <m:r>
                                <m:rPr>
                                  <m:sty m:val="bi"/>
                                </m:rPr>
                                <w:rPr>
                                  <w:rFonts w:ascii="Cambria Math" w:hAnsi="Cambria Math" w:cs="GreekC"/>
                                </w:rPr>
                                <m:t>x</m:t>
                              </m:r>
                            </m:e>
                          </m:acc>
                        </m:e>
                      </m:d>
                    </m:e>
                    <m:sup>
                      <m:r>
                        <m:rPr>
                          <m:sty m:val="bi"/>
                        </m:rPr>
                        <w:rPr>
                          <w:rFonts w:ascii="Cambria Math" w:hAnsi="Cambria Math" w:cs="GreekC"/>
                        </w:rPr>
                        <m:t>2</m:t>
                      </m:r>
                    </m:sup>
                  </m:sSup>
                </m:e>
              </m:rad>
              <m:ctrlPr>
                <w:rPr>
                  <w:rFonts w:ascii="Cambria Math" w:eastAsiaTheme="minorEastAsia" w:hAnsi="Cambria Math"/>
                  <w:b/>
                  <w:i/>
                </w:rPr>
              </m:ctrlPr>
            </m:num>
            <m:den>
              <m:r>
                <m:rPr>
                  <m:sty m:val="bi"/>
                </m:rPr>
                <w:rPr>
                  <w:rFonts w:ascii="Cambria Math" w:eastAsiaTheme="minorEastAsia" w:hAnsi="Cambria Math"/>
                </w:rPr>
                <m:t>n-1</m:t>
              </m:r>
            </m:den>
          </m:f>
        </m:oMath>
      </m:oMathPara>
    </w:p>
    <w:p w14:paraId="3577FC63" w14:textId="77777777" w:rsidR="00FA59D7" w:rsidRDefault="00FA59D7" w:rsidP="00FA59D7">
      <w:pPr>
        <w:jc w:val="center"/>
        <w:rPr>
          <w:rFonts w:eastAsiaTheme="minorEastAsia"/>
          <w:b/>
        </w:rPr>
      </w:pPr>
    </w:p>
    <w:p w14:paraId="571A2420" w14:textId="1F43C843" w:rsidR="00FA59D7" w:rsidRPr="00E179D0" w:rsidRDefault="00FA59D7" w:rsidP="00FA59D7">
      <w:pPr>
        <w:jc w:val="center"/>
        <w:rPr>
          <w:rFonts w:eastAsiaTheme="minorEastAsia"/>
          <w:b/>
        </w:rPr>
      </w:pPr>
      <m:oMathPara>
        <m:oMath>
          <m:r>
            <m:rPr>
              <m:sty m:val="bi"/>
            </m:rPr>
            <w:rPr>
              <w:rFonts w:ascii="Cambria Math" w:eastAsiaTheme="minorEastAsia" w:hAnsi="Cambria Math"/>
            </w:rPr>
            <m:t>σ=</m:t>
          </m:r>
          <m:f>
            <m:fPr>
              <m:ctrlPr>
                <w:rPr>
                  <w:rFonts w:ascii="Cambria Math" w:eastAsiaTheme="minorEastAsia" w:hAnsi="Cambria Math"/>
                  <w:b/>
                  <w:i/>
                </w:rPr>
              </m:ctrlPr>
            </m:fPr>
            <m:num>
              <m:rad>
                <m:radPr>
                  <m:degHide m:val="1"/>
                  <m:ctrlPr>
                    <w:rPr>
                      <w:rFonts w:ascii="Cambria Math" w:eastAsiaTheme="minorEastAsia" w:hAnsi="Cambria Math"/>
                      <w:b/>
                      <w:i/>
                    </w:rPr>
                  </m:ctrlPr>
                </m:radPr>
                <m:deg/>
                <m:e>
                  <m:r>
                    <m:rPr>
                      <m:sty m:val="bi"/>
                    </m:rPr>
                    <w:rPr>
                      <w:rFonts w:ascii="Cambria Math" w:eastAsiaTheme="minorEastAsia" w:hAnsi="Cambria Math"/>
                    </w:rPr>
                    <m:t xml:space="preserve"> </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2.3164-2.31994</m:t>
                          </m:r>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2.3212-2.31994</m:t>
                          </m:r>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2.3191-2.31994</m:t>
                          </m:r>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2.3203-2.31994</m:t>
                          </m:r>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23.227-23.1994</m:t>
                          </m:r>
                        </m:e>
                      </m:d>
                    </m:e>
                    <m:sup>
                      <m:r>
                        <m:rPr>
                          <m:sty m:val="bi"/>
                        </m:rPr>
                        <w:rPr>
                          <w:rFonts w:ascii="Cambria Math" w:eastAsiaTheme="minorEastAsia" w:hAnsi="Cambria Math"/>
                        </w:rPr>
                        <m:t>2</m:t>
                      </m:r>
                    </m:sup>
                  </m:sSup>
                  <m:r>
                    <m:rPr>
                      <m:sty m:val="bi"/>
                    </m:rPr>
                    <w:rPr>
                      <w:rFonts w:ascii="Cambria Math" w:eastAsiaTheme="minorEastAsia" w:hAnsi="Cambria Math"/>
                    </w:rPr>
                    <m:t xml:space="preserve">      </m:t>
                  </m:r>
                </m:e>
              </m:rad>
            </m:num>
            <m:den>
              <m:r>
                <m:rPr>
                  <m:sty m:val="bi"/>
                </m:rPr>
                <w:rPr>
                  <w:rFonts w:ascii="Cambria Math" w:eastAsiaTheme="minorEastAsia" w:hAnsi="Cambria Math"/>
                </w:rPr>
                <m:t xml:space="preserve">5-1 </m:t>
              </m:r>
            </m:den>
          </m:f>
        </m:oMath>
      </m:oMathPara>
    </w:p>
    <w:p w14:paraId="20E8C861" w14:textId="77777777" w:rsidR="00FA59D7" w:rsidRPr="00E179D0" w:rsidRDefault="00FA59D7" w:rsidP="00FA59D7">
      <w:pPr>
        <w:jc w:val="center"/>
        <w:rPr>
          <w:rFonts w:eastAsiaTheme="minorEastAsia"/>
          <w:b/>
        </w:rPr>
      </w:pPr>
    </w:p>
    <w:p w14:paraId="1D5BE22B" w14:textId="26A244C8" w:rsidR="00FA59D7" w:rsidRPr="00814EC5" w:rsidRDefault="00FA59D7" w:rsidP="00FA59D7">
      <w:pPr>
        <w:jc w:val="center"/>
        <w:rPr>
          <w:rFonts w:eastAsiaTheme="minorEastAsia"/>
          <w:b/>
        </w:rPr>
      </w:pPr>
      <m:oMathPara>
        <m:oMath>
          <m:r>
            <m:rPr>
              <m:sty m:val="bi"/>
            </m:rPr>
            <w:rPr>
              <w:rFonts w:ascii="Cambria Math" w:eastAsiaTheme="minorEastAsia" w:hAnsi="Cambria Math"/>
            </w:rPr>
            <m:t>σ= .0118775</m:t>
          </m:r>
        </m:oMath>
      </m:oMathPara>
    </w:p>
    <w:p w14:paraId="6900568C" w14:textId="77777777" w:rsidR="00FA59D7" w:rsidRDefault="00FA59D7" w:rsidP="00FA59D7">
      <w:pPr>
        <w:jc w:val="center"/>
        <w:rPr>
          <w:rFonts w:eastAsiaTheme="minorEastAsia"/>
          <w:b/>
        </w:rPr>
      </w:pPr>
    </w:p>
    <w:p w14:paraId="4D052B46" w14:textId="77777777" w:rsidR="00FA59D7" w:rsidRPr="00814EC5" w:rsidRDefault="00FA59D7" w:rsidP="00FA59D7">
      <w:pPr>
        <w:jc w:val="center"/>
        <w:rPr>
          <w:rFonts w:eastAsiaTheme="minorEastAsia"/>
          <w:b/>
        </w:rPr>
      </w:pPr>
      <w:r>
        <w:rPr>
          <w:rFonts w:eastAsiaTheme="minorEastAsia"/>
          <w:b/>
        </w:rPr>
        <w:t xml:space="preserve">Sample Volume Calculation: </w:t>
      </w:r>
    </w:p>
    <w:p w14:paraId="5A5A0447" w14:textId="77777777" w:rsidR="00FA59D7" w:rsidRDefault="00FA59D7" w:rsidP="00FA59D7">
      <w:pPr>
        <w:jc w:val="center"/>
        <w:rPr>
          <w:rFonts w:eastAsiaTheme="minorEastAsia"/>
          <w:b/>
        </w:rPr>
      </w:pPr>
    </w:p>
    <w:p w14:paraId="4A630E8E" w14:textId="77777777" w:rsidR="00FA59D7" w:rsidRPr="00814EC5" w:rsidRDefault="00FA59D7" w:rsidP="00FA59D7">
      <w:pPr>
        <w:jc w:val="center"/>
        <w:rPr>
          <w:rFonts w:eastAsiaTheme="minorEastAsia"/>
          <w:b/>
        </w:rPr>
      </w:pPr>
      <m:oMathPara>
        <m:oMath>
          <m:r>
            <m:rPr>
              <m:sty m:val="bi"/>
            </m:rPr>
            <w:rPr>
              <w:rFonts w:ascii="Cambria Math" w:eastAsiaTheme="minorEastAsia" w:hAnsi="Cambria Math"/>
            </w:rPr>
            <m:t xml:space="preserve"> V= </m:t>
          </m:r>
          <m:acc>
            <m:accPr>
              <m:chr m:val="̅"/>
              <m:ctrlPr>
                <w:rPr>
                  <w:rFonts w:ascii="Cambria Math" w:eastAsiaTheme="minorEastAsia" w:hAnsi="Cambria Math"/>
                  <w:b/>
                  <w:i/>
                </w:rPr>
              </m:ctrlPr>
            </m:accPr>
            <m:e>
              <m:r>
                <m:rPr>
                  <m:sty m:val="bi"/>
                </m:rPr>
                <w:rPr>
                  <w:rFonts w:ascii="Cambria Math" w:eastAsiaTheme="minorEastAsia" w:hAnsi="Cambria Math"/>
                </w:rPr>
                <m:t>L</m:t>
              </m:r>
            </m:e>
          </m:acc>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H</m:t>
              </m:r>
            </m:e>
          </m:acc>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W</m:t>
              </m:r>
            </m:e>
          </m:acc>
        </m:oMath>
      </m:oMathPara>
    </w:p>
    <w:p w14:paraId="5532339A" w14:textId="20FDBF5E" w:rsidR="00FA59D7" w:rsidRPr="00814EC5" w:rsidRDefault="0004368A" w:rsidP="00FA59D7">
      <w:pPr>
        <w:jc w:val="center"/>
        <w:rPr>
          <w:rFonts w:eastAsiaTheme="minorEastAsia"/>
          <w:b/>
        </w:rPr>
      </w:pPr>
      <m:oMathPara>
        <m:oMath>
          <m:r>
            <m:rPr>
              <m:sty m:val="bi"/>
            </m:rPr>
            <w:rPr>
              <w:rFonts w:ascii="Cambria Math" w:eastAsiaTheme="minorEastAsia" w:hAnsi="Cambria Math"/>
            </w:rPr>
            <m:t>12.552055132176896</m:t>
          </m:r>
          <m:r>
            <m:rPr>
              <m:sty m:val="bi"/>
            </m:rPr>
            <w:rPr>
              <w:rFonts w:ascii="Cambria Math" w:eastAsiaTheme="minorEastAsia" w:hAnsi="Cambria Math"/>
            </w:rPr>
            <m:t>c</m:t>
          </m:r>
          <m:sSup>
            <m:sSupPr>
              <m:ctrlPr>
                <w:rPr>
                  <w:rFonts w:ascii="Cambria Math" w:eastAsiaTheme="minorEastAsia" w:hAnsi="Cambria Math"/>
                  <w:b/>
                  <w:i/>
                </w:rPr>
              </m:ctrlPr>
            </m:sSupPr>
            <m:e>
              <m:r>
                <m:rPr>
                  <m:sty m:val="bi"/>
                </m:rPr>
                <w:rPr>
                  <w:rFonts w:ascii="Cambria Math" w:eastAsiaTheme="minorEastAsia" w:hAnsi="Cambria Math"/>
                </w:rPr>
                <m:t>m</m:t>
              </m:r>
            </m:e>
            <m:sup>
              <m:r>
                <m:rPr>
                  <m:sty m:val="bi"/>
                </m:rPr>
                <w:rPr>
                  <w:rFonts w:ascii="Cambria Math" w:eastAsiaTheme="minorEastAsia" w:hAnsi="Cambria Math"/>
                </w:rPr>
                <m:t>3</m:t>
              </m:r>
            </m:sup>
          </m:sSup>
        </m:oMath>
      </m:oMathPara>
    </w:p>
    <w:p w14:paraId="01F288DF" w14:textId="77777777" w:rsidR="00FA59D7" w:rsidRPr="006473EE" w:rsidRDefault="00FA59D7" w:rsidP="00FA59D7">
      <w:pPr>
        <w:jc w:val="center"/>
        <w:rPr>
          <w:rFonts w:eastAsiaTheme="minorEastAsia"/>
          <w:b/>
        </w:rPr>
      </w:pPr>
    </w:p>
    <w:p w14:paraId="50797208" w14:textId="77777777" w:rsidR="00FA59D7" w:rsidRDefault="00FA59D7" w:rsidP="00FA59D7">
      <w:pPr>
        <w:jc w:val="center"/>
        <w:rPr>
          <w:b/>
        </w:rPr>
      </w:pPr>
      <w:r>
        <w:rPr>
          <w:b/>
        </w:rPr>
        <w:t>Sample uncertainty calculation:</w:t>
      </w:r>
    </w:p>
    <w:p w14:paraId="5E187E64" w14:textId="77777777" w:rsidR="00FA59D7" w:rsidRDefault="00000000" w:rsidP="00FA59D7">
      <w:pPr>
        <w:jc w:val="center"/>
        <w:rPr>
          <w:b/>
        </w:rPr>
      </w:pPr>
      <m:oMathPara>
        <m:oMath>
          <m:f>
            <m:fPr>
              <m:ctrlPr>
                <w:rPr>
                  <w:rFonts w:ascii="Cambria Math" w:hAnsi="Cambria Math"/>
                  <w:b/>
                  <w:i/>
                </w:rPr>
              </m:ctrlPr>
            </m:fPr>
            <m:num>
              <m:r>
                <m:rPr>
                  <m:sty m:val="bi"/>
                </m:rPr>
                <w:rPr>
                  <w:rFonts w:ascii="Cambria Math" w:hAnsi="Cambria Math"/>
                </w:rPr>
                <m:t>δV</m:t>
              </m:r>
            </m:num>
            <m:den>
              <m:r>
                <m:rPr>
                  <m:sty m:val="bi"/>
                </m:rPr>
                <w:rPr>
                  <w:rFonts w:ascii="Cambria Math" w:hAnsi="Cambria Math"/>
                </w:rPr>
                <m:t>V</m:t>
              </m:r>
            </m:den>
          </m:f>
          <m:r>
            <m:rPr>
              <m:sty m:val="bi"/>
            </m:rPr>
            <w:rPr>
              <w:rFonts w:ascii="Cambria Math" w:hAnsi="Cambria Math"/>
            </w:rPr>
            <m:t>=</m:t>
          </m:r>
          <m:rad>
            <m:radPr>
              <m:degHide m:val="1"/>
              <m:ctrlPr>
                <w:rPr>
                  <w:rFonts w:ascii="Cambria Math" w:hAnsi="Cambria Math"/>
                  <w:b/>
                  <w:i/>
                </w:rPr>
              </m:ctrlPr>
            </m:radPr>
            <m:deg/>
            <m:e>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δL</m:t>
                          </m:r>
                        </m:num>
                        <m:den>
                          <m:r>
                            <m:rPr>
                              <m:sty m:val="bi"/>
                            </m:rPr>
                            <w:rPr>
                              <w:rFonts w:ascii="Cambria Math" w:hAnsi="Cambria Math"/>
                            </w:rPr>
                            <m:t>L</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δW</m:t>
                          </m:r>
                        </m:num>
                        <m:den>
                          <m:r>
                            <m:rPr>
                              <m:sty m:val="bi"/>
                            </m:rPr>
                            <w:rPr>
                              <w:rFonts w:ascii="Cambria Math" w:hAnsi="Cambria Math"/>
                            </w:rPr>
                            <m:t>L</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δH</m:t>
                          </m:r>
                        </m:num>
                        <m:den>
                          <m:r>
                            <m:rPr>
                              <m:sty m:val="bi"/>
                            </m:rPr>
                            <w:rPr>
                              <w:rFonts w:ascii="Cambria Math" w:hAnsi="Cambria Math"/>
                            </w:rPr>
                            <m:t>H</m:t>
                          </m:r>
                        </m:den>
                      </m:f>
                    </m:e>
                  </m:d>
                </m:e>
                <m:sup>
                  <m:r>
                    <m:rPr>
                      <m:sty m:val="bi"/>
                    </m:rPr>
                    <w:rPr>
                      <w:rFonts w:ascii="Cambria Math" w:hAnsi="Cambria Math"/>
                    </w:rPr>
                    <m:t>2</m:t>
                  </m:r>
                </m:sup>
              </m:sSup>
              <m:r>
                <m:rPr>
                  <m:sty m:val="bi"/>
                </m:rPr>
                <w:rPr>
                  <w:rFonts w:ascii="Cambria Math" w:hAnsi="Cambria Math"/>
                </w:rPr>
                <m:t xml:space="preserve">      </m:t>
              </m:r>
            </m:e>
          </m:rad>
          <m:r>
            <m:rPr>
              <m:sty m:val="bi"/>
            </m:rPr>
            <w:rPr>
              <w:rFonts w:ascii="Cambria Math" w:hAnsi="Cambria Math"/>
            </w:rPr>
            <m:t xml:space="preserve">    </m:t>
          </m:r>
        </m:oMath>
      </m:oMathPara>
    </w:p>
    <w:p w14:paraId="6CB598DE" w14:textId="739459D9" w:rsidR="00FA59D7" w:rsidRPr="00A01800" w:rsidRDefault="00FA59D7" w:rsidP="00FA59D7">
      <w:pPr>
        <w:jc w:val="center"/>
        <w:rPr>
          <w:rFonts w:eastAsiaTheme="minorEastAsia"/>
          <w:b/>
        </w:rPr>
      </w:pPr>
      <m:oMathPara>
        <m:oMath>
          <m:r>
            <m:rPr>
              <m:sty m:val="bi"/>
            </m:rPr>
            <w:rPr>
              <w:rFonts w:ascii="Cambria Math" w:hAnsi="Cambria Math"/>
            </w:rPr>
            <m:t>δ=</m:t>
          </m:r>
          <m:rad>
            <m:radPr>
              <m:degHide m:val="1"/>
              <m:ctrlPr>
                <w:rPr>
                  <w:rFonts w:ascii="Cambria Math" w:hAnsi="Cambria Math"/>
                  <w:b/>
                  <w:i/>
                </w:rPr>
              </m:ctrlPr>
            </m:radPr>
            <m:deg/>
            <m:e>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.0079</m:t>
                          </m:r>
                        </m:num>
                        <m:den>
                          <m:r>
                            <m:rPr>
                              <m:sty m:val="bi"/>
                            </m:rPr>
                            <w:rPr>
                              <w:rFonts w:ascii="Cambria Math" w:hAnsi="Cambria Math"/>
                            </w:rPr>
                            <m:t>2.3199</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.0115</m:t>
                          </m:r>
                        </m:num>
                        <m:den>
                          <m:r>
                            <m:rPr>
                              <m:sty m:val="bi"/>
                            </m:rPr>
                            <w:rPr>
                              <w:rFonts w:ascii="Cambria Math" w:hAnsi="Cambria Math"/>
                            </w:rPr>
                            <m:t>2.3263</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m:t>
                      </m:r>
                      <m:f>
                        <m:fPr>
                          <m:ctrlPr>
                            <w:rPr>
                              <w:rFonts w:ascii="Cambria Math" w:hAnsi="Cambria Math"/>
                              <w:b/>
                              <w:i/>
                            </w:rPr>
                          </m:ctrlPr>
                        </m:fPr>
                        <m:num>
                          <m:r>
                            <m:rPr>
                              <m:sty m:val="bi"/>
                            </m:rPr>
                            <w:rPr>
                              <w:rFonts w:ascii="Cambria Math" w:hAnsi="Cambria Math"/>
                            </w:rPr>
                            <m:t>.0109</m:t>
                          </m:r>
                        </m:num>
                        <m:den>
                          <m:r>
                            <m:rPr>
                              <m:sty m:val="bi"/>
                            </m:rPr>
                            <w:rPr>
                              <w:rFonts w:ascii="Cambria Math" w:hAnsi="Cambria Math"/>
                            </w:rPr>
                            <m:t>2.3571</m:t>
                          </m:r>
                        </m:den>
                      </m:f>
                    </m:e>
                  </m:d>
                </m:e>
                <m:sup>
                  <m:r>
                    <m:rPr>
                      <m:sty m:val="bi"/>
                    </m:rPr>
                    <w:rPr>
                      <w:rFonts w:ascii="Cambria Math" w:hAnsi="Cambria Math"/>
                    </w:rPr>
                    <m:t>2</m:t>
                  </m:r>
                </m:sup>
              </m:sSup>
              <m:r>
                <m:rPr>
                  <m:sty m:val="bi"/>
                </m:rPr>
                <w:rPr>
                  <w:rFonts w:ascii="Cambria Math" w:hAnsi="Cambria Math"/>
                </w:rPr>
                <m:t xml:space="preserve">           </m:t>
              </m:r>
            </m:e>
          </m:rad>
          <m:r>
            <m:rPr>
              <m:sty m:val="bi"/>
            </m:rPr>
            <w:rPr>
              <w:rFonts w:ascii="Cambria Math" w:hAnsi="Cambria Math"/>
            </w:rPr>
            <m:t xml:space="preserve">    </m:t>
          </m:r>
        </m:oMath>
      </m:oMathPara>
    </w:p>
    <w:p w14:paraId="0DB674FD" w14:textId="2DF72C77" w:rsidR="00FA59D7" w:rsidRPr="00A01800" w:rsidRDefault="00FA59D7" w:rsidP="00FA59D7">
      <w:pPr>
        <w:jc w:val="center"/>
        <w:rPr>
          <w:rFonts w:eastAsiaTheme="minorEastAsia"/>
          <w:b/>
        </w:rPr>
      </w:pPr>
      <m:oMathPara>
        <m:oMath>
          <m:r>
            <m:rPr>
              <m:sty m:val="bi"/>
            </m:rPr>
            <w:rPr>
              <w:rFonts w:ascii="Cambria Math" w:hAnsi="Cambria Math"/>
            </w:rPr>
            <m:t>σ= .00265</m:t>
          </m:r>
          <m:r>
            <m:rPr>
              <m:sty m:val="bi"/>
            </m:rPr>
            <w:rPr>
              <w:rFonts w:ascii="Cambria Math" w:eastAsiaTheme="minorEastAsia" w:hAnsi="Cambria Math"/>
            </w:rPr>
            <m:t>*100%</m:t>
          </m:r>
        </m:oMath>
      </m:oMathPara>
    </w:p>
    <w:p w14:paraId="2BB2B699" w14:textId="5FDF0307" w:rsidR="00FA59D7" w:rsidRPr="00A01800" w:rsidRDefault="00FA59D7" w:rsidP="00FA59D7">
      <w:pPr>
        <w:jc w:val="center"/>
        <w:rPr>
          <w:rFonts w:eastAsiaTheme="minorEastAsia"/>
          <w:b/>
        </w:rPr>
      </w:pPr>
      <m:oMathPara>
        <m:oMath>
          <m:r>
            <m:rPr>
              <m:sty m:val="bi"/>
            </m:rPr>
            <w:rPr>
              <w:rFonts w:ascii="Cambria Math" w:eastAsiaTheme="minorEastAsia" w:hAnsi="Cambria Math"/>
            </w:rPr>
            <m:t>σ= .2%</m:t>
          </m:r>
        </m:oMath>
      </m:oMathPara>
    </w:p>
    <w:p w14:paraId="0213D744" w14:textId="77777777" w:rsidR="00FA59D7" w:rsidRDefault="00FA59D7" w:rsidP="00FA59D7">
      <w:pPr>
        <w:rPr>
          <w:b/>
        </w:rPr>
      </w:pPr>
    </w:p>
    <w:p w14:paraId="4E35EA59" w14:textId="77777777" w:rsidR="00FA59D7" w:rsidRDefault="00FA59D7" w:rsidP="00FA59D7">
      <w:pPr>
        <w:jc w:val="center"/>
        <w:rPr>
          <w:b/>
        </w:rPr>
      </w:pPr>
      <w:r>
        <w:rPr>
          <w:b/>
        </w:rPr>
        <w:t>Sample volume error propagation:</w:t>
      </w:r>
    </w:p>
    <w:p w14:paraId="056C3D57" w14:textId="77777777" w:rsidR="00FA59D7" w:rsidRDefault="00FA59D7" w:rsidP="00FA59D7">
      <w:pPr>
        <w:jc w:val="center"/>
        <w:rPr>
          <w:rFonts w:eastAsiaTheme="minorEastAsia"/>
          <w:b/>
        </w:rPr>
      </w:pPr>
      <m:oMathPara>
        <m:oMath>
          <m:r>
            <m:rPr>
              <m:sty m:val="bi"/>
            </m:rPr>
            <w:rPr>
              <w:rFonts w:ascii="Cambria Math" w:hAnsi="Cambria Math"/>
            </w:rPr>
            <m:t>δV=</m:t>
          </m:r>
          <m:rad>
            <m:radPr>
              <m:degHide m:val="1"/>
              <m:ctrlPr>
                <w:rPr>
                  <w:rFonts w:ascii="Cambria Math" w:hAnsi="Cambria Math"/>
                  <w:b/>
                  <w:i/>
                </w:rPr>
              </m:ctrlPr>
            </m:radPr>
            <m:deg/>
            <m:e>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∂V</m:t>
                          </m:r>
                        </m:num>
                        <m:den>
                          <m:r>
                            <m:rPr>
                              <m:sty m:val="bi"/>
                            </m:rPr>
                            <w:rPr>
                              <w:rFonts w:ascii="Cambria Math" w:hAnsi="Cambria Math"/>
                            </w:rPr>
                            <m:t>∂L</m:t>
                          </m:r>
                        </m:den>
                      </m:f>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δL</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∂V</m:t>
                          </m:r>
                        </m:num>
                        <m:den>
                          <m:r>
                            <m:rPr>
                              <m:sty m:val="bi"/>
                            </m:rPr>
                            <w:rPr>
                              <w:rFonts w:ascii="Cambria Math" w:hAnsi="Cambria Math"/>
                            </w:rPr>
                            <m:t>∂W</m:t>
                          </m:r>
                        </m:den>
                      </m:f>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δW</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∂V</m:t>
                          </m:r>
                        </m:num>
                        <m:den>
                          <m:r>
                            <m:rPr>
                              <m:sty m:val="bi"/>
                            </m:rPr>
                            <w:rPr>
                              <w:rFonts w:ascii="Cambria Math" w:hAnsi="Cambria Math"/>
                            </w:rPr>
                            <m:t>∂H</m:t>
                          </m:r>
                        </m:den>
                      </m:f>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δH</m:t>
                      </m:r>
                    </m:e>
                  </m:d>
                </m:e>
                <m:sup>
                  <m:r>
                    <m:rPr>
                      <m:sty m:val="bi"/>
                    </m:rPr>
                    <w:rPr>
                      <w:rFonts w:ascii="Cambria Math" w:hAnsi="Cambria Math"/>
                    </w:rPr>
                    <m:t>2</m:t>
                  </m:r>
                </m:sup>
              </m:sSup>
              <m:r>
                <m:rPr>
                  <m:sty m:val="bi"/>
                </m:rPr>
                <w:rPr>
                  <w:rFonts w:ascii="Cambria Math" w:hAnsi="Cambria Math"/>
                </w:rPr>
                <m:t xml:space="preserve">       </m:t>
              </m:r>
            </m:e>
          </m:rad>
        </m:oMath>
      </m:oMathPara>
    </w:p>
    <w:p w14:paraId="2479F764" w14:textId="6E301039" w:rsidR="00FA59D7" w:rsidRDefault="00FA59D7" w:rsidP="00FA59D7">
      <w:pPr>
        <w:jc w:val="center"/>
        <w:rPr>
          <w:b/>
        </w:rPr>
      </w:pPr>
      <m:oMath>
        <m:r>
          <m:rPr>
            <m:sty m:val="bi"/>
          </m:rPr>
          <w:rPr>
            <w:rFonts w:ascii="Cambria Math" w:hAnsi="Cambria Math"/>
          </w:rPr>
          <m:t>δV=</m:t>
        </m:r>
        <m:rad>
          <m:radPr>
            <m:degHide m:val="1"/>
            <m:ctrlPr>
              <w:rPr>
                <w:rFonts w:ascii="Cambria Math" w:hAnsi="Cambria Math"/>
                <w:b/>
                <w:i/>
              </w:rPr>
            </m:ctrlPr>
          </m:radPr>
          <m:deg/>
          <m:e>
            <m:eqArr>
              <m:eqArrPr>
                <m:ctrlPr>
                  <w:rPr>
                    <w:rFonts w:ascii="Cambria Math" w:hAnsi="Cambria Math"/>
                    <w:b/>
                    <w:i/>
                  </w:rPr>
                </m:ctrlPr>
              </m:eqArrPr>
              <m:e>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W</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H</m:t>
                            </m:r>
                          </m:e>
                        </m:acc>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.0.0118</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H</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L</m:t>
                            </m:r>
                          </m:e>
                        </m:acc>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.0577</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W</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L</m:t>
                            </m:r>
                          </m:e>
                        </m:acc>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.0185</m:t>
                        </m:r>
                      </m:e>
                    </m:d>
                  </m:e>
                  <m:sup>
                    <m:r>
                      <m:rPr>
                        <m:sty m:val="bi"/>
                      </m:rPr>
                      <w:rPr>
                        <w:rFonts w:ascii="Cambria Math" w:hAnsi="Cambria Math"/>
                      </w:rPr>
                      <m:t>2</m:t>
                    </m:r>
                  </m:sup>
                </m:sSup>
                <m:r>
                  <m:rPr>
                    <m:sty m:val="bi"/>
                  </m:rPr>
                  <w:rPr>
                    <w:rFonts w:ascii="Cambria Math" w:hAnsi="Cambria Math"/>
                  </w:rPr>
                  <m:t xml:space="preserve">   </m:t>
                </m:r>
              </m:e>
              <m:e>
                <m:r>
                  <m:rPr>
                    <m:sty m:val="bi"/>
                  </m:rPr>
                  <w:rPr>
                    <w:rFonts w:ascii="Cambria Math" w:hAnsi="Cambria Math"/>
                  </w:rPr>
                  <m:t xml:space="preserve">         </m:t>
                </m:r>
              </m:e>
            </m:eqArr>
          </m:e>
        </m:rad>
        <m:r>
          <m:rPr>
            <m:sty m:val="bi"/>
          </m:rPr>
          <w:rPr>
            <w:rFonts w:ascii="Cambria Math" w:hAnsi="Cambria Math"/>
          </w:rPr>
          <m:t xml:space="preserve">  </m:t>
        </m:r>
      </m:oMath>
      <w:r>
        <w:rPr>
          <w:b/>
        </w:rPr>
        <w:t xml:space="preserve"> </w:t>
      </w:r>
    </w:p>
    <w:p w14:paraId="7614876C" w14:textId="77777777" w:rsidR="00FA59D7" w:rsidRDefault="00FA59D7" w:rsidP="00FA59D7">
      <w:pPr>
        <w:jc w:val="center"/>
        <w:rPr>
          <w:b/>
        </w:rPr>
      </w:pPr>
    </w:p>
    <w:p w14:paraId="0C9C411C" w14:textId="0490319B" w:rsidR="00FA59D7" w:rsidRPr="001B3760" w:rsidRDefault="00FA59D7" w:rsidP="00FA59D7">
      <w:pPr>
        <w:jc w:val="center"/>
        <w:rPr>
          <w:rFonts w:eastAsiaTheme="minorEastAsia"/>
          <w:b/>
        </w:rPr>
      </w:pPr>
      <m:oMathPara>
        <m:oMath>
          <m:r>
            <m:rPr>
              <m:sty m:val="bi"/>
            </m:rPr>
            <w:rPr>
              <w:rFonts w:ascii="Cambria Math" w:hAnsi="Cambria Math"/>
            </w:rPr>
            <m:t xml:space="preserve">δV= .0546*100% </m:t>
          </m:r>
        </m:oMath>
      </m:oMathPara>
    </w:p>
    <w:p w14:paraId="617A80D9" w14:textId="0071BD58" w:rsidR="00FA59D7" w:rsidRPr="001B3760" w:rsidRDefault="00FA59D7" w:rsidP="00FA59D7">
      <w:pPr>
        <w:jc w:val="center"/>
        <w:rPr>
          <w:rFonts w:eastAsiaTheme="minorEastAsia"/>
          <w:b/>
        </w:rPr>
      </w:pPr>
      <m:oMathPara>
        <m:oMath>
          <m:r>
            <m:rPr>
              <m:sty m:val="bi"/>
            </m:rPr>
            <w:rPr>
              <w:rFonts w:ascii="Cambria Math" w:eastAsiaTheme="minorEastAsia" w:hAnsi="Cambria Math"/>
            </w:rPr>
            <m:t>δV=5%</m:t>
          </m:r>
        </m:oMath>
      </m:oMathPara>
    </w:p>
    <w:p w14:paraId="4AC5CD8F" w14:textId="2922678B" w:rsidR="00FA59D7" w:rsidRDefault="00FA59D7" w:rsidP="00FA59D7">
      <w:pPr>
        <w:tabs>
          <w:tab w:val="left" w:pos="1862"/>
        </w:tabs>
        <w:rPr>
          <w:b/>
        </w:rPr>
      </w:pPr>
    </w:p>
    <w:p w14:paraId="6B5AA852" w14:textId="77777777" w:rsidR="00FA59D7" w:rsidRDefault="00FA59D7" w:rsidP="00BC07E7">
      <w:pPr>
        <w:tabs>
          <w:tab w:val="left" w:pos="1080"/>
          <w:tab w:val="left" w:pos="2780"/>
          <w:tab w:val="left" w:pos="5300"/>
          <w:tab w:val="left" w:pos="5840"/>
        </w:tabs>
        <w:rPr>
          <w:b/>
        </w:rPr>
      </w:pPr>
    </w:p>
    <w:p w14:paraId="34B5E05A" w14:textId="77777777" w:rsidR="00FA59D7" w:rsidRDefault="00FA59D7" w:rsidP="00BC07E7">
      <w:pPr>
        <w:tabs>
          <w:tab w:val="left" w:pos="1080"/>
          <w:tab w:val="left" w:pos="2780"/>
          <w:tab w:val="left" w:pos="5300"/>
          <w:tab w:val="left" w:pos="5840"/>
        </w:tabs>
        <w:rPr>
          <w:b/>
        </w:rPr>
      </w:pPr>
    </w:p>
    <w:p w14:paraId="6E60EB5B" w14:textId="77777777" w:rsidR="00FA59D7" w:rsidRDefault="00FA59D7" w:rsidP="00BC07E7">
      <w:pPr>
        <w:tabs>
          <w:tab w:val="left" w:pos="1080"/>
          <w:tab w:val="left" w:pos="2780"/>
          <w:tab w:val="left" w:pos="5300"/>
          <w:tab w:val="left" w:pos="5840"/>
        </w:tabs>
        <w:rPr>
          <w:b/>
        </w:rPr>
      </w:pPr>
    </w:p>
    <w:p w14:paraId="2FAE5BAD" w14:textId="5A75A5A7" w:rsidR="00BC07E7" w:rsidRPr="002F26FA" w:rsidRDefault="00BC07E7" w:rsidP="00BC07E7">
      <w:pPr>
        <w:tabs>
          <w:tab w:val="left" w:pos="1080"/>
          <w:tab w:val="left" w:pos="2780"/>
          <w:tab w:val="left" w:pos="5300"/>
          <w:tab w:val="left" w:pos="5840"/>
        </w:tabs>
        <w:rPr>
          <w:b/>
        </w:rPr>
      </w:pPr>
      <w:r>
        <w:rPr>
          <w:b/>
        </w:rPr>
        <w:t>Questions (answer in complete sentences)</w:t>
      </w:r>
    </w:p>
    <w:p w14:paraId="4EFFB6E4" w14:textId="4AF3D5E5" w:rsidR="00BC07E7" w:rsidRPr="00C14F48" w:rsidRDefault="00BC07E7" w:rsidP="00BC07E7">
      <w:pPr>
        <w:pStyle w:val="ListParagraph"/>
        <w:numPr>
          <w:ilvl w:val="0"/>
          <w:numId w:val="1"/>
        </w:numPr>
        <w:tabs>
          <w:tab w:val="left" w:pos="1080"/>
          <w:tab w:val="left" w:pos="2780"/>
          <w:tab w:val="left" w:pos="5300"/>
          <w:tab w:val="left" w:pos="5840"/>
        </w:tabs>
        <w:ind w:left="360"/>
        <w:rPr>
          <w:b/>
        </w:rPr>
      </w:pPr>
      <w:r>
        <w:t>Do the measured volumes agree with each other? If the values don’t agree identify the cause of the disagreement.</w:t>
      </w:r>
    </w:p>
    <w:p w14:paraId="07618C8F" w14:textId="1848A32A" w:rsidR="00C14F48" w:rsidRPr="003A6D69" w:rsidRDefault="00C14F48" w:rsidP="00C14F48">
      <w:pPr>
        <w:pStyle w:val="ListParagraph"/>
        <w:numPr>
          <w:ilvl w:val="1"/>
          <w:numId w:val="1"/>
        </w:numPr>
        <w:tabs>
          <w:tab w:val="left" w:pos="1080"/>
          <w:tab w:val="left" w:pos="2780"/>
          <w:tab w:val="left" w:pos="5300"/>
          <w:tab w:val="left" w:pos="5840"/>
        </w:tabs>
        <w:rPr>
          <w:b/>
        </w:rPr>
      </w:pPr>
      <w:r>
        <w:t xml:space="preserve">Yes, my values are very closely measured and represent a case where the height, width, and length are similar in dimension. </w:t>
      </w:r>
    </w:p>
    <w:p w14:paraId="2F290EF1" w14:textId="77777777" w:rsidR="00AD0136" w:rsidRPr="00AD0136" w:rsidRDefault="00BC07E7" w:rsidP="00AD0136">
      <w:pPr>
        <w:pStyle w:val="ListParagraph"/>
        <w:numPr>
          <w:ilvl w:val="0"/>
          <w:numId w:val="1"/>
        </w:numPr>
        <w:tabs>
          <w:tab w:val="left" w:pos="1080"/>
          <w:tab w:val="left" w:pos="2780"/>
          <w:tab w:val="left" w:pos="5300"/>
          <w:tab w:val="left" w:pos="5840"/>
        </w:tabs>
        <w:ind w:left="360"/>
        <w:rPr>
          <w:b/>
        </w:rPr>
      </w:pPr>
      <w:r>
        <w:t xml:space="preserve">Did the more precise tool give more consistent results for the block dimensions </w:t>
      </w:r>
      <w:r w:rsidR="00AD0136">
        <w:t>and volume? Explain your answer.</w:t>
      </w:r>
    </w:p>
    <w:p w14:paraId="431827C3" w14:textId="68B09980" w:rsidR="00BC07E7" w:rsidRPr="00AD0136" w:rsidRDefault="00AD0136" w:rsidP="00AD0136">
      <w:pPr>
        <w:pStyle w:val="ListParagraph"/>
        <w:numPr>
          <w:ilvl w:val="1"/>
          <w:numId w:val="1"/>
        </w:numPr>
        <w:tabs>
          <w:tab w:val="left" w:pos="1080"/>
          <w:tab w:val="left" w:pos="2780"/>
          <w:tab w:val="left" w:pos="5300"/>
          <w:tab w:val="left" w:pos="5840"/>
        </w:tabs>
        <w:rPr>
          <w:b/>
        </w:rPr>
      </w:pPr>
      <w:r>
        <w:t xml:space="preserve">The precision this tool provided increased the accuracy of my measurements. In previous measurements, there was variability between the second digit of the length. For example, other tools may have reported 22 cm for the width in a certain case. With our improved tools we </w:t>
      </w:r>
      <w:proofErr w:type="gramStart"/>
      <w:r>
        <w:t>are able to</w:t>
      </w:r>
      <w:proofErr w:type="gramEnd"/>
      <w:r>
        <w:t xml:space="preserve"> find the width, height, and length to all be within the range of 23-24 cm. </w:t>
      </w:r>
      <w:r w:rsidR="00BC07E7" w:rsidRPr="008E72ED">
        <w:tab/>
      </w:r>
    </w:p>
    <w:p w14:paraId="10BA4301" w14:textId="77777777" w:rsidR="00BC07E7" w:rsidRPr="008E72ED" w:rsidRDefault="00BC07E7" w:rsidP="00BC07E7">
      <w:pPr>
        <w:tabs>
          <w:tab w:val="left" w:pos="7200"/>
        </w:tabs>
      </w:pPr>
      <w:bookmarkStart w:id="0" w:name="_MON_1106825778"/>
      <w:bookmarkStart w:id="1" w:name="_MON_1106826707"/>
      <w:bookmarkStart w:id="2" w:name="_MON_1106826747"/>
      <w:bookmarkStart w:id="3" w:name="_MON_1216717647"/>
      <w:bookmarkEnd w:id="0"/>
      <w:bookmarkEnd w:id="1"/>
      <w:bookmarkEnd w:id="2"/>
      <w:bookmarkEnd w:id="3"/>
    </w:p>
    <w:p w14:paraId="54A924B3" w14:textId="77777777" w:rsidR="00BC07E7" w:rsidRPr="003C11BC" w:rsidRDefault="00BC07E7" w:rsidP="00BC07E7">
      <w:pPr>
        <w:rPr>
          <w:sz w:val="28"/>
          <w:szCs w:val="28"/>
        </w:rPr>
      </w:pPr>
      <w:r w:rsidRPr="003C11BC">
        <w:rPr>
          <w:b/>
          <w:sz w:val="28"/>
          <w:szCs w:val="28"/>
        </w:rPr>
        <w:t>Part 2: Graphical Analysis of Data</w:t>
      </w:r>
    </w:p>
    <w:p w14:paraId="77F1CEBA" w14:textId="77777777" w:rsidR="00BC07E7" w:rsidRPr="00393F6F" w:rsidRDefault="00BC07E7" w:rsidP="00BC07E7">
      <w:pPr>
        <w:jc w:val="both"/>
        <w:rPr>
          <w:sz w:val="22"/>
          <w:szCs w:val="22"/>
        </w:rPr>
      </w:pPr>
      <w:r w:rsidRPr="00393F6F">
        <w:rPr>
          <w:sz w:val="22"/>
          <w:szCs w:val="22"/>
        </w:rPr>
        <w:t xml:space="preserve">For many spring-mass systems, the amount a spring stretches when it suspends a mass is proportional to the amount of mass supported by the spring.  This is called Hooke’s law. We will test that here. </w:t>
      </w:r>
    </w:p>
    <w:p w14:paraId="12949E66" w14:textId="77777777" w:rsidR="00BC07E7" w:rsidRPr="00393F6F" w:rsidRDefault="00BC07E7" w:rsidP="00BC07E7">
      <w:pPr>
        <w:jc w:val="both"/>
        <w:rPr>
          <w:sz w:val="22"/>
          <w:szCs w:val="22"/>
        </w:rPr>
      </w:pPr>
    </w:p>
    <w:p w14:paraId="6A8D6706" w14:textId="77777777" w:rsidR="00BC07E7" w:rsidRPr="00393F6F" w:rsidRDefault="00BC07E7" w:rsidP="00BC07E7">
      <w:pPr>
        <w:jc w:val="both"/>
        <w:rPr>
          <w:sz w:val="22"/>
          <w:szCs w:val="22"/>
        </w:rPr>
      </w:pPr>
      <w:r w:rsidRPr="00393F6F">
        <w:rPr>
          <w:b/>
          <w:sz w:val="22"/>
          <w:szCs w:val="22"/>
        </w:rPr>
        <w:t>Directions:</w:t>
      </w:r>
      <w:r w:rsidRPr="00393F6F">
        <w:rPr>
          <w:sz w:val="22"/>
          <w:szCs w:val="22"/>
        </w:rPr>
        <w:t xml:space="preserve">  Suspend a hanger on a spring and record the position of the bottom of the hanger. Add a known mass to the hanger and record the position of the hanger. WATCH SIG. FIGS.!</w:t>
      </w:r>
    </w:p>
    <w:p w14:paraId="4DB64551" w14:textId="77777777" w:rsidR="00BC07E7" w:rsidRPr="00393F6F" w:rsidRDefault="00BC07E7" w:rsidP="00BC07E7">
      <w:pPr>
        <w:rPr>
          <w:sz w:val="22"/>
          <w:szCs w:val="22"/>
        </w:rPr>
      </w:pPr>
    </w:p>
    <w:p w14:paraId="648E2318" w14:textId="77777777" w:rsidR="00BC07E7" w:rsidRDefault="00BC07E7" w:rsidP="00BC07E7">
      <w:pPr>
        <w:jc w:val="center"/>
      </w:pPr>
    </w:p>
    <w:p w14:paraId="56FFF59E" w14:textId="0A563DCB" w:rsidR="00BC07E7" w:rsidRDefault="00BC07E7" w:rsidP="0004368A">
      <w:pPr>
        <w:jc w:val="center"/>
        <w:rPr>
          <w:b/>
          <w:bCs/>
        </w:rPr>
      </w:pPr>
      <w:r w:rsidRPr="003C11BC">
        <w:rPr>
          <w:b/>
          <w:bCs/>
        </w:rPr>
        <w:t xml:space="preserve">Table 4- Mass vs. </w:t>
      </w:r>
      <w:r w:rsidR="00B77996">
        <w:rPr>
          <w:b/>
          <w:bCs/>
        </w:rPr>
        <w:t>Position</w:t>
      </w:r>
    </w:p>
    <w:p w14:paraId="298D3D5C" w14:textId="2EFD079C" w:rsidR="0004368A" w:rsidRDefault="0004368A" w:rsidP="0004368A">
      <w:pPr>
        <w:jc w:val="center"/>
        <w:rPr>
          <w:b/>
          <w:bCs/>
        </w:rPr>
      </w:pPr>
    </w:p>
    <w:p w14:paraId="3C19CA75" w14:textId="5F41D817" w:rsidR="0004368A" w:rsidRDefault="0004368A" w:rsidP="0004368A">
      <w:pPr>
        <w:jc w:val="center"/>
        <w:rPr>
          <w:b/>
          <w:bCs/>
        </w:rPr>
      </w:pPr>
    </w:p>
    <w:tbl>
      <w:tblPr>
        <w:tblStyle w:val="TableGrid"/>
        <w:tblpPr w:leftFromText="180" w:rightFromText="180" w:vertAnchor="page" w:horzAnchor="margin" w:tblpXSpec="center" w:tblpY="2285"/>
        <w:tblW w:w="0" w:type="auto"/>
        <w:tblLook w:val="01E0" w:firstRow="1" w:lastRow="1" w:firstColumn="1" w:lastColumn="1" w:noHBand="0" w:noVBand="0"/>
      </w:tblPr>
      <w:tblGrid>
        <w:gridCol w:w="1217"/>
        <w:gridCol w:w="1465"/>
        <w:gridCol w:w="1746"/>
      </w:tblGrid>
      <w:tr w:rsidR="0004368A" w:rsidRPr="00683DE8" w14:paraId="551C1DFA" w14:textId="77777777" w:rsidTr="0004368A">
        <w:trPr>
          <w:trHeight w:val="548"/>
        </w:trPr>
        <w:tc>
          <w:tcPr>
            <w:tcW w:w="1217" w:type="dxa"/>
            <w:vAlign w:val="center"/>
          </w:tcPr>
          <w:p w14:paraId="192113CD" w14:textId="77777777" w:rsidR="0004368A" w:rsidRPr="00683DE8" w:rsidRDefault="0004368A" w:rsidP="0004368A">
            <w:pPr>
              <w:numPr>
                <w:ilvl w:val="12"/>
                <w:numId w:val="0"/>
              </w:numPr>
              <w:tabs>
                <w:tab w:val="left" w:pos="1080"/>
                <w:tab w:val="left" w:pos="2780"/>
                <w:tab w:val="left" w:pos="5300"/>
                <w:tab w:val="left" w:pos="5840"/>
              </w:tabs>
              <w:jc w:val="center"/>
              <w:rPr>
                <w:rFonts w:asciiTheme="minorHAnsi" w:hAnsiTheme="minorHAnsi" w:cs="Arial"/>
                <w:b/>
                <w:sz w:val="22"/>
                <w:szCs w:val="22"/>
              </w:rPr>
            </w:pPr>
            <w:r>
              <w:rPr>
                <w:rFonts w:asciiTheme="minorHAnsi" w:hAnsiTheme="minorHAnsi" w:cs="Arial"/>
                <w:b/>
                <w:sz w:val="22"/>
                <w:szCs w:val="22"/>
              </w:rPr>
              <w:t>Mass</w:t>
            </w:r>
            <w:r w:rsidRPr="00683DE8">
              <w:rPr>
                <w:rFonts w:asciiTheme="minorHAnsi" w:hAnsiTheme="minorHAnsi" w:cs="Arial"/>
                <w:b/>
                <w:sz w:val="22"/>
                <w:szCs w:val="22"/>
              </w:rPr>
              <w:t xml:space="preserve"> (</w:t>
            </w:r>
            <w:r>
              <w:rPr>
                <w:rFonts w:asciiTheme="minorHAnsi" w:hAnsiTheme="minorHAnsi" w:cs="Arial"/>
                <w:b/>
                <w:sz w:val="22"/>
                <w:szCs w:val="22"/>
              </w:rPr>
              <w:t>grams</w:t>
            </w:r>
            <w:r w:rsidRPr="00683DE8">
              <w:rPr>
                <w:rFonts w:asciiTheme="minorHAnsi" w:hAnsiTheme="minorHAnsi" w:cs="Arial"/>
                <w:b/>
                <w:sz w:val="22"/>
                <w:szCs w:val="22"/>
              </w:rPr>
              <w:t>)</w:t>
            </w:r>
          </w:p>
        </w:tc>
        <w:tc>
          <w:tcPr>
            <w:tcW w:w="1465" w:type="dxa"/>
            <w:vAlign w:val="center"/>
          </w:tcPr>
          <w:p w14:paraId="2501520D" w14:textId="77777777" w:rsidR="0004368A" w:rsidRPr="00270B3B" w:rsidRDefault="0004368A" w:rsidP="0004368A">
            <w:pPr>
              <w:numPr>
                <w:ilvl w:val="12"/>
                <w:numId w:val="0"/>
              </w:numPr>
              <w:tabs>
                <w:tab w:val="left" w:pos="1080"/>
                <w:tab w:val="left" w:pos="2780"/>
                <w:tab w:val="left" w:pos="5300"/>
                <w:tab w:val="left" w:pos="5840"/>
              </w:tabs>
              <w:jc w:val="center"/>
              <w:rPr>
                <w:rFonts w:asciiTheme="minorHAnsi" w:hAnsiTheme="minorHAnsi" w:cs="Arial"/>
                <w:b/>
                <w:sz w:val="22"/>
                <w:szCs w:val="22"/>
              </w:rPr>
            </w:pPr>
            <w:r>
              <w:rPr>
                <w:rFonts w:asciiTheme="minorHAnsi" w:hAnsiTheme="minorHAnsi" w:cs="Arial"/>
                <w:b/>
                <w:sz w:val="22"/>
                <w:szCs w:val="22"/>
              </w:rPr>
              <w:t>Position (cm)</w:t>
            </w:r>
          </w:p>
        </w:tc>
        <w:tc>
          <w:tcPr>
            <w:tcW w:w="1746" w:type="dxa"/>
          </w:tcPr>
          <w:p w14:paraId="3EB58780" w14:textId="77777777" w:rsidR="0004368A" w:rsidRPr="0087023A" w:rsidRDefault="00000000" w:rsidP="0004368A">
            <w:pPr>
              <w:numPr>
                <w:ilvl w:val="12"/>
                <w:numId w:val="0"/>
              </w:numPr>
              <w:tabs>
                <w:tab w:val="left" w:pos="1080"/>
                <w:tab w:val="left" w:pos="2780"/>
                <w:tab w:val="left" w:pos="5300"/>
                <w:tab w:val="left" w:pos="5840"/>
              </w:tabs>
              <w:jc w:val="center"/>
              <w:rPr>
                <w:rFonts w:cs="Arial"/>
                <w:b/>
                <w:sz w:val="22"/>
                <w:szCs w:val="22"/>
              </w:rPr>
            </w:pPr>
            <m:oMathPara>
              <m:oMath>
                <m:f>
                  <m:fPr>
                    <m:ctrlPr>
                      <w:rPr>
                        <w:rFonts w:ascii="Cambria Math" w:hAnsi="Cambria Math" w:cs="Arial"/>
                        <w:b/>
                        <w:i/>
                        <w:sz w:val="22"/>
                        <w:szCs w:val="22"/>
                      </w:rPr>
                    </m:ctrlPr>
                  </m:fPr>
                  <m:num>
                    <m:r>
                      <m:rPr>
                        <m:sty m:val="bi"/>
                      </m:rPr>
                      <w:rPr>
                        <w:rFonts w:ascii="Cambria Math" w:hAnsi="Cambria Math" w:cs="Arial"/>
                        <w:sz w:val="22"/>
                        <w:szCs w:val="22"/>
                      </w:rPr>
                      <m:t>Mass</m:t>
                    </m:r>
                  </m:num>
                  <m:den>
                    <m:r>
                      <m:rPr>
                        <m:sty m:val="bi"/>
                      </m:rPr>
                      <w:rPr>
                        <w:rFonts w:ascii="Cambria Math" w:hAnsi="Cambria Math" w:cs="Arial"/>
                        <w:sz w:val="22"/>
                        <w:szCs w:val="22"/>
                      </w:rPr>
                      <m:t xml:space="preserve">Position </m:t>
                    </m:r>
                  </m:den>
                </m:f>
                <m:d>
                  <m:dPr>
                    <m:ctrlPr>
                      <w:rPr>
                        <w:rFonts w:ascii="Cambria Math" w:hAnsi="Cambria Math" w:cs="Arial"/>
                        <w:b/>
                        <w:i/>
                        <w:sz w:val="22"/>
                        <w:szCs w:val="22"/>
                      </w:rPr>
                    </m:ctrlPr>
                  </m:dPr>
                  <m:e>
                    <m:f>
                      <m:fPr>
                        <m:ctrlPr>
                          <w:rPr>
                            <w:rFonts w:ascii="Cambria Math" w:hAnsi="Cambria Math" w:cs="Arial"/>
                            <w:b/>
                            <w:i/>
                            <w:sz w:val="22"/>
                            <w:szCs w:val="22"/>
                          </w:rPr>
                        </m:ctrlPr>
                      </m:fPr>
                      <m:num>
                        <m:r>
                          <m:rPr>
                            <m:sty m:val="bi"/>
                          </m:rPr>
                          <w:rPr>
                            <w:rFonts w:ascii="Cambria Math" w:hAnsi="Cambria Math" w:cs="Arial"/>
                            <w:sz w:val="22"/>
                            <w:szCs w:val="22"/>
                          </w:rPr>
                          <m:t>g</m:t>
                        </m:r>
                      </m:num>
                      <m:den>
                        <m:r>
                          <m:rPr>
                            <m:sty m:val="bi"/>
                          </m:rPr>
                          <w:rPr>
                            <w:rFonts w:ascii="Cambria Math" w:hAnsi="Cambria Math" w:cs="Arial"/>
                            <w:sz w:val="22"/>
                            <w:szCs w:val="22"/>
                          </w:rPr>
                          <m:t>cm</m:t>
                        </m:r>
                      </m:den>
                    </m:f>
                  </m:e>
                </m:d>
              </m:oMath>
            </m:oMathPara>
          </w:p>
        </w:tc>
      </w:tr>
      <w:tr w:rsidR="0004368A" w:rsidRPr="00683DE8" w14:paraId="539F901F" w14:textId="77777777" w:rsidTr="0004368A">
        <w:tc>
          <w:tcPr>
            <w:tcW w:w="1217" w:type="dxa"/>
          </w:tcPr>
          <w:p w14:paraId="32B6EFEA" w14:textId="77777777" w:rsidR="0004368A" w:rsidRPr="00683DE8" w:rsidRDefault="0004368A" w:rsidP="0004368A">
            <w:pPr>
              <w:numPr>
                <w:ilvl w:val="12"/>
                <w:numId w:val="0"/>
              </w:numPr>
              <w:tabs>
                <w:tab w:val="left" w:pos="1080"/>
                <w:tab w:val="left" w:pos="2780"/>
                <w:tab w:val="left" w:pos="5300"/>
                <w:tab w:val="left" w:pos="5840"/>
              </w:tabs>
              <w:jc w:val="center"/>
              <w:rPr>
                <w:rFonts w:asciiTheme="minorHAnsi" w:hAnsiTheme="minorHAnsi" w:cs="Arial"/>
                <w:color w:val="7030A0"/>
                <w:sz w:val="22"/>
                <w:szCs w:val="22"/>
              </w:rPr>
            </w:pPr>
            <w:r>
              <w:rPr>
                <w:rFonts w:asciiTheme="minorHAnsi" w:hAnsiTheme="minorHAnsi" w:cs="Arial"/>
                <w:color w:val="000000" w:themeColor="text1"/>
                <w:sz w:val="22"/>
                <w:szCs w:val="22"/>
              </w:rPr>
              <w:t>19.96</w:t>
            </w:r>
          </w:p>
        </w:tc>
        <w:tc>
          <w:tcPr>
            <w:tcW w:w="1465" w:type="dxa"/>
          </w:tcPr>
          <w:p w14:paraId="2F1EB3A8"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56.5</w:t>
            </w:r>
          </w:p>
        </w:tc>
        <w:tc>
          <w:tcPr>
            <w:tcW w:w="1746" w:type="dxa"/>
          </w:tcPr>
          <w:p w14:paraId="47DF1118" w14:textId="77777777" w:rsidR="0004368A" w:rsidRPr="00683DE8" w:rsidRDefault="0004368A" w:rsidP="0004368A">
            <w:pPr>
              <w:numPr>
                <w:ilvl w:val="12"/>
                <w:numId w:val="0"/>
              </w:numPr>
              <w:tabs>
                <w:tab w:val="left" w:pos="1080"/>
                <w:tab w:val="left" w:pos="2780"/>
                <w:tab w:val="left" w:pos="5300"/>
                <w:tab w:val="left" w:pos="5840"/>
              </w:tabs>
              <w:jc w:val="center"/>
              <w:rPr>
                <w:rFonts w:cs="Arial"/>
                <w:color w:val="7030A0"/>
                <w:sz w:val="22"/>
                <w:szCs w:val="22"/>
              </w:rPr>
            </w:pPr>
            <w:r>
              <w:rPr>
                <w:rFonts w:cs="Arial"/>
                <w:color w:val="7030A0"/>
                <w:sz w:val="22"/>
                <w:szCs w:val="22"/>
              </w:rPr>
              <w:t>.352</w:t>
            </w:r>
          </w:p>
        </w:tc>
      </w:tr>
      <w:tr w:rsidR="0004368A" w:rsidRPr="00683DE8" w14:paraId="6ACACD94" w14:textId="77777777" w:rsidTr="0004368A">
        <w:tc>
          <w:tcPr>
            <w:tcW w:w="1217" w:type="dxa"/>
          </w:tcPr>
          <w:p w14:paraId="2B68DD44"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39.95</w:t>
            </w:r>
          </w:p>
        </w:tc>
        <w:tc>
          <w:tcPr>
            <w:tcW w:w="1465" w:type="dxa"/>
          </w:tcPr>
          <w:p w14:paraId="70FD31AC"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sidRPr="004053CF">
              <w:rPr>
                <w:rFonts w:asciiTheme="minorHAnsi" w:hAnsiTheme="minorHAnsi" w:cs="Arial"/>
                <w:color w:val="000000" w:themeColor="text1"/>
                <w:sz w:val="22"/>
                <w:szCs w:val="22"/>
              </w:rPr>
              <w:t>53.25</w:t>
            </w:r>
          </w:p>
        </w:tc>
        <w:tc>
          <w:tcPr>
            <w:tcW w:w="1746" w:type="dxa"/>
          </w:tcPr>
          <w:p w14:paraId="3C6787A0" w14:textId="77777777" w:rsidR="0004368A" w:rsidRPr="00683DE8" w:rsidRDefault="0004368A" w:rsidP="0004368A">
            <w:pPr>
              <w:numPr>
                <w:ilvl w:val="12"/>
                <w:numId w:val="0"/>
              </w:numPr>
              <w:tabs>
                <w:tab w:val="left" w:pos="1080"/>
                <w:tab w:val="left" w:pos="2780"/>
                <w:tab w:val="left" w:pos="5300"/>
                <w:tab w:val="left" w:pos="5840"/>
              </w:tabs>
              <w:jc w:val="center"/>
              <w:rPr>
                <w:rFonts w:cs="Arial"/>
                <w:color w:val="7030A0"/>
                <w:sz w:val="22"/>
                <w:szCs w:val="22"/>
              </w:rPr>
            </w:pPr>
            <w:r>
              <w:rPr>
                <w:rFonts w:cs="Arial"/>
                <w:color w:val="7030A0"/>
                <w:sz w:val="22"/>
                <w:szCs w:val="22"/>
              </w:rPr>
              <w:t>.746</w:t>
            </w:r>
          </w:p>
        </w:tc>
      </w:tr>
      <w:tr w:rsidR="0004368A" w:rsidRPr="00683DE8" w14:paraId="4CD36907" w14:textId="77777777" w:rsidTr="0004368A">
        <w:tc>
          <w:tcPr>
            <w:tcW w:w="1217" w:type="dxa"/>
          </w:tcPr>
          <w:p w14:paraId="013D9969"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59.91</w:t>
            </w:r>
          </w:p>
        </w:tc>
        <w:tc>
          <w:tcPr>
            <w:tcW w:w="1465" w:type="dxa"/>
          </w:tcPr>
          <w:p w14:paraId="33330153"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sidRPr="004053CF">
              <w:rPr>
                <w:rFonts w:asciiTheme="minorHAnsi" w:hAnsiTheme="minorHAnsi" w:cs="Arial"/>
                <w:color w:val="000000" w:themeColor="text1"/>
                <w:sz w:val="22"/>
                <w:szCs w:val="22"/>
              </w:rPr>
              <w:t>50.25</w:t>
            </w:r>
          </w:p>
        </w:tc>
        <w:tc>
          <w:tcPr>
            <w:tcW w:w="1746" w:type="dxa"/>
          </w:tcPr>
          <w:p w14:paraId="46C69F20" w14:textId="77777777" w:rsidR="0004368A" w:rsidRPr="00683DE8" w:rsidRDefault="0004368A" w:rsidP="0004368A">
            <w:pPr>
              <w:numPr>
                <w:ilvl w:val="12"/>
                <w:numId w:val="0"/>
              </w:numPr>
              <w:tabs>
                <w:tab w:val="left" w:pos="1080"/>
                <w:tab w:val="left" w:pos="2780"/>
                <w:tab w:val="left" w:pos="5300"/>
                <w:tab w:val="left" w:pos="5840"/>
              </w:tabs>
              <w:jc w:val="center"/>
              <w:rPr>
                <w:rFonts w:cs="Arial"/>
                <w:color w:val="7030A0"/>
                <w:sz w:val="22"/>
                <w:szCs w:val="22"/>
              </w:rPr>
            </w:pPr>
            <w:r>
              <w:rPr>
                <w:rFonts w:cs="Arial"/>
                <w:color w:val="7030A0"/>
                <w:sz w:val="22"/>
                <w:szCs w:val="22"/>
              </w:rPr>
              <w:t>1.19</w:t>
            </w:r>
          </w:p>
        </w:tc>
      </w:tr>
      <w:tr w:rsidR="0004368A" w:rsidRPr="00683DE8" w14:paraId="4DB0F038" w14:textId="77777777" w:rsidTr="0004368A">
        <w:tc>
          <w:tcPr>
            <w:tcW w:w="1217" w:type="dxa"/>
          </w:tcPr>
          <w:p w14:paraId="6570FDF8"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79.81</w:t>
            </w:r>
          </w:p>
        </w:tc>
        <w:tc>
          <w:tcPr>
            <w:tcW w:w="1465" w:type="dxa"/>
          </w:tcPr>
          <w:p w14:paraId="3ACBF76C"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sidRPr="004053CF">
              <w:rPr>
                <w:rFonts w:asciiTheme="minorHAnsi" w:hAnsiTheme="minorHAnsi" w:cs="Arial"/>
                <w:color w:val="000000" w:themeColor="text1"/>
                <w:sz w:val="22"/>
                <w:szCs w:val="22"/>
              </w:rPr>
              <w:t>47.50</w:t>
            </w:r>
          </w:p>
        </w:tc>
        <w:tc>
          <w:tcPr>
            <w:tcW w:w="1746" w:type="dxa"/>
          </w:tcPr>
          <w:p w14:paraId="3DDFCC64" w14:textId="77777777" w:rsidR="0004368A" w:rsidRPr="00683DE8" w:rsidRDefault="0004368A" w:rsidP="0004368A">
            <w:pPr>
              <w:numPr>
                <w:ilvl w:val="12"/>
                <w:numId w:val="0"/>
              </w:numPr>
              <w:tabs>
                <w:tab w:val="left" w:pos="1080"/>
                <w:tab w:val="left" w:pos="2780"/>
                <w:tab w:val="left" w:pos="5300"/>
                <w:tab w:val="left" w:pos="5840"/>
              </w:tabs>
              <w:jc w:val="center"/>
              <w:rPr>
                <w:rFonts w:cs="Arial"/>
                <w:color w:val="7030A0"/>
                <w:sz w:val="22"/>
                <w:szCs w:val="22"/>
              </w:rPr>
            </w:pPr>
            <w:r>
              <w:rPr>
                <w:rFonts w:cs="Arial"/>
                <w:color w:val="7030A0"/>
                <w:sz w:val="22"/>
                <w:szCs w:val="22"/>
              </w:rPr>
              <w:t>1.68</w:t>
            </w:r>
          </w:p>
        </w:tc>
      </w:tr>
      <w:tr w:rsidR="0004368A" w:rsidRPr="00683DE8" w14:paraId="75C37135" w14:textId="77777777" w:rsidTr="0004368A">
        <w:tc>
          <w:tcPr>
            <w:tcW w:w="1217" w:type="dxa"/>
          </w:tcPr>
          <w:p w14:paraId="17FC70A8"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99.75</w:t>
            </w:r>
          </w:p>
        </w:tc>
        <w:tc>
          <w:tcPr>
            <w:tcW w:w="1465" w:type="dxa"/>
          </w:tcPr>
          <w:p w14:paraId="4A7AAE7A"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sidRPr="004053CF">
              <w:rPr>
                <w:rFonts w:asciiTheme="minorHAnsi" w:hAnsiTheme="minorHAnsi" w:cs="Arial"/>
                <w:color w:val="000000" w:themeColor="text1"/>
                <w:sz w:val="22"/>
                <w:szCs w:val="22"/>
              </w:rPr>
              <w:t>44.75</w:t>
            </w:r>
          </w:p>
        </w:tc>
        <w:tc>
          <w:tcPr>
            <w:tcW w:w="1746" w:type="dxa"/>
          </w:tcPr>
          <w:p w14:paraId="5F84692B" w14:textId="77777777" w:rsidR="0004368A" w:rsidRPr="00683DE8" w:rsidRDefault="0004368A" w:rsidP="0004368A">
            <w:pPr>
              <w:numPr>
                <w:ilvl w:val="12"/>
                <w:numId w:val="0"/>
              </w:numPr>
              <w:tabs>
                <w:tab w:val="left" w:pos="1080"/>
                <w:tab w:val="left" w:pos="2780"/>
                <w:tab w:val="left" w:pos="5300"/>
                <w:tab w:val="left" w:pos="5840"/>
              </w:tabs>
              <w:jc w:val="center"/>
              <w:rPr>
                <w:rFonts w:cs="Arial"/>
                <w:color w:val="7030A0"/>
                <w:sz w:val="22"/>
                <w:szCs w:val="22"/>
              </w:rPr>
            </w:pPr>
            <w:r>
              <w:rPr>
                <w:rFonts w:cs="Arial"/>
                <w:color w:val="7030A0"/>
                <w:sz w:val="22"/>
                <w:szCs w:val="22"/>
              </w:rPr>
              <w:t>2.23</w:t>
            </w:r>
          </w:p>
        </w:tc>
      </w:tr>
      <w:tr w:rsidR="0004368A" w:rsidRPr="00683DE8" w14:paraId="032B02BA" w14:textId="77777777" w:rsidTr="0004368A">
        <w:tc>
          <w:tcPr>
            <w:tcW w:w="1217" w:type="dxa"/>
          </w:tcPr>
          <w:p w14:paraId="65DAEF3E"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119.74</w:t>
            </w:r>
          </w:p>
        </w:tc>
        <w:tc>
          <w:tcPr>
            <w:tcW w:w="1465" w:type="dxa"/>
          </w:tcPr>
          <w:p w14:paraId="1B191A6E"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sidRPr="004053CF">
              <w:rPr>
                <w:rFonts w:asciiTheme="minorHAnsi" w:hAnsiTheme="minorHAnsi" w:cs="Arial"/>
                <w:color w:val="000000" w:themeColor="text1"/>
                <w:sz w:val="22"/>
                <w:szCs w:val="22"/>
              </w:rPr>
              <w:t>41.5</w:t>
            </w:r>
          </w:p>
        </w:tc>
        <w:tc>
          <w:tcPr>
            <w:tcW w:w="1746" w:type="dxa"/>
          </w:tcPr>
          <w:p w14:paraId="2D17BFEF" w14:textId="77777777" w:rsidR="0004368A" w:rsidRPr="00683DE8" w:rsidRDefault="0004368A" w:rsidP="0004368A">
            <w:pPr>
              <w:numPr>
                <w:ilvl w:val="12"/>
                <w:numId w:val="0"/>
              </w:numPr>
              <w:tabs>
                <w:tab w:val="left" w:pos="1080"/>
                <w:tab w:val="left" w:pos="2780"/>
                <w:tab w:val="left" w:pos="5300"/>
                <w:tab w:val="left" w:pos="5840"/>
              </w:tabs>
              <w:jc w:val="center"/>
              <w:rPr>
                <w:rFonts w:cs="Arial"/>
                <w:color w:val="7030A0"/>
                <w:sz w:val="22"/>
                <w:szCs w:val="22"/>
              </w:rPr>
            </w:pPr>
            <w:r>
              <w:rPr>
                <w:rFonts w:cs="Arial"/>
                <w:color w:val="7030A0"/>
                <w:sz w:val="22"/>
                <w:szCs w:val="22"/>
              </w:rPr>
              <w:t>2.88</w:t>
            </w:r>
          </w:p>
        </w:tc>
      </w:tr>
      <w:tr w:rsidR="0004368A" w:rsidRPr="00683DE8" w14:paraId="3EF180E9" w14:textId="77777777" w:rsidTr="0004368A">
        <w:tc>
          <w:tcPr>
            <w:tcW w:w="1217" w:type="dxa"/>
          </w:tcPr>
          <w:p w14:paraId="24145750"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139.74</w:t>
            </w:r>
          </w:p>
        </w:tc>
        <w:tc>
          <w:tcPr>
            <w:tcW w:w="1465" w:type="dxa"/>
          </w:tcPr>
          <w:p w14:paraId="3B666551"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sidRPr="004053CF">
              <w:rPr>
                <w:rFonts w:asciiTheme="minorHAnsi" w:hAnsiTheme="minorHAnsi" w:cs="Arial"/>
                <w:color w:val="000000" w:themeColor="text1"/>
                <w:sz w:val="22"/>
                <w:szCs w:val="22"/>
              </w:rPr>
              <w:t>38.6</w:t>
            </w:r>
          </w:p>
        </w:tc>
        <w:tc>
          <w:tcPr>
            <w:tcW w:w="1746" w:type="dxa"/>
          </w:tcPr>
          <w:p w14:paraId="6249A951" w14:textId="77777777" w:rsidR="0004368A" w:rsidRPr="00683DE8" w:rsidRDefault="0004368A" w:rsidP="0004368A">
            <w:pPr>
              <w:numPr>
                <w:ilvl w:val="12"/>
                <w:numId w:val="0"/>
              </w:numPr>
              <w:tabs>
                <w:tab w:val="left" w:pos="1080"/>
                <w:tab w:val="left" w:pos="2780"/>
                <w:tab w:val="left" w:pos="5300"/>
                <w:tab w:val="left" w:pos="5840"/>
              </w:tabs>
              <w:jc w:val="center"/>
              <w:rPr>
                <w:rFonts w:cs="Arial"/>
                <w:color w:val="7030A0"/>
                <w:sz w:val="22"/>
                <w:szCs w:val="22"/>
              </w:rPr>
            </w:pPr>
            <w:r>
              <w:rPr>
                <w:rFonts w:cs="Arial"/>
                <w:color w:val="7030A0"/>
                <w:sz w:val="22"/>
                <w:szCs w:val="22"/>
              </w:rPr>
              <w:t>3.62</w:t>
            </w:r>
          </w:p>
        </w:tc>
      </w:tr>
      <w:tr w:rsidR="0004368A" w:rsidRPr="00683DE8" w14:paraId="0366FA23" w14:textId="77777777" w:rsidTr="0004368A">
        <w:tc>
          <w:tcPr>
            <w:tcW w:w="1217" w:type="dxa"/>
          </w:tcPr>
          <w:p w14:paraId="51EB477B"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159.65</w:t>
            </w:r>
          </w:p>
        </w:tc>
        <w:tc>
          <w:tcPr>
            <w:tcW w:w="1465" w:type="dxa"/>
          </w:tcPr>
          <w:p w14:paraId="4A22158C"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sidRPr="004053CF">
              <w:rPr>
                <w:rFonts w:asciiTheme="minorHAnsi" w:hAnsiTheme="minorHAnsi" w:cs="Arial"/>
                <w:color w:val="000000" w:themeColor="text1"/>
                <w:sz w:val="22"/>
                <w:szCs w:val="22"/>
              </w:rPr>
              <w:t>35.6</w:t>
            </w:r>
          </w:p>
        </w:tc>
        <w:tc>
          <w:tcPr>
            <w:tcW w:w="1746" w:type="dxa"/>
          </w:tcPr>
          <w:p w14:paraId="18A169DD" w14:textId="77777777" w:rsidR="0004368A" w:rsidRPr="00683DE8" w:rsidRDefault="0004368A" w:rsidP="0004368A">
            <w:pPr>
              <w:numPr>
                <w:ilvl w:val="12"/>
                <w:numId w:val="0"/>
              </w:numPr>
              <w:tabs>
                <w:tab w:val="left" w:pos="1080"/>
                <w:tab w:val="left" w:pos="2780"/>
                <w:tab w:val="left" w:pos="5300"/>
                <w:tab w:val="left" w:pos="5840"/>
              </w:tabs>
              <w:jc w:val="center"/>
              <w:rPr>
                <w:rFonts w:cs="Arial"/>
                <w:color w:val="7030A0"/>
                <w:sz w:val="22"/>
                <w:szCs w:val="22"/>
              </w:rPr>
            </w:pPr>
            <w:r>
              <w:rPr>
                <w:rFonts w:cs="Arial"/>
                <w:color w:val="7030A0"/>
                <w:sz w:val="22"/>
                <w:szCs w:val="22"/>
              </w:rPr>
              <w:t>4.48</w:t>
            </w:r>
          </w:p>
        </w:tc>
      </w:tr>
      <w:tr w:rsidR="0004368A" w:rsidRPr="00683DE8" w14:paraId="00D21482" w14:textId="77777777" w:rsidTr="0004368A">
        <w:tc>
          <w:tcPr>
            <w:tcW w:w="1217" w:type="dxa"/>
          </w:tcPr>
          <w:p w14:paraId="2096C2B2"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179.61</w:t>
            </w:r>
          </w:p>
        </w:tc>
        <w:tc>
          <w:tcPr>
            <w:tcW w:w="1465" w:type="dxa"/>
          </w:tcPr>
          <w:p w14:paraId="52B7E00F"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s="Arial"/>
                <w:color w:val="000000" w:themeColor="text1"/>
                <w:sz w:val="22"/>
                <w:szCs w:val="22"/>
              </w:rPr>
            </w:pPr>
            <w:r w:rsidRPr="004053CF">
              <w:rPr>
                <w:rFonts w:asciiTheme="minorHAnsi" w:hAnsiTheme="minorHAnsi" w:cs="Arial"/>
                <w:color w:val="000000" w:themeColor="text1"/>
                <w:sz w:val="22"/>
                <w:szCs w:val="22"/>
              </w:rPr>
              <w:t>32.5</w:t>
            </w:r>
          </w:p>
        </w:tc>
        <w:tc>
          <w:tcPr>
            <w:tcW w:w="1746" w:type="dxa"/>
          </w:tcPr>
          <w:p w14:paraId="731B7E88" w14:textId="77777777" w:rsidR="0004368A" w:rsidRPr="00683DE8" w:rsidRDefault="0004368A" w:rsidP="0004368A">
            <w:pPr>
              <w:numPr>
                <w:ilvl w:val="12"/>
                <w:numId w:val="0"/>
              </w:numPr>
              <w:tabs>
                <w:tab w:val="left" w:pos="1080"/>
                <w:tab w:val="left" w:pos="2780"/>
                <w:tab w:val="left" w:pos="5300"/>
                <w:tab w:val="left" w:pos="5840"/>
              </w:tabs>
              <w:jc w:val="center"/>
              <w:rPr>
                <w:rFonts w:cs="Arial"/>
                <w:color w:val="7030A0"/>
                <w:sz w:val="22"/>
                <w:szCs w:val="22"/>
              </w:rPr>
            </w:pPr>
            <w:r>
              <w:rPr>
                <w:rFonts w:cs="Arial"/>
                <w:color w:val="7030A0"/>
                <w:sz w:val="22"/>
                <w:szCs w:val="22"/>
              </w:rPr>
              <w:t>5.51</w:t>
            </w:r>
          </w:p>
        </w:tc>
      </w:tr>
      <w:tr w:rsidR="0004368A" w:rsidRPr="00683DE8" w14:paraId="22D91E27" w14:textId="77777777" w:rsidTr="0004368A">
        <w:tc>
          <w:tcPr>
            <w:tcW w:w="1217" w:type="dxa"/>
            <w:tcBorders>
              <w:bottom w:val="single" w:sz="4" w:space="0" w:color="auto"/>
            </w:tcBorders>
          </w:tcPr>
          <w:p w14:paraId="16695E53"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olor w:val="000000" w:themeColor="text1"/>
                <w:sz w:val="22"/>
                <w:szCs w:val="22"/>
              </w:rPr>
            </w:pPr>
            <w:r>
              <w:rPr>
                <w:rFonts w:asciiTheme="minorHAnsi" w:hAnsiTheme="minorHAnsi"/>
                <w:color w:val="000000" w:themeColor="text1"/>
                <w:sz w:val="22"/>
                <w:szCs w:val="22"/>
              </w:rPr>
              <w:t>199.61</w:t>
            </w:r>
          </w:p>
        </w:tc>
        <w:tc>
          <w:tcPr>
            <w:tcW w:w="1465" w:type="dxa"/>
            <w:tcBorders>
              <w:bottom w:val="single" w:sz="4" w:space="0" w:color="auto"/>
            </w:tcBorders>
          </w:tcPr>
          <w:p w14:paraId="6354583D" w14:textId="77777777" w:rsidR="0004368A" w:rsidRPr="004053CF" w:rsidRDefault="0004368A" w:rsidP="0004368A">
            <w:pPr>
              <w:numPr>
                <w:ilvl w:val="12"/>
                <w:numId w:val="0"/>
              </w:numPr>
              <w:tabs>
                <w:tab w:val="left" w:pos="1080"/>
                <w:tab w:val="left" w:pos="2780"/>
                <w:tab w:val="left" w:pos="5300"/>
                <w:tab w:val="left" w:pos="5840"/>
              </w:tabs>
              <w:jc w:val="center"/>
              <w:rPr>
                <w:rFonts w:asciiTheme="minorHAnsi" w:hAnsiTheme="minorHAnsi"/>
                <w:color w:val="000000" w:themeColor="text1"/>
                <w:sz w:val="22"/>
                <w:szCs w:val="22"/>
              </w:rPr>
            </w:pPr>
            <w:r w:rsidRPr="004053CF">
              <w:rPr>
                <w:rFonts w:asciiTheme="minorHAnsi" w:hAnsiTheme="minorHAnsi"/>
                <w:color w:val="000000" w:themeColor="text1"/>
                <w:sz w:val="22"/>
                <w:szCs w:val="22"/>
              </w:rPr>
              <w:t>29.5</w:t>
            </w:r>
          </w:p>
        </w:tc>
        <w:tc>
          <w:tcPr>
            <w:tcW w:w="1746" w:type="dxa"/>
            <w:tcBorders>
              <w:bottom w:val="single" w:sz="4" w:space="0" w:color="auto"/>
            </w:tcBorders>
          </w:tcPr>
          <w:p w14:paraId="35CA0972" w14:textId="77777777" w:rsidR="0004368A" w:rsidRPr="00683DE8" w:rsidRDefault="0004368A" w:rsidP="0004368A">
            <w:pPr>
              <w:numPr>
                <w:ilvl w:val="12"/>
                <w:numId w:val="0"/>
              </w:numPr>
              <w:tabs>
                <w:tab w:val="left" w:pos="1080"/>
                <w:tab w:val="left" w:pos="2780"/>
                <w:tab w:val="left" w:pos="5300"/>
                <w:tab w:val="left" w:pos="5840"/>
              </w:tabs>
              <w:jc w:val="center"/>
              <w:rPr>
                <w:color w:val="7030A0"/>
                <w:sz w:val="22"/>
                <w:szCs w:val="22"/>
              </w:rPr>
            </w:pPr>
            <w:r>
              <w:rPr>
                <w:color w:val="7030A0"/>
                <w:sz w:val="22"/>
                <w:szCs w:val="22"/>
              </w:rPr>
              <w:t>6.76</w:t>
            </w:r>
          </w:p>
        </w:tc>
      </w:tr>
    </w:tbl>
    <w:p w14:paraId="7C0BCA2F" w14:textId="77777777" w:rsidR="0004368A" w:rsidRPr="0004368A" w:rsidRDefault="0004368A" w:rsidP="0004368A">
      <w:pPr>
        <w:jc w:val="center"/>
        <w:rPr>
          <w:b/>
          <w:bCs/>
        </w:rPr>
      </w:pPr>
    </w:p>
    <w:p w14:paraId="76992E2E" w14:textId="05208EF8" w:rsidR="00BC07E7" w:rsidRDefault="00BC07E7" w:rsidP="00BC07E7">
      <w:pPr>
        <w:rPr>
          <w:b/>
        </w:rPr>
      </w:pPr>
    </w:p>
    <w:p w14:paraId="6D8D9A89" w14:textId="77777777" w:rsidR="00BC07E7" w:rsidRDefault="00BC07E7" w:rsidP="00BC07E7">
      <w:pPr>
        <w:rPr>
          <w:b/>
        </w:rPr>
      </w:pPr>
    </w:p>
    <w:p w14:paraId="6C6E7579" w14:textId="77777777" w:rsidR="00BC07E7" w:rsidRDefault="00BC07E7" w:rsidP="00BC07E7">
      <w:pPr>
        <w:rPr>
          <w:b/>
        </w:rPr>
      </w:pPr>
    </w:p>
    <w:p w14:paraId="649D9EF6" w14:textId="77777777" w:rsidR="00BC07E7" w:rsidRDefault="00BC07E7" w:rsidP="00BC07E7">
      <w:pPr>
        <w:rPr>
          <w:b/>
        </w:rPr>
      </w:pPr>
    </w:p>
    <w:p w14:paraId="0DE834E3" w14:textId="77777777" w:rsidR="00BC07E7" w:rsidRDefault="00BC07E7" w:rsidP="00BC07E7">
      <w:pPr>
        <w:rPr>
          <w:b/>
        </w:rPr>
      </w:pPr>
    </w:p>
    <w:p w14:paraId="2041A310" w14:textId="77777777" w:rsidR="00BC07E7" w:rsidRDefault="00BC07E7" w:rsidP="00BC07E7">
      <w:pPr>
        <w:rPr>
          <w:b/>
        </w:rPr>
      </w:pPr>
    </w:p>
    <w:p w14:paraId="111951F1" w14:textId="77777777" w:rsidR="00BC07E7" w:rsidRDefault="00BC07E7" w:rsidP="00BC07E7">
      <w:pPr>
        <w:rPr>
          <w:b/>
        </w:rPr>
      </w:pPr>
    </w:p>
    <w:p w14:paraId="136935B6" w14:textId="77777777" w:rsidR="00BC07E7" w:rsidRDefault="00BC07E7" w:rsidP="00BC07E7">
      <w:pPr>
        <w:rPr>
          <w:b/>
        </w:rPr>
      </w:pPr>
    </w:p>
    <w:p w14:paraId="463E5292" w14:textId="77777777" w:rsidR="00BC07E7" w:rsidRDefault="00BC07E7" w:rsidP="00BC07E7">
      <w:pPr>
        <w:rPr>
          <w:b/>
        </w:rPr>
      </w:pPr>
    </w:p>
    <w:p w14:paraId="55BB4110" w14:textId="77777777" w:rsidR="00BC07E7" w:rsidRDefault="00BC07E7" w:rsidP="00BC07E7">
      <w:pPr>
        <w:rPr>
          <w:b/>
        </w:rPr>
      </w:pPr>
    </w:p>
    <w:p w14:paraId="41ADBD19" w14:textId="77777777" w:rsidR="00BC07E7" w:rsidRDefault="00BC07E7" w:rsidP="00BC07E7">
      <w:pPr>
        <w:rPr>
          <w:b/>
        </w:rPr>
      </w:pPr>
    </w:p>
    <w:p w14:paraId="3F918E38" w14:textId="7A402C32" w:rsidR="00BC07E7" w:rsidRDefault="002A05FA" w:rsidP="00BC07E7">
      <w:pPr>
        <w:rPr>
          <w:b/>
        </w:rPr>
      </w:pPr>
      <w:r w:rsidRPr="002A05FA">
        <w:rPr>
          <w:b/>
        </w:rPr>
        <w:drawing>
          <wp:anchor distT="0" distB="0" distL="114300" distR="114300" simplePos="0" relativeHeight="251660288" behindDoc="0" locked="0" layoutInCell="1" allowOverlap="1" wp14:anchorId="4C580BF9" wp14:editId="59A86759">
            <wp:simplePos x="0" y="0"/>
            <wp:positionH relativeFrom="column">
              <wp:posOffset>-594360</wp:posOffset>
            </wp:positionH>
            <wp:positionV relativeFrom="paragraph">
              <wp:posOffset>247015</wp:posOffset>
            </wp:positionV>
            <wp:extent cx="7176135" cy="4000500"/>
            <wp:effectExtent l="0" t="0" r="5715" b="0"/>
            <wp:wrapThrough wrapText="bothSides">
              <wp:wrapPolygon edited="0">
                <wp:start x="0" y="0"/>
                <wp:lineTo x="0" y="21497"/>
                <wp:lineTo x="21560" y="21497"/>
                <wp:lineTo x="21560" y="0"/>
                <wp:lineTo x="0" y="0"/>
              </wp:wrapPolygon>
            </wp:wrapThrough>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176135" cy="4000500"/>
                    </a:xfrm>
                    <a:prstGeom prst="rect">
                      <a:avLst/>
                    </a:prstGeom>
                  </pic:spPr>
                </pic:pic>
              </a:graphicData>
            </a:graphic>
            <wp14:sizeRelH relativeFrom="page">
              <wp14:pctWidth>0</wp14:pctWidth>
            </wp14:sizeRelH>
            <wp14:sizeRelV relativeFrom="page">
              <wp14:pctHeight>0</wp14:pctHeight>
            </wp14:sizeRelV>
          </wp:anchor>
        </w:drawing>
      </w:r>
    </w:p>
    <w:p w14:paraId="1035BDE7" w14:textId="3319357A" w:rsidR="002A05FA" w:rsidRDefault="002A05FA" w:rsidP="00BC07E7">
      <w:pPr>
        <w:rPr>
          <w:b/>
        </w:rPr>
      </w:pPr>
    </w:p>
    <w:p w14:paraId="6C65B6D7" w14:textId="57E342CB" w:rsidR="002A05FA" w:rsidRDefault="002A05FA" w:rsidP="00BC07E7">
      <w:pPr>
        <w:rPr>
          <w:b/>
        </w:rPr>
      </w:pPr>
    </w:p>
    <w:p w14:paraId="2EA55FB9" w14:textId="4CE4A943" w:rsidR="002A05FA" w:rsidRDefault="002A05FA" w:rsidP="00BC07E7">
      <w:pPr>
        <w:rPr>
          <w:b/>
        </w:rPr>
      </w:pPr>
    </w:p>
    <w:p w14:paraId="14345795" w14:textId="21B237FF" w:rsidR="002A05FA" w:rsidRDefault="002A05FA" w:rsidP="00BC07E7">
      <w:pPr>
        <w:rPr>
          <w:b/>
        </w:rPr>
      </w:pPr>
    </w:p>
    <w:p w14:paraId="137A4EA6" w14:textId="5627F0E6" w:rsidR="002A05FA" w:rsidRDefault="002A05FA" w:rsidP="00BC07E7">
      <w:pPr>
        <w:rPr>
          <w:b/>
        </w:rPr>
      </w:pPr>
    </w:p>
    <w:p w14:paraId="5551830B" w14:textId="6795D603" w:rsidR="002A05FA" w:rsidRDefault="002A05FA" w:rsidP="00BC07E7">
      <w:pPr>
        <w:rPr>
          <w:b/>
        </w:rPr>
      </w:pPr>
    </w:p>
    <w:p w14:paraId="7CC2CFC4" w14:textId="58A98F08" w:rsidR="002A05FA" w:rsidRDefault="002A05FA" w:rsidP="00BC07E7">
      <w:pPr>
        <w:rPr>
          <w:b/>
        </w:rPr>
      </w:pPr>
    </w:p>
    <w:p w14:paraId="7BE1176B" w14:textId="054C6B32" w:rsidR="002A05FA" w:rsidRDefault="002A05FA" w:rsidP="00BC07E7">
      <w:pPr>
        <w:rPr>
          <w:b/>
        </w:rPr>
      </w:pPr>
    </w:p>
    <w:p w14:paraId="5FB91270" w14:textId="5A053225" w:rsidR="002A05FA" w:rsidRDefault="002A05FA" w:rsidP="00BC07E7">
      <w:pPr>
        <w:rPr>
          <w:b/>
        </w:rPr>
      </w:pPr>
    </w:p>
    <w:p w14:paraId="14619F05" w14:textId="001E33AD" w:rsidR="002A05FA" w:rsidRDefault="002A05FA" w:rsidP="00BC07E7">
      <w:pPr>
        <w:rPr>
          <w:b/>
        </w:rPr>
      </w:pPr>
    </w:p>
    <w:p w14:paraId="21B11172" w14:textId="27A08E83" w:rsidR="002A05FA" w:rsidRDefault="002A05FA" w:rsidP="00BC07E7">
      <w:pPr>
        <w:rPr>
          <w:b/>
        </w:rPr>
      </w:pPr>
    </w:p>
    <w:p w14:paraId="6732825E" w14:textId="3C0C6570" w:rsidR="00BC07E7" w:rsidRDefault="00BC07E7" w:rsidP="00BC07E7">
      <w:pPr>
        <w:rPr>
          <w:b/>
        </w:rPr>
      </w:pPr>
    </w:p>
    <w:p w14:paraId="429C3CD3" w14:textId="77777777" w:rsidR="00AA4855" w:rsidRDefault="00AA4855" w:rsidP="00BC07E7">
      <w:pPr>
        <w:rPr>
          <w:b/>
        </w:rPr>
      </w:pPr>
    </w:p>
    <w:p w14:paraId="032375CA" w14:textId="4E09C0B3" w:rsidR="00BC07E7" w:rsidRDefault="00BC07E7" w:rsidP="00BC07E7">
      <w:pPr>
        <w:rPr>
          <w:b/>
        </w:rPr>
      </w:pPr>
      <w:r w:rsidRPr="003C11BC">
        <w:rPr>
          <w:b/>
        </w:rPr>
        <w:t>Analysis</w:t>
      </w:r>
    </w:p>
    <w:p w14:paraId="026A7285" w14:textId="77777777" w:rsidR="00BC07E7" w:rsidRDefault="00BC07E7" w:rsidP="00BC07E7">
      <w:pPr>
        <w:pStyle w:val="ListParagraph"/>
        <w:numPr>
          <w:ilvl w:val="0"/>
          <w:numId w:val="2"/>
        </w:numPr>
        <w:rPr>
          <w:bCs/>
          <w:szCs w:val="22"/>
        </w:rPr>
      </w:pPr>
      <w:r w:rsidRPr="003C11BC">
        <w:rPr>
          <w:bCs/>
          <w:szCs w:val="22"/>
        </w:rPr>
        <w:t>Plot</w:t>
      </w:r>
      <w:r>
        <w:rPr>
          <w:bCs/>
          <w:szCs w:val="22"/>
        </w:rPr>
        <w:t xml:space="preserve"> mass of spring versus displacement of spring (y vs. x). Perform a fit using y=</w:t>
      </w:r>
      <w:proofErr w:type="spellStart"/>
      <w:r>
        <w:rPr>
          <w:bCs/>
          <w:szCs w:val="22"/>
        </w:rPr>
        <w:t>mx+b</w:t>
      </w:r>
      <w:proofErr w:type="spellEnd"/>
      <w:r>
        <w:rPr>
          <w:bCs/>
          <w:szCs w:val="22"/>
        </w:rPr>
        <w:t xml:space="preserve"> and correctly report the slope and y-intercept. Copy and paste the graph below. Don’t forget a figure caption. </w:t>
      </w:r>
    </w:p>
    <w:p w14:paraId="48B80B45" w14:textId="77777777" w:rsidR="00BC07E7" w:rsidRDefault="00BC07E7" w:rsidP="00BC07E7">
      <w:pPr>
        <w:pStyle w:val="ListParagraph"/>
        <w:rPr>
          <w:b/>
          <w:sz w:val="24"/>
        </w:rPr>
      </w:pPr>
    </w:p>
    <w:p w14:paraId="57953452" w14:textId="2F08F45C" w:rsidR="00BC07E7" w:rsidRPr="00393F6F" w:rsidRDefault="00BC07E7" w:rsidP="00BC07E7">
      <w:pPr>
        <w:pStyle w:val="ListParagraph"/>
        <w:rPr>
          <w:b/>
          <w:sz w:val="24"/>
        </w:rPr>
      </w:pPr>
      <w:r>
        <w:rPr>
          <w:b/>
          <w:sz w:val="24"/>
        </w:rPr>
        <w:t>Slope=</w:t>
      </w:r>
      <w:r w:rsidRPr="00EF7C9F">
        <w:rPr>
          <w:b/>
          <w:sz w:val="24"/>
        </w:rPr>
        <w:t>__</w:t>
      </w:r>
      <w:r w:rsidR="002A05FA" w:rsidRPr="002A05FA">
        <w:rPr>
          <w:b/>
          <w:sz w:val="24"/>
          <w:u w:val="single"/>
        </w:rPr>
        <w:t>6.583</w:t>
      </w:r>
      <w:r w:rsidRPr="002A05FA">
        <w:rPr>
          <w:b/>
          <w:sz w:val="24"/>
          <w:u w:val="single"/>
        </w:rPr>
        <w:t>______</w:t>
      </w:r>
      <w:r w:rsidRPr="002A05FA">
        <w:rPr>
          <w:rFonts w:cs="Calibri"/>
          <w:b/>
          <w:sz w:val="24"/>
          <w:u w:val="single"/>
        </w:rPr>
        <w:t>±</w:t>
      </w:r>
      <w:r w:rsidRPr="002A05FA">
        <w:rPr>
          <w:b/>
          <w:sz w:val="24"/>
          <w:u w:val="single"/>
        </w:rPr>
        <w:t>__</w:t>
      </w:r>
      <w:r w:rsidR="002A05FA" w:rsidRPr="002A05FA">
        <w:rPr>
          <w:b/>
          <w:sz w:val="24"/>
          <w:u w:val="single"/>
        </w:rPr>
        <w:t>.05</w:t>
      </w:r>
      <w:r w:rsidRPr="002A05FA">
        <w:rPr>
          <w:b/>
          <w:sz w:val="24"/>
          <w:u w:val="single"/>
        </w:rPr>
        <w:t>__</w:t>
      </w:r>
      <w:r w:rsidRPr="00EF7C9F">
        <w:rPr>
          <w:b/>
          <w:sz w:val="24"/>
        </w:rPr>
        <w:t>___</w:t>
      </w:r>
      <w:r>
        <w:rPr>
          <w:b/>
          <w:sz w:val="24"/>
        </w:rPr>
        <w:tab/>
      </w:r>
      <w:r>
        <w:rPr>
          <w:b/>
          <w:sz w:val="24"/>
        </w:rPr>
        <w:tab/>
        <w:t>y-intercept=</w:t>
      </w:r>
      <w:r w:rsidRPr="00EF7C9F">
        <w:rPr>
          <w:b/>
          <w:sz w:val="24"/>
        </w:rPr>
        <w:t>___</w:t>
      </w:r>
      <w:r w:rsidR="002A05FA">
        <w:rPr>
          <w:b/>
          <w:sz w:val="24"/>
          <w:u w:val="single"/>
        </w:rPr>
        <w:t>-2.419</w:t>
      </w:r>
      <w:r w:rsidRPr="00EF7C9F">
        <w:rPr>
          <w:b/>
          <w:sz w:val="24"/>
        </w:rPr>
        <w:t>_____</w:t>
      </w:r>
      <w:r w:rsidRPr="00647766">
        <w:rPr>
          <w:rFonts w:cs="Calibri"/>
          <w:b/>
          <w:sz w:val="24"/>
        </w:rPr>
        <w:t>±</w:t>
      </w:r>
      <w:r w:rsidRPr="00EF7C9F">
        <w:rPr>
          <w:b/>
          <w:sz w:val="24"/>
        </w:rPr>
        <w:t>_</w:t>
      </w:r>
      <w:r w:rsidR="002A05FA">
        <w:rPr>
          <w:b/>
          <w:sz w:val="24"/>
          <w:u w:val="single"/>
        </w:rPr>
        <w:t>1.06</w:t>
      </w:r>
      <w:r w:rsidRPr="00EF7C9F">
        <w:rPr>
          <w:b/>
          <w:sz w:val="24"/>
        </w:rPr>
        <w:t>______</w:t>
      </w:r>
    </w:p>
    <w:p w14:paraId="12051352" w14:textId="77777777" w:rsidR="00BC07E7" w:rsidRDefault="00BC07E7" w:rsidP="00BC07E7">
      <w:pPr>
        <w:pStyle w:val="ListParagraph"/>
        <w:rPr>
          <w:b/>
          <w:sz w:val="24"/>
        </w:rPr>
      </w:pPr>
    </w:p>
    <w:p w14:paraId="67C2E8FC" w14:textId="77777777" w:rsidR="00BC07E7" w:rsidRDefault="00BC07E7" w:rsidP="00BC07E7">
      <w:pPr>
        <w:pStyle w:val="ListParagraph"/>
        <w:rPr>
          <w:b/>
          <w:sz w:val="24"/>
        </w:rPr>
      </w:pPr>
    </w:p>
    <w:p w14:paraId="3B70EE3A" w14:textId="77777777" w:rsidR="00BC07E7" w:rsidRPr="003C11BC" w:rsidRDefault="00BC07E7" w:rsidP="00BC07E7">
      <w:pPr>
        <w:pStyle w:val="ListParagraph"/>
        <w:rPr>
          <w:b/>
          <w:sz w:val="24"/>
        </w:rPr>
      </w:pPr>
      <w:r>
        <w:rPr>
          <w:b/>
          <w:sz w:val="24"/>
        </w:rPr>
        <w:t>Questions (answer in complete sentences)</w:t>
      </w:r>
    </w:p>
    <w:p w14:paraId="2BA949A2" w14:textId="77777777" w:rsidR="002A05FA" w:rsidRDefault="00BC07E7" w:rsidP="00BC07E7">
      <w:pPr>
        <w:pStyle w:val="ListParagraph"/>
        <w:numPr>
          <w:ilvl w:val="0"/>
          <w:numId w:val="3"/>
        </w:numPr>
        <w:jc w:val="both"/>
        <w:rPr>
          <w:bCs/>
          <w:szCs w:val="22"/>
        </w:rPr>
      </w:pPr>
      <w:r>
        <w:rPr>
          <w:bCs/>
          <w:szCs w:val="22"/>
        </w:rPr>
        <w:t xml:space="preserve">The spring is characterized by the spring constant, moreover, the force per displacement.  How is the slope related to the spring constant? </w:t>
      </w:r>
    </w:p>
    <w:p w14:paraId="76700960" w14:textId="6B40EF49" w:rsidR="00BC07E7" w:rsidRDefault="002A05FA" w:rsidP="002A05FA">
      <w:pPr>
        <w:pStyle w:val="ListParagraph"/>
        <w:numPr>
          <w:ilvl w:val="1"/>
          <w:numId w:val="3"/>
        </w:numPr>
        <w:jc w:val="both"/>
        <w:rPr>
          <w:bCs/>
          <w:szCs w:val="22"/>
        </w:rPr>
      </w:pPr>
      <w:r>
        <w:rPr>
          <w:bCs/>
          <w:szCs w:val="22"/>
        </w:rPr>
        <w:t xml:space="preserve">The slope is the deformation of the spring. As the slope increases the spring becomes more and more distorted. </w:t>
      </w:r>
    </w:p>
    <w:p w14:paraId="43248DB4" w14:textId="77777777" w:rsidR="00BC07E7" w:rsidRDefault="00BC07E7" w:rsidP="00BC07E7">
      <w:pPr>
        <w:pStyle w:val="ListParagraph"/>
        <w:jc w:val="both"/>
        <w:rPr>
          <w:bCs/>
          <w:szCs w:val="22"/>
        </w:rPr>
      </w:pPr>
    </w:p>
    <w:p w14:paraId="47D08EEF" w14:textId="53AF3365" w:rsidR="00BC07E7" w:rsidRDefault="00BC07E7" w:rsidP="002A05FA">
      <w:pPr>
        <w:pStyle w:val="ListParagraph"/>
        <w:numPr>
          <w:ilvl w:val="0"/>
          <w:numId w:val="3"/>
        </w:numPr>
        <w:jc w:val="both"/>
        <w:rPr>
          <w:bCs/>
          <w:szCs w:val="22"/>
        </w:rPr>
      </w:pPr>
      <w:r>
        <w:rPr>
          <w:bCs/>
          <w:szCs w:val="22"/>
        </w:rPr>
        <w:t>How does the ratio of mass/position in Table 4 compare with the slope of the graph as the mass of on the spring increases?  How is the last column in Table 4 related to the spring constant? Please explain your responses.</w:t>
      </w:r>
    </w:p>
    <w:p w14:paraId="03537C6B" w14:textId="4D3106B2" w:rsidR="002A05FA" w:rsidRPr="002A05FA" w:rsidRDefault="002A05FA" w:rsidP="002A05FA">
      <w:pPr>
        <w:pStyle w:val="ListParagraph"/>
        <w:numPr>
          <w:ilvl w:val="1"/>
          <w:numId w:val="3"/>
        </w:numPr>
        <w:jc w:val="both"/>
        <w:rPr>
          <w:bCs/>
          <w:szCs w:val="22"/>
        </w:rPr>
      </w:pPr>
      <w:r>
        <w:rPr>
          <w:bCs/>
          <w:szCs w:val="22"/>
        </w:rPr>
        <w:t xml:space="preserve">The mass vs position increases as </w:t>
      </w:r>
      <w:r w:rsidR="004B1A7D">
        <w:rPr>
          <w:bCs/>
          <w:szCs w:val="22"/>
        </w:rPr>
        <w:t xml:space="preserve">spring continues to stretch and take on more weight. The spring constant is multiplied by x which is the total deformation of the spring as the spring becomes more deformed due to the mass that it is holding. </w:t>
      </w:r>
    </w:p>
    <w:p w14:paraId="270846A9" w14:textId="45DFECCC" w:rsidR="00BC07E7" w:rsidRDefault="00BC07E7" w:rsidP="00BC07E7">
      <w:pPr>
        <w:pStyle w:val="ListParagraph"/>
        <w:numPr>
          <w:ilvl w:val="0"/>
          <w:numId w:val="3"/>
        </w:numPr>
        <w:jc w:val="both"/>
        <w:rPr>
          <w:bCs/>
          <w:szCs w:val="22"/>
        </w:rPr>
      </w:pPr>
      <w:r>
        <w:rPr>
          <w:bCs/>
          <w:szCs w:val="22"/>
        </w:rPr>
        <w:t>What is the meaning y-intercept? Do you understand why it is always better use y=</w:t>
      </w:r>
      <w:proofErr w:type="spellStart"/>
      <w:r>
        <w:rPr>
          <w:bCs/>
          <w:szCs w:val="22"/>
        </w:rPr>
        <w:t>mx+b</w:t>
      </w:r>
      <w:proofErr w:type="spellEnd"/>
      <w:r>
        <w:rPr>
          <w:bCs/>
          <w:szCs w:val="22"/>
        </w:rPr>
        <w:t xml:space="preserve"> as opposed to y=mx in performing a curve fit?</w:t>
      </w:r>
    </w:p>
    <w:p w14:paraId="3A8C312A" w14:textId="06DE3131" w:rsidR="00E129B5" w:rsidRDefault="00E129B5" w:rsidP="00E129B5">
      <w:pPr>
        <w:pStyle w:val="ListParagraph"/>
        <w:numPr>
          <w:ilvl w:val="1"/>
          <w:numId w:val="3"/>
        </w:numPr>
        <w:jc w:val="both"/>
        <w:rPr>
          <w:bCs/>
          <w:szCs w:val="22"/>
        </w:rPr>
      </w:pPr>
      <w:r>
        <w:rPr>
          <w:bCs/>
          <w:szCs w:val="22"/>
        </w:rPr>
        <w:t xml:space="preserve">The y intercept is where the spring would be </w:t>
      </w:r>
      <w:proofErr w:type="spellStart"/>
      <w:r>
        <w:rPr>
          <w:bCs/>
          <w:szCs w:val="22"/>
        </w:rPr>
        <w:t>be</w:t>
      </w:r>
      <w:proofErr w:type="spellEnd"/>
      <w:r>
        <w:rPr>
          <w:bCs/>
          <w:szCs w:val="22"/>
        </w:rPr>
        <w:t xml:space="preserve"> if there was no weight added onto it. </w:t>
      </w:r>
    </w:p>
    <w:p w14:paraId="6BA6FDBC" w14:textId="77777777" w:rsidR="00430C45" w:rsidRDefault="00430C45"/>
    <w:sectPr w:rsidR="00430C45" w:rsidSect="00AA4855">
      <w:headerReference w:type="default" r:id="rId8"/>
      <w:footerReference w:type="even" r:id="rId9"/>
      <w:footerReference w:type="default" r:id="rId10"/>
      <w:pgSz w:w="12240" w:h="15840"/>
      <w:pgMar w:top="1152" w:right="1296" w:bottom="1152"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0DB8E" w14:textId="77777777" w:rsidR="00BA3195" w:rsidRDefault="00BA3195" w:rsidP="00BC07E7">
      <w:r>
        <w:separator/>
      </w:r>
    </w:p>
  </w:endnote>
  <w:endnote w:type="continuationSeparator" w:id="0">
    <w:p w14:paraId="3D5F5670" w14:textId="77777777" w:rsidR="00BA3195" w:rsidRDefault="00BA3195" w:rsidP="00BC0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4D"/>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reekC">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3270352"/>
      <w:docPartObj>
        <w:docPartGallery w:val="Page Numbers (Bottom of Page)"/>
        <w:docPartUnique/>
      </w:docPartObj>
    </w:sdtPr>
    <w:sdtContent>
      <w:p w14:paraId="695136EA" w14:textId="0D36E1DA" w:rsidR="00A01800" w:rsidRDefault="00A01800" w:rsidP="00A018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AB0851" w14:textId="77777777" w:rsidR="00A01800" w:rsidRDefault="00A018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8"/>
        <w:szCs w:val="18"/>
      </w:rPr>
      <w:id w:val="1240219273"/>
      <w:docPartObj>
        <w:docPartGallery w:val="Page Numbers (Bottom of Page)"/>
        <w:docPartUnique/>
      </w:docPartObj>
    </w:sdtPr>
    <w:sdtContent>
      <w:p w14:paraId="148B676D" w14:textId="1584E977" w:rsidR="00A01800" w:rsidRPr="00AA4855" w:rsidRDefault="00A01800" w:rsidP="00A01800">
        <w:pPr>
          <w:pStyle w:val="Footer"/>
          <w:framePr w:wrap="none" w:vAnchor="text" w:hAnchor="margin" w:xAlign="center" w:y="1"/>
          <w:rPr>
            <w:rStyle w:val="PageNumber"/>
            <w:sz w:val="18"/>
            <w:szCs w:val="18"/>
          </w:rPr>
        </w:pPr>
        <w:r w:rsidRPr="00AA4855">
          <w:rPr>
            <w:rStyle w:val="PageNumber"/>
            <w:sz w:val="18"/>
            <w:szCs w:val="18"/>
          </w:rPr>
          <w:fldChar w:fldCharType="begin"/>
        </w:r>
        <w:r w:rsidRPr="00AA4855">
          <w:rPr>
            <w:rStyle w:val="PageNumber"/>
            <w:sz w:val="18"/>
            <w:szCs w:val="18"/>
          </w:rPr>
          <w:instrText xml:space="preserve"> PAGE </w:instrText>
        </w:r>
        <w:r w:rsidRPr="00AA4855">
          <w:rPr>
            <w:rStyle w:val="PageNumber"/>
            <w:sz w:val="18"/>
            <w:szCs w:val="18"/>
          </w:rPr>
          <w:fldChar w:fldCharType="separate"/>
        </w:r>
        <w:r w:rsidR="00D83D2E">
          <w:rPr>
            <w:rStyle w:val="PageNumber"/>
            <w:noProof/>
            <w:sz w:val="18"/>
            <w:szCs w:val="18"/>
          </w:rPr>
          <w:t>3</w:t>
        </w:r>
        <w:r w:rsidRPr="00AA4855">
          <w:rPr>
            <w:rStyle w:val="PageNumber"/>
            <w:sz w:val="18"/>
            <w:szCs w:val="18"/>
          </w:rPr>
          <w:fldChar w:fldCharType="end"/>
        </w:r>
      </w:p>
    </w:sdtContent>
  </w:sdt>
  <w:p w14:paraId="2AA76850" w14:textId="77777777" w:rsidR="00A01800" w:rsidRDefault="00A01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CE409" w14:textId="77777777" w:rsidR="00BA3195" w:rsidRDefault="00BA3195" w:rsidP="00BC07E7">
      <w:r>
        <w:separator/>
      </w:r>
    </w:p>
  </w:footnote>
  <w:footnote w:type="continuationSeparator" w:id="0">
    <w:p w14:paraId="16041286" w14:textId="77777777" w:rsidR="00BA3195" w:rsidRDefault="00BA3195" w:rsidP="00BC0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79ED9" w14:textId="3C181D17" w:rsidR="00A01800" w:rsidRPr="00BC07E7" w:rsidRDefault="00A01800" w:rsidP="00BC07E7">
    <w:pPr>
      <w:pStyle w:val="Header"/>
      <w:rPr>
        <w:rFonts w:ascii="Arial" w:hAnsi="Arial"/>
        <w:color w:val="011893"/>
        <w:sz w:val="18"/>
      </w:rPr>
    </w:pPr>
    <w:r>
      <w:rPr>
        <w:noProof/>
        <w:sz w:val="18"/>
      </w:rPr>
      <mc:AlternateContent>
        <mc:Choice Requires="wps">
          <w:drawing>
            <wp:anchor distT="0" distB="0" distL="114300" distR="114300" simplePos="0" relativeHeight="251661312" behindDoc="1" locked="0" layoutInCell="0" allowOverlap="1" wp14:anchorId="0DDDE9CB" wp14:editId="155ED2E9">
              <wp:simplePos x="0" y="0"/>
              <wp:positionH relativeFrom="margin">
                <wp:align>center</wp:align>
              </wp:positionH>
              <wp:positionV relativeFrom="margin">
                <wp:align>center</wp:align>
              </wp:positionV>
              <wp:extent cx="9652000" cy="965200"/>
              <wp:effectExtent l="0" t="0" r="0" b="0"/>
              <wp:wrapNone/>
              <wp:docPr id="4" name="PowerPlusWaterMarkObject276729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9652000" cy="965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45797B6" w14:textId="77777777" w:rsidR="00A01800" w:rsidRDefault="00A01800" w:rsidP="00BC07E7">
                          <w:pPr>
                            <w:jc w:val="center"/>
                            <w:rPr>
                              <w:rFonts w:ascii="Arial" w:hAnsi="Arial" w:cs="Arial"/>
                              <w:color w:val="B1EDAD"/>
                              <w:sz w:val="91"/>
                              <w:szCs w:val="91"/>
                              <w14:textFill>
                                <w14:solidFill>
                                  <w14:srgbClr w14:val="B1EDAD">
                                    <w14:alpha w14:val="50000"/>
                                  </w14:srgbClr>
                                </w14:solidFill>
                              </w14:textFill>
                            </w:rPr>
                          </w:pPr>
                          <w:r>
                            <w:rPr>
                              <w:rFonts w:ascii="Arial" w:hAnsi="Arial" w:cs="Arial"/>
                              <w:color w:val="B1EDAD"/>
                              <w:sz w:val="91"/>
                              <w:szCs w:val="91"/>
                              <w14:textFill>
                                <w14:solidFill>
                                  <w14:srgbClr w14:val="B1EDAD">
                                    <w14:alpha w14:val="50000"/>
                                  </w14:srgbClr>
                                </w14:solidFill>
                              </w14:textFill>
                            </w:rPr>
                            <w:t>PHY 205L SPRING 2023</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DDDE9CB" id="_x0000_t202" coordsize="21600,21600" o:spt="202" path="m,l,21600r21600,l21600,xe">
              <v:stroke joinstyle="miter"/>
              <v:path gradientshapeok="t" o:connecttype="rect"/>
            </v:shapetype>
            <v:shape id="PowerPlusWaterMarkObject276729446" o:spid="_x0000_s1027" type="#_x0000_t202" style="position:absolute;margin-left:0;margin-top:0;width:760pt;height:76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" o:allowincell="f" filled="f" stroked="f">
              <v:stroke joinstyle="round"/>
              <v:path arrowok="t"/>
              <v:textbox>
                <w:txbxContent>
                  <w:p w14:paraId="645797B6" w14:textId="77777777" w:rsidR="00BC07E7" w:rsidRDefault="00BC07E7" w:rsidP="00BC07E7">
                    <w:pPr>
                      <w:jc w:val="center"/>
                      <w:rPr>
                        <w:rFonts w:ascii="Arial" w:hAnsi="Arial" w:cs="Arial"/>
                        <w:color w:val="B1EDAD"/>
                        <w:sz w:val="91"/>
                        <w:szCs w:val="91"/>
                        <w14:textFill>
                          <w14:solidFill>
                            <w14:srgbClr w14:val="B1EDAD">
                              <w14:alpha w14:val="50000"/>
                            </w14:srgbClr>
                          </w14:solidFill>
                        </w14:textFill>
                      </w:rPr>
                    </w:pPr>
                    <w:r>
                      <w:rPr>
                        <w:rFonts w:ascii="Arial" w:hAnsi="Arial" w:cs="Arial"/>
                        <w:color w:val="B1EDAD"/>
                        <w:sz w:val="91"/>
                        <w:szCs w:val="91"/>
                        <w14:textFill>
                          <w14:solidFill>
                            <w14:srgbClr w14:val="B1EDAD">
                              <w14:alpha w14:val="50000"/>
                            </w14:srgbClr>
                          </w14:solidFill>
                        </w14:textFill>
                      </w:rPr>
                      <w:t>PHY 205L SPRING 2023</w:t>
                    </w:r>
                  </w:p>
                </w:txbxContent>
              </v:textbox>
              <w10:wrap anchorx="margin" anchory="margin"/>
            </v:shape>
          </w:pict>
        </mc:Fallback>
      </mc:AlternateContent>
    </w:r>
    <w:r w:rsidRPr="00393F6F">
      <w:rPr>
        <w:noProof/>
        <w:sz w:val="18"/>
        <w:szCs w:val="20"/>
      </w:rPr>
      <w:drawing>
        <wp:anchor distT="0" distB="0" distL="114300" distR="114300" simplePos="0" relativeHeight="251659264" behindDoc="1" locked="0" layoutInCell="1" allowOverlap="1" wp14:anchorId="0D33C0D9" wp14:editId="702C803C">
          <wp:simplePos x="0" y="0"/>
          <wp:positionH relativeFrom="column">
            <wp:posOffset>5297170</wp:posOffset>
          </wp:positionH>
          <wp:positionV relativeFrom="paragraph">
            <wp:posOffset>-77833</wp:posOffset>
          </wp:positionV>
          <wp:extent cx="1107440" cy="438150"/>
          <wp:effectExtent l="0" t="0" r="0" b="0"/>
          <wp:wrapTight wrapText="bothSides">
            <wp:wrapPolygon edited="0">
              <wp:start x="0" y="3130"/>
              <wp:lineTo x="0" y="18157"/>
              <wp:lineTo x="21303" y="18157"/>
              <wp:lineTo x="21303" y="3130"/>
              <wp:lineTo x="0" y="3130"/>
            </wp:wrapPolygon>
          </wp:wrapTight>
          <wp:docPr id="2" name="Picture 2"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7440" cy="438150"/>
                  </a:xfrm>
                  <a:prstGeom prst="rect">
                    <a:avLst/>
                  </a:prstGeom>
                </pic:spPr>
              </pic:pic>
            </a:graphicData>
          </a:graphic>
          <wp14:sizeRelH relativeFrom="margin">
            <wp14:pctWidth>0</wp14:pctWidth>
          </wp14:sizeRelH>
          <wp14:sizeRelV relativeFrom="margin">
            <wp14:pctHeight>0</wp14:pctHeight>
          </wp14:sizeRelV>
        </wp:anchor>
      </w:drawing>
    </w:r>
    <w:r>
      <w:rPr>
        <w:sz w:val="18"/>
        <w:szCs w:val="20"/>
      </w:rPr>
      <w:t xml:space="preserve">Physics </w:t>
    </w:r>
    <w:r w:rsidRPr="00393F6F">
      <w:rPr>
        <w:sz w:val="18"/>
        <w:szCs w:val="20"/>
      </w:rPr>
      <w:t>205L</w:t>
    </w:r>
    <w:r>
      <w:rPr>
        <w:sz w:val="18"/>
        <w:szCs w:val="20"/>
      </w:rPr>
      <w:t xml:space="preserve"> Calabrese</w:t>
    </w:r>
  </w:p>
  <w:p w14:paraId="6EB16C53" w14:textId="5F7A670A" w:rsidR="00A01800" w:rsidRDefault="00A018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3C2"/>
    <w:multiLevelType w:val="hybridMultilevel"/>
    <w:tmpl w:val="048CD048"/>
    <w:lvl w:ilvl="0" w:tplc="16B8FC2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F5CCA"/>
    <w:multiLevelType w:val="hybridMultilevel"/>
    <w:tmpl w:val="8D0EBCDE"/>
    <w:lvl w:ilvl="0" w:tplc="C14AE5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220CA"/>
    <w:multiLevelType w:val="hybridMultilevel"/>
    <w:tmpl w:val="A280A8F8"/>
    <w:lvl w:ilvl="0" w:tplc="1B5AB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342612">
    <w:abstractNumId w:val="0"/>
  </w:num>
  <w:num w:numId="2" w16cid:durableId="493569088">
    <w:abstractNumId w:val="2"/>
  </w:num>
  <w:num w:numId="3" w16cid:durableId="1614434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7E7"/>
    <w:rsid w:val="0004368A"/>
    <w:rsid w:val="000C0CDF"/>
    <w:rsid w:val="00141651"/>
    <w:rsid w:val="001928BA"/>
    <w:rsid w:val="001B3760"/>
    <w:rsid w:val="0021442C"/>
    <w:rsid w:val="00243D79"/>
    <w:rsid w:val="002A05FA"/>
    <w:rsid w:val="002F42AF"/>
    <w:rsid w:val="00314D78"/>
    <w:rsid w:val="003D7793"/>
    <w:rsid w:val="004053CF"/>
    <w:rsid w:val="00430C45"/>
    <w:rsid w:val="004B1A7D"/>
    <w:rsid w:val="004C78AF"/>
    <w:rsid w:val="004E3B13"/>
    <w:rsid w:val="0053045A"/>
    <w:rsid w:val="00532B36"/>
    <w:rsid w:val="00592298"/>
    <w:rsid w:val="006473EE"/>
    <w:rsid w:val="00726CC5"/>
    <w:rsid w:val="00741097"/>
    <w:rsid w:val="00814EC5"/>
    <w:rsid w:val="00866F20"/>
    <w:rsid w:val="008C48D9"/>
    <w:rsid w:val="00A01800"/>
    <w:rsid w:val="00AA4855"/>
    <w:rsid w:val="00AD0136"/>
    <w:rsid w:val="00B77996"/>
    <w:rsid w:val="00BA3195"/>
    <w:rsid w:val="00BC07E7"/>
    <w:rsid w:val="00C10449"/>
    <w:rsid w:val="00C14F48"/>
    <w:rsid w:val="00CA1146"/>
    <w:rsid w:val="00D83D2E"/>
    <w:rsid w:val="00E129B5"/>
    <w:rsid w:val="00E179D0"/>
    <w:rsid w:val="00E226AA"/>
    <w:rsid w:val="00F17CAA"/>
    <w:rsid w:val="00F54F79"/>
    <w:rsid w:val="00F90015"/>
    <w:rsid w:val="00F91DB2"/>
    <w:rsid w:val="00FA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929E9"/>
  <w15:chartTrackingRefBased/>
  <w15:docId w15:val="{2B3B75B9-51F4-D64E-85EC-8A5F1FBD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C07E7"/>
    <w:pPr>
      <w:keepNext/>
      <w:outlineLvl w:val="0"/>
    </w:pPr>
    <w:rPr>
      <w:rFonts w:ascii="Calibri" w:eastAsia="MS Mincho" w:hAnsi="Calibri"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07E7"/>
    <w:rPr>
      <w:rFonts w:ascii="Calibri" w:eastAsia="MS Mincho" w:hAnsi="Calibri" w:cs="Arial"/>
      <w:b/>
      <w:sz w:val="28"/>
    </w:rPr>
  </w:style>
  <w:style w:type="paragraph" w:styleId="Header">
    <w:name w:val="header"/>
    <w:basedOn w:val="Normal"/>
    <w:link w:val="HeaderChar"/>
    <w:uiPriority w:val="99"/>
    <w:rsid w:val="00BC07E7"/>
    <w:pPr>
      <w:tabs>
        <w:tab w:val="center" w:pos="4320"/>
        <w:tab w:val="right" w:pos="8640"/>
      </w:tabs>
    </w:pPr>
    <w:rPr>
      <w:rFonts w:ascii="Calibri" w:eastAsia="MS Mincho" w:hAnsi="Calibri" w:cs="Arial"/>
      <w:sz w:val="22"/>
    </w:rPr>
  </w:style>
  <w:style w:type="character" w:customStyle="1" w:styleId="HeaderChar">
    <w:name w:val="Header Char"/>
    <w:basedOn w:val="DefaultParagraphFont"/>
    <w:link w:val="Header"/>
    <w:uiPriority w:val="99"/>
    <w:rsid w:val="00BC07E7"/>
    <w:rPr>
      <w:rFonts w:ascii="Calibri" w:eastAsia="MS Mincho" w:hAnsi="Calibri" w:cs="Arial"/>
      <w:sz w:val="22"/>
    </w:rPr>
  </w:style>
  <w:style w:type="paragraph" w:styleId="Title">
    <w:name w:val="Title"/>
    <w:basedOn w:val="Normal"/>
    <w:link w:val="TitleChar"/>
    <w:qFormat/>
    <w:rsid w:val="00BC07E7"/>
    <w:pPr>
      <w:jc w:val="center"/>
    </w:pPr>
    <w:rPr>
      <w:rFonts w:ascii="Times New Roman" w:eastAsia="Times New Roman" w:hAnsi="Times New Roman" w:cs="Times New Roman"/>
      <w:b/>
      <w:noProof/>
      <w:sz w:val="40"/>
      <w:szCs w:val="20"/>
    </w:rPr>
  </w:style>
  <w:style w:type="character" w:customStyle="1" w:styleId="TitleChar">
    <w:name w:val="Title Char"/>
    <w:basedOn w:val="DefaultParagraphFont"/>
    <w:link w:val="Title"/>
    <w:rsid w:val="00BC07E7"/>
    <w:rPr>
      <w:rFonts w:ascii="Times New Roman" w:eastAsia="Times New Roman" w:hAnsi="Times New Roman" w:cs="Times New Roman"/>
      <w:b/>
      <w:noProof/>
      <w:sz w:val="40"/>
      <w:szCs w:val="20"/>
    </w:rPr>
  </w:style>
  <w:style w:type="paragraph" w:styleId="ListParagraph">
    <w:name w:val="List Paragraph"/>
    <w:basedOn w:val="Normal"/>
    <w:uiPriority w:val="72"/>
    <w:qFormat/>
    <w:rsid w:val="00BC07E7"/>
    <w:pPr>
      <w:ind w:left="720"/>
      <w:contextualSpacing/>
    </w:pPr>
    <w:rPr>
      <w:rFonts w:ascii="Calibri" w:eastAsia="MS Mincho" w:hAnsi="Calibri" w:cs="Arial"/>
      <w:sz w:val="22"/>
    </w:rPr>
  </w:style>
  <w:style w:type="table" w:styleId="TableGrid">
    <w:name w:val="Table Grid"/>
    <w:basedOn w:val="TableNormal"/>
    <w:uiPriority w:val="59"/>
    <w:rsid w:val="00BC07E7"/>
    <w:rPr>
      <w:rFonts w:ascii="Tms Rmn" w:eastAsia="Times New Roman" w:hAnsi="Tms Rm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C07E7"/>
    <w:pPr>
      <w:tabs>
        <w:tab w:val="center" w:pos="4680"/>
        <w:tab w:val="right" w:pos="9360"/>
      </w:tabs>
    </w:pPr>
  </w:style>
  <w:style w:type="character" w:customStyle="1" w:styleId="FooterChar">
    <w:name w:val="Footer Char"/>
    <w:basedOn w:val="DefaultParagraphFont"/>
    <w:link w:val="Footer"/>
    <w:uiPriority w:val="99"/>
    <w:rsid w:val="00BC07E7"/>
  </w:style>
  <w:style w:type="character" w:styleId="PageNumber">
    <w:name w:val="page number"/>
    <w:basedOn w:val="DefaultParagraphFont"/>
    <w:uiPriority w:val="99"/>
    <w:semiHidden/>
    <w:unhideWhenUsed/>
    <w:rsid w:val="00AA4855"/>
  </w:style>
  <w:style w:type="character" w:styleId="PlaceholderText">
    <w:name w:val="Placeholder Text"/>
    <w:basedOn w:val="DefaultParagraphFont"/>
    <w:uiPriority w:val="99"/>
    <w:semiHidden/>
    <w:rsid w:val="008C48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Calabrese</dc:creator>
  <cp:keywords/>
  <dc:description/>
  <cp:lastModifiedBy>Jonathon Delemos</cp:lastModifiedBy>
  <cp:revision>2</cp:revision>
  <cp:lastPrinted>2022-12-19T18:33:00Z</cp:lastPrinted>
  <dcterms:created xsi:type="dcterms:W3CDTF">2023-02-08T20:51:00Z</dcterms:created>
  <dcterms:modified xsi:type="dcterms:W3CDTF">2023-02-08T20:51:00Z</dcterms:modified>
</cp:coreProperties>
</file>