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Get Ready Guide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>
        <w:t>{{GRG_DATE}}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402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0309" l="0" r="0" t="47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Platform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BAND (SATURDAY 14:30 CALL)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  <w:sz w:val="18"/>
          <w:szCs w:val="18"/>
          <w:u w:val="none"/>
        </w:rPr>
      </w:pPr>
      <w:r>
        <w:t>[Name | First-name Last Initial]: [Position]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CHOIR (SUNDAY 7:30 CALL)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[Name | First-name Last Initial]: WL</w:t>
      </w:r>
    </w:p>
    <w:p w:rsidR="00000000" w:rsidDel="00000000" w:rsidP="00000000" w:rsidRDefault="00000000" w:rsidRPr="00000000" w14:paraId="0000000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18"/>
          <w:szCs w:val="18"/>
        </w:rPr>
      </w:pPr>
      <w:r>
        <w:t>[Name | First-name Last Initial]: [Position]</w:t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Song List (Check PCO For Keys):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sz w:val="18"/>
          <w:szCs w:val="18"/>
        </w:rPr>
      </w:pPr>
      <w:r>
        <w:t>{{GRG_SONG_LIST}}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sz w:val="28"/>
          <w:szCs w:val="28"/>
        </w:rPr>
      </w:pPr>
      <w:r>
        <w:t>{{GRG_SCANS_BEGIN}}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v93y+TT5VQ7t/5v9uf6wIw8/A==">CgMxLjA4AGooChRzdWdnZXN0LnN5M2l6OTZnd2sxMxIQSmVzc2UgRGVsZ2FkaWxsb2ooChRzdWdnZXN0LjN4M2N1ODdoc2FtcRIQSmVzc2UgRGVsZ2FkaWxsb2ooChRzdWdnZXN0LjYxd2NpaTJyemliZRIQSmVzc2UgRGVsZ2FkaWxsb2ooChRzdWdnZXN0LmxoNWl6cTJsdXFlMhIQSmVzc2UgRGVsZ2FkaWxsb2ooChRzdWdnZXN0LnFpZWdjZ2d6ZTk1aBIQSmVzc2UgRGVsZ2FkaWxsb3IhMW8wNDhqRUFpVlV5MWpTMkNJMlE2MTVYM0xSWExYUl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