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03087"/>
          <w:sz w:val="32"/>
          <w:szCs w:val="32"/>
        </w:rPr>
        <w:t xml:space="preserve">WEBSITE DEVELOPMENT SERVICE AGREEMENT</w:t>
      </w:r>
    </w:p>
    <w:p>
      <w:pPr>
        <w:spacing w:after="160" w:before="0"/>
      </w:pPr>
      <w:r>
        <w:t xml:space="preserve"/>
      </w:r>
    </w:p>
    <w:p>
      <w:pPr>
        <w:spacing w:after="100" w:before="0"/>
      </w:pPr>
      <w:r>
        <w:rPr>
          <w:rFonts w:ascii="Arial" w:cs="Arial" w:eastAsia="Arial" w:hAnsi="Arial"/>
          <w:b/>
          <w:bCs/>
          <w:caps w:val="false"/>
          <w:color w:val="003087"/>
          <w:sz w:val="22"/>
          <w:szCs w:val="22"/>
        </w:rPr>
        <w:t xml:space="preserve">PARTIES TO THIS AGREEMENT</w:t>
      </w:r>
    </w:p>
    <w:p>
      <w:pPr>
        <w:spacing w:after="120" w:before="120"/>
        <w:jc w:val="both"/>
      </w:pPr>
      <w:r>
        <w:rPr>
          <w:rFonts w:ascii="Arial" w:cs="Arial" w:eastAsia="Arial" w:hAnsi="Arial"/>
          <w:sz w:val="22"/>
          <w:szCs w:val="22"/>
        </w:rPr>
        <w:t xml:space="preserve">This Website Development Service Agreement ('Agreement') is entered into as of April 8, 2026, by and between:</w:t>
      </w:r>
    </w:p>
    <w:p>
      <w:pPr>
        <w:spacing w:after="60" w:before="80"/>
        <w:ind w:left="360"/>
      </w:pPr>
      <w:r>
        <w:rPr>
          <w:rFonts w:ascii="Arial" w:cs="Arial" w:eastAsia="Arial" w:hAnsi="Arial"/>
          <w:b/>
          <w:bCs/>
          <w:sz w:val="22"/>
          <w:szCs w:val="22"/>
        </w:rPr>
        <w:t xml:space="preserve">Developer: </w:t>
      </w:r>
      <w:r>
        <w:rPr>
          <w:rFonts w:ascii="Arial" w:cs="Arial" w:eastAsia="Arial" w:hAnsi="Arial"/>
          <w:sz w:val="22"/>
          <w:szCs w:val="22"/>
        </w:rPr>
        <w:t xml:space="preserve">James Montealegre, Web Developer, hereinafter referred to as 'the Developer'</w:t>
      </w:r>
    </w:p>
    <w:p>
      <w:pPr>
        <w:spacing w:after="160" w:before="0"/>
        <w:ind w:left="360"/>
      </w:pPr>
      <w:r>
        <w:rPr>
          <w:rFonts w:ascii="Arial" w:cs="Arial" w:eastAsia="Arial" w:hAnsi="Arial"/>
          <w:b/>
          <w:bCs/>
          <w:sz w:val="22"/>
          <w:szCs w:val="22"/>
        </w:rPr>
        <w:t xml:space="preserve">Client: </w:t>
      </w:r>
      <w:r>
        <w:rPr>
          <w:rFonts w:ascii="Arial" w:cs="Arial" w:eastAsia="Arial" w:hAnsi="Arial"/>
          <w:sz w:val="22"/>
          <w:szCs w:val="22"/>
        </w:rPr>
        <w:t xml:space="preserve">San Juan De Dios Educational Foundation, Inc. - College, Pasay City, Philippines, hereinafter referred to as 'the Client'</w:t>
      </w:r>
    </w:p>
    <w:p>
      <w:pPr>
        <w:spacing w:after="100" w:before="280"/>
      </w:pPr>
      <w:r>
        <w:rPr>
          <w:rFonts w:ascii="Arial" w:cs="Arial" w:eastAsia="Arial" w:hAnsi="Arial"/>
          <w:b/>
          <w:bCs/>
          <w:caps/>
          <w:color w:val="003087"/>
          <w:sz w:val="24"/>
          <w:szCs w:val="24"/>
        </w:rPr>
        <w:t xml:space="preserve">Section 1 - SCOPE OF SERVICES</w:t>
      </w:r>
    </w:p>
    <w:p>
      <w:pPr>
        <w:spacing w:after="120" w:before="120"/>
        <w:jc w:val="both"/>
      </w:pPr>
      <w:r>
        <w:rPr>
          <w:rFonts w:ascii="Arial" w:cs="Arial" w:eastAsia="Arial" w:hAnsi="Arial"/>
          <w:sz w:val="22"/>
          <w:szCs w:val="22"/>
        </w:rPr>
        <w:t xml:space="preserve">The Developer agrees to design, develop, and deploy a responsive website landing page for the Client as described in the accompanying Website Landing Page Proposal dated April 8, 2026. The scope of work includes all sections outlined in the Scope of Work portion of said proposal, including but not limited to: the Hero Section, Program Offerings, Admissions Guide, Events Gallery, and social media integration.</w:t>
      </w:r>
    </w:p>
    <w:p>
      <w:pPr>
        <w:spacing w:after="100" w:before="280"/>
      </w:pPr>
      <w:r>
        <w:rPr>
          <w:rFonts w:ascii="Arial" w:cs="Arial" w:eastAsia="Arial" w:hAnsi="Arial"/>
          <w:b/>
          <w:bCs/>
          <w:caps/>
          <w:color w:val="003087"/>
          <w:sz w:val="24"/>
          <w:szCs w:val="24"/>
        </w:rPr>
        <w:t xml:space="preserve">Section 2 - DELIVERABLES</w:t>
      </w:r>
    </w:p>
    <w:p>
      <w:pPr>
        <w:spacing w:after="80" w:before="120"/>
        <w:jc w:val="both"/>
      </w:pPr>
      <w:r>
        <w:rPr>
          <w:rFonts w:ascii="Arial" w:cs="Arial" w:eastAsia="Arial" w:hAnsi="Arial"/>
          <w:sz w:val="22"/>
          <w:szCs w:val="22"/>
        </w:rPr>
        <w:t xml:space="preserve">Upon completion of the project, the Developer shall deliver the following:</w:t>
      </w:r>
    </w:p>
    <w:p>
      <w:pPr>
        <w:pStyle w:val="ListParagraph"/>
        <w:numPr>
          <w:ilvl w:val="0"/>
          <w:numId w:val="2"/>
        </w:numPr>
        <w:spacing w:after="60" w:before="60"/>
      </w:pPr>
      <w:r>
        <w:rPr>
          <w:rFonts w:ascii="Arial" w:cs="Arial" w:eastAsia="Arial" w:hAnsi="Arial"/>
          <w:sz w:val="22"/>
          <w:szCs w:val="22"/>
        </w:rPr>
        <w:t xml:space="preserve">Complete HTML, CSS, and JavaScript source code files</w:t>
      </w:r>
    </w:p>
    <w:p>
      <w:pPr>
        <w:pStyle w:val="ListParagraph"/>
        <w:numPr>
          <w:ilvl w:val="0"/>
          <w:numId w:val="2"/>
        </w:numPr>
        <w:spacing w:after="60" w:before="60"/>
      </w:pPr>
      <w:r>
        <w:rPr>
          <w:rFonts w:ascii="Arial" w:cs="Arial" w:eastAsia="Arial" w:hAnsi="Arial"/>
          <w:sz w:val="22"/>
          <w:szCs w:val="22"/>
        </w:rPr>
        <w:t xml:space="preserve">A live, hosted landing page on GitHub Pages</w:t>
      </w:r>
    </w:p>
    <w:p>
      <w:pPr>
        <w:pStyle w:val="ListParagraph"/>
        <w:numPr>
          <w:ilvl w:val="0"/>
          <w:numId w:val="2"/>
        </w:numPr>
        <w:spacing w:after="60" w:before="60"/>
      </w:pPr>
      <w:r>
        <w:rPr>
          <w:rFonts w:ascii="Arial" w:cs="Arial" w:eastAsia="Arial" w:hAnsi="Arial"/>
          <w:sz w:val="22"/>
          <w:szCs w:val="22"/>
        </w:rPr>
        <w:t xml:space="preserve">Responsive design compatible with mobile, tablet, and desktop devices</w:t>
      </w:r>
    </w:p>
    <w:p>
      <w:pPr>
        <w:pStyle w:val="ListParagraph"/>
        <w:numPr>
          <w:ilvl w:val="0"/>
          <w:numId w:val="2"/>
        </w:numPr>
        <w:spacing w:after="60" w:before="60"/>
      </w:pPr>
      <w:r>
        <w:rPr>
          <w:rFonts w:ascii="Arial" w:cs="Arial" w:eastAsia="Arial" w:hAnsi="Arial"/>
          <w:sz w:val="22"/>
          <w:szCs w:val="22"/>
        </w:rPr>
        <w:t xml:space="preserve">Integrated image and video media assets as provided by the Client</w:t>
      </w:r>
    </w:p>
    <w:p>
      <w:pPr>
        <w:pStyle w:val="ListParagraph"/>
        <w:numPr>
          <w:ilvl w:val="0"/>
          <w:numId w:val="2"/>
        </w:numPr>
        <w:spacing w:after="60" w:before="60"/>
      </w:pPr>
      <w:r>
        <w:rPr>
          <w:rFonts w:ascii="Arial" w:cs="Arial" w:eastAsia="Arial" w:hAnsi="Arial"/>
          <w:sz w:val="22"/>
          <w:szCs w:val="22"/>
        </w:rPr>
        <w:t xml:space="preserve">One (1) round of post-delivery revisions as specified in Section 6</w:t>
      </w:r>
    </w:p>
    <w:p>
      <w:pPr>
        <w:spacing w:after="100" w:before="280"/>
      </w:pPr>
      <w:r>
        <w:rPr>
          <w:rFonts w:ascii="Arial" w:cs="Arial" w:eastAsia="Arial" w:hAnsi="Arial"/>
          <w:b/>
          <w:bCs/>
          <w:caps/>
          <w:color w:val="003087"/>
          <w:sz w:val="24"/>
          <w:szCs w:val="24"/>
        </w:rPr>
        <w:t xml:space="preserve">Section 3 - PROJECT TIMELINE</w:t>
      </w:r>
    </w:p>
    <w:p>
      <w:pPr>
        <w:spacing w:after="120" w:before="120"/>
        <w:jc w:val="both"/>
      </w:pPr>
      <w:r>
        <w:rPr>
          <w:rFonts w:ascii="Arial" w:cs="Arial" w:eastAsia="Arial" w:hAnsi="Arial"/>
          <w:sz w:val="22"/>
          <w:szCs w:val="22"/>
        </w:rPr>
        <w:t xml:space="preserve">The project is estimated to be completed within five (5) weeks from the date of: (a) execution of this Agreement, and (b) receipt of all required content assets from the Client as listed in the Content Requirements Checklist. Delays in content submission by the Client may result in corresponding delays to the project timeline.</w:t>
      </w:r>
    </w:p>
    <w:p>
      <w:pPr>
        <w:spacing w:after="100" w:before="280"/>
      </w:pPr>
      <w:r>
        <w:rPr>
          <w:rFonts w:ascii="Arial" w:cs="Arial" w:eastAsia="Arial" w:hAnsi="Arial"/>
          <w:b/>
          <w:bCs/>
          <w:caps/>
          <w:color w:val="003087"/>
          <w:sz w:val="24"/>
          <w:szCs w:val="24"/>
        </w:rPr>
        <w:t xml:space="preserve">Section 4 - CLIENT RESPONSIBILITIES</w:t>
      </w:r>
    </w:p>
    <w:p>
      <w:pPr>
        <w:spacing w:after="80" w:before="120"/>
        <w:jc w:val="both"/>
      </w:pPr>
      <w:r>
        <w:rPr>
          <w:rFonts w:ascii="Arial" w:cs="Arial" w:eastAsia="Arial" w:hAnsi="Arial"/>
          <w:sz w:val="22"/>
          <w:szCs w:val="22"/>
        </w:rPr>
        <w:t xml:space="preserve">The Client agrees to:</w:t>
      </w:r>
    </w:p>
    <w:p>
      <w:pPr>
        <w:pStyle w:val="ListParagraph"/>
        <w:numPr>
          <w:ilvl w:val="0"/>
          <w:numId w:val="2"/>
        </w:numPr>
        <w:spacing w:after="60" w:before="60"/>
      </w:pPr>
      <w:r>
        <w:rPr>
          <w:rFonts w:ascii="Arial" w:cs="Arial" w:eastAsia="Arial" w:hAnsi="Arial"/>
          <w:sz w:val="22"/>
          <w:szCs w:val="22"/>
        </w:rPr>
        <w:t xml:space="preserve">Provide all required content, images, videos, logos, and text as specified in the Content Requirements Checklist within the agreed timeline</w:t>
      </w:r>
    </w:p>
    <w:p>
      <w:pPr>
        <w:pStyle w:val="ListParagraph"/>
        <w:numPr>
          <w:ilvl w:val="0"/>
          <w:numId w:val="2"/>
        </w:numPr>
        <w:spacing w:after="60" w:before="60"/>
      </w:pPr>
      <w:r>
        <w:rPr>
          <w:rFonts w:ascii="Arial" w:cs="Arial" w:eastAsia="Arial" w:hAnsi="Arial"/>
          <w:sz w:val="22"/>
          <w:szCs w:val="22"/>
        </w:rPr>
        <w:t xml:space="preserve">Designate a single point of contact for all project communications and approvals</w:t>
      </w:r>
    </w:p>
    <w:p>
      <w:pPr>
        <w:pStyle w:val="ListParagraph"/>
        <w:numPr>
          <w:ilvl w:val="0"/>
          <w:numId w:val="2"/>
        </w:numPr>
        <w:spacing w:after="60" w:before="60"/>
      </w:pPr>
      <w:r>
        <w:rPr>
          <w:rFonts w:ascii="Arial" w:cs="Arial" w:eastAsia="Arial" w:hAnsi="Arial"/>
          <w:sz w:val="22"/>
          <w:szCs w:val="22"/>
        </w:rPr>
        <w:t xml:space="preserve">Provide written approval (email is acceptable) at each project milestone before proceeding to the next phase</w:t>
      </w:r>
    </w:p>
    <w:p>
      <w:pPr>
        <w:pStyle w:val="ListParagraph"/>
        <w:numPr>
          <w:ilvl w:val="0"/>
          <w:numId w:val="2"/>
        </w:numPr>
        <w:spacing w:after="60" w:before="60"/>
      </w:pPr>
      <w:r>
        <w:rPr>
          <w:rFonts w:ascii="Arial" w:cs="Arial" w:eastAsia="Arial" w:hAnsi="Arial"/>
          <w:sz w:val="22"/>
          <w:szCs w:val="22"/>
        </w:rPr>
        <w:t xml:space="preserve">Review and respond to submissions within five (5) business days to avoid project delays</w:t>
      </w:r>
    </w:p>
    <w:p>
      <w:pPr>
        <w:spacing w:after="100" w:before="280"/>
      </w:pPr>
      <w:r>
        <w:rPr>
          <w:rFonts w:ascii="Arial" w:cs="Arial" w:eastAsia="Arial" w:hAnsi="Arial"/>
          <w:b/>
          <w:bCs/>
          <w:caps/>
          <w:color w:val="003087"/>
          <w:sz w:val="24"/>
          <w:szCs w:val="24"/>
        </w:rPr>
        <w:t xml:space="preserve">Section 5 - INTELLECTUAL PROPERTY</w:t>
      </w:r>
    </w:p>
    <w:p>
      <w:pPr>
        <w:spacing w:after="120" w:before="120"/>
        <w:jc w:val="both"/>
      </w:pPr>
      <w:r>
        <w:rPr>
          <w:rFonts w:ascii="Arial" w:cs="Arial" w:eastAsia="Arial" w:hAnsi="Arial"/>
          <w:sz w:val="22"/>
          <w:szCs w:val="22"/>
        </w:rPr>
        <w:t xml:space="preserve">Upon receipt of full payment, all custom code, design, and content created exclusively for this project shall transfer to the Client. The Client shall have full ownership and rights to use, modify, and distribute the delivered materials. Third-party assets used in the project, including Google Fonts and any licensed stock images, remain subject to their respective license agreements and are not transferred as exclusive property of the Client.</w:t>
      </w:r>
    </w:p>
    <w:p>
      <w:pPr>
        <w:spacing w:after="100" w:before="280"/>
      </w:pPr>
      <w:r>
        <w:rPr>
          <w:rFonts w:ascii="Arial" w:cs="Arial" w:eastAsia="Arial" w:hAnsi="Arial"/>
          <w:b/>
          <w:bCs/>
          <w:caps/>
          <w:color w:val="003087"/>
          <w:sz w:val="24"/>
          <w:szCs w:val="24"/>
        </w:rPr>
        <w:t xml:space="preserve">Section 6 - REVISIONS</w:t>
      </w:r>
    </w:p>
    <w:p>
      <w:pPr>
        <w:spacing w:after="120" w:before="120"/>
        <w:jc w:val="both"/>
      </w:pPr>
      <w:r>
        <w:rPr>
          <w:rFonts w:ascii="Arial" w:cs="Arial" w:eastAsia="Arial" w:hAnsi="Arial"/>
          <w:sz w:val="22"/>
          <w:szCs w:val="22"/>
        </w:rPr>
        <w:t xml:space="preserve">This Agreement includes one (1) round of revisions after the initial delivery of the completed landing page. A revision round consists of a consolidated list of changes submitted by the Client in writing. Additional revision rounds beyond the one (1) included shall be billed at a separate rate to be agreed upon in writing prior to commencement.</w:t>
      </w:r>
    </w:p>
    <w:p>
      <w:pPr>
        <w:spacing w:after="100" w:before="280"/>
      </w:pPr>
      <w:r>
        <w:rPr>
          <w:rFonts w:ascii="Arial" w:cs="Arial" w:eastAsia="Arial" w:hAnsi="Arial"/>
          <w:b/>
          <w:bCs/>
          <w:caps/>
          <w:color w:val="003087"/>
          <w:sz w:val="24"/>
          <w:szCs w:val="24"/>
        </w:rPr>
        <w:t xml:space="preserve">Section 7 - CONFIDENTIALITY</w:t>
      </w:r>
    </w:p>
    <w:p>
      <w:pPr>
        <w:spacing w:after="120" w:before="120"/>
        <w:jc w:val="both"/>
      </w:pPr>
      <w:r>
        <w:rPr>
          <w:rFonts w:ascii="Arial" w:cs="Arial" w:eastAsia="Arial" w:hAnsi="Arial"/>
          <w:sz w:val="22"/>
          <w:szCs w:val="22"/>
        </w:rPr>
        <w:t xml:space="preserve">Both parties agree to keep confidential any proprietary information, institutional data, or project details shared during the course of this engagement. Neither party shall disclose such information to third parties without prior written consent from the other party, except as required by law.</w:t>
      </w:r>
    </w:p>
    <w:p>
      <w:pPr>
        <w:spacing w:after="100" w:before="280"/>
      </w:pPr>
      <w:r>
        <w:rPr>
          <w:rFonts w:ascii="Arial" w:cs="Arial" w:eastAsia="Arial" w:hAnsi="Arial"/>
          <w:b/>
          <w:bCs/>
          <w:caps/>
          <w:color w:val="003087"/>
          <w:sz w:val="24"/>
          <w:szCs w:val="24"/>
        </w:rPr>
        <w:t xml:space="preserve">Section 8 - LIMITATION OF LIABILITY</w:t>
      </w:r>
    </w:p>
    <w:p>
      <w:pPr>
        <w:spacing w:after="120" w:before="120"/>
        <w:jc w:val="both"/>
      </w:pPr>
      <w:r>
        <w:rPr>
          <w:rFonts w:ascii="Arial" w:cs="Arial" w:eastAsia="Arial" w:hAnsi="Arial"/>
          <w:sz w:val="22"/>
          <w:szCs w:val="22"/>
        </w:rPr>
        <w:t xml:space="preserve">The Developer shall not be held liable for: (a) errors, inaccuracies, or omissions in content provided by the Client; (b) outages, downtime, or service interruptions caused by third-party hosting providers (including GitHub Pages); or (c) any indirect, incidental, or consequential damages arising from the use or inability to use the delivered website. The Developer's total liability under this Agreement shall not exceed the total amount paid by the Client.</w:t>
      </w:r>
    </w:p>
    <w:p>
      <w:pPr>
        <w:spacing w:after="100" w:before="280"/>
      </w:pPr>
      <w:r>
        <w:rPr>
          <w:rFonts w:ascii="Arial" w:cs="Arial" w:eastAsia="Arial" w:hAnsi="Arial"/>
          <w:b/>
          <w:bCs/>
          <w:caps/>
          <w:color w:val="003087"/>
          <w:sz w:val="24"/>
          <w:szCs w:val="24"/>
        </w:rPr>
        <w:t xml:space="preserve">Section 9 - GOVERNING LAW</w:t>
      </w:r>
    </w:p>
    <w:p>
      <w:pPr>
        <w:spacing w:after="120" w:before="120"/>
        <w:jc w:val="both"/>
      </w:pPr>
      <w:r>
        <w:rPr>
          <w:rFonts w:ascii="Arial" w:cs="Arial" w:eastAsia="Arial" w:hAnsi="Arial"/>
          <w:sz w:val="22"/>
          <w:szCs w:val="22"/>
        </w:rPr>
        <w:t xml:space="preserve">This Agreement shall be governed by and construed in accordance with the laws of the Republic of the Philippines. Any disputes arising from this Agreement shall be resolved through mutual negotiation, and if unresolved, through the appropriate courts of Pasay City, Philippines.</w:t>
      </w:r>
    </w:p>
    <w:p>
      <w:pPr>
        <w:spacing w:after="100" w:before="280"/>
      </w:pPr>
      <w:r>
        <w:rPr>
          <w:rFonts w:ascii="Arial" w:cs="Arial" w:eastAsia="Arial" w:hAnsi="Arial"/>
          <w:b/>
          <w:bCs/>
          <w:caps/>
          <w:color w:val="003087"/>
          <w:sz w:val="24"/>
          <w:szCs w:val="24"/>
        </w:rPr>
        <w:t xml:space="preserve">Section 10 - SIGNATURES</w:t>
      </w:r>
    </w:p>
    <w:p>
      <w:pPr>
        <w:spacing w:after="200" w:before="120"/>
        <w:jc w:val="both"/>
      </w:pPr>
      <w:r>
        <w:rPr>
          <w:rFonts w:ascii="Arial" w:cs="Arial" w:eastAsia="Arial" w:hAnsi="Arial"/>
          <w:sz w:val="22"/>
          <w:szCs w:val="22"/>
        </w:rPr>
        <w:t xml:space="preserve">By signing below, both parties agree to the terms and conditions set forth in this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0"/>
            </w:pPr>
            <w:r>
              <w:rPr>
                <w:rFonts w:ascii="Arial" w:cs="Arial" w:eastAsia="Arial" w:hAnsi="Arial"/>
                <w:b/>
                <w:bCs/>
                <w:sz w:val="22"/>
                <w:szCs w:val="22"/>
              </w:rPr>
              <w:t xml:space="preserve">FOR THE DEVELOPER:</w:t>
            </w:r>
          </w:p>
          <w:p>
            <w:pPr>
              <w:spacing w:after="60" w:before="0"/>
            </w:pPr>
            <w:r>
              <w:rPr>
                <w:rFonts w:ascii="Arial" w:cs="Arial" w:eastAsia="Arial" w:hAnsi="Arial"/>
                <w:b w:val="false"/>
                <w:bCs w:val="false"/>
                <w:sz w:val="22"/>
                <w:szCs w:val="22"/>
              </w:rPr>
              <w:t xml:space="preserve"/>
            </w:r>
          </w:p>
          <w:p>
            <w:pPr>
              <w:spacing w:after="60" w:before="0"/>
            </w:pPr>
            <w:r>
              <w:rPr>
                <w:rFonts w:ascii="Arial" w:cs="Arial" w:eastAsia="Arial" w:hAnsi="Arial"/>
                <w:b w:val="false"/>
                <w:bCs w:val="false"/>
                <w:sz w:val="22"/>
                <w:szCs w:val="22"/>
              </w:rPr>
              <w:t xml:space="preserve">Signature: ___________________________</w:t>
            </w:r>
          </w:p>
          <w:p>
            <w:pPr>
              <w:spacing w:after="60" w:before="0"/>
            </w:pPr>
            <w:r>
              <w:rPr>
                <w:rFonts w:ascii="Arial" w:cs="Arial" w:eastAsia="Arial" w:hAnsi="Arial"/>
                <w:b w:val="false"/>
                <w:bCs w:val="false"/>
                <w:sz w:val="22"/>
                <w:szCs w:val="22"/>
              </w:rPr>
              <w:t xml:space="preserve"/>
            </w:r>
          </w:p>
          <w:p>
            <w:pPr>
              <w:spacing w:after="60" w:before="0"/>
            </w:pPr>
            <w:r>
              <w:rPr>
                <w:rFonts w:ascii="Arial" w:cs="Arial" w:eastAsia="Arial" w:hAnsi="Arial"/>
                <w:b w:val="false"/>
                <w:bCs w:val="false"/>
                <w:sz w:val="22"/>
                <w:szCs w:val="22"/>
              </w:rPr>
              <w:t xml:space="preserve">Name: James Montealegre</w:t>
            </w:r>
          </w:p>
          <w:p>
            <w:pPr>
              <w:spacing w:after="60" w:before="0"/>
            </w:pPr>
            <w:r>
              <w:rPr>
                <w:rFonts w:ascii="Arial" w:cs="Arial" w:eastAsia="Arial" w:hAnsi="Arial"/>
                <w:b w:val="false"/>
                <w:bCs w:val="false"/>
                <w:sz w:val="22"/>
                <w:szCs w:val="22"/>
              </w:rPr>
              <w:t xml:space="preserve">Title: Web Developer</w:t>
            </w:r>
          </w:p>
          <w:p>
            <w:pPr>
              <w:spacing w:after="0" w:before="0"/>
            </w:pPr>
            <w:r>
              <w:rPr>
                <w:rFonts w:ascii="Arial" w:cs="Arial" w:eastAsia="Arial" w:hAnsi="Arial"/>
                <w:b w:val="false"/>
                <w:bCs w:val="false"/>
                <w:sz w:val="22"/>
                <w:szCs w:val="22"/>
              </w:rPr>
              <w:t xml:space="preserve">Date: ___________________________</w:t>
            </w:r>
          </w:p>
        </w:tc>
        <w:tc>
          <w:tcPr>
            <w:tcW w:type="dxa" w:w="48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0"/>
            </w:pPr>
            <w:r>
              <w:rPr>
                <w:rFonts w:ascii="Arial" w:cs="Arial" w:eastAsia="Arial" w:hAnsi="Arial"/>
                <w:b/>
                <w:bCs/>
                <w:sz w:val="22"/>
                <w:szCs w:val="22"/>
              </w:rPr>
              <w:t xml:space="preserve">FOR THE CLIENT:</w:t>
            </w:r>
          </w:p>
          <w:p>
            <w:pPr>
              <w:spacing w:after="60" w:before="0"/>
            </w:pPr>
            <w:r>
              <w:rPr>
                <w:rFonts w:ascii="Arial" w:cs="Arial" w:eastAsia="Arial" w:hAnsi="Arial"/>
                <w:b w:val="false"/>
                <w:bCs w:val="false"/>
                <w:sz w:val="22"/>
                <w:szCs w:val="22"/>
              </w:rPr>
              <w:t xml:space="preserve"/>
            </w:r>
          </w:p>
          <w:p>
            <w:pPr>
              <w:spacing w:after="60" w:before="0"/>
            </w:pPr>
            <w:r>
              <w:rPr>
                <w:rFonts w:ascii="Arial" w:cs="Arial" w:eastAsia="Arial" w:hAnsi="Arial"/>
                <w:b w:val="false"/>
                <w:bCs w:val="false"/>
                <w:sz w:val="22"/>
                <w:szCs w:val="22"/>
              </w:rPr>
              <w:t xml:space="preserve">Signature: ___________________________</w:t>
            </w:r>
          </w:p>
          <w:p>
            <w:pPr>
              <w:spacing w:after="60" w:before="0"/>
            </w:pPr>
            <w:r>
              <w:rPr>
                <w:rFonts w:ascii="Arial" w:cs="Arial" w:eastAsia="Arial" w:hAnsi="Arial"/>
                <w:b w:val="false"/>
                <w:bCs w:val="false"/>
                <w:sz w:val="22"/>
                <w:szCs w:val="22"/>
              </w:rPr>
              <w:t xml:space="preserve"/>
            </w:r>
          </w:p>
          <w:p>
            <w:pPr>
              <w:spacing w:after="60" w:before="0"/>
            </w:pPr>
            <w:r>
              <w:rPr>
                <w:rFonts w:ascii="Arial" w:cs="Arial" w:eastAsia="Arial" w:hAnsi="Arial"/>
                <w:b w:val="false"/>
                <w:bCs w:val="false"/>
                <w:sz w:val="22"/>
                <w:szCs w:val="22"/>
              </w:rPr>
              <w:t xml:space="preserve">Name: ___________________________</w:t>
            </w:r>
          </w:p>
          <w:p>
            <w:pPr>
              <w:spacing w:after="60" w:before="0"/>
            </w:pPr>
            <w:r>
              <w:rPr>
                <w:rFonts w:ascii="Arial" w:cs="Arial" w:eastAsia="Arial" w:hAnsi="Arial"/>
                <w:b w:val="false"/>
                <w:bCs w:val="false"/>
                <w:sz w:val="22"/>
                <w:szCs w:val="22"/>
              </w:rPr>
              <w:t xml:space="preserve">Title: ___________________________</w:t>
            </w:r>
          </w:p>
          <w:p>
            <w:pPr>
              <w:spacing w:after="0" w:before="0"/>
            </w:pPr>
            <w:r>
              <w:rPr>
                <w:rFonts w:ascii="Arial" w:cs="Arial" w:eastAsia="Arial" w:hAnsi="Arial"/>
                <w:b w:val="false"/>
                <w:bCs w:val="false"/>
                <w:sz w:val="22"/>
                <w:szCs w:val="22"/>
              </w:rPr>
              <w:t xml:space="preserve">Date: ___________________________</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087" w:sz="6" w:space="4"/>
      </w:pBdr>
      <w:jc w:val="center"/>
    </w:pPr>
    <w:r>
      <w:rPr>
        <w:rFonts w:ascii="Arial" w:cs="Arial" w:eastAsia="Arial" w:hAnsi="Arial"/>
        <w:b/>
        <w:bCs/>
        <w:color w:val="003087"/>
        <w:sz w:val="18"/>
        <w:szCs w:val="18"/>
      </w:rPr>
      <w:t xml:space="preserve">San Juan De Dios Educational Foundation, Inc. - College | Website Proposal Package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2026-04-08T00:41:29.674Z</dcterms:created>
  <dcterms:modified xsi:type="dcterms:W3CDTF">2026-04-08T00:41:29.674Z</dcterms:modified>
</cp:coreProperties>
</file>

<file path=docProps/custom.xml><?xml version="1.0" encoding="utf-8"?>
<Properties xmlns="http://schemas.openxmlformats.org/officeDocument/2006/custom-properties" xmlns:vt="http://schemas.openxmlformats.org/officeDocument/2006/docPropsVTypes"/>
</file>