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wcvwpb6wcaec" w:id="0"/>
      <w:bookmarkEnd w:id="0"/>
      <w:r w:rsidDel="00000000" w:rsidR="00000000" w:rsidRPr="00000000">
        <w:rPr>
          <w:rFonts w:ascii="Arial Unicode MS" w:cs="Arial Unicode MS" w:eastAsia="Arial Unicode MS" w:hAnsi="Arial Unicode MS"/>
          <w:b w:val="1"/>
          <w:bCs w:val="1"/>
          <w:sz w:val="46"/>
          <w:szCs w:val="46"/>
          <w:rtl w:val="0"/>
        </w:rPr>
        <w:t xml:space="preserve">煤矿智能化软件平台与作业规程自动生成技术深度调研</w:t>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b w:val="1"/>
          <w:bCs w:val="1"/>
          <w:rtl w:val="0"/>
        </w:rPr>
        <w:t xml:space="preserve">全球煤矿长壁开采自动化正进入"大模型+透明地质+工艺引擎"融合的新阶段，但完整的作业规程端到端自动生成能力尚未在任何平台上成熟落地。</w:t>
      </w:r>
      <w:r w:rsidDel="00000000" w:rsidR="00000000" w:rsidRPr="00000000">
        <w:rPr>
          <w:rFonts w:ascii="Arial Unicode MS" w:cs="Arial Unicode MS" w:eastAsia="Arial Unicode MS" w:hAnsi="Arial Unicode MS"/>
          <w:rtl w:val="0"/>
        </w:rPr>
        <w:t xml:space="preserve"> 美国久益/小松采矿的Faceboss体系在硬件控制和记忆截割方面仍保持领先，而中国厂商在AI大模型和知识图谱方面已形成明显的差异化路径。百度智能云2025年中标的煤矿AI安全项目是目前唯一将"作业规程辅助编审"写入合同范围的商业项目，</w:t>
      </w:r>
      <w:hyperlink r:id="rId6">
        <w:r w:rsidDel="00000000" w:rsidR="00000000" w:rsidRPr="00000000">
          <w:rPr>
            <w:rtl w:val="0"/>
          </w:rPr>
          <w:t xml:space="preserve"> </w:t>
        </w:r>
      </w:hyperlink>
      <w:hyperlink r:id="rId7">
        <w:r w:rsidDel="00000000" w:rsidR="00000000" w:rsidRPr="00000000">
          <w:rPr>
            <w:color w:val="1155cc"/>
            <w:u w:val="single"/>
            <w:rtl w:val="0"/>
          </w:rPr>
          <w:t xml:space="preserve">Sinasina</w:t>
        </w:r>
      </w:hyperlink>
      <w:r w:rsidDel="00000000" w:rsidR="00000000" w:rsidRPr="00000000">
        <w:rPr>
          <w:rFonts w:ascii="Arial Unicode MS" w:cs="Arial Unicode MS" w:eastAsia="Arial Unicode MS" w:hAnsi="Arial Unicode MS"/>
          <w:rtl w:val="0"/>
        </w:rPr>
        <w:t xml:space="preserve">天玛智控的"工艺表引擎"则以200+标准化工艺模块实现了一种"可执行规程"的替代方案。整体而言，该领域正处于从模板填充向知识推理+自然语言生成跃迁的关键窗口期。</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dl1hfdb690zx" w:id="1"/>
      <w:bookmarkEnd w:id="1"/>
      <w:r w:rsidDel="00000000" w:rsidR="00000000" w:rsidRPr="00000000">
        <w:rPr>
          <w:rFonts w:ascii="Arial Unicode MS" w:cs="Arial Unicode MS" w:eastAsia="Arial Unicode MS" w:hAnsi="Arial Unicode MS"/>
          <w:b w:val="1"/>
          <w:bCs w:val="1"/>
          <w:sz w:val="34"/>
          <w:szCs w:val="34"/>
          <w:rtl w:val="0"/>
        </w:rPr>
        <w:t xml:space="preserve">一、久益/小松采矿：Faceboss体系的技术全貌</w:t>
      </w:r>
    </w:p>
    <w:p w:rsidR="00000000" w:rsidDel="00000000" w:rsidP="00000000" w:rsidRDefault="00000000" w:rsidRPr="00000000" w14:paraId="00000005">
      <w:pPr>
        <w:spacing w:after="240" w:before="240" w:lineRule="auto"/>
        <w:rPr>
          <w:color w:val="1155cc"/>
          <w:u w:val="single"/>
        </w:rPr>
      </w:pPr>
      <w:r w:rsidDel="00000000" w:rsidR="00000000" w:rsidRPr="00000000">
        <w:rPr>
          <w:rFonts w:ascii="Arial Unicode MS" w:cs="Arial Unicode MS" w:eastAsia="Arial Unicode MS" w:hAnsi="Arial Unicode MS"/>
          <w:rtl w:val="0"/>
        </w:rPr>
        <w:t xml:space="preserve">Joy Global于2017年被小松以29亿美元收购</w:t>
      </w:r>
      <w:hyperlink r:id="rId8">
        <w:r w:rsidDel="00000000" w:rsidR="00000000" w:rsidRPr="00000000">
          <w:rPr>
            <w:rtl w:val="0"/>
          </w:rPr>
          <w:t xml:space="preserve"> </w:t>
        </w:r>
      </w:hyperlink>
      <w:hyperlink r:id="rId9">
        <w:r w:rsidDel="00000000" w:rsidR="00000000" w:rsidRPr="00000000">
          <w:rPr>
            <w:color w:val="1155cc"/>
            <w:u w:val="single"/>
            <w:rtl w:val="0"/>
          </w:rPr>
          <w:t xml:space="preserve">Cehome</w:t>
        </w:r>
      </w:hyperlink>
      <w:r w:rsidDel="00000000" w:rsidR="00000000" w:rsidRPr="00000000">
        <w:rPr>
          <w:rFonts w:ascii="Arial Unicode MS" w:cs="Arial Unicode MS" w:eastAsia="Arial Unicode MS" w:hAnsi="Arial Unicode MS"/>
          <w:rtl w:val="0"/>
        </w:rPr>
        <w:t xml:space="preserve">后更名Komatsu Mining Corp.，</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ChinaBGao</w:t>
        </w:r>
      </w:hyperlink>
      <w:r w:rsidDel="00000000" w:rsidR="00000000" w:rsidRPr="00000000">
        <w:rPr>
          <w:rFonts w:ascii="Arial Unicode MS" w:cs="Arial Unicode MS" w:eastAsia="Arial Unicode MS" w:hAnsi="Arial Unicode MS"/>
          <w:rtl w:val="0"/>
        </w:rPr>
        <w:t xml:space="preserve">总部位于密尔沃基。</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Miningeducationfoundation</w:t>
        </w:r>
      </w:hyperlink>
      <w:r w:rsidDel="00000000" w:rsidR="00000000" w:rsidRPr="00000000">
        <w:rPr>
          <w:rFonts w:ascii="Arial Unicode MS" w:cs="Arial Unicode MS" w:eastAsia="Arial Unicode MS" w:hAnsi="Arial Unicode MS"/>
          <w:rtl w:val="0"/>
        </w:rPr>
        <w:t xml:space="preserve">其长壁自动化软件的核心是</w:t>
      </w:r>
      <w:r w:rsidDel="00000000" w:rsidR="00000000" w:rsidRPr="00000000">
        <w:rPr>
          <w:rFonts w:ascii="Arial Unicode MS" w:cs="Arial Unicode MS" w:eastAsia="Arial Unicode MS" w:hAnsi="Arial Unicode MS"/>
          <w:b w:val="1"/>
          <w:bCs w:val="1"/>
          <w:rtl w:val="0"/>
        </w:rPr>
        <w:t xml:space="preserve">Faceboss控制系统家族</w:t>
      </w:r>
      <w:r w:rsidDel="00000000" w:rsidR="00000000" w:rsidRPr="00000000">
        <w:rPr>
          <w:rFonts w:ascii="Arial Unicode MS" w:cs="Arial Unicode MS" w:eastAsia="Arial Unicode MS" w:hAnsi="Arial Unicode MS"/>
          <w:rtl w:val="0"/>
        </w:rPr>
        <w:t xml:space="preserve">，经历了JNA→Faceboss 1.0→2.0→RS20s→RS20n的五代演进。</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Gkzdh</w:t>
        </w:r>
      </w:hyperlink>
      <w:r w:rsidDel="00000000" w:rsidR="00000000" w:rsidRPr="00000000">
        <w:rPr>
          <w:rFonts w:ascii="Arial Unicode MS" w:cs="Arial Unicode MS" w:eastAsia="Arial Unicode MS" w:hAnsi="Arial Unicode MS"/>
          <w:rtl w:val="0"/>
        </w:rPr>
        <w:t xml:space="preserve">当前主力型号RS20s已实现全产品线标准化（采煤机、刮板输送机、液压支架共用），</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Komatsu</w:t>
        </w:r>
      </w:hyperlink>
      <w:r w:rsidDel="00000000" w:rsidR="00000000" w:rsidRPr="00000000">
        <w:rPr>
          <w:rFonts w:ascii="Arial Unicode MS" w:cs="Arial Unicode MS" w:eastAsia="Arial Unicode MS" w:hAnsi="Arial Unicode MS"/>
          <w:rtl w:val="0"/>
        </w:rPr>
        <w:t xml:space="preserve">而2022年发布的</w:t>
      </w:r>
      <w:r w:rsidDel="00000000" w:rsidR="00000000" w:rsidRPr="00000000">
        <w:rPr>
          <w:b w:val="1"/>
          <w:bCs w:val="1"/>
          <w:rtl w:val="0"/>
        </w:rPr>
        <w:t xml:space="preserve">RS20n</w:t>
      </w:r>
      <w:r w:rsidDel="00000000" w:rsidR="00000000" w:rsidRPr="00000000">
        <w:rPr>
          <w:rFonts w:ascii="Arial Unicode MS" w:cs="Arial Unicode MS" w:eastAsia="Arial Unicode MS" w:hAnsi="Arial Unicode MS"/>
          <w:rtl w:val="0"/>
        </w:rPr>
        <w:t xml:space="preserve">是业界首个支持</w:t>
      </w:r>
      <w:r w:rsidDel="00000000" w:rsidR="00000000" w:rsidRPr="00000000">
        <w:rPr>
          <w:rFonts w:ascii="Arial Unicode MS" w:cs="Arial Unicode MS" w:eastAsia="Arial Unicode MS" w:hAnsi="Arial Unicode MS"/>
          <w:b w:val="1"/>
          <w:bCs w:val="1"/>
          <w:rtl w:val="0"/>
        </w:rPr>
        <w:t xml:space="preserve">双线1Gbps以太网</w:t>
      </w:r>
      <w:r w:rsidDel="00000000" w:rsidR="00000000" w:rsidRPr="00000000">
        <w:rPr>
          <w:rFonts w:ascii="Arial Unicode MS" w:cs="Arial Unicode MS" w:eastAsia="Arial Unicode MS" w:hAnsi="Arial Unicode MS"/>
          <w:rtl w:val="0"/>
        </w:rPr>
        <w:t xml:space="preserve">的井下控制系统，</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Komatsu</w:t>
        </w:r>
      </w:hyperlink>
      <w:r w:rsidDel="00000000" w:rsidR="00000000" w:rsidRPr="00000000">
        <w:rPr>
          <w:rFonts w:ascii="Arial Unicode MS" w:cs="Arial Unicode MS" w:eastAsia="Arial Unicode MS" w:hAnsi="Arial Unicode MS"/>
          <w:rtl w:val="0"/>
        </w:rPr>
        <w:t xml:space="preserve">无需额外布线即可传输高清视频、LiDAR和高带宽传感器数据。</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Komatsu</w:t>
        </w:r>
      </w:hyperlink>
      <w:hyperlink r:id="rId22">
        <w:r w:rsidDel="00000000" w:rsidR="00000000" w:rsidRPr="00000000">
          <w:rPr>
            <w:color w:val="1155cc"/>
            <w:u w:val="single"/>
            <w:rtl w:val="0"/>
          </w:rPr>
          <w:t xml:space="preserve">Komatsu</w:t>
        </w:r>
      </w:hyperlink>
      <w:r w:rsidDel="00000000" w:rsidR="00000000" w:rsidRPr="00000000">
        <w:rPr>
          <w:rtl w:val="0"/>
        </w:rPr>
      </w:r>
    </w:p>
    <w:p w:rsidR="00000000" w:rsidDel="00000000" w:rsidP="00000000" w:rsidRDefault="00000000" w:rsidRPr="00000000" w14:paraId="00000006">
      <w:pPr>
        <w:spacing w:after="240" w:before="240" w:lineRule="auto"/>
        <w:rPr>
          <w:color w:val="1155cc"/>
          <w:u w:val="single"/>
        </w:rPr>
      </w:pPr>
      <w:r w:rsidDel="00000000" w:rsidR="00000000" w:rsidRPr="00000000">
        <w:rPr>
          <w:rFonts w:ascii="Arial Unicode MS" w:cs="Arial Unicode MS" w:eastAsia="Arial Unicode MS" w:hAnsi="Arial Unicode MS"/>
          <w:b w:val="1"/>
          <w:bCs w:val="1"/>
          <w:rtl w:val="0"/>
        </w:rPr>
        <w:t xml:space="preserve">系统架构采用三层分布式设计。</w:t>
      </w:r>
      <w:r w:rsidDel="00000000" w:rsidR="00000000" w:rsidRPr="00000000">
        <w:rPr>
          <w:rFonts w:ascii="Arial Unicode MS" w:cs="Arial Unicode MS" w:eastAsia="Arial Unicode MS" w:hAnsi="Arial Unicode MS"/>
          <w:rtl w:val="0"/>
        </w:rPr>
        <w:t xml:space="preserve"> 井下层以Faceboss RS20控制器为核心，</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Komatsu</w:t>
        </w:r>
      </w:hyperlink>
      <w:r w:rsidDel="00000000" w:rsidR="00000000" w:rsidRPr="00000000">
        <w:rPr>
          <w:rFonts w:ascii="Arial Unicode MS" w:cs="Arial Unicode MS" w:eastAsia="Arial Unicode MS" w:hAnsi="Arial Unicode MS"/>
          <w:rtl w:val="0"/>
        </w:rPr>
        <w:t xml:space="preserve">每台液压支架安装独立控制器（或按1控3配置），</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Google Patents</w:t>
        </w:r>
      </w:hyperlink>
      <w:r w:rsidDel="00000000" w:rsidR="00000000" w:rsidRPr="00000000">
        <w:rPr>
          <w:rFonts w:ascii="Arial Unicode MS" w:cs="Arial Unicode MS" w:eastAsia="Arial Unicode MS" w:hAnsi="Arial Unicode MS"/>
          <w:rtl w:val="0"/>
        </w:rPr>
        <w:t xml:space="preserve">通过工业环网以太网互联；地面层通过光纤连接地面调度室，运行Joy Surface Reporting Program（JSRP）自动生成班次生产报告并邮件推送；</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Komatsu</w:t>
        </w:r>
      </w:hyperlink>
      <w:r w:rsidDel="00000000" w:rsidR="00000000" w:rsidRPr="00000000">
        <w:rPr>
          <w:rFonts w:ascii="Arial Unicode MS" w:cs="Arial Unicode MS" w:eastAsia="Arial Unicode MS" w:hAnsi="Arial Unicode MS"/>
          <w:rtl w:val="0"/>
        </w:rPr>
        <w:t xml:space="preserve">云端层基于</w:t>
      </w:r>
      <w:r w:rsidDel="00000000" w:rsidR="00000000" w:rsidRPr="00000000">
        <w:rPr>
          <w:b w:val="1"/>
          <w:bCs w:val="1"/>
          <w:rtl w:val="0"/>
        </w:rPr>
        <w:t xml:space="preserve">Cloudera Enterprise + Microsoft Azure</w:t>
      </w:r>
      <w:r w:rsidDel="00000000" w:rsidR="00000000" w:rsidRPr="00000000">
        <w:rPr>
          <w:rFonts w:ascii="Arial Unicode MS" w:cs="Arial Unicode MS" w:eastAsia="Arial Unicode MS" w:hAnsi="Arial Unicode MS"/>
          <w:rtl w:val="0"/>
        </w:rPr>
        <w:t xml:space="preserve">架构，</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Cloudera</w:t>
        </w:r>
      </w:hyperlink>
      <w:hyperlink r:id="rId31">
        <w:r w:rsidDel="00000000" w:rsidR="00000000" w:rsidRPr="00000000">
          <w:rPr>
            <w:color w:val="1155cc"/>
            <w:u w:val="single"/>
            <w:rtl w:val="0"/>
          </w:rPr>
          <w:t xml:space="preserve">Cloudera</w:t>
        </w:r>
      </w:hyperlink>
      <w:r w:rsidDel="00000000" w:rsidR="00000000" w:rsidRPr="00000000">
        <w:rPr>
          <w:rFonts w:ascii="Arial Unicode MS" w:cs="Arial Unicode MS" w:eastAsia="Arial Unicode MS" w:hAnsi="Arial Unicode MS"/>
          <w:rtl w:val="0"/>
        </w:rPr>
        <w:t xml:space="preserve">采用Apache Kudu列式存储和Apache Spark实时流处理，</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Miningmagazine</w:t>
        </w:r>
      </w:hyperlink>
      <w:r w:rsidDel="00000000" w:rsidR="00000000" w:rsidRPr="00000000">
        <w:rPr>
          <w:rFonts w:ascii="Arial Unicode MS" w:cs="Arial Unicode MS" w:eastAsia="Arial Unicode MS" w:hAnsi="Arial Unicode MS"/>
          <w:rtl w:val="0"/>
        </w:rPr>
        <w:t xml:space="preserve">单台设备每分钟产生</w:t>
      </w:r>
      <w:r w:rsidDel="00000000" w:rsidR="00000000" w:rsidRPr="00000000">
        <w:rPr>
          <w:rFonts w:ascii="Arial Unicode MS" w:cs="Arial Unicode MS" w:eastAsia="Arial Unicode MS" w:hAnsi="Arial Unicode MS"/>
          <w:b w:val="1"/>
          <w:bCs w:val="1"/>
          <w:rtl w:val="0"/>
        </w:rPr>
        <w:t xml:space="preserve">3万～5万条</w:t>
      </w:r>
      <w:r w:rsidDel="00000000" w:rsidR="00000000" w:rsidRPr="00000000">
        <w:rPr>
          <w:rFonts w:ascii="Arial Unicode MS" w:cs="Arial Unicode MS" w:eastAsia="Arial Unicode MS" w:hAnsi="Arial Unicode MS"/>
          <w:rtl w:val="0"/>
        </w:rPr>
        <w:t xml:space="preserve">时间戳记录，系统整体月数据量预计达</w:t>
      </w:r>
      <w:r w:rsidDel="00000000" w:rsidR="00000000" w:rsidRPr="00000000">
        <w:rPr>
          <w:b w:val="1"/>
          <w:bCs w:val="1"/>
          <w:rtl w:val="0"/>
        </w:rPr>
        <w:t xml:space="preserve">30TB</w:t>
      </w:r>
      <w:r w:rsidDel="00000000" w:rsidR="00000000" w:rsidRPr="00000000">
        <w:rPr>
          <w:rFonts w:ascii="Arial Unicode MS" w:cs="Arial Unicode MS" w:eastAsia="Arial Unicode MS" w:hAnsi="Arial Unicode MS"/>
          <w:rtl w:val="0"/>
        </w:rPr>
        <w:t xml:space="preserve">。</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Cloudera</w:t>
        </w:r>
      </w:hyperlink>
      <w:hyperlink r:id="rId36">
        <w:r w:rsidDel="00000000" w:rsidR="00000000" w:rsidRPr="00000000">
          <w:rPr>
            <w:color w:val="1155cc"/>
            <w:u w:val="single"/>
            <w:rtl w:val="0"/>
          </w:rPr>
          <w:t xml:space="preserve">Miningdigital</w:t>
        </w:r>
      </w:hyperlink>
      <w:r w:rsidDel="00000000" w:rsidR="00000000" w:rsidRPr="00000000">
        <w:rPr>
          <w:rFonts w:ascii="Arial Unicode MS" w:cs="Arial Unicode MS" w:eastAsia="Arial Unicode MS" w:hAnsi="Arial Unicode MS"/>
          <w:rtl w:val="0"/>
        </w:rPr>
        <w:t xml:space="preserve">这构成了JoySmart Solutions IIoT分析平台的数据基础。</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Cloudera</w:t>
        </w:r>
      </w:hyperlink>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p3xzjqxmy85m" w:id="2"/>
      <w:bookmarkEnd w:id="2"/>
      <w:r w:rsidDel="00000000" w:rsidR="00000000" w:rsidRPr="00000000">
        <w:rPr>
          <w:rFonts w:ascii="Arial Unicode MS" w:cs="Arial Unicode MS" w:eastAsia="Arial Unicode MS" w:hAnsi="Arial Unicode MS"/>
          <w:b w:val="1"/>
          <w:bCs w:val="1"/>
          <w:color w:val="000000"/>
          <w:sz w:val="26"/>
          <w:szCs w:val="26"/>
          <w:rtl w:val="0"/>
        </w:rPr>
        <w:t xml:space="preserve">采煤机记忆截割的传感器与算法方案</w:t>
      </w:r>
    </w:p>
    <w:p w:rsidR="00000000" w:rsidDel="00000000" w:rsidP="00000000" w:rsidRDefault="00000000" w:rsidRPr="00000000" w14:paraId="00000008">
      <w:pPr>
        <w:spacing w:after="240" w:before="240" w:lineRule="auto"/>
        <w:rPr>
          <w:color w:val="1155cc"/>
          <w:u w:val="single"/>
        </w:rPr>
      </w:pPr>
      <w:r w:rsidDel="00000000" w:rsidR="00000000" w:rsidRPr="00000000">
        <w:rPr>
          <w:rFonts w:ascii="Arial Unicode MS" w:cs="Arial Unicode MS" w:eastAsia="Arial Unicode MS" w:hAnsi="Arial Unicode MS"/>
          <w:rtl w:val="0"/>
        </w:rPr>
        <w:t xml:space="preserve">小松的采煤机自动化产品名为</w:t>
      </w:r>
      <w:r w:rsidDel="00000000" w:rsidR="00000000" w:rsidRPr="00000000">
        <w:rPr>
          <w:b w:val="1"/>
          <w:bCs w:val="1"/>
          <w:rtl w:val="0"/>
        </w:rPr>
        <w:t xml:space="preserve">Advanced Shearer Automation (ASA)</w:t>
      </w:r>
      <w:r w:rsidDel="00000000" w:rsidR="00000000" w:rsidRPr="00000000">
        <w:rPr>
          <w:rFonts w:ascii="Arial Unicode MS" w:cs="Arial Unicode MS" w:eastAsia="Arial Unicode MS" w:hAnsi="Arial Unicode MS"/>
          <w:rtl w:val="0"/>
        </w:rPr>
        <w:t xml:space="preserve">，</w:t>
      </w:r>
      <w:hyperlink r:id="rId39">
        <w:r w:rsidDel="00000000" w:rsidR="00000000" w:rsidRPr="00000000">
          <w:rPr>
            <w:rtl w:val="0"/>
          </w:rPr>
          <w:t xml:space="preserve"> </w:t>
        </w:r>
      </w:hyperlink>
      <w:hyperlink r:id="rId40">
        <w:r w:rsidDel="00000000" w:rsidR="00000000" w:rsidRPr="00000000">
          <w:rPr>
            <w:color w:val="1155cc"/>
            <w:u w:val="single"/>
            <w:rtl w:val="0"/>
          </w:rPr>
          <w:t xml:space="preserve">Komatsu</w:t>
        </w:r>
      </w:hyperlink>
      <w:r w:rsidDel="00000000" w:rsidR="00000000" w:rsidRPr="00000000">
        <w:rPr>
          <w:rFonts w:ascii="Arial Unicode MS" w:cs="Arial Unicode MS" w:eastAsia="Arial Unicode MS" w:hAnsi="Arial Unicode MS"/>
          <w:rtl w:val="0"/>
        </w:rPr>
        <w:t xml:space="preserve">其核心能力包括地平线控制、记忆截割、三角煤自动化和牵引自动化。传感器方案极为丰富：摇臂编码器和倾角传感器检测截割高度，热倾角传感器测量机身俯仰与摇摆角，</w:t>
      </w:r>
      <w:r w:rsidDel="00000000" w:rsidR="00000000" w:rsidRPr="00000000">
        <w:rPr>
          <w:rFonts w:ascii="Arial Unicode MS" w:cs="Arial Unicode MS" w:eastAsia="Arial Unicode MS" w:hAnsi="Arial Unicode MS"/>
          <w:b w:val="1"/>
          <w:bCs w:val="1"/>
          <w:rtl w:val="0"/>
        </w:rPr>
        <w:t xml:space="preserve">军用级光纤陀螺惯导系统（SINS/INS）提供亚米级定位精度。</w:t>
      </w:r>
      <w:hyperlink r:id="rId41">
        <w:r w:rsidDel="00000000" w:rsidR="00000000" w:rsidRPr="00000000">
          <w:rPr>
            <w:b w:val="1"/>
            <w:bCs w:val="1"/>
            <w:rtl w:val="0"/>
          </w:rPr>
          <w:t xml:space="preserve"> </w:t>
        </w:r>
      </w:hyperlink>
      <w:hyperlink r:id="rId42">
        <w:r w:rsidDel="00000000" w:rsidR="00000000" w:rsidRPr="00000000">
          <w:rPr>
            <w:b w:val="1"/>
            <w:bCs w:val="1"/>
            <w:color w:val="1155cc"/>
            <w:u w:val="single"/>
            <w:rtl w:val="0"/>
          </w:rPr>
          <w:t xml:space="preserve">Gkzdh</w:t>
        </w:r>
      </w:hyperlink>
      <w:r w:rsidDel="00000000" w:rsidR="00000000" w:rsidRPr="00000000">
        <w:rPr>
          <w:rFonts w:ascii="Arial Unicode MS" w:cs="Arial Unicode MS" w:eastAsia="Arial Unicode MS" w:hAnsi="Arial Unicode MS"/>
          <w:b w:val="1"/>
          <w:bCs w:val="1"/>
          <w:rtl w:val="0"/>
        </w:rPr>
        <w:t xml:space="preserve">该惯导方案源自澳大利亚CSIRO开发的LASC系统（Longwall Automation Steering Committee），</w:t>
      </w:r>
      <w:hyperlink r:id="rId43">
        <w:r w:rsidDel="00000000" w:rsidR="00000000" w:rsidRPr="00000000">
          <w:rPr>
            <w:b w:val="1"/>
            <w:bCs w:val="1"/>
            <w:rtl w:val="0"/>
          </w:rPr>
          <w:t xml:space="preserve"> </w:t>
        </w:r>
      </w:hyperlink>
      <w:hyperlink r:id="rId44">
        <w:r w:rsidDel="00000000" w:rsidR="00000000" w:rsidRPr="00000000">
          <w:rPr>
            <w:b w:val="1"/>
            <w:bCs w:val="1"/>
            <w:color w:val="1155cc"/>
            <w:u w:val="single"/>
            <w:rtl w:val="0"/>
          </w:rPr>
          <w:t xml:space="preserve">MDPI</w:t>
        </w:r>
      </w:hyperlink>
      <w:r w:rsidDel="00000000" w:rsidR="00000000" w:rsidRPr="00000000">
        <w:rPr>
          <w:rFonts w:ascii="Arial Unicode MS" w:cs="Arial Unicode MS" w:eastAsia="Arial Unicode MS" w:hAnsi="Arial Unicode MS"/>
          <w:b w:val="1"/>
          <w:bCs w:val="1"/>
          <w:rtl w:val="0"/>
        </w:rPr>
        <w:t xml:space="preserve">小松为授权OEM，LASC 2.0已于2017年发布，应用于超过70%的澳大利亚长壁工作面</w:t>
      </w:r>
      <w:r w:rsidDel="00000000" w:rsidR="00000000" w:rsidRPr="00000000">
        <w:rPr>
          <w:rFonts w:ascii="Arial Unicode MS" w:cs="Arial Unicode MS" w:eastAsia="Arial Unicode MS" w:hAnsi="Arial Unicode MS"/>
          <w:rtl w:val="0"/>
        </w:rPr>
        <w:t xml:space="preserve">。</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MDPI</w:t>
        </w:r>
      </w:hyperlink>
      <w:r w:rsidDel="00000000" w:rsidR="00000000" w:rsidRPr="00000000">
        <w:rPr>
          <w:rtl w:val="0"/>
        </w:rPr>
      </w:r>
    </w:p>
    <w:p w:rsidR="00000000" w:rsidDel="00000000" w:rsidP="00000000" w:rsidRDefault="00000000" w:rsidRPr="00000000" w14:paraId="00000009">
      <w:pPr>
        <w:spacing w:after="240" w:before="240" w:lineRule="auto"/>
        <w:rPr>
          <w:color w:val="1155cc"/>
          <w:u w:val="single"/>
        </w:rPr>
      </w:pPr>
      <w:r w:rsidDel="00000000" w:rsidR="00000000" w:rsidRPr="00000000">
        <w:rPr>
          <w:rFonts w:ascii="Arial Unicode MS" w:cs="Arial Unicode MS" w:eastAsia="Arial Unicode MS" w:hAnsi="Arial Unicode MS"/>
          <w:rtl w:val="0"/>
        </w:rPr>
        <w:t xml:space="preserve">记忆截割的工作流程是：操作员首先通过离线图形规划器编程初始截割剖面和采高，系统自动复制该剖面用于后续每一刀。当地质条件变化时，操作员可随时手动干预修正，新剖面自动替换旧模板。**</w:t>
      </w:r>
      <w:hyperlink r:id="rId47">
        <w:r w:rsidDel="00000000" w:rsidR="00000000" w:rsidRPr="00000000">
          <w:rPr>
            <w:rtl w:val="0"/>
          </w:rPr>
          <w:t xml:space="preserve"> </w:t>
        </w:r>
      </w:hyperlink>
      <w:hyperlink r:id="rId48">
        <w:r w:rsidDel="00000000" w:rsidR="00000000" w:rsidRPr="00000000">
          <w:rPr>
            <w:color w:val="1155cc"/>
            <w:u w:val="single"/>
            <w:rtl w:val="0"/>
          </w:rPr>
          <w:t xml:space="preserve">Komatsu</w:t>
        </w:r>
      </w:hyperlink>
      <w:hyperlink r:id="rId49">
        <w:r w:rsidDel="00000000" w:rsidR="00000000" w:rsidRPr="00000000">
          <w:rPr>
            <w:color w:val="1155cc"/>
            <w:u w:val="single"/>
            <w:rtl w:val="0"/>
          </w:rPr>
          <w:t xml:space="preserve">Komatsu</w:t>
        </w:r>
      </w:hyperlink>
      <w:r w:rsidDel="00000000" w:rsidR="00000000" w:rsidRPr="00000000">
        <w:rPr>
          <w:rFonts w:ascii="Arial Unicode MS" w:cs="Arial Unicode MS" w:eastAsia="Arial Unicode MS" w:hAnsi="Arial Unicode MS"/>
          <w:rtl w:val="0"/>
        </w:rPr>
        <w:t xml:space="preserve">2024年推出的Height-Based Pitch Steering (HBPS)** 进一步将复杂的俯仰角参数转化为直觉化的采高指令，降低了操作门槛。值得注意的是，高精度SINS仪器对中国存在出口限制，中国矿井主要使用</w:t>
      </w:r>
      <w:r w:rsidDel="00000000" w:rsidR="00000000" w:rsidRPr="00000000">
        <w:rPr>
          <w:rFonts w:ascii="Arial Unicode MS" w:cs="Arial Unicode MS" w:eastAsia="Arial Unicode MS" w:hAnsi="Arial Unicode MS"/>
          <w:b w:val="1"/>
          <w:bCs w:val="1"/>
          <w:rtl w:val="0"/>
        </w:rPr>
        <w:t xml:space="preserve">MEMS陀螺+算法误差补偿</w:t>
      </w:r>
      <w:r w:rsidDel="00000000" w:rsidR="00000000" w:rsidRPr="00000000">
        <w:rPr>
          <w:rFonts w:ascii="Arial Unicode MS" w:cs="Arial Unicode MS" w:eastAsia="Arial Unicode MS" w:hAnsi="Arial Unicode MS"/>
          <w:rtl w:val="0"/>
        </w:rPr>
        <w:t xml:space="preserve">的替代方案。</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MDPI</w:t>
        </w:r>
      </w:hyperlink>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i7c408w2z1lc" w:id="3"/>
      <w:bookmarkEnd w:id="3"/>
      <w:r w:rsidDel="00000000" w:rsidR="00000000" w:rsidRPr="00000000">
        <w:rPr>
          <w:rFonts w:ascii="Arial Unicode MS" w:cs="Arial Unicode MS" w:eastAsia="Arial Unicode MS" w:hAnsi="Arial Unicode MS"/>
          <w:b w:val="1"/>
          <w:bCs w:val="1"/>
          <w:color w:val="000000"/>
          <w:sz w:val="26"/>
          <w:szCs w:val="26"/>
          <w:rtl w:val="0"/>
        </w:rPr>
        <w:t xml:space="preserve">液压支架自动跟机与中国部署案例</w:t>
      </w:r>
    </w:p>
    <w:p w:rsidR="00000000" w:rsidDel="00000000" w:rsidP="00000000" w:rsidRDefault="00000000" w:rsidRPr="00000000" w14:paraId="0000000B">
      <w:pPr>
        <w:spacing w:after="240" w:before="240" w:lineRule="auto"/>
        <w:rPr>
          <w:color w:val="1155cc"/>
          <w:u w:val="single"/>
        </w:rPr>
      </w:pPr>
      <w:r w:rsidDel="00000000" w:rsidR="00000000" w:rsidRPr="00000000">
        <w:rPr>
          <w:rFonts w:ascii="Arial Unicode MS" w:cs="Arial Unicode MS" w:eastAsia="Arial Unicode MS" w:hAnsi="Arial Unicode MS"/>
          <w:rtl w:val="0"/>
        </w:rPr>
        <w:t xml:space="preserve">液压支架控制采用</w:t>
      </w:r>
      <w:r w:rsidDel="00000000" w:rsidR="00000000" w:rsidRPr="00000000">
        <w:rPr>
          <w:b w:val="1"/>
          <w:bCs w:val="1"/>
          <w:rtl w:val="0"/>
        </w:rPr>
        <w:t xml:space="preserve">Joy Compak Next Gen</w:t>
      </w:r>
      <w:r w:rsidDel="00000000" w:rsidR="00000000" w:rsidRPr="00000000">
        <w:rPr>
          <w:rFonts w:ascii="Arial Unicode MS" w:cs="Arial Unicode MS" w:eastAsia="Arial Unicode MS" w:hAnsi="Arial Unicode MS"/>
          <w:rtl w:val="0"/>
        </w:rPr>
        <w:t xml:space="preserve">液压阀组配合RS20电控系统。自动跟机逻辑为：Faceboss持续追踪采煤机位置，当采煤机通过某支架位置后，系统自动触发</w:t>
      </w:r>
      <w:r w:rsidDel="00000000" w:rsidR="00000000" w:rsidRPr="00000000">
        <w:rPr>
          <w:rFonts w:ascii="Arial Unicode MS" w:cs="Arial Unicode MS" w:eastAsia="Arial Unicode MS" w:hAnsi="Arial Unicode MS"/>
          <w:b w:val="1"/>
          <w:bCs w:val="1"/>
          <w:rtl w:val="0"/>
        </w:rPr>
        <w:t xml:space="preserve">降-拉-升（Lower-Advance-Set, LAS）序列——降柱、沿刮板输送机推移一个截深、升柱撑顶。</w:t>
      </w:r>
      <w:hyperlink r:id="rId52">
        <w:r w:rsidDel="00000000" w:rsidR="00000000" w:rsidRPr="00000000">
          <w:rPr>
            <w:b w:val="1"/>
            <w:bCs w:val="1"/>
            <w:rtl w:val="0"/>
          </w:rPr>
          <w:t xml:space="preserve"> </w:t>
        </w:r>
      </w:hyperlink>
      <w:hyperlink r:id="rId53">
        <w:r w:rsidDel="00000000" w:rsidR="00000000" w:rsidRPr="00000000">
          <w:rPr>
            <w:b w:val="1"/>
            <w:bCs w:val="1"/>
            <w:color w:val="1155cc"/>
            <w:u w:val="single"/>
            <w:rtl w:val="0"/>
          </w:rPr>
          <w:t xml:space="preserve">Safe To Work</w:t>
        </w:r>
      </w:hyperlink>
      <w:r w:rsidDel="00000000" w:rsidR="00000000" w:rsidRPr="00000000">
        <w:rPr>
          <w:rFonts w:ascii="Arial Unicode MS" w:cs="Arial Unicode MS" w:eastAsia="Arial Unicode MS" w:hAnsi="Arial Unicode MS"/>
          <w:b w:val="1"/>
          <w:bCs w:val="1"/>
          <w:rtl w:val="0"/>
        </w:rPr>
        <w:t xml:space="preserve">在鄂尔多斯转龙湾煤矿23301工作面</w:t>
      </w:r>
      <w:r w:rsidDel="00000000" w:rsidR="00000000" w:rsidRPr="00000000">
        <w:rPr>
          <w:rFonts w:ascii="Arial Unicode MS" w:cs="Arial Unicode MS" w:eastAsia="Arial Unicode MS" w:hAnsi="Arial Unicode MS"/>
          <w:rtl w:val="0"/>
        </w:rPr>
        <w:t xml:space="preserve">（兖矿能源/山东能源），该系统实现了</w:t>
      </w:r>
      <w:r w:rsidDel="00000000" w:rsidR="00000000" w:rsidRPr="00000000">
        <w:rPr>
          <w:rFonts w:ascii="Arial Unicode MS" w:cs="Arial Unicode MS" w:eastAsia="Arial Unicode MS" w:hAnsi="Arial Unicode MS"/>
          <w:b w:val="1"/>
          <w:bCs w:val="1"/>
          <w:rtl w:val="0"/>
        </w:rPr>
        <w:t xml:space="preserve">LAS自动化率100%、生产自动化率99.6%</w:t>
      </w:r>
      <w:r w:rsidDel="00000000" w:rsidR="00000000" w:rsidRPr="00000000">
        <w:rPr>
          <w:rFonts w:ascii="Arial Unicode MS" w:cs="Arial Unicode MS" w:eastAsia="Arial Unicode MS" w:hAnsi="Arial Unicode MS"/>
          <w:rtl w:val="0"/>
        </w:rPr>
        <w:t xml:space="preserve">，每班人员从9人减至3人，日最高割煤24.3刀、日产38,800吨。</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Komatsu</w:t>
        </w:r>
      </w:hyperlink>
      <w:r w:rsidDel="00000000" w:rsidR="00000000" w:rsidRPr="00000000">
        <w:rPr>
          <w:rFonts w:ascii="Arial Unicode MS" w:cs="Arial Unicode MS" w:eastAsia="Arial Unicode MS" w:hAnsi="Arial Unicode MS"/>
          <w:rtl w:val="0"/>
        </w:rPr>
        <w:t xml:space="preserve">陕煤集团</w:t>
      </w:r>
      <w:r w:rsidDel="00000000" w:rsidR="00000000" w:rsidRPr="00000000">
        <w:rPr>
          <w:rFonts w:ascii="Arial Unicode MS" w:cs="Arial Unicode MS" w:eastAsia="Arial Unicode MS" w:hAnsi="Arial Unicode MS"/>
          <w:b w:val="1"/>
          <w:bCs w:val="1"/>
          <w:rtl w:val="0"/>
        </w:rPr>
        <w:t xml:space="preserve">小保当煤矿</w:t>
      </w:r>
      <w:r w:rsidDel="00000000" w:rsidR="00000000" w:rsidRPr="00000000">
        <w:rPr>
          <w:rFonts w:ascii="Arial Unicode MS" w:cs="Arial Unicode MS" w:eastAsia="Arial Unicode MS" w:hAnsi="Arial Unicode MS"/>
          <w:rtl w:val="0"/>
        </w:rPr>
        <w:t xml:space="preserve">的Joy MA7LS2采煤机配合450米超长工作面，7个月产煤600万吨。</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D1cm</w:t>
        </w:r>
      </w:hyperlink>
      <w:r w:rsidDel="00000000" w:rsidR="00000000" w:rsidRPr="00000000">
        <w:rPr>
          <w:rFonts w:ascii="Arial Unicode MS" w:cs="Arial Unicode MS" w:eastAsia="Arial Unicode MS" w:hAnsi="Arial Unicode MS"/>
          <w:rtl w:val="0"/>
        </w:rPr>
        <w:t xml:space="preserve">山西焦煤</w:t>
      </w:r>
      <w:r w:rsidDel="00000000" w:rsidR="00000000" w:rsidRPr="00000000">
        <w:rPr>
          <w:rFonts w:ascii="Arial Unicode MS" w:cs="Arial Unicode MS" w:eastAsia="Arial Unicode MS" w:hAnsi="Arial Unicode MS"/>
          <w:b w:val="1"/>
          <w:bCs w:val="1"/>
          <w:rtl w:val="0"/>
        </w:rPr>
        <w:t xml:space="preserve">斜沟煤矿</w:t>
      </w:r>
      <w:r w:rsidDel="00000000" w:rsidR="00000000" w:rsidRPr="00000000">
        <w:rPr>
          <w:rFonts w:ascii="Arial Unicode MS" w:cs="Arial Unicode MS" w:eastAsia="Arial Unicode MS" w:hAnsi="Arial Unicode MS"/>
          <w:rtl w:val="0"/>
        </w:rPr>
        <w:t xml:space="preserve">部署了Joy ASA含Pitch Steering自动化。</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D1cm</w:t>
        </w:r>
      </w:hyperlink>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b w:val="1"/>
          <w:bCs w:val="1"/>
          <w:rtl w:val="0"/>
        </w:rPr>
        <w:t xml:space="preserve">关于作业规程关联：</w:t>
      </w:r>
      <w:r w:rsidDel="00000000" w:rsidR="00000000" w:rsidRPr="00000000">
        <w:rPr>
          <w:rFonts w:ascii="Arial Unicode MS" w:cs="Arial Unicode MS" w:eastAsia="Arial Unicode MS" w:hAnsi="Arial Unicode MS"/>
          <w:rtl w:val="0"/>
        </w:rPr>
        <w:t xml:space="preserve"> 久益/小松系统不具备作业规程文档自动生成能力。但其Faceboss的自动化序列表（sequence table）、离线截割规划器和安全联锁逻辑，本质上是将操作规程数字化为可执行的控制逻辑。JSRP自动生成的班次报告也部分覆盖了规程中"生产记录"的功能。</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fm216ysjxhwg" w:id="4"/>
      <w:bookmarkEnd w:id="4"/>
      <w:r w:rsidDel="00000000" w:rsidR="00000000" w:rsidRPr="00000000">
        <w:rPr>
          <w:rFonts w:ascii="Arial Unicode MS" w:cs="Arial Unicode MS" w:eastAsia="Arial Unicode MS" w:hAnsi="Arial Unicode MS"/>
          <w:b w:val="1"/>
          <w:bCs w:val="1"/>
          <w:sz w:val="34"/>
          <w:szCs w:val="34"/>
          <w:rtl w:val="0"/>
        </w:rPr>
        <w:t xml:space="preserve">二、天玛智控LongWallMind 6.0：工艺引擎重新定义"可执行规程"</w:t>
      </w:r>
    </w:p>
    <w:p w:rsidR="00000000" w:rsidDel="00000000" w:rsidP="00000000" w:rsidRDefault="00000000" w:rsidRPr="00000000" w14:paraId="0000000F">
      <w:pPr>
        <w:spacing w:after="240" w:before="240" w:lineRule="auto"/>
        <w:rPr>
          <w:color w:val="1155cc"/>
          <w:u w:val="single"/>
        </w:rPr>
      </w:pPr>
      <w:r w:rsidDel="00000000" w:rsidR="00000000" w:rsidRPr="00000000">
        <w:rPr>
          <w:rFonts w:ascii="Arial Unicode MS" w:cs="Arial Unicode MS" w:eastAsia="Arial Unicode MS" w:hAnsi="Arial Unicode MS"/>
          <w:rtl w:val="0"/>
        </w:rPr>
        <w:t xml:space="preserve">天玛智控（天地科技子公司，</w:t>
      </w:r>
      <w:hyperlink r:id="rId60">
        <w:r w:rsidDel="00000000" w:rsidR="00000000" w:rsidRPr="00000000">
          <w:rPr>
            <w:rtl w:val="0"/>
          </w:rPr>
          <w:t xml:space="preserve"> </w:t>
        </w:r>
      </w:hyperlink>
      <w:hyperlink r:id="rId61">
        <w:r w:rsidDel="00000000" w:rsidR="00000000" w:rsidRPr="00000000">
          <w:rPr>
            <w:color w:val="1155cc"/>
            <w:u w:val="single"/>
            <w:rtl w:val="0"/>
          </w:rPr>
          <w:t xml:space="preserve">Cls</w:t>
        </w:r>
      </w:hyperlink>
      <w:r w:rsidDel="00000000" w:rsidR="00000000" w:rsidRPr="00000000">
        <w:rPr>
          <w:rFonts w:ascii="Arial Unicode MS" w:cs="Arial Unicode MS" w:eastAsia="Arial Unicode MS" w:hAnsi="Arial Unicode MS"/>
          <w:rtl w:val="0"/>
        </w:rPr>
        <w:t xml:space="preserve">上交所688570）</w:t>
      </w:r>
      <w:hyperlink r:id="rId62">
        <w:r w:rsidDel="00000000" w:rsidR="00000000" w:rsidRPr="00000000">
          <w:rPr>
            <w:rtl w:val="0"/>
          </w:rPr>
          <w:t xml:space="preserve"> </w:t>
        </w:r>
      </w:hyperlink>
      <w:hyperlink r:id="rId63">
        <w:r w:rsidDel="00000000" w:rsidR="00000000" w:rsidRPr="00000000">
          <w:rPr>
            <w:color w:val="1155cc"/>
            <w:u w:val="single"/>
            <w:rtl w:val="0"/>
          </w:rPr>
          <w:t xml:space="preserve">Zhihu</w:t>
        </w:r>
      </w:hyperlink>
      <w:hyperlink r:id="rId64">
        <w:r w:rsidDel="00000000" w:rsidR="00000000" w:rsidRPr="00000000">
          <w:rPr>
            <w:color w:val="1155cc"/>
            <w:u w:val="single"/>
            <w:rtl w:val="0"/>
          </w:rPr>
          <w:t xml:space="preserve">STCN</w:t>
        </w:r>
      </w:hyperlink>
      <w:r w:rsidDel="00000000" w:rsidR="00000000" w:rsidRPr="00000000">
        <w:rPr>
          <w:rFonts w:ascii="Arial Unicode MS" w:cs="Arial Unicode MS" w:eastAsia="Arial Unicode MS" w:hAnsi="Arial Unicode MS"/>
          <w:rtl w:val="0"/>
        </w:rPr>
        <w:t xml:space="preserve">是中国综采自动化控制系统（SAM）和液压支架电液控系统（SAC）的双料市占率第一（均约38.8%）。**</w:t>
      </w:r>
      <w:hyperlink r:id="rId65">
        <w:r w:rsidDel="00000000" w:rsidR="00000000" w:rsidRPr="00000000">
          <w:rPr>
            <w:rtl w:val="0"/>
          </w:rPr>
          <w:t xml:space="preserve"> </w:t>
        </w:r>
      </w:hyperlink>
      <w:hyperlink r:id="rId66">
        <w:r w:rsidDel="00000000" w:rsidR="00000000" w:rsidRPr="00000000">
          <w:rPr>
            <w:color w:val="1155cc"/>
            <w:u w:val="single"/>
            <w:rtl w:val="0"/>
          </w:rPr>
          <w:t xml:space="preserve">Eastmoney</w:t>
        </w:r>
      </w:hyperlink>
      <w:r w:rsidDel="00000000" w:rsidR="00000000" w:rsidRPr="00000000">
        <w:rPr>
          <w:rFonts w:ascii="Arial Unicode MS" w:cs="Arial Unicode MS" w:eastAsia="Arial Unicode MS" w:hAnsi="Arial Unicode MS"/>
          <w:rtl w:val="0"/>
        </w:rPr>
        <w:t xml:space="preserve">LongWallMind 6.0**于2024年研发成功、2025年6月正式发布，已入选北京市首台套重大技术装备目录。</w:t>
      </w:r>
      <w:hyperlink r:id="rId67">
        <w:r w:rsidDel="00000000" w:rsidR="00000000" w:rsidRPr="00000000">
          <w:rPr>
            <w:rtl w:val="0"/>
          </w:rPr>
          <w:t xml:space="preserve"> </w:t>
        </w:r>
      </w:hyperlink>
      <w:hyperlink r:id="rId68">
        <w:r w:rsidDel="00000000" w:rsidR="00000000" w:rsidRPr="00000000">
          <w:rPr>
            <w:color w:val="1155cc"/>
            <w:u w:val="single"/>
            <w:rtl w:val="0"/>
          </w:rPr>
          <w:t xml:space="preserve">sina</w:t>
        </w:r>
      </w:hyperlink>
      <w:r w:rsidDel="00000000" w:rsidR="00000000" w:rsidRPr="00000000">
        <w:rPr>
          <w:rtl w:val="0"/>
        </w:rPr>
      </w:r>
    </w:p>
    <w:p w:rsidR="00000000" w:rsidDel="00000000" w:rsidP="00000000" w:rsidRDefault="00000000" w:rsidRPr="00000000" w14:paraId="00000010">
      <w:pPr>
        <w:spacing w:after="240" w:before="240" w:lineRule="auto"/>
        <w:rPr>
          <w:color w:val="1155cc"/>
          <w:u w:val="single"/>
        </w:rPr>
      </w:pPr>
      <w:r w:rsidDel="00000000" w:rsidR="00000000" w:rsidRPr="00000000">
        <w:rPr>
          <w:rFonts w:ascii="Arial Unicode MS" w:cs="Arial Unicode MS" w:eastAsia="Arial Unicode MS" w:hAnsi="Arial Unicode MS"/>
          <w:rtl w:val="0"/>
        </w:rPr>
        <w:t xml:space="preserve">该平台最大的架构创新是</w:t>
      </w:r>
      <w:r w:rsidDel="00000000" w:rsidR="00000000" w:rsidRPr="00000000">
        <w:rPr>
          <w:rFonts w:ascii="Arial Unicode MS" w:cs="Arial Unicode MS" w:eastAsia="Arial Unicode MS" w:hAnsi="Arial Unicode MS"/>
          <w:b w:val="1"/>
          <w:bCs w:val="1"/>
          <w:rtl w:val="0"/>
        </w:rPr>
        <w:t xml:space="preserve">全面国产化和跨平台设计</w:t>
      </w:r>
      <w:r w:rsidDel="00000000" w:rsidR="00000000" w:rsidRPr="00000000">
        <w:rPr>
          <w:rFonts w:ascii="Arial Unicode MS" w:cs="Arial Unicode MS" w:eastAsia="Arial Unicode MS" w:hAnsi="Arial Unicode MS"/>
          <w:rtl w:val="0"/>
        </w:rPr>
        <w:t xml:space="preserve">：</w:t>
      </w:r>
      <w:hyperlink r:id="rId69">
        <w:r w:rsidDel="00000000" w:rsidR="00000000" w:rsidRPr="00000000">
          <w:rPr>
            <w:rtl w:val="0"/>
          </w:rPr>
          <w:t xml:space="preserve"> </w:t>
        </w:r>
      </w:hyperlink>
      <w:hyperlink r:id="rId70">
        <w:r w:rsidDel="00000000" w:rsidR="00000000" w:rsidRPr="00000000">
          <w:rPr>
            <w:color w:val="1155cc"/>
            <w:u w:val="single"/>
            <w:rtl w:val="0"/>
          </w:rPr>
          <w:t xml:space="preserve">Sina Finance</w:t>
        </w:r>
      </w:hyperlink>
      <w:r w:rsidDel="00000000" w:rsidR="00000000" w:rsidRPr="00000000">
        <w:rPr>
          <w:rFonts w:ascii="Arial Unicode MS" w:cs="Arial Unicode MS" w:eastAsia="Arial Unicode MS" w:hAnsi="Arial Unicode MS"/>
          <w:rtl w:val="0"/>
        </w:rPr>
        <w:t xml:space="preserve">支持Windows、Linux、统信UOS和麒麟OS，适配鲲鹏和龙芯CPU架构，核心算法为此进行了重构。</w:t>
      </w:r>
      <w:hyperlink r:id="rId71">
        <w:r w:rsidDel="00000000" w:rsidR="00000000" w:rsidRPr="00000000">
          <w:rPr>
            <w:rtl w:val="0"/>
          </w:rPr>
          <w:t xml:space="preserve"> </w:t>
        </w:r>
      </w:hyperlink>
      <w:hyperlink r:id="rId72">
        <w:r w:rsidDel="00000000" w:rsidR="00000000" w:rsidRPr="00000000">
          <w:rPr>
            <w:color w:val="1155cc"/>
            <w:u w:val="single"/>
            <w:rtl w:val="0"/>
          </w:rPr>
          <w:t xml:space="preserve">sina</w:t>
        </w:r>
      </w:hyperlink>
      <w:r w:rsidDel="00000000" w:rsidR="00000000" w:rsidRPr="00000000">
        <w:rPr>
          <w:rFonts w:ascii="Arial Unicode MS" w:cs="Arial Unicode MS" w:eastAsia="Arial Unicode MS" w:hAnsi="Arial Unicode MS"/>
          <w:rtl w:val="0"/>
        </w:rPr>
        <w:t xml:space="preserve">部署模式同时支持</w:t>
      </w:r>
      <w:r w:rsidDel="00000000" w:rsidR="00000000" w:rsidRPr="00000000">
        <w:rPr>
          <w:rFonts w:ascii="Arial Unicode MS" w:cs="Arial Unicode MS" w:eastAsia="Arial Unicode MS" w:hAnsi="Arial Unicode MS"/>
          <w:b w:val="1"/>
          <w:bCs w:val="1"/>
          <w:rtl w:val="0"/>
        </w:rPr>
        <w:t xml:space="preserve">C/S和B/S</w:t>
      </w:r>
      <w:r w:rsidDel="00000000" w:rsidR="00000000" w:rsidRPr="00000000">
        <w:rPr>
          <w:rFonts w:ascii="Arial Unicode MS" w:cs="Arial Unicode MS" w:eastAsia="Arial Unicode MS" w:hAnsi="Arial Unicode MS"/>
          <w:rtl w:val="0"/>
        </w:rPr>
        <w:t xml:space="preserve">架构，覆盖桌面客户端、Web浏览器和移动终端。</w:t>
      </w:r>
      <w:hyperlink r:id="rId73">
        <w:r w:rsidDel="00000000" w:rsidR="00000000" w:rsidRPr="00000000">
          <w:rPr>
            <w:rtl w:val="0"/>
          </w:rPr>
          <w:t xml:space="preserve"> </w:t>
        </w:r>
      </w:hyperlink>
      <w:hyperlink r:id="rId74">
        <w:r w:rsidDel="00000000" w:rsidR="00000000" w:rsidRPr="00000000">
          <w:rPr>
            <w:color w:val="1155cc"/>
            <w:u w:val="single"/>
            <w:rtl w:val="0"/>
          </w:rPr>
          <w:t xml:space="preserve">sina</w:t>
        </w:r>
      </w:hyperlink>
      <w:r w:rsidDel="00000000" w:rsidR="00000000" w:rsidRPr="00000000">
        <w:rPr>
          <w:rFonts w:ascii="Arial Unicode MS" w:cs="Arial Unicode MS" w:eastAsia="Arial Unicode MS" w:hAnsi="Arial Unicode MS"/>
          <w:rtl w:val="0"/>
        </w:rPr>
        <w:t xml:space="preserve">井下通过工业环网以太网+5G双模通信连接地面调度室。</w:t>
      </w:r>
      <w:hyperlink r:id="rId75">
        <w:r w:rsidDel="00000000" w:rsidR="00000000" w:rsidRPr="00000000">
          <w:rPr>
            <w:rtl w:val="0"/>
          </w:rPr>
          <w:t xml:space="preserve"> </w:t>
        </w:r>
      </w:hyperlink>
      <w:hyperlink r:id="rId76">
        <w:r w:rsidDel="00000000" w:rsidR="00000000" w:rsidRPr="00000000">
          <w:rPr>
            <w:color w:val="1155cc"/>
            <w:u w:val="single"/>
            <w:rtl w:val="0"/>
          </w:rPr>
          <w:t xml:space="preserve">Kuangyeren</w:t>
        </w:r>
      </w:hyperlink>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LongWallMind 6.0的核心技术突破体现在三个维度：</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b w:val="1"/>
          <w:bCs w:val="1"/>
          <w:rtl w:val="0"/>
        </w:rPr>
        <w:t xml:space="preserve">工艺表引擎（Process Table Engine）</w:t>
      </w:r>
      <w:r w:rsidDel="00000000" w:rsidR="00000000" w:rsidRPr="00000000">
        <w:rPr>
          <w:rFonts w:ascii="Arial Unicode MS" w:cs="Arial Unicode MS" w:eastAsia="Arial Unicode MS" w:hAnsi="Arial Unicode MS"/>
          <w:rtl w:val="0"/>
        </w:rPr>
        <w:t xml:space="preserve"> 将开采工艺分解为</w:t>
      </w:r>
      <w:r w:rsidDel="00000000" w:rsidR="00000000" w:rsidRPr="00000000">
        <w:rPr>
          <w:rFonts w:ascii="Arial Unicode MS" w:cs="Arial Unicode MS" w:eastAsia="Arial Unicode MS" w:hAnsi="Arial Unicode MS"/>
          <w:b w:val="1"/>
          <w:bCs w:val="1"/>
          <w:rtl w:val="0"/>
        </w:rPr>
        <w:t xml:space="preserve">200+标准化模块</w:t>
      </w:r>
      <w:r w:rsidDel="00000000" w:rsidR="00000000" w:rsidRPr="00000000">
        <w:rPr>
          <w:rFonts w:ascii="Arial Unicode MS" w:cs="Arial Unicode MS" w:eastAsia="Arial Unicode MS" w:hAnsi="Arial Unicode MS"/>
          <w:rtl w:val="0"/>
        </w:rPr>
        <w:t xml:space="preserve">，通过拖拽式配置编辑器自由组合，</w:t>
      </w:r>
      <w:hyperlink r:id="rId77">
        <w:r w:rsidDel="00000000" w:rsidR="00000000" w:rsidRPr="00000000">
          <w:rPr>
            <w:rtl w:val="0"/>
          </w:rPr>
          <w:t xml:space="preserve"> </w:t>
        </w:r>
      </w:hyperlink>
      <w:hyperlink r:id="rId78">
        <w:r w:rsidDel="00000000" w:rsidR="00000000" w:rsidRPr="00000000">
          <w:rPr>
            <w:color w:val="1155cc"/>
            <w:u w:val="single"/>
            <w:rtl w:val="0"/>
          </w:rPr>
          <w:t xml:space="preserve">Sina Finance</w:t>
        </w:r>
      </w:hyperlink>
      <w:r w:rsidDel="00000000" w:rsidR="00000000" w:rsidRPr="00000000">
        <w:rPr>
          <w:rFonts w:ascii="Arial Unicode MS" w:cs="Arial Unicode MS" w:eastAsia="Arial Unicode MS" w:hAnsi="Arial Unicode MS"/>
          <w:rtl w:val="0"/>
        </w:rPr>
        <w:t xml:space="preserve">实现割煤-移架协同、两巷协调、三机配合、增减刀控制等复杂工艺流程的参数化定义。</w:t>
      </w:r>
      <w:hyperlink r:id="rId79">
        <w:r w:rsidDel="00000000" w:rsidR="00000000" w:rsidRPr="00000000">
          <w:rPr>
            <w:rtl w:val="0"/>
          </w:rPr>
          <w:t xml:space="preserve"> </w:t>
        </w:r>
      </w:hyperlink>
      <w:hyperlink r:id="rId80">
        <w:r w:rsidDel="00000000" w:rsidR="00000000" w:rsidRPr="00000000">
          <w:rPr>
            <w:color w:val="1155cc"/>
            <w:u w:val="single"/>
            <w:rtl w:val="0"/>
          </w:rPr>
          <w:t xml:space="preserve">sina</w:t>
        </w:r>
      </w:hyperlink>
      <w:r w:rsidDel="00000000" w:rsidR="00000000" w:rsidRPr="00000000">
        <w:rPr>
          <w:rFonts w:ascii="Arial Unicode MS" w:cs="Arial Unicode MS" w:eastAsia="Arial Unicode MS" w:hAnsi="Arial Unicode MS"/>
          <w:rtl w:val="0"/>
        </w:rPr>
        <w:t xml:space="preserve">这本质上是一种**"可执行操作规程"</w:t>
      </w:r>
      <w:r w:rsidDel="00000000" w:rsidR="00000000" w:rsidRPr="00000000">
        <w:rPr>
          <w:rFonts w:ascii="Arial Unicode MS" w:cs="Arial Unicode MS" w:eastAsia="Arial Unicode MS" w:hAnsi="Arial Unicode MS"/>
          <w:b w:val="1"/>
          <w:bCs w:val="1"/>
          <w:rtl w:val="0"/>
        </w:rPr>
        <w:t xml:space="preserve">的数字化表达——工艺调整周期从传统的</w:t>
      </w:r>
      <w:r w:rsidDel="00000000" w:rsidR="00000000" w:rsidRPr="00000000">
        <w:rPr>
          <w:rFonts w:ascii="Arial Unicode MS" w:cs="Arial Unicode MS" w:eastAsia="Arial Unicode MS" w:hAnsi="Arial Unicode MS"/>
          <w:rtl w:val="0"/>
        </w:rPr>
        <w:t xml:space="preserve">7天缩短至1小时**（柏江海子矿实测）。</w:t>
      </w:r>
      <w:hyperlink r:id="rId81">
        <w:r w:rsidDel="00000000" w:rsidR="00000000" w:rsidRPr="00000000">
          <w:rPr>
            <w:rtl w:val="0"/>
          </w:rPr>
          <w:t xml:space="preserve"> </w:t>
        </w:r>
      </w:hyperlink>
      <w:hyperlink r:id="rId82">
        <w:r w:rsidDel="00000000" w:rsidR="00000000" w:rsidRPr="00000000">
          <w:rPr>
            <w:color w:val="1155cc"/>
            <w:u w:val="single"/>
            <w:rtl w:val="0"/>
          </w:rPr>
          <w:t xml:space="preserve">sinaSina Finance</w:t>
        </w:r>
      </w:hyperlink>
      <w:r w:rsidDel="00000000" w:rsidR="00000000" w:rsidRPr="00000000">
        <w:rPr>
          <w:rFonts w:ascii="Arial Unicode MS" w:cs="Arial Unicode MS" w:eastAsia="Arial Unicode MS" w:hAnsi="Arial Unicode MS"/>
          <w:rtl w:val="0"/>
        </w:rPr>
        <w:t xml:space="preserve">虽然它不直接生成Word格式的作业规程文档，但其覆盖了规程中最核心的工艺参数和设备联动逻辑。</w:t>
      </w:r>
    </w:p>
    <w:p w:rsidR="00000000" w:rsidDel="00000000" w:rsidP="00000000" w:rsidRDefault="00000000" w:rsidRPr="00000000" w14:paraId="00000013">
      <w:pPr>
        <w:spacing w:after="240" w:before="240" w:lineRule="auto"/>
        <w:rPr>
          <w:color w:val="1155cc"/>
          <w:u w:val="single"/>
        </w:rPr>
      </w:pPr>
      <w:r w:rsidDel="00000000" w:rsidR="00000000" w:rsidRPr="00000000">
        <w:rPr>
          <w:rFonts w:ascii="Arial Unicode MS" w:cs="Arial Unicode MS" w:eastAsia="Arial Unicode MS" w:hAnsi="Arial Unicode MS"/>
          <w:b w:val="1"/>
          <w:bCs w:val="1"/>
          <w:rtl w:val="0"/>
        </w:rPr>
        <w:t xml:space="preserve">LM-DevOps无代码组态平台</w:t>
      </w:r>
      <w:r w:rsidDel="00000000" w:rsidR="00000000" w:rsidRPr="00000000">
        <w:rPr>
          <w:rFonts w:ascii="Arial Unicode MS" w:cs="Arial Unicode MS" w:eastAsia="Arial Unicode MS" w:hAnsi="Arial Unicode MS"/>
          <w:rtl w:val="0"/>
        </w:rPr>
        <w:t xml:space="preserve"> 内置20+地质场景模板和1,000+可复用组件，支持50+工业协议（Modbus、UDPCAN等），将行业经验转化为可配置参数，应用开发效率提升</w:t>
      </w:r>
      <w:r w:rsidDel="00000000" w:rsidR="00000000" w:rsidRPr="00000000">
        <w:rPr>
          <w:b w:val="1"/>
          <w:bCs w:val="1"/>
          <w:rtl w:val="0"/>
        </w:rPr>
        <w:t xml:space="preserve">300%</w:t>
      </w:r>
      <w:r w:rsidDel="00000000" w:rsidR="00000000" w:rsidRPr="00000000">
        <w:rPr>
          <w:rFonts w:ascii="Arial Unicode MS" w:cs="Arial Unicode MS" w:eastAsia="Arial Unicode MS" w:hAnsi="Arial Unicode MS"/>
          <w:rtl w:val="0"/>
        </w:rPr>
        <w:t xml:space="preserve">。</w:t>
      </w:r>
      <w:hyperlink r:id="rId83">
        <w:r w:rsidDel="00000000" w:rsidR="00000000" w:rsidRPr="00000000">
          <w:rPr>
            <w:rtl w:val="0"/>
          </w:rPr>
          <w:t xml:space="preserve"> </w:t>
        </w:r>
      </w:hyperlink>
      <w:hyperlink r:id="rId84">
        <w:r w:rsidDel="00000000" w:rsidR="00000000" w:rsidRPr="00000000">
          <w:rPr>
            <w:color w:val="1155cc"/>
            <w:u w:val="single"/>
            <w:rtl w:val="0"/>
          </w:rPr>
          <w:t xml:space="preserve">sina</w:t>
        </w:r>
      </w:hyperlink>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采煤机自动化方面，LongWallMind采用</w:t>
      </w:r>
      <w:r w:rsidDel="00000000" w:rsidR="00000000" w:rsidRPr="00000000">
        <w:rPr>
          <w:rFonts w:ascii="Arial Unicode MS" w:cs="Arial Unicode MS" w:eastAsia="Arial Unicode MS" w:hAnsi="Arial Unicode MS"/>
          <w:b w:val="1"/>
          <w:bCs w:val="1"/>
          <w:rtl w:val="0"/>
        </w:rPr>
        <w:t xml:space="preserve">惯导+雷达定位+地质模型数据</w:t>
      </w:r>
      <w:r w:rsidDel="00000000" w:rsidR="00000000" w:rsidRPr="00000000">
        <w:rPr>
          <w:rFonts w:ascii="Arial Unicode MS" w:cs="Arial Unicode MS" w:eastAsia="Arial Unicode MS" w:hAnsi="Arial Unicode MS"/>
          <w:rtl w:val="0"/>
        </w:rPr>
        <w:t xml:space="preserve">的多源融合方案，规划截割有效率≥90%，截割高度控制达厘米级。</w:t>
      </w:r>
      <w:hyperlink r:id="rId85">
        <w:r w:rsidDel="00000000" w:rsidR="00000000" w:rsidRPr="00000000">
          <w:rPr>
            <w:rtl w:val="0"/>
          </w:rPr>
          <w:t xml:space="preserve"> </w:t>
        </w:r>
      </w:hyperlink>
      <w:hyperlink r:id="rId86">
        <w:r w:rsidDel="00000000" w:rsidR="00000000" w:rsidRPr="00000000">
          <w:rPr>
            <w:color w:val="1155cc"/>
            <w:u w:val="single"/>
            <w:rtl w:val="0"/>
          </w:rPr>
          <w:t xml:space="preserve">Eastmoney</w:t>
        </w:r>
      </w:hyperlink>
      <w:r w:rsidDel="00000000" w:rsidR="00000000" w:rsidRPr="00000000">
        <w:rPr>
          <w:rFonts w:ascii="Arial Unicode MS" w:cs="Arial Unicode MS" w:eastAsia="Arial Unicode MS" w:hAnsi="Arial Unicode MS"/>
          <w:rtl w:val="0"/>
        </w:rPr>
        <w:t xml:space="preserve">液压支架通过倾角传感器、采高传感器实时感知姿态，配合立柱压力、推移行程数据实现自动跟机和故障自诊断。</w:t>
      </w:r>
      <w:hyperlink r:id="rId87">
        <w:r w:rsidDel="00000000" w:rsidR="00000000" w:rsidRPr="00000000">
          <w:rPr>
            <w:rtl w:val="0"/>
          </w:rPr>
          <w:t xml:space="preserve"> </w:t>
        </w:r>
      </w:hyperlink>
      <w:hyperlink r:id="rId88">
        <w:r w:rsidDel="00000000" w:rsidR="00000000" w:rsidRPr="00000000">
          <w:rPr>
            <w:color w:val="1155cc"/>
            <w:u w:val="single"/>
            <w:rtl w:val="0"/>
          </w:rPr>
          <w:t xml:space="preserve">Kuangyeren</w:t>
        </w:r>
      </w:hyperlink>
      <w:r w:rsidDel="00000000" w:rsidR="00000000" w:rsidRPr="00000000">
        <w:rPr>
          <w:rFonts w:ascii="Arial Unicode MS" w:cs="Arial Unicode MS" w:eastAsia="Arial Unicode MS" w:hAnsi="Arial Unicode MS"/>
          <w:rtl w:val="0"/>
        </w:rPr>
        <w:t xml:space="preserve">截至2024年，该平台支撑了全国智能化综采竞赛</w:t>
      </w:r>
      <w:r w:rsidDel="00000000" w:rsidR="00000000" w:rsidRPr="00000000">
        <w:rPr>
          <w:rFonts w:ascii="Arial Unicode MS" w:cs="Arial Unicode MS" w:eastAsia="Arial Unicode MS" w:hAnsi="Arial Unicode MS"/>
          <w:b w:val="1"/>
          <w:bCs w:val="1"/>
          <w:rtl w:val="0"/>
        </w:rPr>
        <w:t xml:space="preserve">34个获奖工作面</w:t>
      </w:r>
      <w:r w:rsidDel="00000000" w:rsidR="00000000" w:rsidRPr="00000000">
        <w:rPr>
          <w:rFonts w:ascii="Arial Unicode MS" w:cs="Arial Unicode MS" w:eastAsia="Arial Unicode MS" w:hAnsi="Arial Unicode MS"/>
          <w:rtl w:val="0"/>
        </w:rPr>
        <w:t xml:space="preserve">（占总获奖数46%），</w:t>
      </w:r>
      <w:hyperlink r:id="rId89">
        <w:r w:rsidDel="00000000" w:rsidR="00000000" w:rsidRPr="00000000">
          <w:rPr>
            <w:rtl w:val="0"/>
          </w:rPr>
          <w:t xml:space="preserve"> </w:t>
        </w:r>
      </w:hyperlink>
      <w:hyperlink r:id="rId90">
        <w:r w:rsidDel="00000000" w:rsidR="00000000" w:rsidRPr="00000000">
          <w:rPr>
            <w:color w:val="1155cc"/>
            <w:u w:val="single"/>
            <w:rtl w:val="0"/>
          </w:rPr>
          <w:t xml:space="preserve">Xueqiu</w:t>
        </w:r>
      </w:hyperlink>
      <w:r w:rsidDel="00000000" w:rsidR="00000000" w:rsidRPr="00000000">
        <w:rPr>
          <w:rFonts w:ascii="Arial Unicode MS" w:cs="Arial Unicode MS" w:eastAsia="Arial Unicode MS" w:hAnsi="Arial Unicode MS"/>
          <w:rtl w:val="0"/>
        </w:rPr>
        <w:t xml:space="preserve">部署覆盖国家能源集团、山东能源、陕煤集团等头部企业，第1000套SAC系统已出口至俄罗斯。</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go6s9zx6oxbo" w:id="5"/>
      <w:bookmarkEnd w:id="5"/>
      <w:r w:rsidDel="00000000" w:rsidR="00000000" w:rsidRPr="00000000">
        <w:rPr>
          <w:rFonts w:ascii="Arial Unicode MS" w:cs="Arial Unicode MS" w:eastAsia="Arial Unicode MS" w:hAnsi="Arial Unicode MS"/>
          <w:b w:val="1"/>
          <w:bCs w:val="1"/>
          <w:sz w:val="34"/>
          <w:szCs w:val="34"/>
          <w:rtl w:val="0"/>
        </w:rPr>
        <w:t xml:space="preserve">三、透明地质与垂直大模型：西安研究院TIM-PRO和GeoGPT</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中国煤科西安研究院</w:t>
      </w:r>
      <w:hyperlink r:id="rId91">
        <w:r w:rsidDel="00000000" w:rsidR="00000000" w:rsidRPr="00000000">
          <w:rPr>
            <w:rtl w:val="0"/>
          </w:rPr>
          <w:t xml:space="preserve"> </w:t>
        </w:r>
      </w:hyperlink>
      <w:hyperlink r:id="rId92">
        <w:r w:rsidDel="00000000" w:rsidR="00000000" w:rsidRPr="00000000">
          <w:rPr>
            <w:color w:val="1155cc"/>
            <w:u w:val="single"/>
            <w:rtl w:val="0"/>
          </w:rPr>
          <w:t xml:space="preserve">Shaanxi</w:t>
        </w:r>
      </w:hyperlink>
      <w:r w:rsidDel="00000000" w:rsidR="00000000" w:rsidRPr="00000000">
        <w:rPr>
          <w:rFonts w:ascii="Arial Unicode MS" w:cs="Arial Unicode MS" w:eastAsia="Arial Unicode MS" w:hAnsi="Arial Unicode MS"/>
          <w:rtl w:val="0"/>
        </w:rPr>
        <w:t xml:space="preserve">孵化的西安煤科透明地质科技有限公司（2023年成立，首批国资委"创业企业"）</w:t>
      </w:r>
      <w:hyperlink r:id="rId93">
        <w:r w:rsidDel="00000000" w:rsidR="00000000" w:rsidRPr="00000000">
          <w:rPr>
            <w:rtl w:val="0"/>
          </w:rPr>
          <w:t xml:space="preserve"> </w:t>
        </w:r>
      </w:hyperlink>
      <w:hyperlink r:id="rId94">
        <w:r w:rsidDel="00000000" w:rsidR="00000000" w:rsidRPr="00000000">
          <w:rPr>
            <w:color w:val="1155cc"/>
            <w:u w:val="single"/>
            <w:rtl w:val="0"/>
          </w:rPr>
          <w:t xml:space="preserve">Chinamai</w:t>
        </w:r>
      </w:hyperlink>
      <w:r w:rsidDel="00000000" w:rsidR="00000000" w:rsidRPr="00000000">
        <w:rPr>
          <w:rFonts w:ascii="Arial Unicode MS" w:cs="Arial Unicode MS" w:eastAsia="Arial Unicode MS" w:hAnsi="Arial Unicode MS"/>
          <w:rtl w:val="0"/>
        </w:rPr>
        <w:t xml:space="preserve">推出了</w:t>
      </w:r>
      <w:r w:rsidDel="00000000" w:rsidR="00000000" w:rsidRPr="00000000">
        <w:rPr>
          <w:rFonts w:ascii="Arial Unicode MS" w:cs="Arial Unicode MS" w:eastAsia="Arial Unicode MS" w:hAnsi="Arial Unicode MS"/>
          <w:b w:val="1"/>
          <w:bCs w:val="1"/>
          <w:rtl w:val="0"/>
        </w:rPr>
        <w:t xml:space="preserve">TIM-PRO"涅石"透明地质专家平台</w:t>
      </w:r>
      <w:r w:rsidDel="00000000" w:rsidR="00000000" w:rsidRPr="00000000">
        <w:rPr>
          <w:rFonts w:ascii="Arial Unicode MS" w:cs="Arial Unicode MS" w:eastAsia="Arial Unicode MS" w:hAnsi="Arial Unicode MS"/>
          <w:rtl w:val="0"/>
        </w:rPr>
        <w:t xml:space="preserve">，</w:t>
      </w:r>
      <w:hyperlink r:id="rId95">
        <w:r w:rsidDel="00000000" w:rsidR="00000000" w:rsidRPr="00000000">
          <w:rPr>
            <w:rtl w:val="0"/>
          </w:rPr>
          <w:t xml:space="preserve"> </w:t>
        </w:r>
      </w:hyperlink>
      <w:hyperlink r:id="rId96">
        <w:r w:rsidDel="00000000" w:rsidR="00000000" w:rsidRPr="00000000">
          <w:rPr>
            <w:color w:val="1155cc"/>
            <w:u w:val="single"/>
            <w:rtl w:val="0"/>
          </w:rPr>
          <w:t xml:space="preserve">Chinamai</w:t>
        </w:r>
      </w:hyperlink>
      <w:r w:rsidDel="00000000" w:rsidR="00000000" w:rsidRPr="00000000">
        <w:rPr>
          <w:rFonts w:ascii="Arial Unicode MS" w:cs="Arial Unicode MS" w:eastAsia="Arial Unicode MS" w:hAnsi="Arial Unicode MS"/>
          <w:rtl w:val="0"/>
        </w:rPr>
        <w:t xml:space="preserve">由原TIM-3D 3D地质建模软件进化而来。</w:t>
      </w:r>
    </w:p>
    <w:p w:rsidR="00000000" w:rsidDel="00000000" w:rsidP="00000000" w:rsidRDefault="00000000" w:rsidRPr="00000000" w14:paraId="00000018">
      <w:pPr>
        <w:spacing w:after="240" w:before="240" w:lineRule="auto"/>
        <w:rPr>
          <w:color w:val="1155cc"/>
          <w:u w:val="single"/>
        </w:rPr>
      </w:pPr>
      <w:r w:rsidDel="00000000" w:rsidR="00000000" w:rsidRPr="00000000">
        <w:rPr>
          <w:rFonts w:ascii="Arial Unicode MS" w:cs="Arial Unicode MS" w:eastAsia="Arial Unicode MS" w:hAnsi="Arial Unicode MS"/>
          <w:rtl w:val="0"/>
        </w:rPr>
        <w:t xml:space="preserve">TIM-PRO采用</w:t>
      </w:r>
      <w:r w:rsidDel="00000000" w:rsidR="00000000" w:rsidRPr="00000000">
        <w:rPr>
          <w:rFonts w:ascii="Arial Unicode MS" w:cs="Arial Unicode MS" w:eastAsia="Arial Unicode MS" w:hAnsi="Arial Unicode MS"/>
          <w:b w:val="1"/>
          <w:bCs w:val="1"/>
          <w:rtl w:val="0"/>
        </w:rPr>
        <w:t xml:space="preserve">三层架构</w:t>
      </w:r>
      <w:r w:rsidDel="00000000" w:rsidR="00000000" w:rsidRPr="00000000">
        <w:rPr>
          <w:rFonts w:ascii="Arial Unicode MS" w:cs="Arial Unicode MS" w:eastAsia="Arial Unicode MS" w:hAnsi="Arial Unicode MS"/>
          <w:rtl w:val="0"/>
        </w:rPr>
        <w:t xml:space="preserve">：数据层（多源地质数据标准化数据库）、模型层（矿区→矿井→工作面多尺度3D地质模型）、应用层（透明开采应用）。其核心算法为</w:t>
      </w:r>
      <w:r w:rsidDel="00000000" w:rsidR="00000000" w:rsidRPr="00000000">
        <w:rPr>
          <w:rFonts w:ascii="Arial Unicode MS" w:cs="Arial Unicode MS" w:eastAsia="Arial Unicode MS" w:hAnsi="Arial Unicode MS"/>
          <w:b w:val="1"/>
          <w:bCs w:val="1"/>
          <w:rtl w:val="0"/>
        </w:rPr>
        <w:t xml:space="preserve">TIN-GTP（不规则三角网-广义三棱柱）</w:t>
      </w:r>
      <w:r w:rsidDel="00000000" w:rsidR="00000000" w:rsidRPr="00000000">
        <w:rPr>
          <w:rFonts w:ascii="Arial Unicode MS" w:cs="Arial Unicode MS" w:eastAsia="Arial Unicode MS" w:hAnsi="Arial Unicode MS"/>
          <w:rtl w:val="0"/>
        </w:rPr>
        <w:t xml:space="preserve">，可处理地层不整合、尖灭、煤层分岔和断层切割等复杂地质体建模。</w:t>
      </w:r>
      <w:hyperlink r:id="rId97">
        <w:r w:rsidDel="00000000" w:rsidR="00000000" w:rsidRPr="00000000">
          <w:rPr>
            <w:rtl w:val="0"/>
          </w:rPr>
          <w:t xml:space="preserve"> </w:t>
        </w:r>
      </w:hyperlink>
      <w:hyperlink r:id="rId98">
        <w:r w:rsidDel="00000000" w:rsidR="00000000" w:rsidRPr="00000000">
          <w:rPr>
            <w:color w:val="1155cc"/>
            <w:u w:val="single"/>
            <w:rtl w:val="0"/>
          </w:rPr>
          <w:t xml:space="preserve">Mtdzykt</w:t>
        </w:r>
      </w:hyperlink>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b w:val="1"/>
          <w:bCs w:val="1"/>
          <w:rtl w:val="0"/>
        </w:rPr>
        <w:t xml:space="preserve">该平台与作业规程的关联主要体现在"规划截割曲线"的自动生成。</w:t>
      </w:r>
      <w:r w:rsidDel="00000000" w:rsidR="00000000" w:rsidRPr="00000000">
        <w:rPr>
          <w:rFonts w:ascii="Arial Unicode MS" w:cs="Arial Unicode MS" w:eastAsia="Arial Unicode MS" w:hAnsi="Arial Unicode MS"/>
          <w:rtl w:val="0"/>
        </w:rPr>
        <w:t xml:space="preserve"> 透明综采模块基于动态透明地质模型生成截割曲线模板，下发给采煤机控制系统执行。</w:t>
      </w:r>
      <w:hyperlink r:id="rId99">
        <w:r w:rsidDel="00000000" w:rsidR="00000000" w:rsidRPr="00000000">
          <w:rPr>
            <w:rtl w:val="0"/>
          </w:rPr>
          <w:t xml:space="preserve"> </w:t>
        </w:r>
      </w:hyperlink>
      <w:hyperlink r:id="rId100">
        <w:r w:rsidDel="00000000" w:rsidR="00000000" w:rsidRPr="00000000">
          <w:rPr>
            <w:color w:val="1155cc"/>
            <w:u w:val="single"/>
            <w:rtl w:val="0"/>
          </w:rPr>
          <w:t xml:space="preserve">Sxkeda</w:t>
        </w:r>
      </w:hyperlink>
      <w:r w:rsidDel="00000000" w:rsidR="00000000" w:rsidRPr="00000000">
        <w:rPr>
          <w:rFonts w:ascii="Arial Unicode MS" w:cs="Arial Unicode MS" w:eastAsia="Arial Unicode MS" w:hAnsi="Arial Unicode MS"/>
          <w:rtl w:val="0"/>
        </w:rPr>
        <w:t xml:space="preserve">每个采煤循环后，系统回收顶底板揭露数据更新3D模型，</w:t>
      </w:r>
      <w:hyperlink r:id="rId101">
        <w:r w:rsidDel="00000000" w:rsidR="00000000" w:rsidRPr="00000000">
          <w:rPr>
            <w:rtl w:val="0"/>
          </w:rPr>
          <w:t xml:space="preserve"> </w:t>
        </w:r>
      </w:hyperlink>
      <w:hyperlink r:id="rId102">
        <w:r w:rsidDel="00000000" w:rsidR="00000000" w:rsidRPr="00000000">
          <w:rPr>
            <w:color w:val="1155cc"/>
            <w:u w:val="single"/>
            <w:rtl w:val="0"/>
          </w:rPr>
          <w:t xml:space="preserve">CSDN</w:t>
        </w:r>
      </w:hyperlink>
      <w:r w:rsidDel="00000000" w:rsidR="00000000" w:rsidRPr="00000000">
        <w:rPr>
          <w:rFonts w:ascii="Arial Unicode MS" w:cs="Arial Unicode MS" w:eastAsia="Arial Unicode MS" w:hAnsi="Arial Unicode MS"/>
          <w:rtl w:val="0"/>
        </w:rPr>
        <w:t xml:space="preserve">截割精度从初始的50cm误差通过迭代降至</w:t>
      </w:r>
      <w:r w:rsidDel="00000000" w:rsidR="00000000" w:rsidRPr="00000000">
        <w:rPr>
          <w:b w:val="1"/>
          <w:bCs w:val="1"/>
          <w:rtl w:val="0"/>
        </w:rPr>
        <w:t xml:space="preserve">15cm</w:t>
      </w:r>
      <w:r w:rsidDel="00000000" w:rsidR="00000000" w:rsidRPr="00000000">
        <w:rPr>
          <w:rFonts w:ascii="Arial Unicode MS" w:cs="Arial Unicode MS" w:eastAsia="Arial Unicode MS" w:hAnsi="Arial Unicode MS"/>
          <w:rtl w:val="0"/>
        </w:rPr>
        <w:t xml:space="preserve">，生产效率提升30%。地质预测报告和自动生成的地质图表可直接作为作业规程中地质说明部分的编制依据。</w:t>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2023年12月，西安研究院发布了</w:t>
      </w:r>
      <w:r w:rsidDel="00000000" w:rsidR="00000000" w:rsidRPr="00000000">
        <w:rPr>
          <w:rFonts w:ascii="Arial Unicode MS" w:cs="Arial Unicode MS" w:eastAsia="Arial Unicode MS" w:hAnsi="Arial Unicode MS"/>
          <w:b w:val="1"/>
          <w:bCs w:val="1"/>
          <w:rtl w:val="0"/>
        </w:rPr>
        <w:t xml:space="preserve">中国首个地质领域垂直大模型GeoGPT"晓悟"</w:t>
      </w:r>
      <w:r w:rsidDel="00000000" w:rsidR="00000000" w:rsidRPr="00000000">
        <w:rPr>
          <w:rFonts w:ascii="Arial Unicode MS" w:cs="Arial Unicode MS" w:eastAsia="Arial Unicode MS" w:hAnsi="Arial Unicode MS"/>
          <w:rtl w:val="0"/>
        </w:rPr>
        <w:t xml:space="preserve">，</w:t>
      </w:r>
      <w:hyperlink r:id="rId103">
        <w:r w:rsidDel="00000000" w:rsidR="00000000" w:rsidRPr="00000000">
          <w:rPr>
            <w:rtl w:val="0"/>
          </w:rPr>
          <w:t xml:space="preserve"> </w:t>
        </w:r>
      </w:hyperlink>
      <w:hyperlink r:id="rId104">
        <w:r w:rsidDel="00000000" w:rsidR="00000000" w:rsidRPr="00000000">
          <w:rPr>
            <w:color w:val="1155cc"/>
            <w:u w:val="single"/>
            <w:rtl w:val="0"/>
          </w:rPr>
          <w:t xml:space="preserve">Chinamai</w:t>
        </w:r>
      </w:hyperlink>
      <w:r w:rsidDel="00000000" w:rsidR="00000000" w:rsidRPr="00000000">
        <w:rPr>
          <w:rFonts w:ascii="Arial Unicode MS" w:cs="Arial Unicode MS" w:eastAsia="Arial Unicode MS" w:hAnsi="Arial Unicode MS"/>
          <w:rtl w:val="0"/>
        </w:rPr>
        <w:t xml:space="preserve">提供10亿、100亿和300亿三种参数规模的本地化模型。"晓悟"可进行透明地质知识图谱查询、业务API调用和多轮上下文对话，已入选工信部AI赋能产业化典型应用案例（2024年），获2025年世界智能采矿大会银奖。</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l3ntxqymh7px" w:id="6"/>
      <w:bookmarkEnd w:id="6"/>
      <w:r w:rsidDel="00000000" w:rsidR="00000000" w:rsidRPr="00000000">
        <w:rPr>
          <w:rFonts w:ascii="Arial Unicode MS" w:cs="Arial Unicode MS" w:eastAsia="Arial Unicode MS" w:hAnsi="Arial Unicode MS"/>
          <w:b w:val="1"/>
          <w:bCs w:val="1"/>
          <w:sz w:val="34"/>
          <w:szCs w:val="34"/>
          <w:rtl w:val="0"/>
        </w:rPr>
        <w:t xml:space="preserve">四、矿山大模型竞逐：四大平台的路线分化</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2023年以来，矿山行业垂直大模型呈爆发态势。四大代表性平台的技术路线和规程能力存在显著差异：</w:t>
      </w:r>
    </w:p>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b w:val="1"/>
          <w:bCs w:val="1"/>
          <w:rtl w:val="0"/>
        </w:rPr>
        <w:t xml:space="preserve">华为盘古矿山大模型</w:t>
      </w:r>
      <w:r w:rsidDel="00000000" w:rsidR="00000000" w:rsidRPr="00000000">
        <w:rPr>
          <w:rFonts w:ascii="Arial Unicode MS" w:cs="Arial Unicode MS" w:eastAsia="Arial Unicode MS" w:hAnsi="Arial Unicode MS"/>
          <w:rtl w:val="0"/>
        </w:rPr>
        <w:t xml:space="preserve">是全球首个商用部署的矿山AI大模型，2023年7月由华为云、山东能源和云鼎科技联合发布。</w:t>
      </w:r>
      <w:hyperlink r:id="rId105">
        <w:r w:rsidDel="00000000" w:rsidR="00000000" w:rsidRPr="00000000">
          <w:rPr>
            <w:rtl w:val="0"/>
          </w:rPr>
          <w:t xml:space="preserve"> </w:t>
        </w:r>
      </w:hyperlink>
      <w:hyperlink r:id="rId106">
        <w:r w:rsidDel="00000000" w:rsidR="00000000" w:rsidRPr="00000000">
          <w:rPr>
            <w:color w:val="1155cc"/>
            <w:u w:val="single"/>
            <w:rtl w:val="0"/>
          </w:rPr>
          <w:t xml:space="preserve">Fxbaogao</w:t>
        </w:r>
      </w:hyperlink>
      <w:r w:rsidDel="00000000" w:rsidR="00000000" w:rsidRPr="00000000">
        <w:rPr>
          <w:rFonts w:ascii="Arial Unicode MS" w:cs="Arial Unicode MS" w:eastAsia="Arial Unicode MS" w:hAnsi="Arial Unicode MS"/>
          <w:rtl w:val="0"/>
        </w:rPr>
        <w:t xml:space="preserve">其采用"大模型+小模型"的</w:t>
      </w:r>
      <w:r w:rsidDel="00000000" w:rsidR="00000000" w:rsidRPr="00000000">
        <w:rPr>
          <w:rFonts w:ascii="Arial Unicode MS" w:cs="Arial Unicode MS" w:eastAsia="Arial Unicode MS" w:hAnsi="Arial Unicode MS"/>
          <w:b w:val="1"/>
          <w:bCs w:val="1"/>
          <w:rtl w:val="0"/>
        </w:rPr>
        <w:t xml:space="preserve">L0基础模型家族</w:t>
      </w:r>
      <w:r w:rsidDel="00000000" w:rsidR="00000000" w:rsidRPr="00000000">
        <w:rPr>
          <w:rFonts w:ascii="Arial Unicode MS" w:cs="Arial Unicode MS" w:eastAsia="Arial Unicode MS" w:hAnsi="Arial Unicode MS"/>
          <w:rtl w:val="0"/>
        </w:rPr>
        <w:t xml:space="preserve">架构，包含盘古CV（MoE架构，3000亿参数，支持图像/红外/LiDAR/光谱多维感知）、盘古预测（Triplet Transformer架构）、</w:t>
      </w:r>
      <w:hyperlink r:id="rId107">
        <w:r w:rsidDel="00000000" w:rsidR="00000000" w:rsidRPr="00000000">
          <w:rPr>
            <w:rtl w:val="0"/>
          </w:rPr>
          <w:t xml:space="preserve"> </w:t>
        </w:r>
      </w:hyperlink>
      <w:hyperlink r:id="rId108">
        <w:r w:rsidDel="00000000" w:rsidR="00000000" w:rsidRPr="00000000">
          <w:rPr>
            <w:color w:val="1155cc"/>
            <w:u w:val="single"/>
            <w:rtl w:val="0"/>
          </w:rPr>
          <w:t xml:space="preserve">Zhihu</w:t>
        </w:r>
      </w:hyperlink>
      <w:r w:rsidDel="00000000" w:rsidR="00000000" w:rsidRPr="00000000">
        <w:rPr>
          <w:rFonts w:ascii="Arial Unicode MS" w:cs="Arial Unicode MS" w:eastAsia="Arial Unicode MS" w:hAnsi="Arial Unicode MS"/>
          <w:rtl w:val="0"/>
        </w:rPr>
        <w:t xml:space="preserve">盘古NLP（Ultra MoE 718B参数）</w:t>
      </w:r>
      <w:hyperlink r:id="rId109">
        <w:r w:rsidDel="00000000" w:rsidR="00000000" w:rsidRPr="00000000">
          <w:rPr>
            <w:rtl w:val="0"/>
          </w:rPr>
          <w:t xml:space="preserve"> </w:t>
        </w:r>
      </w:hyperlink>
      <w:hyperlink r:id="rId110">
        <w:r w:rsidDel="00000000" w:rsidR="00000000" w:rsidRPr="00000000">
          <w:rPr>
            <w:color w:val="1155cc"/>
            <w:u w:val="single"/>
            <w:rtl w:val="0"/>
          </w:rPr>
          <w:t xml:space="preserve">Sznews</w:t>
        </w:r>
      </w:hyperlink>
      <w:r w:rsidDel="00000000" w:rsidR="00000000" w:rsidRPr="00000000">
        <w:rPr>
          <w:rFonts w:ascii="Arial Unicode MS" w:cs="Arial Unicode MS" w:eastAsia="Arial Unicode MS" w:hAnsi="Arial Unicode MS"/>
          <w:rtl w:val="0"/>
        </w:rPr>
        <w:t xml:space="preserve">和多模态四大基座。部署架构为**"云-边协同"</w:t>
      </w:r>
      <w:r w:rsidDel="00000000" w:rsidR="00000000" w:rsidRPr="00000000">
        <w:rPr>
          <w:rFonts w:ascii="Arial Unicode MS" w:cs="Arial Unicode MS" w:eastAsia="Arial Unicode MS" w:hAnsi="Arial Unicode MS"/>
          <w:b w:val="1"/>
          <w:bCs w:val="1"/>
          <w:rtl w:val="0"/>
        </w:rPr>
        <w:t xml:space="preserve">：集团侧华为云Stack用于模型训练，矿端轻量推理，</w:t>
      </w:r>
      <w:hyperlink r:id="rId111">
        <w:r w:rsidDel="00000000" w:rsidR="00000000" w:rsidRPr="00000000">
          <w:rPr>
            <w:b w:val="1"/>
            <w:bCs w:val="1"/>
            <w:rtl w:val="0"/>
          </w:rPr>
          <w:t xml:space="preserve"> </w:t>
        </w:r>
      </w:hyperlink>
      <w:hyperlink r:id="rId112">
        <w:r w:rsidDel="00000000" w:rsidR="00000000" w:rsidRPr="00000000">
          <w:rPr>
            <w:b w:val="1"/>
            <w:bCs w:val="1"/>
            <w:color w:val="1155cc"/>
            <w:u w:val="single"/>
            <w:rtl w:val="0"/>
          </w:rPr>
          <w:t xml:space="preserve">Ccgc</w:t>
        </w:r>
      </w:hyperlink>
      <w:r w:rsidDel="00000000" w:rsidR="00000000" w:rsidRPr="00000000">
        <w:rPr>
          <w:rFonts w:ascii="Arial Unicode MS" w:cs="Arial Unicode MS" w:eastAsia="Arial Unicode MS" w:hAnsi="Arial Unicode MS"/>
          <w:b w:val="1"/>
          <w:bCs w:val="1"/>
          <w:rtl w:val="0"/>
        </w:rPr>
        <w:t xml:space="preserve">未知异常数据回传重训。</w:t>
      </w:r>
      <w:hyperlink r:id="rId113">
        <w:r w:rsidDel="00000000" w:rsidR="00000000" w:rsidRPr="00000000">
          <w:rPr>
            <w:b w:val="1"/>
            <w:bCs w:val="1"/>
            <w:rtl w:val="0"/>
          </w:rPr>
          <w:t xml:space="preserve"> </w:t>
        </w:r>
      </w:hyperlink>
      <w:hyperlink r:id="rId114">
        <w:r w:rsidDel="00000000" w:rsidR="00000000" w:rsidRPr="00000000">
          <w:rPr>
            <w:b w:val="1"/>
            <w:bCs w:val="1"/>
            <w:color w:val="1155cc"/>
            <w:u w:val="single"/>
            <w:rtl w:val="0"/>
          </w:rPr>
          <w:t xml:space="preserve">Csteelnews</w:t>
        </w:r>
      </w:hyperlink>
      <w:r w:rsidDel="00000000" w:rsidR="00000000" w:rsidRPr="00000000">
        <w:rPr>
          <w:rFonts w:ascii="Arial Unicode MS" w:cs="Arial Unicode MS" w:eastAsia="Arial Unicode MS" w:hAnsi="Arial Unicode MS"/>
          <w:b w:val="1"/>
          <w:bCs w:val="1"/>
          <w:rtl w:val="0"/>
        </w:rPr>
        <w:t xml:space="preserve">已在山东能源</w:t>
      </w:r>
      <w:r w:rsidDel="00000000" w:rsidR="00000000" w:rsidRPr="00000000">
        <w:rPr>
          <w:rFonts w:ascii="Arial Unicode MS" w:cs="Arial Unicode MS" w:eastAsia="Arial Unicode MS" w:hAnsi="Arial Unicode MS"/>
          <w:rtl w:val="0"/>
        </w:rPr>
        <w:t xml:space="preserve">8座矿井、21个高价值场景</w:t>
      </w:r>
      <w:r w:rsidDel="00000000" w:rsidR="00000000" w:rsidRPr="00000000">
        <w:rPr>
          <w:rFonts w:ascii="Arial Unicode MS" w:cs="Arial Unicode MS" w:eastAsia="Arial Unicode MS" w:hAnsi="Arial Unicode MS"/>
          <w:b w:val="1"/>
          <w:bCs w:val="1"/>
          <w:rtl w:val="0"/>
        </w:rPr>
        <w:t xml:space="preserve">落地，</w:t>
      </w:r>
      <w:hyperlink r:id="rId115">
        <w:r w:rsidDel="00000000" w:rsidR="00000000" w:rsidRPr="00000000">
          <w:rPr>
            <w:b w:val="1"/>
            <w:bCs w:val="1"/>
            <w:rtl w:val="0"/>
          </w:rPr>
          <w:t xml:space="preserve"> </w:t>
        </w:r>
      </w:hyperlink>
      <w:hyperlink r:id="rId116">
        <w:r w:rsidDel="00000000" w:rsidR="00000000" w:rsidRPr="00000000">
          <w:rPr>
            <w:b w:val="1"/>
            <w:bCs w:val="1"/>
            <w:color w:val="1155cc"/>
            <w:u w:val="single"/>
            <w:rtl w:val="0"/>
          </w:rPr>
          <w:t xml:space="preserve">Cniteyes</w:t>
        </w:r>
      </w:hyperlink>
      <w:r w:rsidDel="00000000" w:rsidR="00000000" w:rsidRPr="00000000">
        <w:rPr>
          <w:rFonts w:ascii="Arial Unicode MS" w:cs="Arial Unicode MS" w:eastAsia="Arial Unicode MS" w:hAnsi="Arial Unicode MS"/>
          <w:b w:val="1"/>
          <w:bCs w:val="1"/>
          <w:rtl w:val="0"/>
        </w:rPr>
        <w:t xml:space="preserve">包括危险区域人员AI监控、冲击地压防治AI质检（减少人工审核工作量82%）。</w:t>
      </w:r>
      <w:hyperlink r:id="rId117">
        <w:r w:rsidDel="00000000" w:rsidR="00000000" w:rsidRPr="00000000">
          <w:rPr>
            <w:b w:val="1"/>
            <w:bCs w:val="1"/>
            <w:rtl w:val="0"/>
          </w:rPr>
          <w:t xml:space="preserve"> </w:t>
        </w:r>
      </w:hyperlink>
      <w:hyperlink r:id="rId118">
        <w:r w:rsidDel="00000000" w:rsidR="00000000" w:rsidRPr="00000000">
          <w:rPr>
            <w:b w:val="1"/>
            <w:bCs w:val="1"/>
            <w:color w:val="1155cc"/>
            <w:u w:val="single"/>
            <w:rtl w:val="0"/>
          </w:rPr>
          <w:t xml:space="preserve">Cniteyes</w:t>
        </w:r>
      </w:hyperlink>
      <w:r w:rsidDel="00000000" w:rsidR="00000000" w:rsidRPr="00000000">
        <w:rPr>
          <w:rFonts w:ascii="Arial Unicode MS" w:cs="Arial Unicode MS" w:eastAsia="Arial Unicode MS" w:hAnsi="Arial Unicode MS"/>
          <w:b w:val="1"/>
          <w:bCs w:val="1"/>
          <w:rtl w:val="0"/>
        </w:rPr>
        <w:t xml:space="preserve">但盘古在规程生成方面主要是</w:t>
      </w:r>
      <w:r w:rsidDel="00000000" w:rsidR="00000000" w:rsidRPr="00000000">
        <w:rPr>
          <w:rFonts w:ascii="Arial Unicode MS" w:cs="Arial Unicode MS" w:eastAsia="Arial Unicode MS" w:hAnsi="Arial Unicode MS"/>
          <w:rtl w:val="0"/>
        </w:rPr>
        <w:t xml:space="preserve">间接能力**——通过视觉监控检测违规操作和NLP合规审核，而非生成规程文本。</w:t>
      </w:r>
    </w:p>
    <w:p w:rsidR="00000000" w:rsidDel="00000000" w:rsidP="00000000" w:rsidRDefault="00000000" w:rsidRPr="00000000" w14:paraId="0000001F">
      <w:pPr>
        <w:spacing w:after="240" w:before="240" w:lineRule="auto"/>
        <w:rPr>
          <w:color w:val="1155cc"/>
          <w:u w:val="single"/>
        </w:rPr>
      </w:pPr>
      <w:r w:rsidDel="00000000" w:rsidR="00000000" w:rsidRPr="00000000">
        <w:rPr>
          <w:rFonts w:ascii="Arial Unicode MS" w:cs="Arial Unicode MS" w:eastAsia="Arial Unicode MS" w:hAnsi="Arial Unicode MS"/>
          <w:b w:val="1"/>
          <w:bCs w:val="1"/>
          <w:rtl w:val="0"/>
        </w:rPr>
        <w:t xml:space="preserve">中煤"地知"大模型</w:t>
      </w:r>
      <w:r w:rsidDel="00000000" w:rsidR="00000000" w:rsidRPr="00000000">
        <w:rPr>
          <w:rFonts w:ascii="Arial Unicode MS" w:cs="Arial Unicode MS" w:eastAsia="Arial Unicode MS" w:hAnsi="Arial Unicode MS"/>
          <w:rtl w:val="0"/>
        </w:rPr>
        <w:t xml:space="preserve">由中煤天津设计公司开发，2024年中上线一期。</w:t>
      </w:r>
      <w:hyperlink r:id="rId119">
        <w:r w:rsidDel="00000000" w:rsidR="00000000" w:rsidRPr="00000000">
          <w:rPr>
            <w:rtl w:val="0"/>
          </w:rPr>
          <w:t xml:space="preserve"> </w:t>
        </w:r>
      </w:hyperlink>
      <w:hyperlink r:id="rId120">
        <w:r w:rsidDel="00000000" w:rsidR="00000000" w:rsidRPr="00000000">
          <w:rPr>
            <w:color w:val="1155cc"/>
            <w:u w:val="single"/>
            <w:rtl w:val="0"/>
          </w:rPr>
          <w:t xml:space="preserve">chinacoal</w:t>
        </w:r>
      </w:hyperlink>
      <w:r w:rsidDel="00000000" w:rsidR="00000000" w:rsidRPr="00000000">
        <w:rPr>
          <w:rFonts w:ascii="Arial Unicode MS" w:cs="Arial Unicode MS" w:eastAsia="Arial Unicode MS" w:hAnsi="Arial Unicode MS"/>
          <w:rtl w:val="0"/>
        </w:rPr>
        <w:t xml:space="preserve">其最突出特征是</w:t>
      </w:r>
      <w:r w:rsidDel="00000000" w:rsidR="00000000" w:rsidRPr="00000000">
        <w:rPr>
          <w:rFonts w:ascii="Arial Unicode MS" w:cs="Arial Unicode MS" w:eastAsia="Arial Unicode MS" w:hAnsi="Arial Unicode MS"/>
          <w:b w:val="1"/>
          <w:bCs w:val="1"/>
          <w:rtl w:val="0"/>
        </w:rPr>
        <w:t xml:space="preserve">知识库规模极其庞大</w:t>
      </w:r>
      <w:r w:rsidDel="00000000" w:rsidR="00000000" w:rsidRPr="00000000">
        <w:rPr>
          <w:rFonts w:ascii="Arial Unicode MS" w:cs="Arial Unicode MS" w:eastAsia="Arial Unicode MS" w:hAnsi="Arial Unicode MS"/>
          <w:rtl w:val="0"/>
        </w:rPr>
        <w:t xml:space="preserve">：包含</w:t>
      </w:r>
      <w:r w:rsidDel="00000000" w:rsidR="00000000" w:rsidRPr="00000000">
        <w:rPr>
          <w:rFonts w:ascii="Arial Unicode MS" w:cs="Arial Unicode MS" w:eastAsia="Arial Unicode MS" w:hAnsi="Arial Unicode MS"/>
          <w:b w:val="1"/>
          <w:bCs w:val="1"/>
          <w:rtl w:val="0"/>
        </w:rPr>
        <w:t xml:space="preserve">324.98万条</w:t>
      </w:r>
      <w:r w:rsidDel="00000000" w:rsidR="00000000" w:rsidRPr="00000000">
        <w:rPr>
          <w:rFonts w:ascii="Arial Unicode MS" w:cs="Arial Unicode MS" w:eastAsia="Arial Unicode MS" w:hAnsi="Arial Unicode MS"/>
          <w:rtl w:val="0"/>
        </w:rPr>
        <w:t xml:space="preserve">煤炭生产/安全/科技数据，涵盖1,120卷设计规范、4.9万篇学术会议论文、162.4万篇期刊论文、10.3万条专利、1.3万条标准规程、1.1万条安全事故记录等。</w:t>
      </w:r>
      <w:hyperlink r:id="rId121">
        <w:r w:rsidDel="00000000" w:rsidR="00000000" w:rsidRPr="00000000">
          <w:rPr>
            <w:rtl w:val="0"/>
          </w:rPr>
          <w:t xml:space="preserve"> </w:t>
        </w:r>
      </w:hyperlink>
      <w:hyperlink r:id="rId122">
        <w:r w:rsidDel="00000000" w:rsidR="00000000" w:rsidRPr="00000000">
          <w:rPr>
            <w:color w:val="1155cc"/>
            <w:u w:val="single"/>
            <w:rtl w:val="0"/>
          </w:rPr>
          <w:t xml:space="preserve">Chinacoal</w:t>
        </w:r>
      </w:hyperlink>
      <w:r w:rsidDel="00000000" w:rsidR="00000000" w:rsidRPr="00000000">
        <w:rPr>
          <w:rFonts w:ascii="Arial Unicode MS" w:cs="Arial Unicode MS" w:eastAsia="Arial Unicode MS" w:hAnsi="Arial Unicode MS"/>
          <w:rtl w:val="0"/>
        </w:rPr>
        <w:t xml:space="preserve">2025年2月完成</w:t>
      </w:r>
      <w:r w:rsidDel="00000000" w:rsidR="00000000" w:rsidRPr="00000000">
        <w:rPr>
          <w:rFonts w:ascii="Arial Unicode MS" w:cs="Arial Unicode MS" w:eastAsia="Arial Unicode MS" w:hAnsi="Arial Unicode MS"/>
          <w:b w:val="1"/>
          <w:bCs w:val="1"/>
          <w:rtl w:val="0"/>
        </w:rPr>
        <w:t xml:space="preserve">DeepSeek R1和V3的适配</w:t>
      </w:r>
      <w:r w:rsidDel="00000000" w:rsidR="00000000" w:rsidRPr="00000000">
        <w:rPr>
          <w:rFonts w:ascii="Arial Unicode MS" w:cs="Arial Unicode MS" w:eastAsia="Arial Unicode MS" w:hAnsi="Arial Unicode MS"/>
          <w:rtl w:val="0"/>
        </w:rPr>
        <w:t xml:space="preserve">，</w:t>
      </w:r>
      <w:hyperlink r:id="rId123">
        <w:r w:rsidDel="00000000" w:rsidR="00000000" w:rsidRPr="00000000">
          <w:rPr>
            <w:rtl w:val="0"/>
          </w:rPr>
          <w:t xml:space="preserve"> </w:t>
        </w:r>
      </w:hyperlink>
      <w:hyperlink r:id="rId124">
        <w:r w:rsidDel="00000000" w:rsidR="00000000" w:rsidRPr="00000000">
          <w:rPr>
            <w:color w:val="1155cc"/>
            <w:u w:val="single"/>
            <w:rtl w:val="0"/>
          </w:rPr>
          <w:t xml:space="preserve">Chinacoal</w:t>
        </w:r>
      </w:hyperlink>
      <w:r w:rsidDel="00000000" w:rsidR="00000000" w:rsidRPr="00000000">
        <w:rPr>
          <w:rFonts w:ascii="Arial Unicode MS" w:cs="Arial Unicode MS" w:eastAsia="Arial Unicode MS" w:hAnsi="Arial Unicode MS"/>
          <w:rtl w:val="0"/>
        </w:rPr>
        <w:t xml:space="preserve">实现多参数级别本地化部署。</w:t>
      </w:r>
      <w:r w:rsidDel="00000000" w:rsidR="00000000" w:rsidRPr="00000000">
        <w:rPr>
          <w:b w:val="1"/>
          <w:bCs w:val="1"/>
          <w:rtl w:val="0"/>
        </w:rPr>
        <w:t xml:space="preserve">"</w:t>
      </w:r>
      <w:hyperlink r:id="rId125">
        <w:r w:rsidDel="00000000" w:rsidR="00000000" w:rsidRPr="00000000">
          <w:rPr>
            <w:b w:val="1"/>
            <w:bCs w:val="1"/>
            <w:rtl w:val="0"/>
          </w:rPr>
          <w:t xml:space="preserve"> </w:t>
        </w:r>
      </w:hyperlink>
      <w:hyperlink r:id="rId126">
        <w:r w:rsidDel="00000000" w:rsidR="00000000" w:rsidRPr="00000000">
          <w:rPr>
            <w:b w:val="1"/>
            <w:bCs w:val="1"/>
            <w:color w:val="1155cc"/>
            <w:u w:val="single"/>
            <w:rtl w:val="0"/>
          </w:rPr>
          <w:t xml:space="preserve">chinacoal</w:t>
        </w:r>
      </w:hyperlink>
      <w:r w:rsidDel="00000000" w:rsidR="00000000" w:rsidRPr="00000000">
        <w:rPr>
          <w:rFonts w:ascii="Arial Unicode MS" w:cs="Arial Unicode MS" w:eastAsia="Arial Unicode MS" w:hAnsi="Arial Unicode MS"/>
          <w:b w:val="1"/>
          <w:bCs w:val="1"/>
          <w:rtl w:val="0"/>
        </w:rPr>
        <w:t xml:space="preserve">地知"是四大平台中最明确具备规程编写潜力的</w:t>
      </w:r>
      <w:r w:rsidDel="00000000" w:rsidR="00000000" w:rsidRPr="00000000">
        <w:rPr>
          <w:rFonts w:ascii="Arial Unicode MS" w:cs="Arial Unicode MS" w:eastAsia="Arial Unicode MS" w:hAnsi="Arial Unicode MS"/>
          <w:rtl w:val="0"/>
        </w:rPr>
        <w:t xml:space="preserve">——一期已实现报告自动生成和煤矿知识问答，二期正在开发</w:t>
      </w:r>
      <w:r w:rsidDel="00000000" w:rsidR="00000000" w:rsidRPr="00000000">
        <w:rPr>
          <w:rFonts w:ascii="Arial Unicode MS" w:cs="Arial Unicode MS" w:eastAsia="Arial Unicode MS" w:hAnsi="Arial Unicode MS"/>
          <w:b w:val="1"/>
          <w:bCs w:val="1"/>
          <w:rtl w:val="0"/>
        </w:rPr>
        <w:t xml:space="preserve">生成式报告编制、文本智能纠错、合规性检查</w:t>
      </w:r>
      <w:r w:rsidDel="00000000" w:rsidR="00000000" w:rsidRPr="00000000">
        <w:rPr>
          <w:rFonts w:ascii="Arial Unicode MS" w:cs="Arial Unicode MS" w:eastAsia="Arial Unicode MS" w:hAnsi="Arial Unicode MS"/>
          <w:rtl w:val="0"/>
        </w:rPr>
        <w:t xml:space="preserve">等模块。</w:t>
      </w:r>
      <w:hyperlink r:id="rId127">
        <w:r w:rsidDel="00000000" w:rsidR="00000000" w:rsidRPr="00000000">
          <w:rPr>
            <w:rtl w:val="0"/>
          </w:rPr>
          <w:t xml:space="preserve"> </w:t>
        </w:r>
      </w:hyperlink>
      <w:hyperlink r:id="rId128">
        <w:r w:rsidDel="00000000" w:rsidR="00000000" w:rsidRPr="00000000">
          <w:rPr>
            <w:color w:val="1155cc"/>
            <w:u w:val="single"/>
            <w:rtl w:val="0"/>
          </w:rPr>
          <w:t xml:space="preserve">Chinacoal</w:t>
        </w:r>
      </w:hyperlink>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b w:val="1"/>
          <w:bCs w:val="1"/>
          <w:rtl w:val="0"/>
        </w:rPr>
        <w:t xml:space="preserve">煤科院"太阳石"矿山大模型</w:t>
      </w:r>
      <w:r w:rsidDel="00000000" w:rsidR="00000000" w:rsidRPr="00000000">
        <w:rPr>
          <w:rFonts w:ascii="Arial Unicode MS" w:cs="Arial Unicode MS" w:eastAsia="Arial Unicode MS" w:hAnsi="Arial Unicode MS"/>
          <w:rtl w:val="0"/>
        </w:rPr>
        <w:t xml:space="preserve">于2024年4月发布，</w:t>
      </w:r>
      <w:hyperlink r:id="rId129">
        <w:r w:rsidDel="00000000" w:rsidR="00000000" w:rsidRPr="00000000">
          <w:rPr>
            <w:rtl w:val="0"/>
          </w:rPr>
          <w:t xml:space="preserve"> </w:t>
        </w:r>
      </w:hyperlink>
      <w:hyperlink r:id="rId130">
        <w:r w:rsidDel="00000000" w:rsidR="00000000" w:rsidRPr="00000000">
          <w:rPr>
            <w:color w:val="1155cc"/>
            <w:u w:val="single"/>
            <w:rtl w:val="0"/>
          </w:rPr>
          <w:t xml:space="preserve">Xinhua +2</w:t>
        </w:r>
      </w:hyperlink>
      <w:r w:rsidDel="00000000" w:rsidR="00000000" w:rsidRPr="00000000">
        <w:rPr>
          <w:rFonts w:ascii="Arial Unicode MS" w:cs="Arial Unicode MS" w:eastAsia="Arial Unicode MS" w:hAnsi="Arial Unicode MS"/>
          <w:rtl w:val="0"/>
        </w:rPr>
        <w:t xml:space="preserve">参数规模超百亿，采用</w:t>
      </w:r>
      <w:r w:rsidDel="00000000" w:rsidR="00000000" w:rsidRPr="00000000">
        <w:rPr>
          <w:rFonts w:ascii="Arial Unicode MS" w:cs="Arial Unicode MS" w:eastAsia="Arial Unicode MS" w:hAnsi="Arial Unicode MS"/>
          <w:b w:val="1"/>
          <w:bCs w:val="1"/>
          <w:rtl w:val="0"/>
        </w:rPr>
        <w:t xml:space="preserve">六层架构</w:t>
      </w:r>
      <w:r w:rsidDel="00000000" w:rsidR="00000000" w:rsidRPr="00000000">
        <w:rPr>
          <w:rFonts w:ascii="Arial Unicode MS" w:cs="Arial Unicode MS" w:eastAsia="Arial Unicode MS" w:hAnsi="Arial Unicode MS"/>
          <w:rtl w:val="0"/>
        </w:rPr>
        <w:t xml:space="preserve">（基础设施→数据资源→算法模型→应用服务→安全可信→行业生态），</w:t>
      </w:r>
      <w:hyperlink r:id="rId131">
        <w:r w:rsidDel="00000000" w:rsidR="00000000" w:rsidRPr="00000000">
          <w:rPr>
            <w:rtl w:val="0"/>
          </w:rPr>
          <w:t xml:space="preserve"> </w:t>
        </w:r>
      </w:hyperlink>
      <w:hyperlink r:id="rId132">
        <w:r w:rsidDel="00000000" w:rsidR="00000000" w:rsidRPr="00000000">
          <w:rPr>
            <w:color w:val="1155cc"/>
            <w:u w:val="single"/>
            <w:rtl w:val="0"/>
          </w:rPr>
          <w:t xml:space="preserve">Sklcoalmining</w:t>
        </w:r>
      </w:hyperlink>
      <w:r w:rsidDel="00000000" w:rsidR="00000000" w:rsidRPr="00000000">
        <w:rPr>
          <w:rFonts w:ascii="Arial Unicode MS" w:cs="Arial Unicode MS" w:eastAsia="Arial Unicode MS" w:hAnsi="Arial Unicode MS"/>
          <w:rtl w:val="0"/>
        </w:rPr>
        <w:t xml:space="preserve">训练数据包括</w:t>
      </w:r>
      <w:r w:rsidDel="00000000" w:rsidR="00000000" w:rsidRPr="00000000">
        <w:rPr>
          <w:rFonts w:ascii="Arial Unicode MS" w:cs="Arial Unicode MS" w:eastAsia="Arial Unicode MS" w:hAnsi="Arial Unicode MS"/>
          <w:b w:val="1"/>
          <w:bCs w:val="1"/>
          <w:rtl w:val="0"/>
        </w:rPr>
        <w:t xml:space="preserve">500亿条安全监测记录、300万张视觉图像、20种期刊20亿字技术文献</w:t>
      </w:r>
      <w:r w:rsidDel="00000000" w:rsidR="00000000" w:rsidRPr="00000000">
        <w:rPr>
          <w:rFonts w:ascii="Arial Unicode MS" w:cs="Arial Unicode MS" w:eastAsia="Arial Unicode MS" w:hAnsi="Arial Unicode MS"/>
          <w:rtl w:val="0"/>
        </w:rPr>
        <w:t xml:space="preserve">。</w:t>
      </w:r>
      <w:hyperlink r:id="rId133">
        <w:r w:rsidDel="00000000" w:rsidR="00000000" w:rsidRPr="00000000">
          <w:rPr>
            <w:rtl w:val="0"/>
          </w:rPr>
          <w:t xml:space="preserve"> </w:t>
        </w:r>
      </w:hyperlink>
      <w:hyperlink r:id="rId134">
        <w:r w:rsidDel="00000000" w:rsidR="00000000" w:rsidRPr="00000000">
          <w:rPr>
            <w:color w:val="1155cc"/>
            <w:u w:val="single"/>
            <w:rtl w:val="0"/>
          </w:rPr>
          <w:t xml:space="preserve">Xinhua Net</w:t>
        </w:r>
      </w:hyperlink>
      <w:hyperlink r:id="rId135">
        <w:r w:rsidDel="00000000" w:rsidR="00000000" w:rsidRPr="00000000">
          <w:rPr>
            <w:color w:val="1155cc"/>
            <w:u w:val="single"/>
            <w:rtl w:val="0"/>
          </w:rPr>
          <w:t xml:space="preserve">Sasac</w:t>
        </w:r>
      </w:hyperlink>
      <w:r w:rsidDel="00000000" w:rsidR="00000000" w:rsidRPr="00000000">
        <w:rPr>
          <w:rFonts w:ascii="Arial Unicode MS" w:cs="Arial Unicode MS" w:eastAsia="Arial Unicode MS" w:hAnsi="Arial Unicode MS"/>
          <w:rtl w:val="0"/>
        </w:rPr>
        <w:t xml:space="preserve">已衍生出"矿山视巡"（</w:t>
      </w:r>
      <w:hyperlink r:id="rId136">
        <w:r w:rsidDel="00000000" w:rsidR="00000000" w:rsidRPr="00000000">
          <w:rPr>
            <w:rtl w:val="0"/>
          </w:rPr>
          <w:t xml:space="preserve"> </w:t>
        </w:r>
      </w:hyperlink>
      <w:hyperlink r:id="rId137">
        <w:r w:rsidDel="00000000" w:rsidR="00000000" w:rsidRPr="00000000">
          <w:rPr>
            <w:color w:val="1155cc"/>
            <w:u w:val="single"/>
            <w:rtl w:val="0"/>
          </w:rPr>
          <w:t xml:space="preserve">Cieme</w:t>
        </w:r>
      </w:hyperlink>
      <w:r w:rsidDel="00000000" w:rsidR="00000000" w:rsidRPr="00000000">
        <w:rPr>
          <w:rFonts w:ascii="Arial Unicode MS" w:cs="Arial Unicode MS" w:eastAsia="Arial Unicode MS" w:hAnsi="Arial Unicode MS"/>
          <w:rtl w:val="0"/>
        </w:rPr>
        <w:t xml:space="preserve">40+视觉算法模型）、"矿山中控"（</w:t>
      </w:r>
      <w:hyperlink r:id="rId138">
        <w:r w:rsidDel="00000000" w:rsidR="00000000" w:rsidRPr="00000000">
          <w:rPr>
            <w:rtl w:val="0"/>
          </w:rPr>
          <w:t xml:space="preserve"> </w:t>
        </w:r>
      </w:hyperlink>
      <w:hyperlink r:id="rId139">
        <w:r w:rsidDel="00000000" w:rsidR="00000000" w:rsidRPr="00000000">
          <w:rPr>
            <w:color w:val="1155cc"/>
            <w:u w:val="single"/>
            <w:rtl w:val="0"/>
          </w:rPr>
          <w:t xml:space="preserve">Sklcoalmining</w:t>
        </w:r>
      </w:hyperlink>
      <w:hyperlink r:id="rId140">
        <w:r w:rsidDel="00000000" w:rsidR="00000000" w:rsidRPr="00000000">
          <w:rPr>
            <w:color w:val="1155cc"/>
            <w:u w:val="single"/>
            <w:rtl w:val="0"/>
          </w:rPr>
          <w:t xml:space="preserve">Cieme</w:t>
        </w:r>
      </w:hyperlink>
      <w:r w:rsidDel="00000000" w:rsidR="00000000" w:rsidRPr="00000000">
        <w:rPr>
          <w:rFonts w:ascii="Arial Unicode MS" w:cs="Arial Unicode MS" w:eastAsia="Arial Unicode MS" w:hAnsi="Arial Unicode MS"/>
          <w:rtl w:val="0"/>
        </w:rPr>
        <w:t xml:space="preserve">支持100+设备通信协议、40万+数据采集点）、"矿山百通"（知识问答）和"矿山知行"（知行一体）四大产品。</w:t>
      </w:r>
      <w:hyperlink r:id="rId141">
        <w:r w:rsidDel="00000000" w:rsidR="00000000" w:rsidRPr="00000000">
          <w:rPr>
            <w:rtl w:val="0"/>
          </w:rPr>
          <w:t xml:space="preserve"> </w:t>
        </w:r>
      </w:hyperlink>
      <w:hyperlink r:id="rId142">
        <w:r w:rsidDel="00000000" w:rsidR="00000000" w:rsidRPr="00000000">
          <w:rPr>
            <w:color w:val="1155cc"/>
            <w:u w:val="single"/>
            <w:rtl w:val="0"/>
          </w:rPr>
          <w:t xml:space="preserve">Cieme</w:t>
        </w:r>
      </w:hyperlink>
      <w:r w:rsidDel="00000000" w:rsidR="00000000" w:rsidRPr="00000000">
        <w:rPr>
          <w:rFonts w:ascii="Arial Unicode MS" w:cs="Arial Unicode MS" w:eastAsia="Arial Unicode MS" w:hAnsi="Arial Unicode MS"/>
          <w:rtl w:val="0"/>
        </w:rPr>
        <w:t xml:space="preserve">已通过中国信通院最高等级安全认证</w:t>
      </w:r>
      <w:hyperlink r:id="rId143">
        <w:r w:rsidDel="00000000" w:rsidR="00000000" w:rsidRPr="00000000">
          <w:rPr>
            <w:rtl w:val="0"/>
          </w:rPr>
          <w:t xml:space="preserve"> </w:t>
        </w:r>
      </w:hyperlink>
      <w:hyperlink r:id="rId144">
        <w:r w:rsidDel="00000000" w:rsidR="00000000" w:rsidRPr="00000000">
          <w:rPr>
            <w:color w:val="1155cc"/>
            <w:u w:val="single"/>
            <w:rtl w:val="0"/>
          </w:rPr>
          <w:t xml:space="preserve">Ccteg</w:t>
        </w:r>
      </w:hyperlink>
      <w:r w:rsidDel="00000000" w:rsidR="00000000" w:rsidRPr="00000000">
        <w:rPr>
          <w:rFonts w:ascii="Arial Unicode MS" w:cs="Arial Unicode MS" w:eastAsia="Arial Unicode MS" w:hAnsi="Arial Unicode MS"/>
          <w:rtl w:val="0"/>
        </w:rPr>
        <w:t xml:space="preserve">和生成式AI服务备案。</w:t>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b w:val="1"/>
          <w:bCs w:val="1"/>
          <w:rtl w:val="0"/>
        </w:rPr>
        <w:t xml:space="preserve">百度智能云1007万煤矿AI安全项目</w:t>
      </w:r>
      <w:r w:rsidDel="00000000" w:rsidR="00000000" w:rsidRPr="00000000">
        <w:rPr>
          <w:rFonts w:ascii="Arial Unicode MS" w:cs="Arial Unicode MS" w:eastAsia="Arial Unicode MS" w:hAnsi="Arial Unicode MS"/>
          <w:rtl w:val="0"/>
        </w:rPr>
        <w:t xml:space="preserve">于2025年9月中标，是四大平台中</w:t>
      </w:r>
      <w:r w:rsidDel="00000000" w:rsidR="00000000" w:rsidRPr="00000000">
        <w:rPr>
          <w:rFonts w:ascii="Arial Unicode MS" w:cs="Arial Unicode MS" w:eastAsia="Arial Unicode MS" w:hAnsi="Arial Unicode MS"/>
          <w:b w:val="1"/>
          <w:bCs w:val="1"/>
          <w:rtl w:val="0"/>
        </w:rPr>
        <w:t xml:space="preserve">唯一将"作业规程辅助编审"明确写入项目范围的商业合同</w:t>
      </w:r>
      <w:r w:rsidDel="00000000" w:rsidR="00000000" w:rsidRPr="00000000">
        <w:rPr>
          <w:rFonts w:ascii="Arial Unicode MS" w:cs="Arial Unicode MS" w:eastAsia="Arial Unicode MS" w:hAnsi="Arial Unicode MS"/>
          <w:rtl w:val="0"/>
        </w:rPr>
        <w:t xml:space="preserve">。项目范围包括煤矿安全知识问答、智能调度、</w:t>
      </w:r>
      <w:r w:rsidDel="00000000" w:rsidR="00000000" w:rsidRPr="00000000">
        <w:rPr>
          <w:rFonts w:ascii="Arial Unicode MS" w:cs="Arial Unicode MS" w:eastAsia="Arial Unicode MS" w:hAnsi="Arial Unicode MS"/>
          <w:b w:val="1"/>
          <w:bCs w:val="1"/>
          <w:rtl w:val="0"/>
        </w:rPr>
        <w:t xml:space="preserve">规程辅助编审</w:t>
      </w:r>
      <w:r w:rsidDel="00000000" w:rsidR="00000000" w:rsidRPr="00000000">
        <w:rPr>
          <w:rFonts w:ascii="Arial Unicode MS" w:cs="Arial Unicode MS" w:eastAsia="Arial Unicode MS" w:hAnsi="Arial Unicode MS"/>
          <w:rtl w:val="0"/>
        </w:rPr>
        <w:t xml:space="preserve">和机器视觉安全隐患识别四大场景，同时建设小规模算力中心和AI生态工具链。</w:t>
      </w:r>
      <w:hyperlink r:id="rId145">
        <w:r w:rsidDel="00000000" w:rsidR="00000000" w:rsidRPr="00000000">
          <w:rPr>
            <w:rtl w:val="0"/>
          </w:rPr>
          <w:t xml:space="preserve"> </w:t>
        </w:r>
      </w:hyperlink>
      <w:hyperlink r:id="rId146">
        <w:r w:rsidDel="00000000" w:rsidR="00000000" w:rsidRPr="00000000">
          <w:rPr>
            <w:color w:val="1155cc"/>
            <w:u w:val="single"/>
            <w:rtl w:val="0"/>
          </w:rPr>
          <w:t xml:space="preserve">Sina</w:t>
        </w:r>
      </w:hyperlink>
      <w:r w:rsidDel="00000000" w:rsidR="00000000" w:rsidRPr="00000000">
        <w:rPr>
          <w:rFonts w:ascii="Arial Unicode MS" w:cs="Arial Unicode MS" w:eastAsia="Arial Unicode MS" w:hAnsi="Arial Unicode MS"/>
          <w:rtl w:val="0"/>
        </w:rPr>
        <w:t xml:space="preserve">技术路线推断基于ERNIE（文心）大模型+RAG架构，竞标中击败了阿里云（914.8万）和中关村科学城城市大脑。</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qyesy8vznzg2" w:id="7"/>
      <w:bookmarkEnd w:id="7"/>
      <w:r w:rsidDel="00000000" w:rsidR="00000000" w:rsidRPr="00000000">
        <w:rPr>
          <w:rFonts w:ascii="Arial Unicode MS" w:cs="Arial Unicode MS" w:eastAsia="Arial Unicode MS" w:hAnsi="Arial Unicode MS"/>
          <w:b w:val="1"/>
          <w:bCs w:val="1"/>
          <w:sz w:val="34"/>
          <w:szCs w:val="34"/>
          <w:rtl w:val="0"/>
        </w:rPr>
        <w:t xml:space="preserve">五、技术实现共性与差异的系统化对比</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krel1723bwif" w:id="8"/>
      <w:bookmarkEnd w:id="8"/>
      <w:r w:rsidDel="00000000" w:rsidR="00000000" w:rsidRPr="00000000">
        <w:rPr>
          <w:rFonts w:ascii="Arial Unicode MS" w:cs="Arial Unicode MS" w:eastAsia="Arial Unicode MS" w:hAnsi="Arial Unicode MS"/>
          <w:b w:val="1"/>
          <w:bCs w:val="1"/>
          <w:color w:val="000000"/>
          <w:sz w:val="26"/>
          <w:szCs w:val="26"/>
          <w:rtl w:val="0"/>
        </w:rPr>
        <w:t xml:space="preserve">数据采集与传输层面</w:t>
      </w:r>
    </w:p>
    <w:p w:rsidR="00000000" w:rsidDel="00000000" w:rsidP="00000000" w:rsidRDefault="00000000" w:rsidRPr="00000000" w14:paraId="00000025">
      <w:pPr>
        <w:spacing w:after="240" w:before="240" w:lineRule="auto"/>
        <w:rPr>
          <w:color w:val="1155cc"/>
          <w:u w:val="single"/>
        </w:rPr>
      </w:pPr>
      <w:r w:rsidDel="00000000" w:rsidR="00000000" w:rsidRPr="00000000">
        <w:rPr>
          <w:rFonts w:ascii="Arial Unicode MS" w:cs="Arial Unicode MS" w:eastAsia="Arial Unicode MS" w:hAnsi="Arial Unicode MS"/>
          <w:rtl w:val="0"/>
        </w:rPr>
        <w:t xml:space="preserve">所有平台的底层数据采集高度相似：甲烷催化燃烧/红外激光传感器、压力变送器、倾角传感器、编码器构成基础感知层。</w:t>
      </w:r>
      <w:r w:rsidDel="00000000" w:rsidR="00000000" w:rsidRPr="00000000">
        <w:rPr>
          <w:rFonts w:ascii="Arial Unicode MS" w:cs="Arial Unicode MS" w:eastAsia="Arial Unicode MS" w:hAnsi="Arial Unicode MS"/>
          <w:b w:val="1"/>
          <w:bCs w:val="1"/>
          <w:rtl w:val="0"/>
        </w:rPr>
        <w:t xml:space="preserve">传输架构已形成"5G+工业以太网"双骨干共识</w:t>
      </w:r>
      <w:r w:rsidDel="00000000" w:rsidR="00000000" w:rsidRPr="00000000">
        <w:rPr>
          <w:rFonts w:ascii="Arial Unicode MS" w:cs="Arial Unicode MS" w:eastAsia="Arial Unicode MS" w:hAnsi="Arial Unicode MS"/>
          <w:rtl w:val="0"/>
        </w:rPr>
        <w:t xml:space="preserve">——大型矿井主干带宽≥10Gbps，5G MEC边缘计算节点部署在井口附近。关键差异在于</w:t>
      </w:r>
      <w:r w:rsidDel="00000000" w:rsidR="00000000" w:rsidRPr="00000000">
        <w:rPr>
          <w:rFonts w:ascii="Arial Unicode MS" w:cs="Arial Unicode MS" w:eastAsia="Arial Unicode MS" w:hAnsi="Arial Unicode MS"/>
          <w:b w:val="1"/>
          <w:bCs w:val="1"/>
          <w:rtl w:val="0"/>
        </w:rPr>
        <w:t xml:space="preserve">久益/小松使用军用级光纤陀螺惯导（LASC）</w:t>
      </w:r>
      <w:hyperlink r:id="rId147">
        <w:r w:rsidDel="00000000" w:rsidR="00000000" w:rsidRPr="00000000">
          <w:rPr>
            <w:rtl w:val="0"/>
          </w:rPr>
          <w:t xml:space="preserve"> </w:t>
        </w:r>
      </w:hyperlink>
      <w:hyperlink r:id="rId148">
        <w:r w:rsidDel="00000000" w:rsidR="00000000" w:rsidRPr="00000000">
          <w:rPr>
            <w:color w:val="1155cc"/>
            <w:u w:val="single"/>
            <w:rtl w:val="0"/>
          </w:rPr>
          <w:t xml:space="preserve">Gkzdh</w:t>
        </w:r>
      </w:hyperlink>
      <w:r w:rsidDel="00000000" w:rsidR="00000000" w:rsidRPr="00000000">
        <w:rPr>
          <w:rFonts w:ascii="Arial Unicode MS" w:cs="Arial Unicode MS" w:eastAsia="Arial Unicode MS" w:hAnsi="Arial Unicode MS"/>
          <w:rtl w:val="0"/>
        </w:rPr>
        <w:t xml:space="preserve">而中国厂商受限于出口管制，主要采用</w:t>
      </w:r>
      <w:r w:rsidDel="00000000" w:rsidR="00000000" w:rsidRPr="00000000">
        <w:rPr>
          <w:rFonts w:ascii="Arial Unicode MS" w:cs="Arial Unicode MS" w:eastAsia="Arial Unicode MS" w:hAnsi="Arial Unicode MS"/>
          <w:b w:val="1"/>
          <w:bCs w:val="1"/>
          <w:rtl w:val="0"/>
        </w:rPr>
        <w:t xml:space="preserve">MEMS惯导+多源融合算法补偿</w:t>
      </w:r>
      <w:r w:rsidDel="00000000" w:rsidR="00000000" w:rsidRPr="00000000">
        <w:rPr>
          <w:rFonts w:ascii="Arial Unicode MS" w:cs="Arial Unicode MS" w:eastAsia="Arial Unicode MS" w:hAnsi="Arial Unicode MS"/>
          <w:rtl w:val="0"/>
        </w:rPr>
        <w:t xml:space="preserve">。</w:t>
      </w:r>
      <w:hyperlink r:id="rId149">
        <w:r w:rsidDel="00000000" w:rsidR="00000000" w:rsidRPr="00000000">
          <w:rPr>
            <w:rtl w:val="0"/>
          </w:rPr>
          <w:t xml:space="preserve"> </w:t>
        </w:r>
      </w:hyperlink>
      <w:hyperlink r:id="rId150">
        <w:r w:rsidDel="00000000" w:rsidR="00000000" w:rsidRPr="00000000">
          <w:rPr>
            <w:color w:val="1155cc"/>
            <w:u w:val="single"/>
            <w:rtl w:val="0"/>
          </w:rPr>
          <w:t xml:space="preserve">MDPI</w:t>
        </w:r>
      </w:hyperlink>
      <w:r w:rsidDel="00000000" w:rsidR="00000000" w:rsidRPr="00000000">
        <w:rPr>
          <w:rFonts w:ascii="Arial Unicode MS" w:cs="Arial Unicode MS" w:eastAsia="Arial Unicode MS" w:hAnsi="Arial Unicode MS"/>
          <w:rtl w:val="0"/>
        </w:rPr>
        <w:t xml:space="preserve">天玛智控特别强调了编码器自动校正消除累积定位误差的技术。</w:t>
      </w:r>
      <w:hyperlink r:id="rId151">
        <w:r w:rsidDel="00000000" w:rsidR="00000000" w:rsidRPr="00000000">
          <w:rPr>
            <w:rtl w:val="0"/>
          </w:rPr>
          <w:t xml:space="preserve"> </w:t>
        </w:r>
      </w:hyperlink>
      <w:hyperlink r:id="rId152">
        <w:r w:rsidDel="00000000" w:rsidR="00000000" w:rsidRPr="00000000">
          <w:rPr>
            <w:color w:val="1155cc"/>
            <w:u w:val="single"/>
            <w:rtl w:val="0"/>
          </w:rPr>
          <w:t xml:space="preserve">Kuangyeren</w:t>
        </w:r>
      </w:hyperlink>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gar0547pk9q" w:id="9"/>
      <w:bookmarkEnd w:id="9"/>
      <w:r w:rsidDel="00000000" w:rsidR="00000000" w:rsidRPr="00000000">
        <w:rPr>
          <w:rFonts w:ascii="Arial Unicode MS" w:cs="Arial Unicode MS" w:eastAsia="Arial Unicode MS" w:hAnsi="Arial Unicode MS"/>
          <w:b w:val="1"/>
          <w:bCs w:val="1"/>
          <w:color w:val="000000"/>
          <w:sz w:val="26"/>
          <w:szCs w:val="26"/>
          <w:rtl w:val="0"/>
        </w:rPr>
        <w:t xml:space="preserve">AI模型选型的三条路线</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7.9146532334967"/>
        <w:gridCol w:w="2578.0588157190623"/>
        <w:gridCol w:w="2356.687039056245"/>
        <w:gridCol w:w="2342.8513030148188"/>
        <w:tblGridChange w:id="0">
          <w:tblGrid>
            <w:gridCol w:w="1747.9146532334967"/>
            <w:gridCol w:w="2578.0588157190623"/>
            <w:gridCol w:w="2356.687039056245"/>
            <w:gridCol w:w="2342.8513030148188"/>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rFonts w:ascii="Arial Unicode MS" w:cs="Arial Unicode MS" w:eastAsia="Arial Unicode MS" w:hAnsi="Arial Unicode MS"/>
                <w:b w:val="1"/>
                <w:bCs w:val="1"/>
                <w:rtl w:val="0"/>
              </w:rPr>
              <w:t xml:space="preserve">路线</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rFonts w:ascii="Arial Unicode MS" w:cs="Arial Unicode MS" w:eastAsia="Arial Unicode MS" w:hAnsi="Arial Unicode MS"/>
                <w:b w:val="1"/>
                <w:bCs w:val="1"/>
                <w:rtl w:val="0"/>
              </w:rPr>
              <w:t xml:space="preserve">代表</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rFonts w:ascii="Arial Unicode MS" w:cs="Arial Unicode MS" w:eastAsia="Arial Unicode MS" w:hAnsi="Arial Unicode MS"/>
                <w:b w:val="1"/>
                <w:bCs w:val="1"/>
                <w:rtl w:val="0"/>
              </w:rPr>
              <w:t xml:space="preserve">特征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rFonts w:ascii="Arial Unicode MS" w:cs="Arial Unicode MS" w:eastAsia="Arial Unicode MS" w:hAnsi="Arial Unicode MS"/>
                <w:b w:val="1"/>
                <w:bCs w:val="1"/>
                <w:rtl w:val="0"/>
              </w:rPr>
              <w:t xml:space="preserve">规程相关能力</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b w:val="1"/>
                <w:bCs w:val="1"/>
                <w:rtl w:val="0"/>
              </w:rPr>
              <w:t xml:space="preserve">传统ML+规则引擎</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久益Faceboss、早期天玛SAM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确定性强、可解释性好、延迟低</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通过自动化序列表编码操作规程</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b w:val="1"/>
                <w:bCs w:val="1"/>
                <w:rtl w:val="0"/>
              </w:rPr>
              <w:t xml:space="preserve">垂直大模型+RAG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盘古、地知、太阳石、百度</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知识覆盖广、自然语言生成能力强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可进行规程文本生成和合规审核</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b w:val="1"/>
                <w:bCs w:val="1"/>
                <w:rtl w:val="0"/>
              </w:rPr>
              <w:t xml:space="preserve">工艺引擎+参数化模板</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天玛LongWallMind 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工艺灵活可配置、执行效率高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200+工艺模块即"可执行规程"</w:t>
            </w:r>
          </w:p>
        </w:tc>
      </w:tr>
    </w:tbl>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xgxkd96pfvry"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知识库构建方法的分化</w:t>
      </w:r>
    </w:p>
    <w:p w:rsidR="00000000" w:rsidDel="00000000" w:rsidP="00000000" w:rsidRDefault="00000000" w:rsidRPr="00000000" w14:paraId="00000038">
      <w:pPr>
        <w:spacing w:after="240" w:before="240" w:lineRule="auto"/>
        <w:rPr>
          <w:color w:val="1155cc"/>
          <w:u w:val="single"/>
        </w:rPr>
      </w:pPr>
      <w:r w:rsidDel="00000000" w:rsidR="00000000" w:rsidRPr="00000000">
        <w:rPr>
          <w:rFonts w:ascii="Arial Unicode MS" w:cs="Arial Unicode MS" w:eastAsia="Arial Unicode MS" w:hAnsi="Arial Unicode MS"/>
          <w:b w:val="1"/>
          <w:bCs w:val="1"/>
          <w:rtl w:val="0"/>
        </w:rPr>
        <w:t xml:space="preserve">关系型数据库</w:t>
      </w:r>
      <w:r w:rsidDel="00000000" w:rsidR="00000000" w:rsidRPr="00000000">
        <w:rPr>
          <w:rFonts w:ascii="Arial Unicode MS" w:cs="Arial Unicode MS" w:eastAsia="Arial Unicode MS" w:hAnsi="Arial Unicode MS"/>
          <w:rtl w:val="0"/>
        </w:rPr>
        <w:t xml:space="preserve">仍是生产数据和设备参数的主要存储方式。</w:t>
      </w:r>
      <w:r w:rsidDel="00000000" w:rsidR="00000000" w:rsidRPr="00000000">
        <w:rPr>
          <w:rFonts w:ascii="Arial Unicode MS" w:cs="Arial Unicode MS" w:eastAsia="Arial Unicode MS" w:hAnsi="Arial Unicode MS"/>
          <w:b w:val="1"/>
          <w:bCs w:val="1"/>
          <w:rtl w:val="0"/>
        </w:rPr>
        <w:t xml:space="preserve">知识图谱</w:t>
      </w:r>
      <w:r w:rsidDel="00000000" w:rsidR="00000000" w:rsidRPr="00000000">
        <w:rPr>
          <w:rFonts w:ascii="Arial Unicode MS" w:cs="Arial Unicode MS" w:eastAsia="Arial Unicode MS" w:hAnsi="Arial Unicode MS"/>
          <w:rtl w:val="0"/>
        </w:rPr>
        <w:t xml:space="preserve">在设备维护（BERT-BiLSTM-CRF实体抽取）、安全事故模式分析和通风安全管理中快速普及，Neo4j等图数据库用于存储领域知识三元组。</w:t>
      </w:r>
      <w:r w:rsidDel="00000000" w:rsidR="00000000" w:rsidRPr="00000000">
        <w:rPr>
          <w:rFonts w:ascii="Arial Unicode MS" w:cs="Arial Unicode MS" w:eastAsia="Arial Unicode MS" w:hAnsi="Arial Unicode MS"/>
          <w:b w:val="1"/>
          <w:bCs w:val="1"/>
          <w:rtl w:val="0"/>
        </w:rPr>
        <w:t xml:space="preserve">向量数据库</w:t>
      </w:r>
      <w:r w:rsidDel="00000000" w:rsidR="00000000" w:rsidRPr="00000000">
        <w:rPr>
          <w:rFonts w:ascii="Arial Unicode MS" w:cs="Arial Unicode MS" w:eastAsia="Arial Unicode MS" w:hAnsi="Arial Unicode MS"/>
          <w:rtl w:val="0"/>
        </w:rPr>
        <w:t xml:space="preserve">随RAG架构兴起，用于法规和技术标准的语义检索。"地知"的324万条结构化知识记录和计划接入中国知网的方案，代表了目前行业内最系统的知识库建设路径。</w:t>
      </w:r>
      <w:hyperlink r:id="rId153">
        <w:r w:rsidDel="00000000" w:rsidR="00000000" w:rsidRPr="00000000">
          <w:rPr>
            <w:rtl w:val="0"/>
          </w:rPr>
          <w:t xml:space="preserve"> </w:t>
        </w:r>
      </w:hyperlink>
      <w:hyperlink r:id="rId154">
        <w:r w:rsidDel="00000000" w:rsidR="00000000" w:rsidRPr="00000000">
          <w:rPr>
            <w:color w:val="1155cc"/>
            <w:u w:val="single"/>
            <w:rtl w:val="0"/>
          </w:rPr>
          <w:t xml:space="preserve">chinacoal</w:t>
        </w:r>
      </w:hyperlink>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as22k92ari47" w:id="11"/>
      <w:bookmarkEnd w:id="11"/>
      <w:r w:rsidDel="00000000" w:rsidR="00000000" w:rsidRPr="00000000">
        <w:rPr>
          <w:rFonts w:ascii="Arial Unicode MS" w:cs="Arial Unicode MS" w:eastAsia="Arial Unicode MS" w:hAnsi="Arial Unicode MS"/>
          <w:b w:val="1"/>
          <w:bCs w:val="1"/>
          <w:color w:val="000000"/>
          <w:sz w:val="26"/>
          <w:szCs w:val="26"/>
          <w:rtl w:val="0"/>
        </w:rPr>
        <w:t xml:space="preserve">部署架构的共识与分歧</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b w:val="1"/>
          <w:bCs w:val="1"/>
          <w:rtl w:val="0"/>
        </w:rPr>
        <w:t xml:space="preserve">"云-边-端"三层架构</w:t>
      </w:r>
      <w:r w:rsidDel="00000000" w:rsidR="00000000" w:rsidRPr="00000000">
        <w:rPr>
          <w:rFonts w:ascii="Arial Unicode MS" w:cs="Arial Unicode MS" w:eastAsia="Arial Unicode MS" w:hAnsi="Arial Unicode MS"/>
          <w:rtl w:val="0"/>
        </w:rPr>
        <w:t xml:space="preserve">是行业共识：端侧为井下本安型传感器和控制器，边侧为井下变电所或井口MEC边缘节点（负责实时控制和视频AI分析），云侧为地面数据中心或私有云。关键分歧在于：久益/小松的JoySmart选择了</w:t>
      </w:r>
      <w:r w:rsidDel="00000000" w:rsidR="00000000" w:rsidRPr="00000000">
        <w:rPr>
          <w:rFonts w:ascii="Arial Unicode MS" w:cs="Arial Unicode MS" w:eastAsia="Arial Unicode MS" w:hAnsi="Arial Unicode MS"/>
          <w:b w:val="1"/>
          <w:bCs w:val="1"/>
          <w:rtl w:val="0"/>
        </w:rPr>
        <w:t xml:space="preserve">公有云（Azure）</w:t>
      </w:r>
      <w:r w:rsidDel="00000000" w:rsidR="00000000" w:rsidRPr="00000000">
        <w:rPr>
          <w:rFonts w:ascii="Arial Unicode MS" w:cs="Arial Unicode MS" w:eastAsia="Arial Unicode MS" w:hAnsi="Arial Unicode MS"/>
          <w:rtl w:val="0"/>
        </w:rPr>
        <w:t xml:space="preserve">，</w:t>
      </w:r>
      <w:hyperlink r:id="rId155">
        <w:r w:rsidDel="00000000" w:rsidR="00000000" w:rsidRPr="00000000">
          <w:rPr>
            <w:rtl w:val="0"/>
          </w:rPr>
          <w:t xml:space="preserve"> </w:t>
        </w:r>
      </w:hyperlink>
      <w:hyperlink r:id="rId156">
        <w:r w:rsidDel="00000000" w:rsidR="00000000" w:rsidRPr="00000000">
          <w:rPr>
            <w:color w:val="1155cc"/>
            <w:u w:val="single"/>
            <w:rtl w:val="0"/>
          </w:rPr>
          <w:t xml:space="preserve">Cloudera</w:t>
        </w:r>
      </w:hyperlink>
      <w:hyperlink r:id="rId157">
        <w:r w:rsidDel="00000000" w:rsidR="00000000" w:rsidRPr="00000000">
          <w:rPr>
            <w:color w:val="1155cc"/>
            <w:u w:val="single"/>
            <w:rtl w:val="0"/>
          </w:rPr>
          <w:t xml:space="preserve">Cloudera</w:t>
        </w:r>
      </w:hyperlink>
      <w:r w:rsidDel="00000000" w:rsidR="00000000" w:rsidRPr="00000000">
        <w:rPr>
          <w:rFonts w:ascii="Arial Unicode MS" w:cs="Arial Unicode MS" w:eastAsia="Arial Unicode MS" w:hAnsi="Arial Unicode MS"/>
          <w:rtl w:val="0"/>
        </w:rPr>
        <w:t xml:space="preserve">华为盘古采用</w:t>
      </w:r>
      <w:r w:rsidDel="00000000" w:rsidR="00000000" w:rsidRPr="00000000">
        <w:rPr>
          <w:rFonts w:ascii="Arial Unicode MS" w:cs="Arial Unicode MS" w:eastAsia="Arial Unicode MS" w:hAnsi="Arial Unicode MS"/>
          <w:b w:val="1"/>
          <w:bCs w:val="1"/>
          <w:rtl w:val="0"/>
        </w:rPr>
        <w:t xml:space="preserve">华为云Stack私有化+边缘协同</w:t>
      </w:r>
      <w:r w:rsidDel="00000000" w:rsidR="00000000" w:rsidRPr="00000000">
        <w:rPr>
          <w:rFonts w:ascii="Arial Unicode MS" w:cs="Arial Unicode MS" w:eastAsia="Arial Unicode MS" w:hAnsi="Arial Unicode MS"/>
          <w:rtl w:val="0"/>
        </w:rPr>
        <w:t xml:space="preserve">，</w:t>
      </w:r>
      <w:hyperlink r:id="rId158">
        <w:r w:rsidDel="00000000" w:rsidR="00000000" w:rsidRPr="00000000">
          <w:rPr>
            <w:rtl w:val="0"/>
          </w:rPr>
          <w:t xml:space="preserve"> </w:t>
        </w:r>
      </w:hyperlink>
      <w:hyperlink r:id="rId159">
        <w:r w:rsidDel="00000000" w:rsidR="00000000" w:rsidRPr="00000000">
          <w:rPr>
            <w:color w:val="1155cc"/>
            <w:u w:val="single"/>
            <w:rtl w:val="0"/>
          </w:rPr>
          <w:t xml:space="preserve">Csteelnews +2</w:t>
        </w:r>
      </w:hyperlink>
      <w:r w:rsidDel="00000000" w:rsidR="00000000" w:rsidRPr="00000000">
        <w:rPr>
          <w:rFonts w:ascii="Arial Unicode MS" w:cs="Arial Unicode MS" w:eastAsia="Arial Unicode MS" w:hAnsi="Arial Unicode MS"/>
          <w:rtl w:val="0"/>
        </w:rPr>
        <w:t xml:space="preserve">而中煤"地知"坚持</w:t>
      </w:r>
      <w:r w:rsidDel="00000000" w:rsidR="00000000" w:rsidRPr="00000000">
        <w:rPr>
          <w:rFonts w:ascii="Arial Unicode MS" w:cs="Arial Unicode MS" w:eastAsia="Arial Unicode MS" w:hAnsi="Arial Unicode MS"/>
          <w:b w:val="1"/>
          <w:bCs w:val="1"/>
          <w:rtl w:val="0"/>
        </w:rPr>
        <w:t xml:space="preserve">完全私有化本地部署</w:t>
      </w:r>
      <w:r w:rsidDel="00000000" w:rsidR="00000000" w:rsidRPr="00000000">
        <w:rPr>
          <w:rFonts w:ascii="Arial Unicode MS" w:cs="Arial Unicode MS" w:eastAsia="Arial Unicode MS" w:hAnsi="Arial Unicode MS"/>
          <w:rtl w:val="0"/>
        </w:rPr>
        <w:t xml:space="preserve">，不依赖任何云服务。</w:t>
      </w:r>
      <w:hyperlink r:id="rId160">
        <w:r w:rsidDel="00000000" w:rsidR="00000000" w:rsidRPr="00000000">
          <w:rPr>
            <w:rtl w:val="0"/>
          </w:rPr>
          <w:t xml:space="preserve"> </w:t>
        </w:r>
      </w:hyperlink>
      <w:hyperlink r:id="rId161">
        <w:r w:rsidDel="00000000" w:rsidR="00000000" w:rsidRPr="00000000">
          <w:rPr>
            <w:color w:val="1155cc"/>
            <w:u w:val="single"/>
            <w:rtl w:val="0"/>
          </w:rPr>
          <w:t xml:space="preserve">chinacoal</w:t>
        </w:r>
      </w:hyperlink>
      <w:hyperlink r:id="rId162">
        <w:r w:rsidDel="00000000" w:rsidR="00000000" w:rsidRPr="00000000">
          <w:rPr>
            <w:color w:val="1155cc"/>
            <w:u w:val="single"/>
            <w:rtl w:val="0"/>
          </w:rPr>
          <w:t xml:space="preserve">Chinacoal</w:t>
        </w:r>
      </w:hyperlink>
      <w:r w:rsidDel="00000000" w:rsidR="00000000" w:rsidRPr="00000000">
        <w:rPr>
          <w:rFonts w:ascii="Arial Unicode MS" w:cs="Arial Unicode MS" w:eastAsia="Arial Unicode MS" w:hAnsi="Arial Unicode MS"/>
          <w:rtl w:val="0"/>
        </w:rPr>
        <w:t xml:space="preserve">这反映了数据主权诉求在中国能源央企中的绝对优先级。</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5lcwo7ci5609" w:id="12"/>
      <w:bookmarkEnd w:id="12"/>
      <w:r w:rsidDel="00000000" w:rsidR="00000000" w:rsidRPr="00000000">
        <w:rPr>
          <w:rFonts w:ascii="Arial Unicode MS" w:cs="Arial Unicode MS" w:eastAsia="Arial Unicode MS" w:hAnsi="Arial Unicode MS"/>
          <w:b w:val="1"/>
          <w:bCs w:val="1"/>
          <w:sz w:val="34"/>
          <w:szCs w:val="34"/>
          <w:rtl w:val="0"/>
        </w:rPr>
        <w:t xml:space="preserve">六、作业规程自动生成：能力现状与演进路径</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3rqd04vddi00" w:id="13"/>
      <w:bookmarkEnd w:id="13"/>
      <w:r w:rsidDel="00000000" w:rsidR="00000000" w:rsidRPr="00000000">
        <w:rPr>
          <w:rFonts w:ascii="Arial Unicode MS" w:cs="Arial Unicode MS" w:eastAsia="Arial Unicode MS" w:hAnsi="Arial Unicode MS"/>
          <w:b w:val="1"/>
          <w:bCs w:val="1"/>
          <w:color w:val="000000"/>
          <w:sz w:val="26"/>
          <w:szCs w:val="26"/>
          <w:rtl w:val="0"/>
        </w:rPr>
        <w:t xml:space="preserve">当前最成熟的方案是模板参数化</w:t>
      </w:r>
    </w:p>
    <w:p w:rsidR="00000000" w:rsidDel="00000000" w:rsidP="00000000" w:rsidRDefault="00000000" w:rsidRPr="00000000" w14:paraId="0000003E">
      <w:pPr>
        <w:spacing w:after="240" w:before="240" w:lineRule="auto"/>
        <w:rPr>
          <w:color w:val="1155cc"/>
          <w:u w:val="single"/>
        </w:rPr>
      </w:pPr>
      <w:r w:rsidDel="00000000" w:rsidR="00000000" w:rsidRPr="00000000">
        <w:rPr>
          <w:rFonts w:ascii="Arial Unicode MS" w:cs="Arial Unicode MS" w:eastAsia="Arial Unicode MS" w:hAnsi="Arial Unicode MS"/>
          <w:rtl w:val="0"/>
        </w:rPr>
        <w:t xml:space="preserve">在中国《煤矿安全规程》（2025年修订版，</w:t>
      </w:r>
      <w:hyperlink r:id="rId163">
        <w:r w:rsidDel="00000000" w:rsidR="00000000" w:rsidRPr="00000000">
          <w:rPr>
            <w:rtl w:val="0"/>
          </w:rPr>
          <w:t xml:space="preserve"> </w:t>
        </w:r>
      </w:hyperlink>
      <w:hyperlink r:id="rId164">
        <w:r w:rsidDel="00000000" w:rsidR="00000000" w:rsidRPr="00000000">
          <w:rPr>
            <w:color w:val="1155cc"/>
            <w:u w:val="single"/>
            <w:rtl w:val="0"/>
          </w:rPr>
          <w:t xml:space="preserve">Chinamine-safety</w:t>
        </w:r>
      </w:hyperlink>
      <w:r w:rsidDel="00000000" w:rsidR="00000000" w:rsidRPr="00000000">
        <w:rPr>
          <w:rFonts w:ascii="Arial Unicode MS" w:cs="Arial Unicode MS" w:eastAsia="Arial Unicode MS" w:hAnsi="Arial Unicode MS"/>
          <w:rtl w:val="0"/>
        </w:rPr>
        <w:t xml:space="preserve">2026年2月施行）框架下，回采和掘进作业规程是法定安全文件，须经矿总工程师审批。目前</w:t>
      </w:r>
      <w:r w:rsidDel="00000000" w:rsidR="00000000" w:rsidRPr="00000000">
        <w:rPr>
          <w:rFonts w:ascii="Arial Unicode MS" w:cs="Arial Unicode MS" w:eastAsia="Arial Unicode MS" w:hAnsi="Arial Unicode MS"/>
          <w:b w:val="1"/>
          <w:bCs w:val="1"/>
          <w:rtl w:val="0"/>
        </w:rPr>
        <w:t xml:space="preserve">没有任何系统实现了从地质数据到审批文档的端到端自动生成</w:t>
      </w:r>
      <w:r w:rsidDel="00000000" w:rsidR="00000000" w:rsidRPr="00000000">
        <w:rPr>
          <w:rFonts w:ascii="Arial Unicode MS" w:cs="Arial Unicode MS" w:eastAsia="Arial Unicode MS" w:hAnsi="Arial Unicode MS"/>
          <w:rtl w:val="0"/>
        </w:rPr>
        <w:t xml:space="preserve">。最成熟的方案是模板参数化：利用相邻工作面地质条件和设备配置的相似性，用户输入关键参数后系统填充标准化模板，可覆盖约</w:t>
      </w:r>
      <w:r w:rsidDel="00000000" w:rsidR="00000000" w:rsidRPr="00000000">
        <w:rPr>
          <w:rFonts w:ascii="Arial Unicode MS" w:cs="Arial Unicode MS" w:eastAsia="Arial Unicode MS" w:hAnsi="Arial Unicode MS"/>
          <w:b w:val="1"/>
          <w:bCs w:val="1"/>
          <w:rtl w:val="0"/>
        </w:rPr>
        <w:t xml:space="preserve">70%～80%的标准内容</w:t>
      </w:r>
      <w:r w:rsidDel="00000000" w:rsidR="00000000" w:rsidRPr="00000000">
        <w:rPr>
          <w:rFonts w:ascii="Arial Unicode MS" w:cs="Arial Unicode MS" w:eastAsia="Arial Unicode MS" w:hAnsi="Arial Unicode MS"/>
          <w:rtl w:val="0"/>
        </w:rPr>
        <w:t xml:space="preserve">，但现场特定安全措施和异常地质条件描述仍需人工编写。中国矿业大学的"智能采矿设计助手"原型声称5分钟初步设计生成准确率达92%，但尚未在生产环境验证。</w:t>
      </w:r>
      <w:hyperlink r:id="rId165">
        <w:r w:rsidDel="00000000" w:rsidR="00000000" w:rsidRPr="00000000">
          <w:rPr>
            <w:rtl w:val="0"/>
          </w:rPr>
          <w:t xml:space="preserve"> </w:t>
        </w:r>
      </w:hyperlink>
      <w:hyperlink r:id="rId166">
        <w:r w:rsidDel="00000000" w:rsidR="00000000" w:rsidRPr="00000000">
          <w:rPr>
            <w:color w:val="1155cc"/>
            <w:u w:val="single"/>
            <w:rtl w:val="0"/>
          </w:rPr>
          <w:t xml:space="preserve">Zhemaiyun</w:t>
        </w:r>
      </w:hyperlink>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jec0ugm5jfwu" w:id="14"/>
      <w:bookmarkEnd w:id="14"/>
      <w:r w:rsidDel="00000000" w:rsidR="00000000" w:rsidRPr="00000000">
        <w:rPr>
          <w:rFonts w:ascii="Arial Unicode MS" w:cs="Arial Unicode MS" w:eastAsia="Arial Unicode MS" w:hAnsi="Arial Unicode MS"/>
          <w:b w:val="1"/>
          <w:bCs w:val="1"/>
          <w:color w:val="000000"/>
          <w:sz w:val="26"/>
          <w:szCs w:val="26"/>
          <w:rtl w:val="0"/>
        </w:rPr>
        <w:t xml:space="preserve">各平台的规程生成能力光谱</w:t>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rtl w:val="0"/>
        </w:rPr>
        <w:t xml:space="preserve">从"无能力"到"明确具备"排列：</w:t>
      </w:r>
    </w:p>
    <w:p w:rsidR="00000000" w:rsidDel="00000000" w:rsidP="00000000" w:rsidRDefault="00000000" w:rsidRPr="00000000" w14:paraId="00000041">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久益/小松</w:t>
      </w:r>
      <w:r w:rsidDel="00000000" w:rsidR="00000000" w:rsidRPr="00000000">
        <w:rPr>
          <w:rFonts w:ascii="Arial Unicode MS" w:cs="Arial Unicode MS" w:eastAsia="Arial Unicode MS" w:hAnsi="Arial Unicode MS"/>
          <w:rtl w:val="0"/>
        </w:rPr>
        <w:t xml:space="preserve">：不具备文档生成能力，但Faceboss序列表是控制逻辑层面的"数字化规程"</w:t>
      </w:r>
      <w:hyperlink r:id="rId167">
        <w:r w:rsidDel="00000000" w:rsidR="00000000" w:rsidRPr="00000000">
          <w:rPr>
            <w:rtl w:val="0"/>
          </w:rPr>
          <w:t xml:space="preserve"> </w:t>
        </w:r>
      </w:hyperlink>
      <w:hyperlink r:id="rId168">
        <w:r w:rsidDel="00000000" w:rsidR="00000000" w:rsidRPr="00000000">
          <w:rPr>
            <w:color w:val="1155cc"/>
            <w:u w:val="single"/>
            <w:rtl w:val="0"/>
          </w:rPr>
          <w:t xml:space="preserve">Komatsu</w:t>
        </w:r>
      </w:hyperlink>
      <w:r w:rsidDel="00000000" w:rsidR="00000000" w:rsidRPr="00000000">
        <w:rPr>
          <w:rtl w:val="0"/>
        </w:rPr>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华为盘古</w:t>
      </w:r>
      <w:r w:rsidDel="00000000" w:rsidR="00000000" w:rsidRPr="00000000">
        <w:rPr>
          <w:rFonts w:ascii="Arial Unicode MS" w:cs="Arial Unicode MS" w:eastAsia="Arial Unicode MS" w:hAnsi="Arial Unicode MS"/>
          <w:rtl w:val="0"/>
        </w:rPr>
        <w:t xml:space="preserve">：间接能力，侧重合规监控和违规检测而非文本生成</w:t>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太阳石</w:t>
      </w:r>
      <w:r w:rsidDel="00000000" w:rsidR="00000000" w:rsidRPr="00000000">
        <w:rPr>
          <w:rFonts w:ascii="Arial Unicode MS" w:cs="Arial Unicode MS" w:eastAsia="Arial Unicode MS" w:hAnsi="Arial Unicode MS"/>
          <w:rtl w:val="0"/>
        </w:rPr>
        <w:t xml:space="preserve">：应用层包含"矿山智能设计"功能，</w:t>
      </w:r>
      <w:hyperlink r:id="rId169">
        <w:r w:rsidDel="00000000" w:rsidR="00000000" w:rsidRPr="00000000">
          <w:rPr>
            <w:rtl w:val="0"/>
          </w:rPr>
          <w:t xml:space="preserve"> </w:t>
        </w:r>
      </w:hyperlink>
      <w:hyperlink r:id="rId170">
        <w:r w:rsidDel="00000000" w:rsidR="00000000" w:rsidRPr="00000000">
          <w:rPr>
            <w:color w:val="1155cc"/>
            <w:u w:val="single"/>
            <w:rtl w:val="0"/>
          </w:rPr>
          <w:t xml:space="preserve">Sasac</w:t>
        </w:r>
      </w:hyperlink>
      <w:r w:rsidDel="00000000" w:rsidR="00000000" w:rsidRPr="00000000">
        <w:rPr>
          <w:rFonts w:ascii="Arial Unicode MS" w:cs="Arial Unicode MS" w:eastAsia="Arial Unicode MS" w:hAnsi="Arial Unicode MS"/>
          <w:rtl w:val="0"/>
        </w:rPr>
        <w:t xml:space="preserve">具备潜在能力但未见明确产品化</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天玛LongWallMind 6.0</w:t>
      </w:r>
      <w:r w:rsidDel="00000000" w:rsidR="00000000" w:rsidRPr="00000000">
        <w:rPr>
          <w:rFonts w:ascii="Arial Unicode MS" w:cs="Arial Unicode MS" w:eastAsia="Arial Unicode MS" w:hAnsi="Arial Unicode MS"/>
          <w:rtl w:val="0"/>
        </w:rPr>
        <w:t xml:space="preserve">：工艺表引擎实现了200+模块的流程参数化，</w:t>
      </w:r>
      <w:hyperlink r:id="rId171">
        <w:r w:rsidDel="00000000" w:rsidR="00000000" w:rsidRPr="00000000">
          <w:rPr>
            <w:rtl w:val="0"/>
          </w:rPr>
          <w:t xml:space="preserve"> </w:t>
        </w:r>
      </w:hyperlink>
      <w:hyperlink r:id="rId172">
        <w:r w:rsidDel="00000000" w:rsidR="00000000" w:rsidRPr="00000000">
          <w:rPr>
            <w:color w:val="1155cc"/>
            <w:u w:val="single"/>
            <w:rtl w:val="0"/>
          </w:rPr>
          <w:t xml:space="preserve">sinaSina Finance</w:t>
        </w:r>
      </w:hyperlink>
      <w:r w:rsidDel="00000000" w:rsidR="00000000" w:rsidRPr="00000000">
        <w:rPr>
          <w:rFonts w:ascii="Arial Unicode MS" w:cs="Arial Unicode MS" w:eastAsia="Arial Unicode MS" w:hAnsi="Arial Unicode MS"/>
          <w:rtl w:val="0"/>
        </w:rPr>
        <w:t xml:space="preserve">是最接近"可执行规程"的解决方案</w:t>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西安研究院TIM-PRO</w:t>
      </w:r>
      <w:r w:rsidDel="00000000" w:rsidR="00000000" w:rsidRPr="00000000">
        <w:rPr>
          <w:rFonts w:ascii="Arial Unicode MS" w:cs="Arial Unicode MS" w:eastAsia="Arial Unicode MS" w:hAnsi="Arial Unicode MS"/>
          <w:rtl w:val="0"/>
        </w:rPr>
        <w:t xml:space="preserve">：自动生成规划截割曲线和地质报告，</w:t>
      </w:r>
      <w:hyperlink r:id="rId173">
        <w:r w:rsidDel="00000000" w:rsidR="00000000" w:rsidRPr="00000000">
          <w:rPr>
            <w:rtl w:val="0"/>
          </w:rPr>
          <w:t xml:space="preserve"> </w:t>
        </w:r>
      </w:hyperlink>
      <w:hyperlink r:id="rId174">
        <w:r w:rsidDel="00000000" w:rsidR="00000000" w:rsidRPr="00000000">
          <w:rPr>
            <w:color w:val="1155cc"/>
            <w:u w:val="single"/>
            <w:rtl w:val="0"/>
          </w:rPr>
          <w:t xml:space="preserve">Mtkxjs</w:t>
        </w:r>
      </w:hyperlink>
      <w:r w:rsidDel="00000000" w:rsidR="00000000" w:rsidRPr="00000000">
        <w:rPr>
          <w:rFonts w:ascii="Arial Unicode MS" w:cs="Arial Unicode MS" w:eastAsia="Arial Unicode MS" w:hAnsi="Arial Unicode MS"/>
          <w:rtl w:val="0"/>
        </w:rPr>
        <w:t xml:space="preserve">覆盖规程中的地质说明和截割参数部分</w:t>
      </w:r>
      <w:hyperlink r:id="rId175">
        <w:r w:rsidDel="00000000" w:rsidR="00000000" w:rsidRPr="00000000">
          <w:rPr>
            <w:rtl w:val="0"/>
          </w:rPr>
          <w:t xml:space="preserve"> </w:t>
        </w:r>
      </w:hyperlink>
      <w:hyperlink r:id="rId176">
        <w:r w:rsidDel="00000000" w:rsidR="00000000" w:rsidRPr="00000000">
          <w:rPr>
            <w:color w:val="1155cc"/>
            <w:u w:val="single"/>
            <w:rtl w:val="0"/>
          </w:rPr>
          <w:t xml:space="preserve">CSDN</w:t>
        </w:r>
      </w:hyperlink>
      <w:r w:rsidDel="00000000" w:rsidR="00000000" w:rsidRPr="00000000">
        <w:rPr>
          <w:rtl w:val="0"/>
        </w:rPr>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中煤"地知"</w:t>
      </w:r>
      <w:r w:rsidDel="00000000" w:rsidR="00000000" w:rsidRPr="00000000">
        <w:rPr>
          <w:rFonts w:ascii="Arial Unicode MS" w:cs="Arial Unicode MS" w:eastAsia="Arial Unicode MS" w:hAnsi="Arial Unicode MS"/>
          <w:rtl w:val="0"/>
        </w:rPr>
        <w:t xml:space="preserve">：一期已有报告自动生成，二期明确包含生成式报告编制和合规性检查</w:t>
      </w:r>
    </w:p>
    <w:p w:rsidR="00000000" w:rsidDel="00000000" w:rsidP="00000000" w:rsidRDefault="00000000" w:rsidRPr="00000000" w14:paraId="00000047">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百度智能云项目</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唯一将"作业规程辅助编审"写入合同</w:t>
      </w:r>
      <w:r w:rsidDel="00000000" w:rsidR="00000000" w:rsidRPr="00000000">
        <w:rPr>
          <w:rFonts w:ascii="Arial Unicode MS" w:cs="Arial Unicode MS" w:eastAsia="Arial Unicode MS" w:hAnsi="Arial Unicode MS"/>
          <w:rtl w:val="0"/>
        </w:rPr>
        <w:t xml:space="preserve">的商业项目，</w:t>
      </w:r>
      <w:hyperlink r:id="rId177">
        <w:r w:rsidDel="00000000" w:rsidR="00000000" w:rsidRPr="00000000">
          <w:rPr>
            <w:rtl w:val="0"/>
          </w:rPr>
          <w:t xml:space="preserve"> </w:t>
        </w:r>
      </w:hyperlink>
      <w:hyperlink r:id="rId178">
        <w:r w:rsidDel="00000000" w:rsidR="00000000" w:rsidRPr="00000000">
          <w:rPr>
            <w:color w:val="1155cc"/>
            <w:u w:val="single"/>
            <w:rtl w:val="0"/>
          </w:rPr>
          <w:t xml:space="preserve">Sina</w:t>
        </w:r>
      </w:hyperlink>
      <w:r w:rsidDel="00000000" w:rsidR="00000000" w:rsidRPr="00000000">
        <w:rPr>
          <w:rFonts w:ascii="Arial Unicode MS" w:cs="Arial Unicode MS" w:eastAsia="Arial Unicode MS" w:hAnsi="Arial Unicode MS"/>
          <w:rtl w:val="0"/>
        </w:rPr>
        <w:t xml:space="preserve">预计基于ERNIE+RAG实现</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2ru4g97vykw0" w:id="15"/>
      <w:bookmarkEnd w:id="15"/>
      <w:r w:rsidDel="00000000" w:rsidR="00000000" w:rsidRPr="00000000">
        <w:rPr>
          <w:rFonts w:ascii="Arial Unicode MS" w:cs="Arial Unicode MS" w:eastAsia="Arial Unicode MS" w:hAnsi="Arial Unicode MS"/>
          <w:b w:val="1"/>
          <w:bCs w:val="1"/>
          <w:color w:val="000000"/>
          <w:sz w:val="26"/>
          <w:szCs w:val="26"/>
          <w:rtl w:val="0"/>
        </w:rPr>
        <w:t xml:space="preserve">制约规程全自动生成的核心瓶颈</w:t>
      </w:r>
    </w:p>
    <w:p w:rsidR="00000000" w:rsidDel="00000000" w:rsidP="00000000" w:rsidRDefault="00000000" w:rsidRPr="00000000" w14:paraId="00000049">
      <w:pPr>
        <w:spacing w:after="240" w:before="240" w:lineRule="auto"/>
        <w:rPr/>
      </w:pPr>
      <w:r w:rsidDel="00000000" w:rsidR="00000000" w:rsidRPr="00000000">
        <w:rPr>
          <w:rFonts w:ascii="Arial Unicode MS" w:cs="Arial Unicode MS" w:eastAsia="Arial Unicode MS" w:hAnsi="Arial Unicode MS"/>
          <w:b w:val="1"/>
          <w:bCs w:val="1"/>
          <w:rtl w:val="0"/>
        </w:rPr>
        <w:t xml:space="preserve">大模型幻觉风险是最大的安全障碍。</w:t>
      </w:r>
      <w:r w:rsidDel="00000000" w:rsidR="00000000" w:rsidRPr="00000000">
        <w:rPr>
          <w:rFonts w:ascii="Arial Unicode MS" w:cs="Arial Unicode MS" w:eastAsia="Arial Unicode MS" w:hAnsi="Arial Unicode MS"/>
          <w:rtl w:val="0"/>
        </w:rPr>
        <w:t xml:space="preserve"> 作业规程是法定安全文件，任何事实性错误都可能导致灾难性后果。当前LLM在安全关键场景中仍需人工审核（human-in-the-loop）。</w:t>
      </w:r>
      <w:r w:rsidDel="00000000" w:rsidR="00000000" w:rsidRPr="00000000">
        <w:rPr>
          <w:rFonts w:ascii="Arial Unicode MS" w:cs="Arial Unicode MS" w:eastAsia="Arial Unicode MS" w:hAnsi="Arial Unicode MS"/>
          <w:b w:val="1"/>
          <w:bCs w:val="1"/>
          <w:rtl w:val="0"/>
        </w:rPr>
        <w:t xml:space="preserve">数据标准碎片化</w:t>
      </w:r>
      <w:r w:rsidDel="00000000" w:rsidR="00000000" w:rsidRPr="00000000">
        <w:rPr>
          <w:rFonts w:ascii="Arial Unicode MS" w:cs="Arial Unicode MS" w:eastAsia="Arial Unicode MS" w:hAnsi="Arial Unicode MS"/>
          <w:rtl w:val="0"/>
        </w:rPr>
        <w:t xml:space="preserve">是第二大障碍——</w:t>
      </w:r>
      <w:hyperlink r:id="rId179">
        <w:r w:rsidDel="00000000" w:rsidR="00000000" w:rsidRPr="00000000">
          <w:rPr>
            <w:rtl w:val="0"/>
          </w:rPr>
          <w:t xml:space="preserve"> </w:t>
        </w:r>
      </w:hyperlink>
      <w:hyperlink r:id="rId180">
        <w:r w:rsidDel="00000000" w:rsidR="00000000" w:rsidRPr="00000000">
          <w:rPr>
            <w:color w:val="1155cc"/>
            <w:u w:val="single"/>
            <w:rtl w:val="0"/>
          </w:rPr>
          <w:t xml:space="preserve">Chinamai</w:t>
        </w:r>
      </w:hyperlink>
      <w:r w:rsidDel="00000000" w:rsidR="00000000" w:rsidRPr="00000000">
        <w:rPr>
          <w:rFonts w:ascii="Arial Unicode MS" w:cs="Arial Unicode MS" w:eastAsia="Arial Unicode MS" w:hAnsi="Arial Unicode MS"/>
          <w:rtl w:val="0"/>
        </w:rPr>
        <w:t xml:space="preserve">单座矿井可能涉及500+通信协议、19+独立子系统（SCADA、安全监控、人员定位、视频监控等），数据孤岛问题严重。第三，规程编制需要</w:t>
      </w:r>
      <w:r w:rsidDel="00000000" w:rsidR="00000000" w:rsidRPr="00000000">
        <w:rPr>
          <w:rFonts w:ascii="Arial Unicode MS" w:cs="Arial Unicode MS" w:eastAsia="Arial Unicode MS" w:hAnsi="Arial Unicode MS"/>
          <w:b w:val="1"/>
          <w:bCs w:val="1"/>
          <w:rtl w:val="0"/>
        </w:rPr>
        <w:t xml:space="preserve">跨专业知识融合</w:t>
      </w:r>
      <w:r w:rsidDel="00000000" w:rsidR="00000000" w:rsidRPr="00000000">
        <w:rPr>
          <w:rFonts w:ascii="Arial Unicode MS" w:cs="Arial Unicode MS" w:eastAsia="Arial Unicode MS" w:hAnsi="Arial Unicode MS"/>
          <w:rtl w:val="0"/>
        </w:rPr>
        <w:t xml:space="preserve">（地质、设备、通风、安全、法规），目前分散在不同系统中，尚无统一的知识底座支撑全要素推理。</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63mhnuyqgl8c" w:id="16"/>
      <w:bookmarkEnd w:id="16"/>
      <w:r w:rsidDel="00000000" w:rsidR="00000000" w:rsidRPr="00000000">
        <w:rPr>
          <w:rFonts w:ascii="Arial Unicode MS" w:cs="Arial Unicode MS" w:eastAsia="Arial Unicode MS" w:hAnsi="Arial Unicode MS"/>
          <w:b w:val="1"/>
          <w:bCs w:val="1"/>
          <w:sz w:val="34"/>
          <w:szCs w:val="34"/>
          <w:rtl w:val="0"/>
        </w:rPr>
        <w:t xml:space="preserve">结论：从"数字化控制"到"知识驱动规程"的跃迁</w:t>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rtl w:val="0"/>
        </w:rPr>
        <w:t xml:space="preserve">煤矿智能化软件平台正处于技术代际更替的关键节点。久益/小松在确定性控制领域的工程积淀（Faceboss五代演进、LASC惯导、1Gbps井下以太网）</w:t>
      </w:r>
      <w:hyperlink r:id="rId181">
        <w:r w:rsidDel="00000000" w:rsidR="00000000" w:rsidRPr="00000000">
          <w:rPr>
            <w:rtl w:val="0"/>
          </w:rPr>
          <w:t xml:space="preserve"> </w:t>
        </w:r>
      </w:hyperlink>
      <w:hyperlink r:id="rId182">
        <w:r w:rsidDel="00000000" w:rsidR="00000000" w:rsidRPr="00000000">
          <w:rPr>
            <w:color w:val="1155cc"/>
            <w:u w:val="single"/>
            <w:rtl w:val="0"/>
          </w:rPr>
          <w:t xml:space="preserve">Komatsu</w:t>
        </w:r>
      </w:hyperlink>
      <w:r w:rsidDel="00000000" w:rsidR="00000000" w:rsidRPr="00000000">
        <w:rPr>
          <w:rFonts w:ascii="Arial Unicode MS" w:cs="Arial Unicode MS" w:eastAsia="Arial Unicode MS" w:hAnsi="Arial Unicode MS"/>
          <w:rtl w:val="0"/>
        </w:rPr>
        <w:t xml:space="preserve">仍是行业标杆，但其以设备为中心的技术路线在知识管理和文档智能层面存在明显短板。中国厂商以工艺引擎（天玛）、透明地质（西安研究院）和垂直大模型（盘古/地知/太阳石/百度）三条路线形成了差异化生态。</w:t>
      </w:r>
    </w:p>
    <w:p w:rsidR="00000000" w:rsidDel="00000000" w:rsidP="00000000" w:rsidRDefault="00000000" w:rsidRPr="00000000" w14:paraId="0000004D">
      <w:pPr>
        <w:spacing w:after="240" w:before="240" w:lineRule="auto"/>
        <w:rPr/>
      </w:pPr>
      <w:r w:rsidDel="00000000" w:rsidR="00000000" w:rsidRPr="00000000">
        <w:rPr>
          <w:rFonts w:ascii="Arial Unicode MS" w:cs="Arial Unicode MS" w:eastAsia="Arial Unicode MS" w:hAnsi="Arial Unicode MS"/>
          <w:b w:val="1"/>
          <w:bCs w:val="1"/>
          <w:rtl w:val="0"/>
        </w:rPr>
        <w:t xml:space="preserve">未来完整的规程自动生成系统最可能的技术栈将是</w:t>
      </w:r>
      <w:r w:rsidDel="00000000" w:rsidR="00000000" w:rsidRPr="00000000">
        <w:rPr>
          <w:rFonts w:ascii="Arial Unicode MS" w:cs="Arial Unicode MS" w:eastAsia="Arial Unicode MS" w:hAnsi="Arial Unicode MS"/>
          <w:rtl w:val="0"/>
        </w:rPr>
        <w:t xml:space="preserve">：3D透明地质模型（数据地基）+ 煤矿知识图谱（法规、设备参数、历史规程的结构化表达）+ 行业微调大模型+RAG（基于检索增强的文本生成）+ 模板引擎（格式合规）+ 合规检查引擎（法规校验）+ 人工审核工作流。这一技术栈的各组件已分别在不同平台上验证了可行性，但端到端集成尚需2～3年。中国国家能源局"2025年大型煤矿全面智能化"的政策目标</w:t>
      </w:r>
      <w:hyperlink r:id="rId183">
        <w:r w:rsidDel="00000000" w:rsidR="00000000" w:rsidRPr="00000000">
          <w:rPr>
            <w:rtl w:val="0"/>
          </w:rPr>
          <w:t xml:space="preserve"> </w:t>
        </w:r>
      </w:hyperlink>
      <w:hyperlink r:id="rId184">
        <w:r w:rsidDel="00000000" w:rsidR="00000000" w:rsidRPr="00000000">
          <w:rPr>
            <w:color w:val="1155cc"/>
            <w:u w:val="single"/>
            <w:rtl w:val="0"/>
          </w:rPr>
          <w:t xml:space="preserve">Kuangyeren</w:t>
        </w:r>
      </w:hyperlink>
      <w:hyperlink r:id="rId185">
        <w:r w:rsidDel="00000000" w:rsidR="00000000" w:rsidRPr="00000000">
          <w:rPr>
            <w:color w:val="1155cc"/>
            <w:u w:val="single"/>
            <w:rtl w:val="0"/>
          </w:rPr>
          <w:t xml:space="preserve">Government of China</w:t>
        </w:r>
      </w:hyperlink>
      <w:r w:rsidDel="00000000" w:rsidR="00000000" w:rsidRPr="00000000">
        <w:rPr>
          <w:rFonts w:ascii="Arial Unicode MS" w:cs="Arial Unicode MS" w:eastAsia="Arial Unicode MS" w:hAnsi="Arial Unicode MS"/>
          <w:rtl w:val="0"/>
        </w:rPr>
        <w:t xml:space="preserve">和2025版《煤矿安全规程》的实施，将为这一集成创造强大的市场拉力。</w:t>
      </w:r>
    </w:p>
    <w:p w:rsidR="00000000" w:rsidDel="00000000" w:rsidP="00000000" w:rsidRDefault="00000000" w:rsidRPr="00000000" w14:paraId="0000004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komatsu.com/en-us/products/equipment/longwall/longwall-automation" TargetMode="External"/><Relationship Id="rId42" Type="http://schemas.openxmlformats.org/officeDocument/2006/relationships/hyperlink" Target="http://www.gkzdh.cn/fileGKZDH/journal/article/gkzdh/2022/2/20220202.html" TargetMode="External"/><Relationship Id="rId41" Type="http://schemas.openxmlformats.org/officeDocument/2006/relationships/hyperlink" Target="http://www.gkzdh.cn/fileGKZDH/journal/article/gkzdh/2022/2/20220202.html" TargetMode="External"/><Relationship Id="rId44" Type="http://schemas.openxmlformats.org/officeDocument/2006/relationships/hyperlink" Target="https://www.mdpi.com/1424-8220/23/9/4290" TargetMode="External"/><Relationship Id="rId43" Type="http://schemas.openxmlformats.org/officeDocument/2006/relationships/hyperlink" Target="https://www.mdpi.com/1424-8220/23/9/4290" TargetMode="External"/><Relationship Id="rId46" Type="http://schemas.openxmlformats.org/officeDocument/2006/relationships/hyperlink" Target="https://www.mdpi.com/1424-8220/23/9/4290" TargetMode="External"/><Relationship Id="rId45" Type="http://schemas.openxmlformats.org/officeDocument/2006/relationships/hyperlink" Target="https://www.mdpi.com/1424-8220/23/9/4290" TargetMode="External"/><Relationship Id="rId107" Type="http://schemas.openxmlformats.org/officeDocument/2006/relationships/hyperlink" Target="https://zhuanlan.zhihu.com/p/1919740762444264393" TargetMode="External"/><Relationship Id="rId106" Type="http://schemas.openxmlformats.org/officeDocument/2006/relationships/hyperlink" Target="https://www.fxbaogao.com/detail/4055189" TargetMode="External"/><Relationship Id="rId105" Type="http://schemas.openxmlformats.org/officeDocument/2006/relationships/hyperlink" Target="https://www.fxbaogao.com/detail/4055189" TargetMode="External"/><Relationship Id="rId104" Type="http://schemas.openxmlformats.org/officeDocument/2006/relationships/hyperlink" Target="https://www.chinamai.org.cn/renwugushi/1053.html" TargetMode="External"/><Relationship Id="rId109" Type="http://schemas.openxmlformats.org/officeDocument/2006/relationships/hyperlink" Target="https://www.sznews.com/news/content/2025-06/20/content_31605783.htm" TargetMode="External"/><Relationship Id="rId108" Type="http://schemas.openxmlformats.org/officeDocument/2006/relationships/hyperlink" Target="https://zhuanlan.zhihu.com/p/1919740762444264393" TargetMode="External"/><Relationship Id="rId48" Type="http://schemas.openxmlformats.org/officeDocument/2006/relationships/hyperlink" Target="https://www.komatsu.com/en/products/longwall/automation/shearers/" TargetMode="External"/><Relationship Id="rId47" Type="http://schemas.openxmlformats.org/officeDocument/2006/relationships/hyperlink" Target="https://www.komatsu.com/en/products/longwall/automation/shearers/" TargetMode="External"/><Relationship Id="rId185" Type="http://schemas.openxmlformats.org/officeDocument/2006/relationships/hyperlink" Target="https://www.gov.cn/zhengce/202406/content_6956830.htm" TargetMode="External"/><Relationship Id="rId49" Type="http://schemas.openxmlformats.org/officeDocument/2006/relationships/hyperlink" Target="https://www.komatsu.com/en-us/products/equipment/longwall/longwall-automation" TargetMode="External"/><Relationship Id="rId184" Type="http://schemas.openxmlformats.org/officeDocument/2006/relationships/hyperlink" Target="https://www.kuangyeren.net/101927.html" TargetMode="External"/><Relationship Id="rId103" Type="http://schemas.openxmlformats.org/officeDocument/2006/relationships/hyperlink" Target="https://www.chinamai.org.cn/renwugushi/1053.html" TargetMode="External"/><Relationship Id="rId102" Type="http://schemas.openxmlformats.org/officeDocument/2006/relationships/hyperlink" Target="https://blog.csdn.net/lhyangjh/article/details/134234582" TargetMode="External"/><Relationship Id="rId101" Type="http://schemas.openxmlformats.org/officeDocument/2006/relationships/hyperlink" Target="https://blog.csdn.net/lhyangjh/article/details/134234582" TargetMode="External"/><Relationship Id="rId100" Type="http://schemas.openxmlformats.org/officeDocument/2006/relationships/hyperlink" Target="https://www.sxkeda.com/index.php?p=news_show&amp;id=3123&amp;c_id=7&amp;lanmu=3" TargetMode="External"/><Relationship Id="rId31" Type="http://schemas.openxmlformats.org/officeDocument/2006/relationships/hyperlink" Target="https://www.cloudera.com/about/news-and-blogs/press-releases/2017-11-15-komatsu-helps-improve-mining-performance.html" TargetMode="External"/><Relationship Id="rId30" Type="http://schemas.openxmlformats.org/officeDocument/2006/relationships/hyperlink" Target="https://www.cloudera.com/about/customers/komatsu-mining.html" TargetMode="External"/><Relationship Id="rId33" Type="http://schemas.openxmlformats.org/officeDocument/2006/relationships/hyperlink" Target="https://www.miningmagazine.com/technology/news/1331958/komatsu-applies-iiot-analytics-solution" TargetMode="External"/><Relationship Id="rId183" Type="http://schemas.openxmlformats.org/officeDocument/2006/relationships/hyperlink" Target="https://www.kuangyeren.net/101927.html" TargetMode="External"/><Relationship Id="rId32" Type="http://schemas.openxmlformats.org/officeDocument/2006/relationships/hyperlink" Target="https://www.miningmagazine.com/technology/news/1331958/komatsu-applies-iiot-analytics-solution" TargetMode="External"/><Relationship Id="rId182" Type="http://schemas.openxmlformats.org/officeDocument/2006/relationships/hyperlink" Target="https://www.komatsu.com/en-us/products/equipment/longwall/longwall-automation" TargetMode="External"/><Relationship Id="rId35" Type="http://schemas.openxmlformats.org/officeDocument/2006/relationships/hyperlink" Target="https://www.cloudera.com/about/customers/komatsu-mining.html" TargetMode="External"/><Relationship Id="rId181" Type="http://schemas.openxmlformats.org/officeDocument/2006/relationships/hyperlink" Target="https://www.komatsu.com/en-us/products/equipment/longwall/longwall-automation" TargetMode="External"/><Relationship Id="rId34" Type="http://schemas.openxmlformats.org/officeDocument/2006/relationships/hyperlink" Target="https://www.cloudera.com/about/customers/komatsu-mining.html" TargetMode="External"/><Relationship Id="rId180" Type="http://schemas.openxmlformats.org/officeDocument/2006/relationships/hyperlink" Target="https://www.chinamai.org.cn/zhuanjiashijiao/1129.html" TargetMode="External"/><Relationship Id="rId37" Type="http://schemas.openxmlformats.org/officeDocument/2006/relationships/hyperlink" Target="https://www.cloudera.com/about/customers/komatsu-mining.html" TargetMode="External"/><Relationship Id="rId176" Type="http://schemas.openxmlformats.org/officeDocument/2006/relationships/hyperlink" Target="https://blog.csdn.net/lhyangjh/article/details/134234582" TargetMode="External"/><Relationship Id="rId36" Type="http://schemas.openxmlformats.org/officeDocument/2006/relationships/hyperlink" Target="https://miningdigital.com/technology/komatsu-and-cloudera-team-create-it-platform-monitoring-mining-equipment" TargetMode="External"/><Relationship Id="rId175" Type="http://schemas.openxmlformats.org/officeDocument/2006/relationships/hyperlink" Target="https://blog.csdn.net/lhyangjh/article/details/134234582" TargetMode="External"/><Relationship Id="rId39" Type="http://schemas.openxmlformats.org/officeDocument/2006/relationships/hyperlink" Target="https://www.komatsu.com/en-us/products/equipment/longwall/longwall-automation" TargetMode="External"/><Relationship Id="rId174" Type="http://schemas.openxmlformats.org/officeDocument/2006/relationships/hyperlink" Target="https://www.mtkxjs.com.cn/fileMTKXJS/journal/article/mtkxjs/html/2022/7/459560.html" TargetMode="External"/><Relationship Id="rId38" Type="http://schemas.openxmlformats.org/officeDocument/2006/relationships/hyperlink" Target="https://www.cloudera.com/about/customers/komatsu-mining.html" TargetMode="External"/><Relationship Id="rId173" Type="http://schemas.openxmlformats.org/officeDocument/2006/relationships/hyperlink" Target="https://www.mtkxjs.com.cn/fileMTKXJS/journal/article/mtkxjs/html/2022/7/459560.html" TargetMode="External"/><Relationship Id="rId179" Type="http://schemas.openxmlformats.org/officeDocument/2006/relationships/hyperlink" Target="https://www.chinamai.org.cn/zhuanjiashijiao/1129.html" TargetMode="External"/><Relationship Id="rId178" Type="http://schemas.openxmlformats.org/officeDocument/2006/relationships/hyperlink" Target="https://t.cj.sina.com.cn/articles/view/3172142827/bd130eeb01901890m" TargetMode="External"/><Relationship Id="rId177" Type="http://schemas.openxmlformats.org/officeDocument/2006/relationships/hyperlink" Target="https://t.cj.sina.com.cn/articles/view/3172142827/bd130eeb01901890m" TargetMode="External"/><Relationship Id="rId20" Type="http://schemas.openxmlformats.org/officeDocument/2006/relationships/hyperlink" Target="https://www.komatsu.com/content/dam/komatsu/sales-and-marketing-documents/sell-sheet/longwall/joyfaceboss-rs20n-sellsheet-english-en-rs20nsell01-0123-v1.pdf" TargetMode="External"/><Relationship Id="rId22" Type="http://schemas.openxmlformats.org/officeDocument/2006/relationships/hyperlink" Target="https://www.komatsu.com/en-us/newsroom/2021/komatsu-longwall-solutions" TargetMode="External"/><Relationship Id="rId21" Type="http://schemas.openxmlformats.org/officeDocument/2006/relationships/hyperlink" Target="https://www.komatsu.com/content/dam/komatsu/sales-and-marketing-documents/sell-sheet/longwall/joyfaceboss-rs20n-sellsheet-english-en-rs20nsell01-0123-v1.pdf" TargetMode="External"/><Relationship Id="rId24" Type="http://schemas.openxmlformats.org/officeDocument/2006/relationships/hyperlink" Target="https://www.komatsu.com/en-us/products/equipment/longwall/longwall-automation" TargetMode="External"/><Relationship Id="rId23" Type="http://schemas.openxmlformats.org/officeDocument/2006/relationships/hyperlink" Target="https://www.komatsu.com/en-us/products/equipment/longwall/longwall-automation" TargetMode="External"/><Relationship Id="rId129" Type="http://schemas.openxmlformats.org/officeDocument/2006/relationships/hyperlink" Target="http://www.news.cn/ci/20250411/47d26aae5ba64fc7ada05eef95a88c8e/c.html" TargetMode="External"/><Relationship Id="rId128" Type="http://schemas.openxmlformats.org/officeDocument/2006/relationships/hyperlink" Target="https://tjsj.chinacoal.com/col/col1976/art/2025/art_77ab32b29f2341498470ef0d871715a9.html" TargetMode="External"/><Relationship Id="rId127" Type="http://schemas.openxmlformats.org/officeDocument/2006/relationships/hyperlink" Target="https://tjsj.chinacoal.com/col/col1976/art/2025/art_77ab32b29f2341498470ef0d871715a9.html" TargetMode="External"/><Relationship Id="rId126" Type="http://schemas.openxmlformats.org/officeDocument/2006/relationships/hyperlink" Target="https://tjsj.chinacoal.com/col/col1976/art/2025/art_cb11b3f4900f4bb7873d1a97faf5bb61.html" TargetMode="External"/><Relationship Id="rId26" Type="http://schemas.openxmlformats.org/officeDocument/2006/relationships/hyperlink" Target="https://patents.google.com/patent/CN105065053A/zh" TargetMode="External"/><Relationship Id="rId121" Type="http://schemas.openxmlformats.org/officeDocument/2006/relationships/hyperlink" Target="https://tjsj.chinacoal.com/col/col1976/art/2025/art_77ab32b29f2341498470ef0d871715a9.html" TargetMode="External"/><Relationship Id="rId25" Type="http://schemas.openxmlformats.org/officeDocument/2006/relationships/hyperlink" Target="https://patents.google.com/patent/CN105065053A/zh" TargetMode="External"/><Relationship Id="rId120" Type="http://schemas.openxmlformats.org/officeDocument/2006/relationships/hyperlink" Target="https://tjsj.chinacoal.com/col/col1976/art/2025/art_cb11b3f4900f4bb7873d1a97faf5bb61.html" TargetMode="External"/><Relationship Id="rId28" Type="http://schemas.openxmlformats.org/officeDocument/2006/relationships/hyperlink" Target="https://www.komatsu.com/en-au/technology/controls-and-drives" TargetMode="External"/><Relationship Id="rId27" Type="http://schemas.openxmlformats.org/officeDocument/2006/relationships/hyperlink" Target="https://www.komatsu.com/en-au/technology/controls-and-drives" TargetMode="External"/><Relationship Id="rId125" Type="http://schemas.openxmlformats.org/officeDocument/2006/relationships/hyperlink" Target="https://tjsj.chinacoal.com/col/col1976/art/2025/art_cb11b3f4900f4bb7873d1a97faf5bb61.html" TargetMode="External"/><Relationship Id="rId29" Type="http://schemas.openxmlformats.org/officeDocument/2006/relationships/hyperlink" Target="https://www.cloudera.com/about/customers/komatsu-mining.html" TargetMode="External"/><Relationship Id="rId124" Type="http://schemas.openxmlformats.org/officeDocument/2006/relationships/hyperlink" Target="https://tjsj.chinacoal.com/col/col1976/art/2025/art_cb11b3f4900f4bb7873d1a97faf5bb61.html" TargetMode="External"/><Relationship Id="rId123" Type="http://schemas.openxmlformats.org/officeDocument/2006/relationships/hyperlink" Target="https://tjsj.chinacoal.com/col/col1976/art/2025/art_cb11b3f4900f4bb7873d1a97faf5bb61.html" TargetMode="External"/><Relationship Id="rId122" Type="http://schemas.openxmlformats.org/officeDocument/2006/relationships/hyperlink" Target="https://tjsj.chinacoal.com/col/col1976/art/2025/art_77ab32b29f2341498470ef0d871715a9.html" TargetMode="External"/><Relationship Id="rId95" Type="http://schemas.openxmlformats.org/officeDocument/2006/relationships/hyperlink" Target="https://www.chinamai.org.cn/renwugushi/1053.html" TargetMode="External"/><Relationship Id="rId94" Type="http://schemas.openxmlformats.org/officeDocument/2006/relationships/hyperlink" Target="https://www.chinamai.org.cn/renwugushi/1053.html" TargetMode="External"/><Relationship Id="rId97" Type="http://schemas.openxmlformats.org/officeDocument/2006/relationships/hyperlink" Target="http://mtdzykt.com/cn/article/id/6f0b304b-6eba-4eb4-8dc6-0d318e9866f4" TargetMode="External"/><Relationship Id="rId96" Type="http://schemas.openxmlformats.org/officeDocument/2006/relationships/hyperlink" Target="https://www.chinamai.org.cn/renwugushi/1053.html" TargetMode="External"/><Relationship Id="rId11" Type="http://schemas.openxmlformats.org/officeDocument/2006/relationships/hyperlink" Target="https://m.chinabgao.com/top/brand/100298.html" TargetMode="External"/><Relationship Id="rId99" Type="http://schemas.openxmlformats.org/officeDocument/2006/relationships/hyperlink" Target="https://www.sxkeda.com/index.php?p=news_show&amp;id=3123&amp;c_id=7&amp;lanmu=3" TargetMode="External"/><Relationship Id="rId10" Type="http://schemas.openxmlformats.org/officeDocument/2006/relationships/hyperlink" Target="https://m.chinabgao.com/top/brand/100298.html" TargetMode="External"/><Relationship Id="rId98" Type="http://schemas.openxmlformats.org/officeDocument/2006/relationships/hyperlink" Target="http://mtdzykt.com/cn/article/id/6f0b304b-6eba-4eb4-8dc6-0d318e9866f4" TargetMode="External"/><Relationship Id="rId13" Type="http://schemas.openxmlformats.org/officeDocument/2006/relationships/hyperlink" Target="https://miningeducationfoundation.org/Joy_Global" TargetMode="External"/><Relationship Id="rId12" Type="http://schemas.openxmlformats.org/officeDocument/2006/relationships/hyperlink" Target="https://miningeducationfoundation.org/Joy_Global" TargetMode="External"/><Relationship Id="rId91" Type="http://schemas.openxmlformats.org/officeDocument/2006/relationships/hyperlink" Target="https://kjt.shaanxi.gov.cn/kjzx/jckj/317120.html" TargetMode="External"/><Relationship Id="rId90" Type="http://schemas.openxmlformats.org/officeDocument/2006/relationships/hyperlink" Target="https://stockn.xueqiu.com/SH688570/20250320681872.pdf" TargetMode="External"/><Relationship Id="rId93" Type="http://schemas.openxmlformats.org/officeDocument/2006/relationships/hyperlink" Target="https://www.chinamai.org.cn/renwugushi/1053.html" TargetMode="External"/><Relationship Id="rId92" Type="http://schemas.openxmlformats.org/officeDocument/2006/relationships/hyperlink" Target="https://kjt.shaanxi.gov.cn/kjzx/jckj/317120.html" TargetMode="External"/><Relationship Id="rId118" Type="http://schemas.openxmlformats.org/officeDocument/2006/relationships/hyperlink" Target="http://www.cniteyes.com/archives/38989" TargetMode="External"/><Relationship Id="rId117" Type="http://schemas.openxmlformats.org/officeDocument/2006/relationships/hyperlink" Target="http://www.cniteyes.com/archives/38989" TargetMode="External"/><Relationship Id="rId116" Type="http://schemas.openxmlformats.org/officeDocument/2006/relationships/hyperlink" Target="http://www.cniteyes.com/archives/38989" TargetMode="External"/><Relationship Id="rId115" Type="http://schemas.openxmlformats.org/officeDocument/2006/relationships/hyperlink" Target="http://www.cniteyes.com/archives/38989" TargetMode="External"/><Relationship Id="rId119" Type="http://schemas.openxmlformats.org/officeDocument/2006/relationships/hyperlink" Target="https://tjsj.chinacoal.com/col/col1976/art/2025/art_cb11b3f4900f4bb7873d1a97faf5bb61.html" TargetMode="External"/><Relationship Id="rId15" Type="http://schemas.openxmlformats.org/officeDocument/2006/relationships/hyperlink" Target="http://www.gkzdh.cn/fileGKZDH/journal/article/gkzdh/2022/2/20220202.html" TargetMode="External"/><Relationship Id="rId110" Type="http://schemas.openxmlformats.org/officeDocument/2006/relationships/hyperlink" Target="https://www.sznews.com/news/content/2025-06/20/content_31605783.htm" TargetMode="External"/><Relationship Id="rId14" Type="http://schemas.openxmlformats.org/officeDocument/2006/relationships/hyperlink" Target="http://www.gkzdh.cn/fileGKZDH/journal/article/gkzdh/2022/2/20220202.html" TargetMode="External"/><Relationship Id="rId17" Type="http://schemas.openxmlformats.org/officeDocument/2006/relationships/hyperlink" Target="https://www.komatsu.com/en-gb/products/longwall/armored-face-conveyors/armored-face-conveyor/" TargetMode="External"/><Relationship Id="rId16" Type="http://schemas.openxmlformats.org/officeDocument/2006/relationships/hyperlink" Target="https://www.komatsu.com/en-gb/products/longwall/armored-face-conveyors/armored-face-conveyor/" TargetMode="External"/><Relationship Id="rId19" Type="http://schemas.openxmlformats.org/officeDocument/2006/relationships/hyperlink" Target="https://www.komatsu.com/en/newsroom/2021/komatsu-longwall-solutions/" TargetMode="External"/><Relationship Id="rId114" Type="http://schemas.openxmlformats.org/officeDocument/2006/relationships/hyperlink" Target="http://www.csteelnews.com/xwzx/djbd/202501/t20250107_96249.html" TargetMode="External"/><Relationship Id="rId18" Type="http://schemas.openxmlformats.org/officeDocument/2006/relationships/hyperlink" Target="https://www.komatsu.com/en/newsroom/2021/komatsu-longwall-solutions/" TargetMode="External"/><Relationship Id="rId113" Type="http://schemas.openxmlformats.org/officeDocument/2006/relationships/hyperlink" Target="http://www.csteelnews.com/xwzx/djbd/202501/t20250107_96249.html" TargetMode="External"/><Relationship Id="rId112" Type="http://schemas.openxmlformats.org/officeDocument/2006/relationships/hyperlink" Target="https://www.ccgc.cn/?mod=news_detail&amp;id=187517" TargetMode="External"/><Relationship Id="rId111" Type="http://schemas.openxmlformats.org/officeDocument/2006/relationships/hyperlink" Target="https://www.ccgc.cn/?mod=news_detail&amp;id=187517" TargetMode="External"/><Relationship Id="rId84" Type="http://schemas.openxmlformats.org/officeDocument/2006/relationships/hyperlink" Target="https://finance.sina.com.cn/roll/2025-06-12/doc-inezvcxy3627449.shtml" TargetMode="External"/><Relationship Id="rId83" Type="http://schemas.openxmlformats.org/officeDocument/2006/relationships/hyperlink" Target="https://finance.sina.com.cn/roll/2025-06-12/doc-inezvcxy3627449.shtml" TargetMode="External"/><Relationship Id="rId86" Type="http://schemas.openxmlformats.org/officeDocument/2006/relationships/hyperlink" Target="https://caifuhao.eastmoney.com/news/20251103103513809544960" TargetMode="External"/><Relationship Id="rId85" Type="http://schemas.openxmlformats.org/officeDocument/2006/relationships/hyperlink" Target="https://caifuhao.eastmoney.com/news/20251103103513809544960" TargetMode="External"/><Relationship Id="rId88" Type="http://schemas.openxmlformats.org/officeDocument/2006/relationships/hyperlink" Target="https://www.kuangyeren.net/105633.html" TargetMode="External"/><Relationship Id="rId150" Type="http://schemas.openxmlformats.org/officeDocument/2006/relationships/hyperlink" Target="https://www.mdpi.com/2076-3417/10/6/2176" TargetMode="External"/><Relationship Id="rId87" Type="http://schemas.openxmlformats.org/officeDocument/2006/relationships/hyperlink" Target="https://www.kuangyeren.net/105633.html" TargetMode="External"/><Relationship Id="rId89" Type="http://schemas.openxmlformats.org/officeDocument/2006/relationships/hyperlink" Target="https://stockn.xueqiu.com/SH688570/20250320681872.pdf" TargetMode="External"/><Relationship Id="rId80" Type="http://schemas.openxmlformats.org/officeDocument/2006/relationships/hyperlink" Target="https://finance.sina.com.cn/roll/2025-06-12/doc-inezvcxy3627449.shtml" TargetMode="External"/><Relationship Id="rId82" Type="http://schemas.openxmlformats.org/officeDocument/2006/relationships/hyperlink" Target="https://finance.sina.com.cn/roll/2025-06-12/doc-inezvcxy3627449.shtml" TargetMode="External"/><Relationship Id="rId81" Type="http://schemas.openxmlformats.org/officeDocument/2006/relationships/hyperlink" Target="https://finance.sina.com.cn/roll/2025-06-12/doc-inezvcxy3627449.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mdpi.com/2076-3417/10/6/2176" TargetMode="External"/><Relationship Id="rId4" Type="http://schemas.openxmlformats.org/officeDocument/2006/relationships/numbering" Target="numbering.xml"/><Relationship Id="rId148" Type="http://schemas.openxmlformats.org/officeDocument/2006/relationships/hyperlink" Target="http://www.gkzdh.cn/fileGKZDH/journal/article/gkzdh/2022/2/20220202.html" TargetMode="External"/><Relationship Id="rId9" Type="http://schemas.openxmlformats.org/officeDocument/2006/relationships/hyperlink" Target="https://www.cehome.com/news/20160728/212210.shtml" TargetMode="External"/><Relationship Id="rId143" Type="http://schemas.openxmlformats.org/officeDocument/2006/relationships/hyperlink" Target="https://cics.ccteg.cn/contents/5943/1005357.html" TargetMode="External"/><Relationship Id="rId142" Type="http://schemas.openxmlformats.org/officeDocument/2006/relationships/hyperlink" Target="https://www.cieme.net/press/info/1439" TargetMode="External"/><Relationship Id="rId141" Type="http://schemas.openxmlformats.org/officeDocument/2006/relationships/hyperlink" Target="https://www.cieme.net/press/info/1439" TargetMode="External"/><Relationship Id="rId140" Type="http://schemas.openxmlformats.org/officeDocument/2006/relationships/hyperlink" Target="https://www.cieme.net/press/info/1439" TargetMode="External"/><Relationship Id="rId5" Type="http://schemas.openxmlformats.org/officeDocument/2006/relationships/styles" Target="styles.xml"/><Relationship Id="rId147" Type="http://schemas.openxmlformats.org/officeDocument/2006/relationships/hyperlink" Target="http://www.gkzdh.cn/fileGKZDH/journal/article/gkzdh/2022/2/20220202.html" TargetMode="External"/><Relationship Id="rId6" Type="http://schemas.openxmlformats.org/officeDocument/2006/relationships/hyperlink" Target="https://t.cj.sina.com.cn/articles/view/3172142827/bd130eeb01901890m" TargetMode="External"/><Relationship Id="rId146" Type="http://schemas.openxmlformats.org/officeDocument/2006/relationships/hyperlink" Target="https://t.cj.sina.com.cn/articles/view/3172142827/bd130eeb01901890m" TargetMode="External"/><Relationship Id="rId7" Type="http://schemas.openxmlformats.org/officeDocument/2006/relationships/hyperlink" Target="https://t.cj.sina.com.cn/articles/view/3172142827/bd130eeb01901890m" TargetMode="External"/><Relationship Id="rId145" Type="http://schemas.openxmlformats.org/officeDocument/2006/relationships/hyperlink" Target="https://t.cj.sina.com.cn/articles/view/3172142827/bd130eeb01901890m" TargetMode="External"/><Relationship Id="rId8" Type="http://schemas.openxmlformats.org/officeDocument/2006/relationships/hyperlink" Target="https://www.cehome.com/news/20160728/212210.shtml" TargetMode="External"/><Relationship Id="rId144" Type="http://schemas.openxmlformats.org/officeDocument/2006/relationships/hyperlink" Target="https://cics.ccteg.cn/contents/5943/1005357.html" TargetMode="External"/><Relationship Id="rId73" Type="http://schemas.openxmlformats.org/officeDocument/2006/relationships/hyperlink" Target="https://finance.sina.com.cn/roll/2025-06-12/doc-inezvcxy3627449.shtml" TargetMode="External"/><Relationship Id="rId72" Type="http://schemas.openxmlformats.org/officeDocument/2006/relationships/hyperlink" Target="https://finance.sina.com.cn/roll/2025-06-12/doc-inezvcxy3627449.shtml" TargetMode="External"/><Relationship Id="rId75" Type="http://schemas.openxmlformats.org/officeDocument/2006/relationships/hyperlink" Target="https://www.kuangyeren.net/105633.html" TargetMode="External"/><Relationship Id="rId74" Type="http://schemas.openxmlformats.org/officeDocument/2006/relationships/hyperlink" Target="https://finance.sina.com.cn/roll/2025-06-12/doc-inezvcxy3627449.shtml" TargetMode="External"/><Relationship Id="rId77" Type="http://schemas.openxmlformats.org/officeDocument/2006/relationships/hyperlink" Target="https://finance.sina.com.cn/roll/2025-06-12/doc-inezvcxy3627449.shtml" TargetMode="External"/><Relationship Id="rId76" Type="http://schemas.openxmlformats.org/officeDocument/2006/relationships/hyperlink" Target="https://www.kuangyeren.net/105633.html" TargetMode="External"/><Relationship Id="rId79" Type="http://schemas.openxmlformats.org/officeDocument/2006/relationships/hyperlink" Target="https://finance.sina.com.cn/roll/2025-06-12/doc-inezvcxy3627449.shtml" TargetMode="External"/><Relationship Id="rId78" Type="http://schemas.openxmlformats.org/officeDocument/2006/relationships/hyperlink" Target="https://finance.sina.com.cn/roll/2025-06-12/doc-inezvcxy3627449.shtml" TargetMode="External"/><Relationship Id="rId71" Type="http://schemas.openxmlformats.org/officeDocument/2006/relationships/hyperlink" Target="https://finance.sina.com.cn/roll/2025-06-12/doc-inezvcxy3627449.shtml" TargetMode="External"/><Relationship Id="rId70" Type="http://schemas.openxmlformats.org/officeDocument/2006/relationships/hyperlink" Target="https://finance.sina.com.cn/roll/2025-06-12/doc-inezvcxy3627449.shtml" TargetMode="External"/><Relationship Id="rId139" Type="http://schemas.openxmlformats.org/officeDocument/2006/relationships/hyperlink" Target="https://sklcoalmining.com/info/8181/3101.htm" TargetMode="External"/><Relationship Id="rId138" Type="http://schemas.openxmlformats.org/officeDocument/2006/relationships/hyperlink" Target="https://sklcoalmining.com/info/8181/3101.htm" TargetMode="External"/><Relationship Id="rId137" Type="http://schemas.openxmlformats.org/officeDocument/2006/relationships/hyperlink" Target="https://www.cieme.net/press/info/1439" TargetMode="External"/><Relationship Id="rId132" Type="http://schemas.openxmlformats.org/officeDocument/2006/relationships/hyperlink" Target="https://sklcoalmining.com/info/8181/3101.htm" TargetMode="External"/><Relationship Id="rId131" Type="http://schemas.openxmlformats.org/officeDocument/2006/relationships/hyperlink" Target="https://sklcoalmining.com/info/8181/3101.htm" TargetMode="External"/><Relationship Id="rId130" Type="http://schemas.openxmlformats.org/officeDocument/2006/relationships/hyperlink" Target="http://www.news.cn/ci/20250411/47d26aae5ba64fc7ada05eef95a88c8e/c.html" TargetMode="External"/><Relationship Id="rId136" Type="http://schemas.openxmlformats.org/officeDocument/2006/relationships/hyperlink" Target="https://www.cieme.net/press/info/1439" TargetMode="External"/><Relationship Id="rId135" Type="http://schemas.openxmlformats.org/officeDocument/2006/relationships/hyperlink" Target="http://www.sasac.gov.cn/n2588025/n2588139/c30497799/content.html" TargetMode="External"/><Relationship Id="rId134" Type="http://schemas.openxmlformats.org/officeDocument/2006/relationships/hyperlink" Target="https://app.xinhuanet.com/news/article.html?articleId=bd1853c5e23d9bf68b1a18611309aee3" TargetMode="External"/><Relationship Id="rId133" Type="http://schemas.openxmlformats.org/officeDocument/2006/relationships/hyperlink" Target="https://app.xinhuanet.com/news/article.html?articleId=bd1853c5e23d9bf68b1a18611309aee3" TargetMode="External"/><Relationship Id="rId62" Type="http://schemas.openxmlformats.org/officeDocument/2006/relationships/hyperlink" Target="https://zhuanlan.zhihu.com/p/500162090" TargetMode="External"/><Relationship Id="rId61" Type="http://schemas.openxmlformats.org/officeDocument/2006/relationships/hyperlink" Target="https://m.cls.cn/detail/1052567" TargetMode="External"/><Relationship Id="rId64" Type="http://schemas.openxmlformats.org/officeDocument/2006/relationships/hyperlink" Target="https://www.stcn.com/article/detail/873590.html?u_atoken=373979f4-cf41-40aa-858b-82c0fb1820ff&amp;u_asig=bbbf3&amp;u_aref=sCKZg5eHtm+N7NmoPHq1+mmbIwQ%3D" TargetMode="External"/><Relationship Id="rId63" Type="http://schemas.openxmlformats.org/officeDocument/2006/relationships/hyperlink" Target="https://zhuanlan.zhihu.com/p/500162090" TargetMode="External"/><Relationship Id="rId66" Type="http://schemas.openxmlformats.org/officeDocument/2006/relationships/hyperlink" Target="https://caifuhao.eastmoney.com/news/20251103103513809544960" TargetMode="External"/><Relationship Id="rId172" Type="http://schemas.openxmlformats.org/officeDocument/2006/relationships/hyperlink" Target="https://finance.sina.com.cn/roll/2025-06-12/doc-inezvcxy3627449.shtml" TargetMode="External"/><Relationship Id="rId65" Type="http://schemas.openxmlformats.org/officeDocument/2006/relationships/hyperlink" Target="https://caifuhao.eastmoney.com/news/20251103103513809544960" TargetMode="External"/><Relationship Id="rId171" Type="http://schemas.openxmlformats.org/officeDocument/2006/relationships/hyperlink" Target="https://finance.sina.com.cn/roll/2025-06-12/doc-inezvcxy3627449.shtml" TargetMode="External"/><Relationship Id="rId68" Type="http://schemas.openxmlformats.org/officeDocument/2006/relationships/hyperlink" Target="https://finance.sina.com.cn/roll/2025-06-12/doc-inezvcxy3627449.shtml" TargetMode="External"/><Relationship Id="rId170" Type="http://schemas.openxmlformats.org/officeDocument/2006/relationships/hyperlink" Target="http://www.sasac.gov.cn/n2588025/n2588139/c30497799/content.html" TargetMode="External"/><Relationship Id="rId67" Type="http://schemas.openxmlformats.org/officeDocument/2006/relationships/hyperlink" Target="https://finance.sina.com.cn/roll/2025-06-12/doc-inezvcxy3627449.shtml" TargetMode="External"/><Relationship Id="rId60" Type="http://schemas.openxmlformats.org/officeDocument/2006/relationships/hyperlink" Target="https://m.cls.cn/detail/1052567" TargetMode="External"/><Relationship Id="rId165" Type="http://schemas.openxmlformats.org/officeDocument/2006/relationships/hyperlink" Target="https://www.zhemaiyun.com/news/2000912230723510272" TargetMode="External"/><Relationship Id="rId69" Type="http://schemas.openxmlformats.org/officeDocument/2006/relationships/hyperlink" Target="https://finance.sina.com.cn/roll/2025-06-12/doc-inezvcxy3627449.shtml" TargetMode="External"/><Relationship Id="rId164" Type="http://schemas.openxmlformats.org/officeDocument/2006/relationships/hyperlink" Target="https://nx.chinamine-safety.gov.cn/zcfg/zcjd/202209/t20220927_640842.html" TargetMode="External"/><Relationship Id="rId163" Type="http://schemas.openxmlformats.org/officeDocument/2006/relationships/hyperlink" Target="https://nx.chinamine-safety.gov.cn/zcfg/zcjd/202209/t20220927_640842.html" TargetMode="External"/><Relationship Id="rId162" Type="http://schemas.openxmlformats.org/officeDocument/2006/relationships/hyperlink" Target="https://tjsj.chinacoal.com/col13091/art/2024/art_13091_816555.html" TargetMode="External"/><Relationship Id="rId169" Type="http://schemas.openxmlformats.org/officeDocument/2006/relationships/hyperlink" Target="http://www.sasac.gov.cn/n2588025/n2588139/c30497799/content.html" TargetMode="External"/><Relationship Id="rId168" Type="http://schemas.openxmlformats.org/officeDocument/2006/relationships/hyperlink" Target="https://www.komatsu.com/en-us/products/equipment/longwall/longwall-automation" TargetMode="External"/><Relationship Id="rId167" Type="http://schemas.openxmlformats.org/officeDocument/2006/relationships/hyperlink" Target="https://www.komatsu.com/en-us/products/equipment/longwall/longwall-automation" TargetMode="External"/><Relationship Id="rId166" Type="http://schemas.openxmlformats.org/officeDocument/2006/relationships/hyperlink" Target="https://www.zhemaiyun.com/news/2000912230723510272" TargetMode="External"/><Relationship Id="rId51" Type="http://schemas.openxmlformats.org/officeDocument/2006/relationships/hyperlink" Target="https://www.mdpi.com/2076-3417/10/6/2176" TargetMode="External"/><Relationship Id="rId50" Type="http://schemas.openxmlformats.org/officeDocument/2006/relationships/hyperlink" Target="https://www.mdpi.com/2076-3417/10/6/2176" TargetMode="External"/><Relationship Id="rId53" Type="http://schemas.openxmlformats.org/officeDocument/2006/relationships/hyperlink" Target="https://safetowork.com.au/how-komatsu-longwall-technology-is-redefining-risk-in-australian-coal-mines/" TargetMode="External"/><Relationship Id="rId52" Type="http://schemas.openxmlformats.org/officeDocument/2006/relationships/hyperlink" Target="https://safetowork.com.au/how-komatsu-longwall-technology-is-redefining-risk-in-australian-coal-mines/" TargetMode="External"/><Relationship Id="rId55" Type="http://schemas.openxmlformats.org/officeDocument/2006/relationships/hyperlink" Target="https://www.komatsu.com/content/dam/komatsu/internal-documents/press-releases/joypoweredroofsupportsprssolutions.pdf" TargetMode="External"/><Relationship Id="rId161" Type="http://schemas.openxmlformats.org/officeDocument/2006/relationships/hyperlink" Target="https://tjsj.chinacoal.com/col/col1976/art/2025/art_cb11b3f4900f4bb7873d1a97faf5bb61.html" TargetMode="External"/><Relationship Id="rId54" Type="http://schemas.openxmlformats.org/officeDocument/2006/relationships/hyperlink" Target="https://www.komatsu.com/content/dam/komatsu/internal-documents/press-releases/joypoweredroofsupportsprssolutions.pdf" TargetMode="External"/><Relationship Id="rId160" Type="http://schemas.openxmlformats.org/officeDocument/2006/relationships/hyperlink" Target="https://tjsj.chinacoal.com/col/col1976/art/2025/art_cb11b3f4900f4bb7873d1a97faf5bb61.html" TargetMode="External"/><Relationship Id="rId57" Type="http://schemas.openxmlformats.org/officeDocument/2006/relationships/hyperlink" Target="https://news.d1cm.com/allkeywords/%E4%B9%85%E7%9B%8A%E9%87%87%E7%85%A4%E6%9C%BA/" TargetMode="External"/><Relationship Id="rId56" Type="http://schemas.openxmlformats.org/officeDocument/2006/relationships/hyperlink" Target="https://news.d1cm.com/allkeywords/%E4%B9%85%E7%9B%8A%E9%87%87%E7%85%A4%E6%9C%BA/" TargetMode="External"/><Relationship Id="rId159" Type="http://schemas.openxmlformats.org/officeDocument/2006/relationships/hyperlink" Target="http://www.csteelnews.com/xwzx/djbd/202501/t20250107_96249.html" TargetMode="External"/><Relationship Id="rId59" Type="http://schemas.openxmlformats.org/officeDocument/2006/relationships/hyperlink" Target="https://news.d1cm.com/allkeywords/%E4%B9%85%E7%9B%8A%E9%87%87%E7%85%A4%E6%9C%BA/" TargetMode="External"/><Relationship Id="rId154" Type="http://schemas.openxmlformats.org/officeDocument/2006/relationships/hyperlink" Target="https://tjsj.chinacoal.com/col/col1976/art/2025/art_cb11b3f4900f4bb7873d1a97faf5bb61.html" TargetMode="External"/><Relationship Id="rId58" Type="http://schemas.openxmlformats.org/officeDocument/2006/relationships/hyperlink" Target="https://news.d1cm.com/allkeywords/%E4%B9%85%E7%9B%8A%E9%87%87%E7%85%A4%E6%9C%BA/" TargetMode="External"/><Relationship Id="rId153" Type="http://schemas.openxmlformats.org/officeDocument/2006/relationships/hyperlink" Target="https://tjsj.chinacoal.com/col/col1976/art/2025/art_cb11b3f4900f4bb7873d1a97faf5bb61.html" TargetMode="External"/><Relationship Id="rId152" Type="http://schemas.openxmlformats.org/officeDocument/2006/relationships/hyperlink" Target="https://www.kuangyeren.net/105633.html" TargetMode="External"/><Relationship Id="rId151" Type="http://schemas.openxmlformats.org/officeDocument/2006/relationships/hyperlink" Target="https://www.kuangyeren.net/105633.html" TargetMode="External"/><Relationship Id="rId158" Type="http://schemas.openxmlformats.org/officeDocument/2006/relationships/hyperlink" Target="http://www.csteelnews.com/xwzx/djbd/202501/t20250107_96249.html" TargetMode="External"/><Relationship Id="rId157" Type="http://schemas.openxmlformats.org/officeDocument/2006/relationships/hyperlink" Target="https://www.cloudera.com/about/news-and-blogs/press-releases/2017-11-15-komatsu-helps-improve-mining-performance.html" TargetMode="External"/><Relationship Id="rId156" Type="http://schemas.openxmlformats.org/officeDocument/2006/relationships/hyperlink" Target="https://www.cloudera.com/about/customers/komatsu-mining.html" TargetMode="External"/><Relationship Id="rId155" Type="http://schemas.openxmlformats.org/officeDocument/2006/relationships/hyperlink" Target="https://www.cloudera.com/about/customers/komatsu-min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