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BE1" w:rsidRDefault="00356B27" w:rsidP="00CF5DA1">
      <w:pPr>
        <w:tabs>
          <w:tab w:val="left" w:pos="28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w:t>
      </w:r>
    </w:p>
    <w:p w:rsidR="00C12BE1" w:rsidRDefault="00C12BE1" w:rsidP="00CF5DA1">
      <w:pPr>
        <w:jc w:val="center"/>
        <w:rPr>
          <w:rFonts w:ascii="Times New Roman" w:eastAsia="Times New Roman" w:hAnsi="Times New Roman" w:cs="Times New Roman"/>
          <w:sz w:val="24"/>
          <w:szCs w:val="24"/>
        </w:rPr>
      </w:pPr>
    </w:p>
    <w:tbl>
      <w:tblPr>
        <w:tblStyle w:val="a"/>
        <w:tblW w:w="9180" w:type="dxa"/>
        <w:tblLayout w:type="fixed"/>
        <w:tblLook w:val="0400" w:firstRow="0" w:lastRow="0" w:firstColumn="0" w:lastColumn="0" w:noHBand="0" w:noVBand="1"/>
      </w:tblPr>
      <w:tblGrid>
        <w:gridCol w:w="2942"/>
        <w:gridCol w:w="4197"/>
        <w:gridCol w:w="2041"/>
      </w:tblGrid>
      <w:tr w:rsidR="00D06D96" w:rsidTr="00D06D96">
        <w:trPr>
          <w:trHeight w:val="333"/>
        </w:trPr>
        <w:tc>
          <w:tcPr>
            <w:tcW w:w="2942" w:type="dxa"/>
          </w:tcPr>
          <w:p w:rsidR="00D06D96" w:rsidRDefault="00D06D96" w:rsidP="00CF5DA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 xml:space="preserve"> Jan 29</w:t>
            </w:r>
            <w:r>
              <w:rPr>
                <w:rFonts w:ascii="Times New Roman" w:eastAsia="Times New Roman" w:hAnsi="Times New Roman" w:cs="Times New Roman"/>
                <w:sz w:val="24"/>
                <w:szCs w:val="24"/>
                <w:u w:val="single"/>
                <w:vertAlign w:val="superscript"/>
              </w:rPr>
              <w:t>th</w:t>
            </w:r>
            <w:r>
              <w:rPr>
                <w:rFonts w:ascii="Times New Roman" w:eastAsia="Times New Roman" w:hAnsi="Times New Roman" w:cs="Times New Roman"/>
                <w:sz w:val="24"/>
                <w:szCs w:val="24"/>
              </w:rPr>
              <w:t xml:space="preserve">                                              </w:t>
            </w:r>
          </w:p>
        </w:tc>
        <w:tc>
          <w:tcPr>
            <w:tcW w:w="4197" w:type="dxa"/>
          </w:tcPr>
          <w:p w:rsidR="00D06D96" w:rsidRDefault="00D06D96" w:rsidP="00CF5DA1">
            <w:pPr>
              <w:spacing w:line="276" w:lineRule="auto"/>
              <w:ind w:left="404" w:hanging="4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u w:val="single"/>
              </w:rPr>
              <w:t>15:49</w:t>
            </w:r>
          </w:p>
        </w:tc>
        <w:tc>
          <w:tcPr>
            <w:tcW w:w="2041" w:type="dxa"/>
          </w:tcPr>
          <w:p w:rsidR="00D06D96" w:rsidRDefault="00D06D96" w:rsidP="00CF5DA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u w:val="single"/>
              </w:rPr>
              <w:t>16:29</w:t>
            </w:r>
          </w:p>
        </w:tc>
      </w:tr>
      <w:tr w:rsidR="00D06D96" w:rsidTr="00D06D96">
        <w:trPr>
          <w:trHeight w:val="1617"/>
        </w:trPr>
        <w:tc>
          <w:tcPr>
            <w:tcW w:w="2942" w:type="dxa"/>
            <w:shd w:val="clear" w:color="auto" w:fill="auto"/>
          </w:tcPr>
          <w:p w:rsidR="00D06D96" w:rsidRDefault="00D06D96" w:rsidP="00CF5DA1">
            <w:pPr>
              <w:spacing w:line="276" w:lineRule="auto"/>
              <w:rPr>
                <w:rFonts w:ascii="Times New Roman" w:eastAsia="Times New Roman" w:hAnsi="Times New Roman" w:cs="Times New Roman"/>
                <w:sz w:val="24"/>
                <w:szCs w:val="24"/>
              </w:rPr>
            </w:pPr>
          </w:p>
          <w:p w:rsidR="00D06D96" w:rsidRDefault="00D06D96" w:rsidP="00CF5DA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Contact: </w:t>
            </w:r>
            <w:r w:rsidRPr="00F61A8F">
              <w:rPr>
                <w:rFonts w:ascii="Times New Roman" w:eastAsia="Times New Roman" w:hAnsi="Times New Roman" w:cs="Times New Roman"/>
                <w:sz w:val="24"/>
                <w:szCs w:val="24"/>
                <w:u w:val="single"/>
              </w:rPr>
              <w:t>In person</w:t>
            </w:r>
            <w:r>
              <w:rPr>
                <w:rFonts w:ascii="Times New Roman" w:eastAsia="Times New Roman" w:hAnsi="Times New Roman" w:cs="Times New Roman"/>
                <w:sz w:val="24"/>
                <w:szCs w:val="24"/>
              </w:rPr>
              <w:t xml:space="preserve">                       </w:t>
            </w:r>
          </w:p>
        </w:tc>
        <w:tc>
          <w:tcPr>
            <w:tcW w:w="6238" w:type="dxa"/>
            <w:gridSpan w:val="2"/>
          </w:tcPr>
          <w:p w:rsidR="00D06D96" w:rsidRDefault="00D06D96" w:rsidP="00CF5DA1">
            <w:pPr>
              <w:tabs>
                <w:tab w:val="left" w:pos="3544"/>
              </w:tabs>
              <w:spacing w:line="276" w:lineRule="auto"/>
              <w:rPr>
                <w:rFonts w:ascii="Times New Roman" w:eastAsia="Times New Roman" w:hAnsi="Times New Roman" w:cs="Times New Roman"/>
                <w:sz w:val="24"/>
                <w:szCs w:val="24"/>
              </w:rPr>
            </w:pPr>
          </w:p>
          <w:p w:rsidR="00D06D96" w:rsidRPr="00F61A8F" w:rsidRDefault="00D06D96" w:rsidP="00CF5DA1">
            <w:pPr>
              <w:tabs>
                <w:tab w:val="left" w:pos="3544"/>
              </w:tabs>
              <w:spacing w:line="27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Members Present: </w:t>
            </w:r>
            <w:r w:rsidRPr="00F61A8F">
              <w:rPr>
                <w:rFonts w:ascii="Times New Roman" w:eastAsia="Times New Roman" w:hAnsi="Times New Roman" w:cs="Times New Roman"/>
                <w:sz w:val="24"/>
                <w:szCs w:val="24"/>
                <w:u w:val="single"/>
              </w:rPr>
              <w:t>The Walker Family (Randy, Elizabeth, Matthew, and Faith)</w:t>
            </w:r>
          </w:p>
          <w:p w:rsidR="00D06D96" w:rsidRDefault="00D06D96" w:rsidP="00CF5DA1">
            <w:pPr>
              <w:spacing w:line="276" w:lineRule="auto"/>
              <w:jc w:val="center"/>
              <w:rPr>
                <w:rFonts w:ascii="Times New Roman" w:eastAsia="Times New Roman" w:hAnsi="Times New Roman" w:cs="Times New Roman"/>
                <w:sz w:val="24"/>
                <w:szCs w:val="24"/>
              </w:rPr>
            </w:pPr>
          </w:p>
        </w:tc>
      </w:tr>
    </w:tbl>
    <w:p w:rsidR="00C12BE1" w:rsidRDefault="00356B27" w:rsidP="00CF5D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Results: </w:t>
      </w:r>
      <w:r>
        <w:rPr>
          <w:rFonts w:ascii="Times New Roman" w:eastAsia="Times New Roman" w:hAnsi="Times New Roman" w:cs="Times New Roman"/>
          <w:sz w:val="24"/>
          <w:szCs w:val="24"/>
          <w:u w:val="single"/>
        </w:rPr>
        <w:t xml:space="preserve">Ecomap for the Walker Family </w:t>
      </w:r>
    </w:p>
    <w:p w:rsidR="00C12BE1" w:rsidRDefault="00356B27" w:rsidP="00CF5DA1">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In this session, I introduced the Ecomap to the</w:t>
      </w:r>
      <w:r w:rsidR="00D06D96">
        <w:rPr>
          <w:rFonts w:ascii="Times New Roman" w:eastAsia="Times New Roman" w:hAnsi="Times New Roman" w:cs="Times New Roman"/>
          <w:sz w:val="24"/>
          <w:szCs w:val="24"/>
        </w:rPr>
        <w:t xml:space="preserve"> Walker</w:t>
      </w:r>
      <w:r>
        <w:rPr>
          <w:rFonts w:ascii="Times New Roman" w:eastAsia="Times New Roman" w:hAnsi="Times New Roman" w:cs="Times New Roman"/>
          <w:sz w:val="24"/>
          <w:szCs w:val="24"/>
        </w:rPr>
        <w:t xml:space="preserve"> family </w:t>
      </w:r>
      <w:r w:rsidR="00D06D96">
        <w:rPr>
          <w:rFonts w:ascii="Times New Roman" w:eastAsia="Times New Roman" w:hAnsi="Times New Roman" w:cs="Times New Roman"/>
          <w:sz w:val="24"/>
          <w:szCs w:val="24"/>
        </w:rPr>
        <w:t xml:space="preserve">to understand their interaction with external environment. </w:t>
      </w:r>
      <w:r>
        <w:rPr>
          <w:rFonts w:ascii="Times New Roman" w:eastAsia="Times New Roman" w:hAnsi="Times New Roman" w:cs="Times New Roman"/>
          <w:sz w:val="24"/>
          <w:szCs w:val="24"/>
        </w:rPr>
        <w:t xml:space="preserve">Instead of asking them to draw, this time I decide to continue communication and draw the map for them. At the beginning, I asked the two children to draw the people in their family. In the whole process, I noticed </w:t>
      </w:r>
      <w:r w:rsidR="00C11F35">
        <w:rPr>
          <w:rFonts w:ascii="Times New Roman" w:eastAsia="Times New Roman" w:hAnsi="Times New Roman" w:cs="Times New Roman"/>
          <w:sz w:val="24"/>
          <w:szCs w:val="24"/>
        </w:rPr>
        <w:t>that the family had few supporting resources around them.</w:t>
      </w:r>
      <w:r w:rsidR="009C2EFA">
        <w:rPr>
          <w:rFonts w:ascii="Times New Roman" w:eastAsia="Times New Roman" w:hAnsi="Times New Roman" w:cs="Times New Roman"/>
          <w:sz w:val="24"/>
          <w:szCs w:val="24"/>
        </w:rPr>
        <w:t xml:space="preserve"> The teacher and school counselor in Faith school; however, Faith doesn’t like them. The family had a social worker who doesn’t have good relationship with the Walker family. When I asked them to describe the best way the best way for social workers to help them. </w:t>
      </w:r>
      <w:r w:rsidR="0020418B">
        <w:rPr>
          <w:rFonts w:ascii="Times New Roman" w:eastAsia="Times New Roman" w:hAnsi="Times New Roman" w:cs="Times New Roman"/>
          <w:sz w:val="24"/>
          <w:szCs w:val="24"/>
        </w:rPr>
        <w:t>I assume the family has little knowledge about the social worker’s job, due to n</w:t>
      </w:r>
      <w:r w:rsidR="009C2EFA">
        <w:rPr>
          <w:rFonts w:ascii="Times New Roman" w:eastAsia="Times New Roman" w:hAnsi="Times New Roman" w:cs="Times New Roman"/>
          <w:sz w:val="24"/>
          <w:szCs w:val="24"/>
        </w:rPr>
        <w:t xml:space="preserve">one of them </w:t>
      </w:r>
      <w:r w:rsidR="0020418B">
        <w:rPr>
          <w:rFonts w:ascii="Times New Roman" w:eastAsia="Times New Roman" w:hAnsi="Times New Roman" w:cs="Times New Roman"/>
          <w:sz w:val="24"/>
          <w:szCs w:val="24"/>
        </w:rPr>
        <w:t xml:space="preserve">answered my </w:t>
      </w:r>
      <w:r w:rsidR="009C2EFA">
        <w:rPr>
          <w:rFonts w:ascii="Times New Roman" w:eastAsia="Times New Roman" w:hAnsi="Times New Roman" w:cs="Times New Roman"/>
          <w:sz w:val="24"/>
          <w:szCs w:val="24"/>
        </w:rPr>
        <w:t xml:space="preserve">questions. </w:t>
      </w:r>
      <w:r>
        <w:rPr>
          <w:rFonts w:ascii="Times New Roman" w:eastAsia="Times New Roman" w:hAnsi="Times New Roman" w:cs="Times New Roman"/>
          <w:sz w:val="24"/>
          <w:szCs w:val="24"/>
        </w:rPr>
        <w:t xml:space="preserve"> the</w:t>
      </w:r>
      <w:r w:rsidR="009C2EFA">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think the social workers should help them, they could hardly answer.</w:t>
      </w:r>
      <w:r w:rsidR="0020418B">
        <w:rPr>
          <w:rFonts w:ascii="Times New Roman" w:eastAsia="Times New Roman" w:hAnsi="Times New Roman" w:cs="Times New Roman"/>
          <w:sz w:val="24"/>
          <w:szCs w:val="24"/>
        </w:rPr>
        <w:t xml:space="preserve">  Elizabeth took kids to the church, but they didn’t enjoy the religion. </w:t>
      </w:r>
      <w:r>
        <w:rPr>
          <w:rFonts w:ascii="Times New Roman" w:eastAsia="Times New Roman" w:hAnsi="Times New Roman" w:cs="Times New Roman"/>
          <w:sz w:val="24"/>
          <w:szCs w:val="24"/>
        </w:rPr>
        <w:t xml:space="preserve"> </w:t>
      </w:r>
      <w:r w:rsidR="0020418B">
        <w:rPr>
          <w:rFonts w:ascii="Times New Roman" w:eastAsia="Times New Roman" w:hAnsi="Times New Roman" w:cs="Times New Roman"/>
          <w:sz w:val="24"/>
          <w:szCs w:val="24"/>
        </w:rPr>
        <w:t>Matthew stated he enjoyed the Head</w:t>
      </w:r>
      <w:r w:rsidR="00F61A8F">
        <w:rPr>
          <w:rFonts w:ascii="Times New Roman" w:eastAsia="Times New Roman" w:hAnsi="Times New Roman" w:cs="Times New Roman"/>
          <w:sz w:val="24"/>
          <w:szCs w:val="24"/>
        </w:rPr>
        <w:t xml:space="preserve"> </w:t>
      </w:r>
      <w:r w:rsidR="0020418B">
        <w:rPr>
          <w:rFonts w:ascii="Times New Roman" w:eastAsia="Times New Roman" w:hAnsi="Times New Roman" w:cs="Times New Roman"/>
          <w:sz w:val="24"/>
          <w:szCs w:val="24"/>
        </w:rPr>
        <w:t xml:space="preserve">Start Program. However, </w:t>
      </w:r>
      <w:r w:rsidR="00B36B1D">
        <w:rPr>
          <w:rFonts w:ascii="Times New Roman" w:eastAsia="Times New Roman" w:hAnsi="Times New Roman" w:cs="Times New Roman"/>
          <w:sz w:val="24"/>
          <w:szCs w:val="24"/>
        </w:rPr>
        <w:t>Elizabeth did</w:t>
      </w:r>
      <w:r w:rsidR="0020418B">
        <w:rPr>
          <w:rFonts w:ascii="Times New Roman" w:eastAsia="Times New Roman" w:hAnsi="Times New Roman" w:cs="Times New Roman"/>
          <w:sz w:val="24"/>
          <w:szCs w:val="24"/>
        </w:rPr>
        <w:t xml:space="preserve"> not regard the program as helpful because she found no changes </w:t>
      </w:r>
      <w:r w:rsidR="00B36B1D">
        <w:rPr>
          <w:rFonts w:ascii="Times New Roman" w:eastAsia="Times New Roman" w:hAnsi="Times New Roman" w:cs="Times New Roman"/>
          <w:sz w:val="24"/>
          <w:szCs w:val="24"/>
        </w:rPr>
        <w:t xml:space="preserve">from Matthew. I showed the ecomap to the couples and asked about their thoughts. On the ecomap, Elizabeth actually received helps. Elizabeth agreed with that she didn’t have strong sense of support and claimed to make contribution for her kids. </w:t>
      </w:r>
      <w:r w:rsidR="00BB564B">
        <w:rPr>
          <w:rFonts w:ascii="Times New Roman" w:eastAsia="Times New Roman" w:hAnsi="Times New Roman" w:cs="Times New Roman"/>
          <w:sz w:val="24"/>
          <w:szCs w:val="24"/>
        </w:rPr>
        <w:t xml:space="preserve">I asked how they could get better from the source of support for you. Randy regarded drinking as a better support, but Elizabeth thought drinking was a source of their conflict. Elizabeth expressed her desire for </w:t>
      </w:r>
      <w:r w:rsidR="001E4805">
        <w:rPr>
          <w:rFonts w:ascii="Times New Roman" w:eastAsia="Times New Roman" w:hAnsi="Times New Roman" w:cs="Times New Roman"/>
          <w:sz w:val="24"/>
          <w:szCs w:val="24"/>
        </w:rPr>
        <w:t>Randy to come home more oft</w:t>
      </w:r>
      <w:bookmarkStart w:id="0" w:name="_GoBack"/>
      <w:bookmarkEnd w:id="0"/>
      <w:r w:rsidR="001E4805">
        <w:rPr>
          <w:rFonts w:ascii="Times New Roman" w:eastAsia="Times New Roman" w:hAnsi="Times New Roman" w:cs="Times New Roman"/>
          <w:sz w:val="24"/>
          <w:szCs w:val="24"/>
        </w:rPr>
        <w:t xml:space="preserve">en. Randy said he would come home if the kid was well-behavior.  </w:t>
      </w:r>
      <w:r>
        <w:rPr>
          <w:rFonts w:ascii="Times New Roman" w:eastAsia="Times New Roman" w:hAnsi="Times New Roman" w:cs="Times New Roman"/>
          <w:sz w:val="24"/>
          <w:szCs w:val="24"/>
        </w:rPr>
        <w:t>T</w:t>
      </w:r>
      <w:r w:rsidR="00F61A8F">
        <w:rPr>
          <w:rFonts w:ascii="Times New Roman" w:eastAsia="Times New Roman" w:hAnsi="Times New Roman" w:cs="Times New Roman"/>
          <w:sz w:val="24"/>
          <w:szCs w:val="24"/>
        </w:rPr>
        <w:t>he children’s drawing (see the A</w:t>
      </w:r>
      <w:r>
        <w:rPr>
          <w:rFonts w:ascii="Times New Roman" w:eastAsia="Times New Roman" w:hAnsi="Times New Roman" w:cs="Times New Roman"/>
          <w:sz w:val="24"/>
          <w:szCs w:val="24"/>
        </w:rPr>
        <w:t>ppendix</w:t>
      </w:r>
      <w:r w:rsidR="00F61A8F">
        <w:rPr>
          <w:rFonts w:ascii="Times New Roman" w:eastAsia="Times New Roman" w:hAnsi="Times New Roman" w:cs="Times New Roman"/>
          <w:sz w:val="24"/>
          <w:szCs w:val="24"/>
        </w:rPr>
        <w:t xml:space="preserve"> A for Ecomap</w:t>
      </w:r>
      <w:r>
        <w:rPr>
          <w:rFonts w:ascii="Times New Roman" w:eastAsia="Times New Roman" w:hAnsi="Times New Roman" w:cs="Times New Roman"/>
          <w:sz w:val="24"/>
          <w:szCs w:val="24"/>
        </w:rPr>
        <w:t>) showed their closeness to Jim and Lucas. Two children did not like Randy, and Faith said she never</w:t>
      </w:r>
      <w:r w:rsidR="001E4805">
        <w:rPr>
          <w:rFonts w:ascii="Times New Roman" w:eastAsia="Times New Roman" w:hAnsi="Times New Roman" w:cs="Times New Roman"/>
          <w:sz w:val="24"/>
          <w:szCs w:val="24"/>
        </w:rPr>
        <w:t xml:space="preserve"> tried to communicate with Randy</w:t>
      </w:r>
      <w:r>
        <w:rPr>
          <w:rFonts w:ascii="Times New Roman" w:eastAsia="Times New Roman" w:hAnsi="Times New Roman" w:cs="Times New Roman"/>
          <w:sz w:val="24"/>
          <w:szCs w:val="24"/>
        </w:rPr>
        <w:t xml:space="preserve"> complained that</w:t>
      </w:r>
      <w:r w:rsidR="001E4805">
        <w:rPr>
          <w:rFonts w:ascii="Times New Roman" w:eastAsia="Times New Roman" w:hAnsi="Times New Roman" w:cs="Times New Roman"/>
          <w:sz w:val="24"/>
          <w:szCs w:val="24"/>
        </w:rPr>
        <w:t xml:space="preserve"> Elizabeth was always sleeping. He didn’t feel like being at home. </w:t>
      </w:r>
      <w:r>
        <w:rPr>
          <w:rFonts w:ascii="Times New Roman" w:eastAsia="Times New Roman" w:hAnsi="Times New Roman" w:cs="Times New Roman"/>
          <w:sz w:val="24"/>
          <w:szCs w:val="24"/>
        </w:rPr>
        <w:t xml:space="preserve">It seemed </w:t>
      </w:r>
      <w:r w:rsidR="001E480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both Elizabeth and Randy </w:t>
      </w:r>
      <w:r w:rsidR="00CF5DA1">
        <w:rPr>
          <w:rFonts w:ascii="Times New Roman" w:eastAsia="Times New Roman" w:hAnsi="Times New Roman" w:cs="Times New Roman"/>
          <w:sz w:val="24"/>
          <w:szCs w:val="24"/>
        </w:rPr>
        <w:t>wanted to healthy and caring family, but their communicated in a negative way.</w:t>
      </w:r>
      <w:r>
        <w:rPr>
          <w:rFonts w:ascii="Times New Roman" w:eastAsia="Times New Roman" w:hAnsi="Times New Roman" w:cs="Times New Roman"/>
          <w:sz w:val="24"/>
          <w:szCs w:val="24"/>
        </w:rPr>
        <w:t xml:space="preserve"> The further assessment is needed for</w:t>
      </w:r>
      <w:r w:rsidR="00CF5DA1">
        <w:rPr>
          <w:rFonts w:ascii="Times New Roman" w:eastAsia="Times New Roman" w:hAnsi="Times New Roman" w:cs="Times New Roman"/>
          <w:sz w:val="24"/>
          <w:szCs w:val="24"/>
        </w:rPr>
        <w:t xml:space="preserve"> identifying their communication pattern</w:t>
      </w:r>
      <w:r>
        <w:rPr>
          <w:rFonts w:ascii="Times New Roman" w:eastAsia="Times New Roman" w:hAnsi="Times New Roman" w:cs="Times New Roman"/>
          <w:sz w:val="24"/>
          <w:szCs w:val="24"/>
        </w:rPr>
        <w:t xml:space="preserve">. </w:t>
      </w:r>
    </w:p>
    <w:p w:rsidR="00C12BE1" w:rsidRDefault="00356B27" w:rsidP="00CF5DA1">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Plan</w:t>
      </w:r>
      <w:r w:rsidRPr="00CF5DA1">
        <w:rPr>
          <w:rFonts w:ascii="Times New Roman" w:eastAsia="Times New Roman" w:hAnsi="Times New Roman" w:cs="Times New Roman"/>
          <w:sz w:val="24"/>
          <w:szCs w:val="24"/>
          <w:u w:val="single"/>
        </w:rPr>
        <w:t>: Evaluating the how the relationship change</w:t>
      </w:r>
    </w:p>
    <w:p w:rsidR="00C12BE1" w:rsidRDefault="00356B27" w:rsidP="00CF5DA1">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Signature_____________________________________________________________________</w:t>
      </w:r>
    </w:p>
    <w:p w:rsidR="00F61A8F" w:rsidRDefault="00F61A8F" w:rsidP="00CF5DA1">
      <w:pPr>
        <w:rPr>
          <w:rFonts w:ascii="Times New Roman" w:eastAsia="Times New Roman" w:hAnsi="Times New Roman" w:cs="Times New Roman"/>
          <w:sz w:val="24"/>
          <w:szCs w:val="24"/>
        </w:rPr>
      </w:pPr>
    </w:p>
    <w:p w:rsidR="00F61A8F" w:rsidRDefault="00F61A8F" w:rsidP="00CF5DA1">
      <w:pPr>
        <w:rPr>
          <w:rFonts w:ascii="Times New Roman" w:eastAsia="Times New Roman" w:hAnsi="Times New Roman" w:cs="Times New Roman"/>
          <w:sz w:val="24"/>
          <w:szCs w:val="24"/>
        </w:rPr>
      </w:pPr>
    </w:p>
    <w:p w:rsidR="00F61A8F" w:rsidRDefault="00F61A8F" w:rsidP="00CF5DA1">
      <w:pPr>
        <w:rPr>
          <w:rFonts w:ascii="Times New Roman" w:eastAsia="Times New Roman" w:hAnsi="Times New Roman" w:cs="Times New Roman"/>
          <w:sz w:val="24"/>
          <w:szCs w:val="24"/>
        </w:rPr>
      </w:pPr>
    </w:p>
    <w:p w:rsidR="00F61A8F" w:rsidRDefault="00F61A8F" w:rsidP="00F61A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Ecomap of the Walker family</w:t>
      </w:r>
    </w:p>
    <w:p w:rsidR="00F61A8F" w:rsidRPr="00F61A8F" w:rsidRDefault="00F61A8F" w:rsidP="00F61A8F">
      <w:pPr>
        <w:rPr>
          <w:rFonts w:ascii="Times New Roman" w:eastAsia="Times New Roman" w:hAnsi="Times New Roman" w:cs="Times New Roman"/>
          <w:sz w:val="24"/>
          <w:szCs w:val="24"/>
          <w:lang w:val="en-CA"/>
        </w:rPr>
      </w:pPr>
      <w:r w:rsidRPr="00F61A8F">
        <w:rPr>
          <w:rFonts w:ascii="Times New Roman" w:eastAsia="Times New Roman" w:hAnsi="Times New Roman" w:cs="Times New Roman"/>
          <w:sz w:val="24"/>
          <w:szCs w:val="24"/>
          <w:lang w:val="en-CA"/>
        </w:rPr>
        <w:fldChar w:fldCharType="begin"/>
      </w:r>
      <w:r w:rsidRPr="00F61A8F">
        <w:rPr>
          <w:rFonts w:ascii="Times New Roman" w:eastAsia="Times New Roman" w:hAnsi="Times New Roman" w:cs="Times New Roman"/>
          <w:sz w:val="24"/>
          <w:szCs w:val="24"/>
          <w:lang w:val="en-CA"/>
        </w:rPr>
        <w:instrText xml:space="preserve"> INCLUDEPICTURE "https://lh5.googleusercontent.com/V8l_euyEH2cGU3Jn_TIyjrhdwkythICkKifbyFBlpgq7a9IYINI0kn5SZFwNdXt3zxxRm-pELZ9h1dwrmJ5sFhbI-1HGRpw3dMlH44owehCa-INKgfhyrAOq660V41u4zOsm7UI4Qm4" \* MERGEFORMATINET </w:instrText>
      </w:r>
      <w:r w:rsidRPr="00F61A8F">
        <w:rPr>
          <w:rFonts w:ascii="Times New Roman" w:eastAsia="Times New Roman" w:hAnsi="Times New Roman" w:cs="Times New Roman"/>
          <w:sz w:val="24"/>
          <w:szCs w:val="24"/>
          <w:lang w:val="en-CA"/>
        </w:rPr>
        <w:fldChar w:fldCharType="separate"/>
      </w:r>
      <w:r w:rsidRPr="00F61A8F">
        <w:rPr>
          <w:rFonts w:ascii="Times New Roman" w:eastAsia="Times New Roman" w:hAnsi="Times New Roman" w:cs="Times New Roman"/>
          <w:sz w:val="24"/>
          <w:szCs w:val="24"/>
          <w:lang w:val="en-CA"/>
        </w:rPr>
        <w:drawing>
          <wp:inline distT="0" distB="0" distL="0" distR="0" wp14:anchorId="64191844" wp14:editId="31C4C504">
            <wp:extent cx="7458622" cy="5095206"/>
            <wp:effectExtent l="635" t="0" r="0" b="0"/>
            <wp:docPr id="2" name="Picture 2" descr="https://lh5.googleusercontent.com/V8l_euyEH2cGU3Jn_TIyjrhdwkythICkKifbyFBlpgq7a9IYINI0kn5SZFwNdXt3zxxRm-pELZ9h1dwrmJ5sFhbI-1HGRpw3dMlH44owehCa-INKgfhyrAOq660V41u4zOsm7UI4Q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8l_euyEH2cGU3Jn_TIyjrhdwkythICkKifbyFBlpgq7a9IYINI0kn5SZFwNdXt3zxxRm-pELZ9h1dwrmJ5sFhbI-1HGRpw3dMlH44owehCa-INKgfhyrAOq660V41u4zOsm7UI4Qm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514684" cy="5133504"/>
                    </a:xfrm>
                    <a:prstGeom prst="rect">
                      <a:avLst/>
                    </a:prstGeom>
                    <a:noFill/>
                    <a:ln>
                      <a:noFill/>
                    </a:ln>
                  </pic:spPr>
                </pic:pic>
              </a:graphicData>
            </a:graphic>
          </wp:inline>
        </w:drawing>
      </w:r>
      <w:r w:rsidRPr="00F61A8F">
        <w:rPr>
          <w:rFonts w:ascii="Times New Roman" w:eastAsia="Times New Roman" w:hAnsi="Times New Roman" w:cs="Times New Roman"/>
          <w:sz w:val="24"/>
          <w:szCs w:val="24"/>
        </w:rPr>
        <w:fldChar w:fldCharType="end"/>
      </w:r>
    </w:p>
    <w:p w:rsidR="00F61A8F" w:rsidRDefault="00F61A8F" w:rsidP="00CF5DA1">
      <w:pPr>
        <w:rPr>
          <w:rFonts w:ascii="Times New Roman" w:eastAsia="Times New Roman" w:hAnsi="Times New Roman" w:cs="Times New Roman"/>
          <w:sz w:val="24"/>
          <w:szCs w:val="24"/>
        </w:rPr>
      </w:pPr>
    </w:p>
    <w:sectPr w:rsidR="00F61A8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0BA" w:rsidRDefault="00C640BA">
      <w:pPr>
        <w:spacing w:after="0" w:line="240" w:lineRule="auto"/>
      </w:pPr>
      <w:r>
        <w:separator/>
      </w:r>
    </w:p>
  </w:endnote>
  <w:endnote w:type="continuationSeparator" w:id="0">
    <w:p w:rsidR="00C640BA" w:rsidRDefault="00C6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0BA" w:rsidRDefault="00C640BA">
      <w:pPr>
        <w:spacing w:after="0" w:line="240" w:lineRule="auto"/>
      </w:pPr>
      <w:r>
        <w:separator/>
      </w:r>
    </w:p>
  </w:footnote>
  <w:footnote w:type="continuationSeparator" w:id="0">
    <w:p w:rsidR="00C640BA" w:rsidRDefault="00C64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BE1" w:rsidRDefault="00356B27">
    <w:pPr>
      <w:tabs>
        <w:tab w:val="center" w:pos="4680"/>
        <w:tab w:val="right" w:pos="9360"/>
      </w:tabs>
      <w:spacing w:after="0" w:line="240" w:lineRule="auto"/>
    </w:pPr>
    <w:r>
      <w:tab/>
    </w:r>
    <w:r>
      <w:tab/>
      <w:t xml:space="preserve">   Lab Title: </w:t>
    </w:r>
    <w:r>
      <w:rPr>
        <w:u w:val="single"/>
      </w:rPr>
      <w:t>Ecomap</w:t>
    </w:r>
    <w:r w:rsidR="00D06D96">
      <w:rPr>
        <w:u w:val="single"/>
      </w:rPr>
      <w:t xml:space="preserve"> Construction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E1"/>
    <w:rsid w:val="001E4805"/>
    <w:rsid w:val="0020418B"/>
    <w:rsid w:val="00356B27"/>
    <w:rsid w:val="009C2EFA"/>
    <w:rsid w:val="00B36B1D"/>
    <w:rsid w:val="00BB564B"/>
    <w:rsid w:val="00C11F35"/>
    <w:rsid w:val="00C12BE1"/>
    <w:rsid w:val="00C640BA"/>
    <w:rsid w:val="00CF5DA1"/>
    <w:rsid w:val="00D06D96"/>
    <w:rsid w:val="00F61A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7FCB1"/>
  <w15:docId w15:val="{7438D10A-35C3-964E-907D-01DE3F3B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06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96"/>
  </w:style>
  <w:style w:type="paragraph" w:styleId="Footer">
    <w:name w:val="footer"/>
    <w:basedOn w:val="Normal"/>
    <w:link w:val="FooterChar"/>
    <w:uiPriority w:val="99"/>
    <w:unhideWhenUsed/>
    <w:rsid w:val="00D06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198640">
      <w:bodyDiv w:val="1"/>
      <w:marLeft w:val="0"/>
      <w:marRight w:val="0"/>
      <w:marTop w:val="0"/>
      <w:marBottom w:val="0"/>
      <w:divBdr>
        <w:top w:val="none" w:sz="0" w:space="0" w:color="auto"/>
        <w:left w:val="none" w:sz="0" w:space="0" w:color="auto"/>
        <w:bottom w:val="none" w:sz="0" w:space="0" w:color="auto"/>
        <w:right w:val="none" w:sz="0" w:space="0" w:color="auto"/>
      </w:divBdr>
    </w:div>
    <w:div w:id="207376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3</cp:revision>
  <cp:lastPrinted>2018-04-11T19:20:00Z</cp:lastPrinted>
  <dcterms:created xsi:type="dcterms:W3CDTF">2018-04-08T23:03:00Z</dcterms:created>
  <dcterms:modified xsi:type="dcterms:W3CDTF">2018-04-11T19:21:00Z</dcterms:modified>
</cp:coreProperties>
</file>