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CFD91" w14:textId="0478439F" w:rsidR="0049786E" w:rsidRDefault="00F24CCE" w:rsidP="0049786E">
      <w:pPr>
        <w:spacing w:line="240" w:lineRule="auto"/>
        <w:rPr>
          <w:b/>
          <w:bCs/>
        </w:rPr>
      </w:pPr>
      <w:r w:rsidRPr="0049786E">
        <w:rPr>
          <w:b/>
          <w:bCs/>
        </w:rPr>
        <w:t>Rapid Spanning Tree Protocol (RST</w:t>
      </w:r>
      <w:r w:rsidR="0049786E">
        <w:rPr>
          <w:b/>
          <w:bCs/>
        </w:rPr>
        <w:t>P</w:t>
      </w:r>
      <w:r w:rsidRPr="0049786E">
        <w:rPr>
          <w:b/>
          <w:bCs/>
        </w:rPr>
        <w:t>)</w:t>
      </w:r>
    </w:p>
    <w:p w14:paraId="6C8ADE50" w14:textId="78BFE6C3" w:rsidR="0049786E" w:rsidRDefault="0049786E" w:rsidP="0049786E">
      <w:pPr>
        <w:spacing w:after="0" w:line="240" w:lineRule="auto"/>
      </w:pPr>
      <w:r>
        <w:t>Spanning Tree Protocol has a 30 second delay</w:t>
      </w:r>
      <w:r w:rsidRPr="0049786E">
        <w:t xml:space="preserve"> </w:t>
      </w:r>
      <w:r>
        <w:t xml:space="preserve">built into STP convergence via the Listening and Learning States (LIS + LRN).  This is an old protocol and that had been an acceptable delay for older networks and many current </w:t>
      </w:r>
      <w:r w:rsidR="00F048F9">
        <w:t>networks</w:t>
      </w:r>
      <w:r>
        <w:t>.  The RSTP</w:t>
      </w:r>
      <w:r w:rsidR="00C24631">
        <w:t xml:space="preserve"> makes things much faster and avoids certain errors caused by the delay in convergence.</w:t>
      </w:r>
    </w:p>
    <w:p w14:paraId="3A8AE41D" w14:textId="7D5E0506" w:rsidR="00680714" w:rsidRDefault="00680714" w:rsidP="0049786E">
      <w:pPr>
        <w:spacing w:after="0" w:line="240" w:lineRule="auto"/>
      </w:pPr>
    </w:p>
    <w:p w14:paraId="1AF3A4E1" w14:textId="358DE263" w:rsidR="00680714" w:rsidRDefault="00680714" w:rsidP="0049786E">
      <w:pPr>
        <w:spacing w:after="0" w:line="240" w:lineRule="auto"/>
      </w:pPr>
      <w:r>
        <w:t>STP’s “Forward Delay Timer” has a delay of 15 seconds for the LIS State and the LRN state.  (</w:t>
      </w:r>
      <w:proofErr w:type="gramStart"/>
      <w:r>
        <w:t>equaling</w:t>
      </w:r>
      <w:proofErr w:type="gramEnd"/>
      <w:r>
        <w:t xml:space="preserve"> 30 seconds)</w:t>
      </w:r>
    </w:p>
    <w:p w14:paraId="1F32B8A6" w14:textId="77E2731F" w:rsidR="00F52D40" w:rsidRDefault="00F52D40" w:rsidP="0049786E">
      <w:pPr>
        <w:spacing w:after="0" w:line="240" w:lineRule="auto"/>
      </w:pPr>
    </w:p>
    <w:p w14:paraId="45675CA7" w14:textId="3FEC29BE" w:rsidR="00F52D40" w:rsidRDefault="00F52D40" w:rsidP="0049786E">
      <w:pPr>
        <w:spacing w:after="0" w:line="240" w:lineRule="auto"/>
      </w:pPr>
      <w:r>
        <w:t>Lab Diagram 1: RSTP</w:t>
      </w:r>
    </w:p>
    <w:p w14:paraId="620A39E2" w14:textId="5BC5CD4A" w:rsidR="00F52D40" w:rsidRDefault="00F52D40" w:rsidP="0049786E">
      <w:pPr>
        <w:spacing w:after="0" w:line="240" w:lineRule="auto"/>
      </w:pPr>
      <w:r>
        <w:rPr>
          <w:noProof/>
        </w:rPr>
        <w:drawing>
          <wp:inline distT="0" distB="0" distL="0" distR="0" wp14:anchorId="7C387063" wp14:editId="5966B94B">
            <wp:extent cx="4171220" cy="1699895"/>
            <wp:effectExtent l="0" t="0" r="1270" b="0"/>
            <wp:docPr id="2" name="Picture 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7859" cy="1735203"/>
                    </a:xfrm>
                    <a:prstGeom prst="rect">
                      <a:avLst/>
                    </a:prstGeom>
                  </pic:spPr>
                </pic:pic>
              </a:graphicData>
            </a:graphic>
          </wp:inline>
        </w:drawing>
      </w:r>
    </w:p>
    <w:p w14:paraId="4E616CA5" w14:textId="51C23936" w:rsidR="00F52D40" w:rsidRDefault="00F52D40" w:rsidP="0049786E">
      <w:pPr>
        <w:spacing w:after="0" w:line="240" w:lineRule="auto"/>
      </w:pPr>
      <w:r>
        <w:t>Should SW2 disable int Fa2/0/5 (currently set as Root Port going to SW3, the root bridge),</w:t>
      </w:r>
    </w:p>
    <w:p w14:paraId="2319B4EB" w14:textId="57892D29" w:rsidR="00F52D40" w:rsidRDefault="00F52D40" w:rsidP="0049786E">
      <w:pPr>
        <w:spacing w:after="0" w:line="240" w:lineRule="auto"/>
      </w:pPr>
      <w:r>
        <w:t>Then SW2 Fa2/0/3 (Current Role: Altn aka Alternate Current Status: BLK aka Blocking) will change its role to Root and its status will go from BLK to LIS (wait 15s) to LRN (wait 15s) finally to FWD (30 total seconds waiting).</w:t>
      </w:r>
    </w:p>
    <w:p w14:paraId="1EC6D292" w14:textId="77777777" w:rsidR="00F52D40" w:rsidRDefault="00F52D40" w:rsidP="0049786E">
      <w:pPr>
        <w:spacing w:after="0" w:line="240" w:lineRule="auto"/>
      </w:pPr>
    </w:p>
    <w:p w14:paraId="6138AF5E" w14:textId="56AC89CE" w:rsidR="00F52D40" w:rsidRDefault="00F52D40" w:rsidP="0049786E">
      <w:pPr>
        <w:spacing w:after="0" w:line="240" w:lineRule="auto"/>
      </w:pPr>
      <w:r>
        <w:t>SW2#show spanning VLAN 1</w:t>
      </w:r>
    </w:p>
    <w:p w14:paraId="58FA29FF" w14:textId="4C88F4FE" w:rsidR="00F52D40" w:rsidRDefault="00F52D40" w:rsidP="0049786E">
      <w:pPr>
        <w:spacing w:after="0" w:line="240" w:lineRule="auto"/>
      </w:pPr>
      <w:r>
        <w:rPr>
          <w:noProof/>
        </w:rPr>
        <w:drawing>
          <wp:inline distT="0" distB="0" distL="0" distR="0" wp14:anchorId="4C1FEBF9" wp14:editId="0CC10A4D">
            <wp:extent cx="5943600" cy="866140"/>
            <wp:effectExtent l="0" t="0" r="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866140"/>
                    </a:xfrm>
                    <a:prstGeom prst="rect">
                      <a:avLst/>
                    </a:prstGeom>
                  </pic:spPr>
                </pic:pic>
              </a:graphicData>
            </a:graphic>
          </wp:inline>
        </w:drawing>
      </w:r>
    </w:p>
    <w:p w14:paraId="3D2B98D4" w14:textId="03832607" w:rsidR="00F52D40" w:rsidRDefault="00F52D40" w:rsidP="0049786E">
      <w:pPr>
        <w:spacing w:after="0" w:line="240" w:lineRule="auto"/>
      </w:pPr>
      <w:r>
        <w:t>(Note: Fa2/0/3 now has the role of Root and its state changed from BLK to FWD after 30 seconds)</w:t>
      </w:r>
    </w:p>
    <w:p w14:paraId="59569D3A" w14:textId="584629A4" w:rsidR="00F52D40" w:rsidRDefault="00F52D40" w:rsidP="0049786E">
      <w:pPr>
        <w:spacing w:after="0" w:line="240" w:lineRule="auto"/>
      </w:pPr>
    </w:p>
    <w:p w14:paraId="16B85617" w14:textId="7CD10793" w:rsidR="00745FCC" w:rsidRDefault="00745FCC" w:rsidP="0049786E">
      <w:pPr>
        <w:spacing w:after="0" w:line="240" w:lineRule="auto"/>
      </w:pPr>
      <w:r>
        <w:t xml:space="preserve">Now when we reenable Fa2/0/5, Fa2/0/3 switches back to Alternate/Blocking, but Fa2/0/5 needs to go from BLK to LIS to LRN to FWD (eating 30 seconds, in which time this switch SW2 has no frames being forwarded and thus no traffic can go </w:t>
      </w:r>
      <w:r w:rsidR="008C4750">
        <w:t xml:space="preserve">thru </w:t>
      </w:r>
      <w:r>
        <w:t>the switch until the</w:t>
      </w:r>
      <w:r w:rsidR="008C4750">
        <w:t xml:space="preserve"> interface reaches the FWD State</w:t>
      </w:r>
    </w:p>
    <w:p w14:paraId="3DEB8B35" w14:textId="7AA6B598" w:rsidR="00745FCC" w:rsidRDefault="00745FCC" w:rsidP="0049786E">
      <w:pPr>
        <w:spacing w:after="0" w:line="240" w:lineRule="auto"/>
      </w:pPr>
    </w:p>
    <w:p w14:paraId="6891844C" w14:textId="64F5A7E6" w:rsidR="008C4750" w:rsidRDefault="008C4750" w:rsidP="0049786E">
      <w:pPr>
        <w:spacing w:after="0" w:line="240" w:lineRule="auto"/>
      </w:pPr>
      <w:r>
        <w:rPr>
          <w:noProof/>
        </w:rPr>
        <w:drawing>
          <wp:inline distT="0" distB="0" distL="0" distR="0" wp14:anchorId="5F380A8E" wp14:editId="42435177">
            <wp:extent cx="5943600" cy="960755"/>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60755"/>
                    </a:xfrm>
                    <a:prstGeom prst="rect">
                      <a:avLst/>
                    </a:prstGeom>
                  </pic:spPr>
                </pic:pic>
              </a:graphicData>
            </a:graphic>
          </wp:inline>
        </w:drawing>
      </w:r>
    </w:p>
    <w:p w14:paraId="3F3718B8" w14:textId="3FBC0F7A" w:rsidR="002F1E04" w:rsidRDefault="002F1E04" w:rsidP="0049786E">
      <w:pPr>
        <w:spacing w:after="0" w:line="240" w:lineRule="auto"/>
      </w:pPr>
    </w:p>
    <w:p w14:paraId="2CAAA3D9" w14:textId="514EF581" w:rsidR="002F1E04" w:rsidRDefault="002F1E04" w:rsidP="0049786E">
      <w:pPr>
        <w:spacing w:after="0" w:line="240" w:lineRule="auto"/>
      </w:pPr>
      <w:r>
        <w:t>To elim</w:t>
      </w:r>
      <w:r w:rsidR="0068153E">
        <w:t>in</w:t>
      </w:r>
      <w:r>
        <w:t>ate this delay in STP Convergence we can change the Spanning-Tree mode to RSTP</w:t>
      </w:r>
    </w:p>
    <w:p w14:paraId="1936273A" w14:textId="4D8BACFE" w:rsidR="002F1E04" w:rsidRDefault="002F1E04" w:rsidP="0049786E">
      <w:pPr>
        <w:spacing w:after="0" w:line="240" w:lineRule="auto"/>
      </w:pPr>
    </w:p>
    <w:p w14:paraId="02786CB6" w14:textId="60EF2CD3" w:rsidR="002F1E04" w:rsidRDefault="002F1E04" w:rsidP="0049786E">
      <w:pPr>
        <w:spacing w:after="0" w:line="240" w:lineRule="auto"/>
      </w:pPr>
    </w:p>
    <w:p w14:paraId="52978906" w14:textId="44F62CDB" w:rsidR="002F1E04" w:rsidRDefault="002F1E04" w:rsidP="0049786E">
      <w:pPr>
        <w:spacing w:after="0" w:line="240" w:lineRule="auto"/>
      </w:pPr>
      <w:r>
        <w:rPr>
          <w:noProof/>
        </w:rPr>
        <w:drawing>
          <wp:inline distT="0" distB="0" distL="0" distR="0" wp14:anchorId="75CF7464" wp14:editId="093803CB">
            <wp:extent cx="5943600" cy="1061085"/>
            <wp:effectExtent l="0" t="0" r="0" b="571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9"/>
                    <a:stretch>
                      <a:fillRect/>
                    </a:stretch>
                  </pic:blipFill>
                  <pic:spPr>
                    <a:xfrm>
                      <a:off x="0" y="0"/>
                      <a:ext cx="5943600" cy="1061085"/>
                    </a:xfrm>
                    <a:prstGeom prst="rect">
                      <a:avLst/>
                    </a:prstGeom>
                  </pic:spPr>
                </pic:pic>
              </a:graphicData>
            </a:graphic>
          </wp:inline>
        </w:drawing>
      </w:r>
    </w:p>
    <w:p w14:paraId="3323AA8C" w14:textId="62424640" w:rsidR="002F1E04" w:rsidRDefault="002F1E04" w:rsidP="0049786E">
      <w:pPr>
        <w:spacing w:after="0" w:line="240" w:lineRule="auto"/>
      </w:pPr>
      <w:r>
        <w:t>Sw2(config)#spanning-tree mode rapid</w:t>
      </w:r>
      <w:r w:rsidR="00B169E8">
        <w:t>-</w:t>
      </w:r>
      <w:proofErr w:type="spellStart"/>
      <w:r w:rsidR="00B169E8">
        <w:t>pvst</w:t>
      </w:r>
      <w:proofErr w:type="spellEnd"/>
    </w:p>
    <w:p w14:paraId="0BE4042F" w14:textId="79CD5638" w:rsidR="00064985" w:rsidRDefault="004D68EB" w:rsidP="0049786E">
      <w:pPr>
        <w:spacing w:after="0" w:line="240" w:lineRule="auto"/>
      </w:pPr>
      <w:r>
        <w:t>(</w:t>
      </w:r>
      <w:proofErr w:type="gramStart"/>
      <w:r>
        <w:t>note</w:t>
      </w:r>
      <w:proofErr w:type="gramEnd"/>
      <w:r>
        <w:t>: Each Switch in the Spanning-Tree needs to likewise be changed to Spanning-tree mode rapi</w:t>
      </w:r>
      <w:r w:rsidR="00064985">
        <w:t>d</w:t>
      </w:r>
      <w:r w:rsidR="00B169E8">
        <w:t>-</w:t>
      </w:r>
      <w:proofErr w:type="spellStart"/>
      <w:r w:rsidR="00B169E8">
        <w:t>pvst</w:t>
      </w:r>
      <w:proofErr w:type="spellEnd"/>
    </w:p>
    <w:p w14:paraId="10EAFA1C" w14:textId="7C7F8DFD" w:rsidR="00B169E8" w:rsidRDefault="00B169E8" w:rsidP="0049786E">
      <w:pPr>
        <w:spacing w:after="0" w:line="240" w:lineRule="auto"/>
      </w:pPr>
      <w:r>
        <w:t>However, a network can have some switches set to rapid-</w:t>
      </w:r>
      <w:proofErr w:type="spellStart"/>
      <w:r>
        <w:t>pvst</w:t>
      </w:r>
      <w:proofErr w:type="spellEnd"/>
      <w:r>
        <w:t xml:space="preserve"> and others set with IEEE </w:t>
      </w:r>
      <w:proofErr w:type="spellStart"/>
      <w:r>
        <w:t>pvst</w:t>
      </w:r>
      <w:proofErr w:type="spellEnd"/>
      <w:r>
        <w:t>)</w:t>
      </w:r>
    </w:p>
    <w:p w14:paraId="44770B49" w14:textId="0FC07DFA" w:rsidR="00B169E8" w:rsidRDefault="00B169E8" w:rsidP="0049786E">
      <w:pPr>
        <w:spacing w:after="0" w:line="240" w:lineRule="auto"/>
      </w:pPr>
    </w:p>
    <w:p w14:paraId="66AD97DD" w14:textId="13A85A04" w:rsidR="00506658" w:rsidRDefault="00506658" w:rsidP="0049786E">
      <w:pPr>
        <w:spacing w:after="0" w:line="240" w:lineRule="auto"/>
        <w:rPr>
          <w:b/>
          <w:bCs/>
        </w:rPr>
      </w:pPr>
      <w:r w:rsidRPr="00506658">
        <w:rPr>
          <w:b/>
          <w:bCs/>
        </w:rPr>
        <w:t>RSTP And Multiple Trunk</w:t>
      </w:r>
      <w:r>
        <w:rPr>
          <w:b/>
          <w:bCs/>
        </w:rPr>
        <w:t>s</w:t>
      </w:r>
    </w:p>
    <w:p w14:paraId="3C91FA49" w14:textId="6A46D658" w:rsidR="00506658" w:rsidRDefault="00E252BA" w:rsidP="0049786E">
      <w:pPr>
        <w:spacing w:after="0" w:line="240" w:lineRule="auto"/>
        <w:rPr>
          <w:b/>
          <w:bCs/>
        </w:rPr>
      </w:pPr>
      <w:r>
        <w:rPr>
          <w:b/>
          <w:bCs/>
          <w:noProof/>
        </w:rPr>
        <w:drawing>
          <wp:inline distT="0" distB="0" distL="0" distR="0" wp14:anchorId="46C9A7B2" wp14:editId="44D63F4A">
            <wp:extent cx="5943600" cy="1415415"/>
            <wp:effectExtent l="0" t="0" r="0" b="0"/>
            <wp:docPr id="5" name="Picture 5"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p w14:paraId="3A99CD5A" w14:textId="58367AAB" w:rsidR="00E252BA" w:rsidRDefault="00E252BA" w:rsidP="0049786E">
      <w:pPr>
        <w:spacing w:after="0" w:line="240" w:lineRule="auto"/>
        <w:rPr>
          <w:b/>
          <w:bCs/>
        </w:rPr>
      </w:pPr>
      <w:r>
        <w:rPr>
          <w:b/>
          <w:bCs/>
        </w:rPr>
        <w:t>SW2 Fa2/0/1 is set to Altn/BLK</w:t>
      </w:r>
    </w:p>
    <w:p w14:paraId="3D0CDE65" w14:textId="1BE61D91" w:rsidR="00E252BA" w:rsidRDefault="00E252BA" w:rsidP="0049786E">
      <w:pPr>
        <w:spacing w:after="0" w:line="240" w:lineRule="auto"/>
        <w:rPr>
          <w:b/>
          <w:bCs/>
        </w:rPr>
      </w:pPr>
      <w:r>
        <w:rPr>
          <w:b/>
          <w:bCs/>
        </w:rPr>
        <w:t>SW2 Fa2/0/3 is set to Root/FWD</w:t>
      </w:r>
    </w:p>
    <w:p w14:paraId="67C31D45" w14:textId="4346CCCA" w:rsidR="00E252BA" w:rsidRDefault="00E252BA" w:rsidP="0049786E">
      <w:pPr>
        <w:spacing w:after="0" w:line="240" w:lineRule="auto"/>
        <w:rPr>
          <w:b/>
          <w:bCs/>
        </w:rPr>
      </w:pPr>
    </w:p>
    <w:p w14:paraId="0E2B2A5E" w14:textId="0829B737" w:rsidR="00E252BA" w:rsidRDefault="00E252BA" w:rsidP="0049786E">
      <w:pPr>
        <w:spacing w:after="0" w:line="240" w:lineRule="auto"/>
        <w:rPr>
          <w:b/>
          <w:bCs/>
        </w:rPr>
      </w:pPr>
      <w:r>
        <w:rPr>
          <w:b/>
          <w:bCs/>
        </w:rPr>
        <w:t xml:space="preserve">If you disable Fa2/0/3, Fa2/0/1 becomes Root/FWD instantly </w:t>
      </w:r>
    </w:p>
    <w:p w14:paraId="14BBFDAE" w14:textId="77777777" w:rsidR="00E252BA" w:rsidRDefault="00E252BA" w:rsidP="0049786E">
      <w:pPr>
        <w:spacing w:after="0" w:line="240" w:lineRule="auto"/>
        <w:rPr>
          <w:b/>
          <w:bCs/>
        </w:rPr>
      </w:pPr>
      <w:r>
        <w:rPr>
          <w:b/>
          <w:bCs/>
        </w:rPr>
        <w:t>If you reenable Fa2/0/3 with Fast-PVST enabled</w:t>
      </w:r>
    </w:p>
    <w:p w14:paraId="4366687C" w14:textId="2087CA0B" w:rsidR="00E252BA" w:rsidRDefault="00E252BA" w:rsidP="0049786E">
      <w:pPr>
        <w:spacing w:after="0" w:line="240" w:lineRule="auto"/>
        <w:rPr>
          <w:b/>
          <w:bCs/>
        </w:rPr>
      </w:pPr>
      <w:r>
        <w:rPr>
          <w:b/>
          <w:bCs/>
        </w:rPr>
        <w:t>Fa2/0/3 comes back online instantly as Root/</w:t>
      </w:r>
      <w:proofErr w:type="gramStart"/>
      <w:r>
        <w:rPr>
          <w:b/>
          <w:bCs/>
        </w:rPr>
        <w:t>FWD  (</w:t>
      </w:r>
      <w:proofErr w:type="gramEnd"/>
      <w:r>
        <w:rPr>
          <w:b/>
          <w:bCs/>
        </w:rPr>
        <w:t>skipping the LIS + LRN and the 15 seconds each)</w:t>
      </w:r>
    </w:p>
    <w:p w14:paraId="145ED64D" w14:textId="0501C9C3" w:rsidR="00E252BA" w:rsidRDefault="00E252BA" w:rsidP="0049786E">
      <w:pPr>
        <w:spacing w:after="0" w:line="240" w:lineRule="auto"/>
        <w:rPr>
          <w:b/>
          <w:bCs/>
        </w:rPr>
      </w:pPr>
      <w:r>
        <w:rPr>
          <w:b/>
          <w:bCs/>
        </w:rPr>
        <w:t xml:space="preserve">Fa2/0/1 is instantly back to Altn\BLK </w:t>
      </w:r>
    </w:p>
    <w:p w14:paraId="30A5DFC9" w14:textId="6686E05C" w:rsidR="00E252BA" w:rsidRDefault="00E252BA" w:rsidP="0049786E">
      <w:pPr>
        <w:spacing w:after="0" w:line="240" w:lineRule="auto"/>
        <w:rPr>
          <w:b/>
          <w:bCs/>
        </w:rPr>
      </w:pPr>
    </w:p>
    <w:p w14:paraId="5F5A080E" w14:textId="4E8731AF" w:rsidR="00E252BA" w:rsidRDefault="00C82A36" w:rsidP="0049786E">
      <w:pPr>
        <w:spacing w:after="0" w:line="240" w:lineRule="auto"/>
        <w:rPr>
          <w:b/>
          <w:bCs/>
        </w:rPr>
      </w:pPr>
      <w:r>
        <w:rPr>
          <w:b/>
          <w:bCs/>
        </w:rPr>
        <w:t xml:space="preserve">This example (multiple trunks) is much the same as the </w:t>
      </w:r>
      <w:proofErr w:type="gramStart"/>
      <w:r>
        <w:rPr>
          <w:b/>
          <w:bCs/>
        </w:rPr>
        <w:t>3 switch</w:t>
      </w:r>
      <w:proofErr w:type="gramEnd"/>
      <w:r>
        <w:rPr>
          <w:b/>
          <w:bCs/>
        </w:rPr>
        <w:t xml:space="preserve"> example on the prior page,</w:t>
      </w:r>
      <w:r w:rsidR="001013DB">
        <w:rPr>
          <w:b/>
          <w:bCs/>
        </w:rPr>
        <w:t xml:space="preserve"> a port coming online as will change from BLK to FWD without first going thru LIS + LRN modes</w:t>
      </w:r>
    </w:p>
    <w:p w14:paraId="3389D420" w14:textId="6557B27B" w:rsidR="001013DB" w:rsidRDefault="001013DB" w:rsidP="0049786E">
      <w:pPr>
        <w:spacing w:after="0" w:line="240" w:lineRule="auto"/>
        <w:rPr>
          <w:b/>
          <w:bCs/>
        </w:rPr>
      </w:pPr>
    </w:p>
    <w:p w14:paraId="7066F943" w14:textId="6DAF273B" w:rsidR="00AB2064" w:rsidRDefault="00C625D7" w:rsidP="0049786E">
      <w:pPr>
        <w:spacing w:after="0" w:line="240" w:lineRule="auto"/>
        <w:rPr>
          <w:b/>
          <w:bCs/>
        </w:rPr>
      </w:pPr>
      <w:r>
        <w:rPr>
          <w:b/>
          <w:bCs/>
        </w:rPr>
        <w:t xml:space="preserve">Rapid-Per VLAN Spanning Tree (RPVST): </w:t>
      </w:r>
      <w:r w:rsidR="00AB2064">
        <w:rPr>
          <w:b/>
          <w:bCs/>
        </w:rPr>
        <w:t>Nuts and Bolts</w:t>
      </w:r>
    </w:p>
    <w:p w14:paraId="278C1124" w14:textId="22F37CFA" w:rsidR="00E252BA" w:rsidRPr="003873F6" w:rsidRDefault="00175528" w:rsidP="0049786E">
      <w:pPr>
        <w:spacing w:after="0" w:line="240" w:lineRule="auto"/>
      </w:pPr>
      <w:r w:rsidRPr="003873F6">
        <w:t>RSTP is defined at</w:t>
      </w:r>
      <w:r w:rsidR="00F35CE1" w:rsidRPr="003873F6">
        <w:t xml:space="preserve"> IEEE</w:t>
      </w:r>
      <w:r w:rsidRPr="003873F6">
        <w:t xml:space="preserve"> 802.1w, it is </w:t>
      </w:r>
      <w:r w:rsidR="00F35CE1" w:rsidRPr="003873F6">
        <w:t xml:space="preserve">considered </w:t>
      </w:r>
      <w:r w:rsidRPr="003873F6">
        <w:t>an extension of 802.1dSTP</w:t>
      </w:r>
    </w:p>
    <w:p w14:paraId="5B11D363" w14:textId="6F918DAD" w:rsidR="00175528" w:rsidRDefault="00175528" w:rsidP="0049786E">
      <w:pPr>
        <w:spacing w:after="0" w:line="240" w:lineRule="auto"/>
      </w:pPr>
      <w:r w:rsidRPr="003873F6">
        <w:t>RSTP is also referred to as 802.1q</w:t>
      </w:r>
    </w:p>
    <w:p w14:paraId="3DF50A2D" w14:textId="7C944293" w:rsidR="003873F6" w:rsidRDefault="003873F6" w:rsidP="0049786E">
      <w:pPr>
        <w:spacing w:after="0" w:line="240" w:lineRule="auto"/>
      </w:pPr>
    </w:p>
    <w:p w14:paraId="5ECB06A0" w14:textId="59D6188D" w:rsidR="003873F6" w:rsidRPr="00C52AF9" w:rsidRDefault="003873F6" w:rsidP="0049786E">
      <w:pPr>
        <w:spacing w:after="0" w:line="240" w:lineRule="auto"/>
        <w:rPr>
          <w:b/>
          <w:bCs/>
          <w:sz w:val="28"/>
          <w:szCs w:val="28"/>
        </w:rPr>
      </w:pPr>
      <w:r w:rsidRPr="00C52AF9">
        <w:rPr>
          <w:b/>
          <w:bCs/>
          <w:sz w:val="28"/>
          <w:szCs w:val="28"/>
        </w:rPr>
        <w:t>RSTP Port States</w:t>
      </w:r>
    </w:p>
    <w:p w14:paraId="2183083B" w14:textId="013F087F" w:rsidR="00553F44" w:rsidRDefault="00553F44" w:rsidP="0049786E">
      <w:pPr>
        <w:spacing w:after="0" w:line="240" w:lineRule="auto"/>
      </w:pPr>
      <w:r w:rsidRPr="00C52AF9">
        <w:rPr>
          <w:b/>
          <w:bCs/>
          <w:i/>
          <w:iCs/>
        </w:rPr>
        <w:t>discarding</w:t>
      </w:r>
      <w:r w:rsidRPr="00C52AF9">
        <w:rPr>
          <w:b/>
          <w:bCs/>
        </w:rPr>
        <w:t>:</w:t>
      </w:r>
      <w:r>
        <w:t xml:space="preserve"> the initial RSTP port state, is a combination of STP port states (</w:t>
      </w:r>
      <w:r>
        <w:rPr>
          <w:i/>
          <w:iCs/>
        </w:rPr>
        <w:t>disabled, blocking, listening</w:t>
      </w:r>
      <w:r>
        <w:t>)</w:t>
      </w:r>
    </w:p>
    <w:p w14:paraId="6A35B2E5" w14:textId="77777777" w:rsidR="00553F44" w:rsidRPr="00553F44" w:rsidRDefault="00553F44" w:rsidP="0049786E">
      <w:pPr>
        <w:spacing w:after="0" w:line="240" w:lineRule="auto"/>
      </w:pPr>
    </w:p>
    <w:p w14:paraId="12A902C5" w14:textId="56FC594D" w:rsidR="00553F44" w:rsidRDefault="00553F44" w:rsidP="0049786E">
      <w:pPr>
        <w:spacing w:after="0" w:line="240" w:lineRule="auto"/>
      </w:pPr>
      <w:r w:rsidRPr="00C52AF9">
        <w:rPr>
          <w:b/>
          <w:bCs/>
          <w:i/>
          <w:iCs/>
        </w:rPr>
        <w:t>learning:</w:t>
      </w:r>
      <w:r>
        <w:rPr>
          <w:i/>
          <w:iCs/>
        </w:rPr>
        <w:t xml:space="preserve"> </w:t>
      </w:r>
      <w:r>
        <w:t xml:space="preserve">incoming frames that are </w:t>
      </w:r>
      <w:r>
        <w:rPr>
          <w:i/>
          <w:iCs/>
        </w:rPr>
        <w:t>discarded</w:t>
      </w:r>
      <w:r>
        <w:t xml:space="preserve"> but the MAC addresses are still “learned” by the switch</w:t>
      </w:r>
    </w:p>
    <w:p w14:paraId="29FACB3F" w14:textId="77777777" w:rsidR="00553F44" w:rsidRDefault="00553F44" w:rsidP="0049786E">
      <w:pPr>
        <w:spacing w:after="0" w:line="240" w:lineRule="auto"/>
      </w:pPr>
    </w:p>
    <w:p w14:paraId="43193DA5" w14:textId="0578BA8F" w:rsidR="00553F44" w:rsidRDefault="00553F44" w:rsidP="0049786E">
      <w:pPr>
        <w:spacing w:after="0" w:line="240" w:lineRule="auto"/>
      </w:pPr>
      <w:r w:rsidRPr="00C52AF9">
        <w:rPr>
          <w:b/>
          <w:bCs/>
          <w:i/>
          <w:iCs/>
        </w:rPr>
        <w:t>forwarding</w:t>
      </w:r>
      <w:r w:rsidRPr="00C52AF9">
        <w:rPr>
          <w:b/>
          <w:bCs/>
        </w:rPr>
        <w:t>:</w:t>
      </w:r>
      <w:r>
        <w:t xml:space="preserve"> the equivalent of STP’s forwarding state</w:t>
      </w:r>
    </w:p>
    <w:p w14:paraId="0399B18E" w14:textId="3A3D5181" w:rsidR="003926EF" w:rsidRDefault="003926EF" w:rsidP="0049786E">
      <w:pPr>
        <w:spacing w:after="0" w:line="240" w:lineRule="auto"/>
      </w:pPr>
    </w:p>
    <w:p w14:paraId="0F9E5479" w14:textId="77777777" w:rsidR="004606FB" w:rsidRDefault="004606FB">
      <w:pPr>
        <w:rPr>
          <w:b/>
          <w:bCs/>
        </w:rPr>
      </w:pPr>
      <w:r>
        <w:rPr>
          <w:b/>
          <w:bCs/>
        </w:rPr>
        <w:br w:type="page"/>
      </w:r>
    </w:p>
    <w:p w14:paraId="5D6C8F30" w14:textId="481B5982" w:rsidR="003926EF" w:rsidRDefault="003926EF" w:rsidP="0049786E">
      <w:pPr>
        <w:spacing w:after="0" w:line="240" w:lineRule="auto"/>
        <w:rPr>
          <w:b/>
          <w:bCs/>
        </w:rPr>
      </w:pPr>
      <w:r w:rsidRPr="004606FB">
        <w:rPr>
          <w:b/>
          <w:bCs/>
        </w:rPr>
        <w:lastRenderedPageBreak/>
        <w:t>RSTP Root Port Types</w:t>
      </w:r>
    </w:p>
    <w:p w14:paraId="5C45A8DE" w14:textId="77777777" w:rsidR="004606FB" w:rsidRPr="004606FB" w:rsidRDefault="004606FB" w:rsidP="0049786E">
      <w:pPr>
        <w:spacing w:after="0" w:line="240" w:lineRule="auto"/>
        <w:rPr>
          <w:b/>
          <w:bCs/>
        </w:rPr>
      </w:pPr>
    </w:p>
    <w:p w14:paraId="66A0B038" w14:textId="5711DF86" w:rsidR="003926EF" w:rsidRDefault="003926EF" w:rsidP="0049786E">
      <w:pPr>
        <w:spacing w:after="0" w:line="240" w:lineRule="auto"/>
      </w:pPr>
      <w:r>
        <w:t xml:space="preserve">In addition to the familiar root port concept, RSTP has two unique port </w:t>
      </w:r>
      <w:proofErr w:type="gramStart"/>
      <w:r>
        <w:t>types  (</w:t>
      </w:r>
      <w:proofErr w:type="gramEnd"/>
      <w:r w:rsidRPr="004606FB">
        <w:rPr>
          <w:i/>
          <w:iCs/>
          <w:u w:val="single"/>
        </w:rPr>
        <w:t xml:space="preserve">Edge </w:t>
      </w:r>
      <w:r w:rsidRPr="004606FB">
        <w:rPr>
          <w:u w:val="single"/>
        </w:rPr>
        <w:t xml:space="preserve">+ </w:t>
      </w:r>
      <w:r w:rsidRPr="004606FB">
        <w:rPr>
          <w:i/>
          <w:iCs/>
          <w:u w:val="single"/>
        </w:rPr>
        <w:t>point-to-point</w:t>
      </w:r>
      <w:r>
        <w:t>)</w:t>
      </w:r>
    </w:p>
    <w:p w14:paraId="0A5E02F9" w14:textId="5BA707BA" w:rsidR="004606FB" w:rsidRDefault="004606FB" w:rsidP="0049786E">
      <w:pPr>
        <w:spacing w:after="0" w:line="240" w:lineRule="auto"/>
        <w:rPr>
          <w:i/>
          <w:iCs/>
        </w:rPr>
      </w:pPr>
    </w:p>
    <w:p w14:paraId="05F4C791" w14:textId="77777777" w:rsidR="00A45518" w:rsidRDefault="00A45518" w:rsidP="00A45518">
      <w:pPr>
        <w:spacing w:after="0" w:line="240" w:lineRule="auto"/>
      </w:pPr>
      <w:r w:rsidRPr="004606FB">
        <w:rPr>
          <w:b/>
          <w:bCs/>
          <w:i/>
          <w:iCs/>
        </w:rPr>
        <w:t>Point-to-point Ports</w:t>
      </w:r>
      <w:r>
        <w:t xml:space="preserve"> – any port running in full-duplex mode. (Any ports running half-duplex are considered shared ports and must run STP rather than RSTP)</w:t>
      </w:r>
    </w:p>
    <w:p w14:paraId="710F32CF" w14:textId="77777777" w:rsidR="00A45518" w:rsidRDefault="00A45518" w:rsidP="0049786E">
      <w:pPr>
        <w:spacing w:after="0" w:line="240" w:lineRule="auto"/>
        <w:rPr>
          <w:i/>
          <w:iCs/>
        </w:rPr>
      </w:pPr>
    </w:p>
    <w:p w14:paraId="444536FC" w14:textId="776C21EA" w:rsidR="003926EF" w:rsidRDefault="003926EF" w:rsidP="0049786E">
      <w:pPr>
        <w:spacing w:after="0" w:line="240" w:lineRule="auto"/>
      </w:pPr>
      <w:r w:rsidRPr="004606FB">
        <w:rPr>
          <w:b/>
          <w:bCs/>
          <w:i/>
          <w:iCs/>
        </w:rPr>
        <w:t>Edge Ports</w:t>
      </w:r>
      <w:r w:rsidRPr="004606FB">
        <w:rPr>
          <w:b/>
          <w:bCs/>
        </w:rPr>
        <w:t xml:space="preserve"> </w:t>
      </w:r>
      <w:r>
        <w:t>– a port on the edge of the network (likely to a single host). To configure a port as an RSTP Edge Port</w:t>
      </w:r>
      <w:r w:rsidR="004606FB">
        <w:t xml:space="preserve">, just run </w:t>
      </w:r>
      <w:r>
        <w:t xml:space="preserve">Command: </w:t>
      </w:r>
      <w:r w:rsidR="004606FB">
        <w:t>“</w:t>
      </w:r>
      <w:r>
        <w:t xml:space="preserve">spanning-tree </w:t>
      </w:r>
      <w:proofErr w:type="spellStart"/>
      <w:r>
        <w:t>portfast</w:t>
      </w:r>
      <w:proofErr w:type="spellEnd"/>
      <w:r w:rsidR="004606FB">
        <w:t>”</w:t>
      </w:r>
    </w:p>
    <w:p w14:paraId="7536678A" w14:textId="024B4846" w:rsidR="004606FB" w:rsidRDefault="004606FB" w:rsidP="0049786E">
      <w:pPr>
        <w:spacing w:after="0" w:line="240" w:lineRule="auto"/>
      </w:pPr>
    </w:p>
    <w:p w14:paraId="7BF6DCD0" w14:textId="77777777" w:rsidR="004606FB" w:rsidRDefault="004606FB" w:rsidP="0049786E">
      <w:pPr>
        <w:spacing w:after="0" w:line="240" w:lineRule="auto"/>
      </w:pPr>
      <w:r>
        <w:t xml:space="preserve">Edge ports play a huge part in RSTP’s determination of when a topology change has occurred.  </w:t>
      </w:r>
    </w:p>
    <w:p w14:paraId="1D206127" w14:textId="2ED6D366" w:rsidR="004606FB" w:rsidRDefault="004606FB" w:rsidP="0049786E">
      <w:pPr>
        <w:spacing w:after="0" w:line="240" w:lineRule="auto"/>
      </w:pPr>
      <w:r>
        <w:t>RSTP considers a topology change to have taken place when a port moves into forwarding mode (FWD), unless that port is an edge port).  RSTP will not consider that change in the network, since only a single host will be connected to that particular port.</w:t>
      </w:r>
    </w:p>
    <w:p w14:paraId="6E775E92" w14:textId="747401FE" w:rsidR="004606FB" w:rsidRDefault="004606FB" w:rsidP="0049786E">
      <w:pPr>
        <w:spacing w:after="0" w:line="240" w:lineRule="auto"/>
      </w:pPr>
    </w:p>
    <w:p w14:paraId="217D7053" w14:textId="4662566D" w:rsidR="004606FB" w:rsidRDefault="004606FB" w:rsidP="0049786E">
      <w:pPr>
        <w:spacing w:after="0" w:line="240" w:lineRule="auto"/>
      </w:pPr>
      <w:r>
        <w:t xml:space="preserve">When a </w:t>
      </w:r>
      <w:r>
        <w:rPr>
          <w:i/>
          <w:iCs/>
        </w:rPr>
        <w:t>non-edge port</w:t>
      </w:r>
      <w:r>
        <w:t xml:space="preserve"> moves into forwarding </w:t>
      </w:r>
      <w:proofErr w:type="gramStart"/>
      <w:r>
        <w:t>mode,  RSTP</w:t>
      </w:r>
      <w:proofErr w:type="gramEnd"/>
      <w:r>
        <w:t xml:space="preserve"> sends BDPUs out all non-edge </w:t>
      </w:r>
      <w:proofErr w:type="spellStart"/>
      <w:r>
        <w:t>deginated</w:t>
      </w:r>
      <w:proofErr w:type="spellEnd"/>
      <w:r>
        <w:t xml:space="preserve"> ports and the TC (Topology Change) bit is set on those BDPUs)</w:t>
      </w:r>
    </w:p>
    <w:p w14:paraId="459A6F9C" w14:textId="50B88F9C" w:rsidR="004606FB" w:rsidRDefault="004606FB" w:rsidP="0049786E">
      <w:pPr>
        <w:spacing w:after="0" w:line="240" w:lineRule="auto"/>
      </w:pPr>
    </w:p>
    <w:tbl>
      <w:tblPr>
        <w:tblStyle w:val="TableGrid"/>
        <w:tblW w:w="0" w:type="auto"/>
        <w:tblLook w:val="04A0" w:firstRow="1" w:lastRow="0" w:firstColumn="1" w:lastColumn="0" w:noHBand="0" w:noVBand="1"/>
      </w:tblPr>
      <w:tblGrid>
        <w:gridCol w:w="1615"/>
        <w:gridCol w:w="2250"/>
        <w:gridCol w:w="5485"/>
      </w:tblGrid>
      <w:tr w:rsidR="004606FB" w14:paraId="351364DC" w14:textId="77777777" w:rsidTr="004606FB">
        <w:trPr>
          <w:trHeight w:val="467"/>
        </w:trPr>
        <w:tc>
          <w:tcPr>
            <w:tcW w:w="1615" w:type="dxa"/>
          </w:tcPr>
          <w:p w14:paraId="4CBF3D59" w14:textId="4E1B021E" w:rsidR="004606FB" w:rsidRDefault="004606FB" w:rsidP="004606FB">
            <w:pPr>
              <w:jc w:val="right"/>
            </w:pPr>
            <w:r>
              <w:t>Edge Port</w:t>
            </w:r>
          </w:p>
        </w:tc>
        <w:tc>
          <w:tcPr>
            <w:tcW w:w="2250" w:type="dxa"/>
          </w:tcPr>
          <w:p w14:paraId="5FA158DF" w14:textId="7CF7FCC9" w:rsidR="004606FB" w:rsidRDefault="004606FB" w:rsidP="0049786E">
            <w:r>
              <w:t>Switches to FWD state</w:t>
            </w:r>
          </w:p>
        </w:tc>
        <w:tc>
          <w:tcPr>
            <w:tcW w:w="5485" w:type="dxa"/>
          </w:tcPr>
          <w:p w14:paraId="4BDB3F2C" w14:textId="3DB8FE35" w:rsidR="004606FB" w:rsidRDefault="004606FB" w:rsidP="0049786E">
            <w:r>
              <w:t>No change is Topology (No TC</w:t>
            </w:r>
            <w:r w:rsidR="0076350E">
              <w:t>N BDPU</w:t>
            </w:r>
            <w:r>
              <w:t>)</w:t>
            </w:r>
          </w:p>
        </w:tc>
      </w:tr>
      <w:tr w:rsidR="004606FB" w14:paraId="12917CED" w14:textId="77777777" w:rsidTr="004606FB">
        <w:trPr>
          <w:trHeight w:val="548"/>
        </w:trPr>
        <w:tc>
          <w:tcPr>
            <w:tcW w:w="1615" w:type="dxa"/>
          </w:tcPr>
          <w:p w14:paraId="441118A6" w14:textId="455C3127" w:rsidR="004606FB" w:rsidRDefault="004606FB" w:rsidP="004606FB">
            <w:pPr>
              <w:jc w:val="right"/>
            </w:pPr>
            <w:r>
              <w:t>Non-Edge Port</w:t>
            </w:r>
          </w:p>
        </w:tc>
        <w:tc>
          <w:tcPr>
            <w:tcW w:w="2250" w:type="dxa"/>
          </w:tcPr>
          <w:p w14:paraId="5EEB7224" w14:textId="63254A67" w:rsidR="004606FB" w:rsidRDefault="004606FB" w:rsidP="0049786E">
            <w:r>
              <w:t>Switches to FWD state</w:t>
            </w:r>
          </w:p>
        </w:tc>
        <w:tc>
          <w:tcPr>
            <w:tcW w:w="5485" w:type="dxa"/>
          </w:tcPr>
          <w:p w14:paraId="0C44F9A9" w14:textId="77777777" w:rsidR="004606FB" w:rsidRDefault="004606FB" w:rsidP="0049786E">
            <w:r>
              <w:t>TC occurs, sending BDPUs out all non-edge ports and</w:t>
            </w:r>
          </w:p>
          <w:p w14:paraId="0986C71E" w14:textId="1428A289" w:rsidR="004606FB" w:rsidRDefault="004606FB" w:rsidP="0049786E">
            <w:r>
              <w:t>TC bit is set on in those BDPUs</w:t>
            </w:r>
            <w:r w:rsidR="00487DB2">
              <w:t xml:space="preserve"> (TCN BDPU sent)</w:t>
            </w:r>
          </w:p>
        </w:tc>
      </w:tr>
    </w:tbl>
    <w:p w14:paraId="536A28A4" w14:textId="77777777" w:rsidR="004606FB" w:rsidRPr="004606FB" w:rsidRDefault="004606FB" w:rsidP="0049786E">
      <w:pPr>
        <w:spacing w:after="0" w:line="240" w:lineRule="auto"/>
      </w:pPr>
    </w:p>
    <w:p w14:paraId="01A3C1B7" w14:textId="4DAD745E" w:rsidR="004606FB" w:rsidRPr="00A45518" w:rsidRDefault="00A45518" w:rsidP="0049786E">
      <w:pPr>
        <w:spacing w:after="0" w:line="240" w:lineRule="auto"/>
      </w:pPr>
      <w:r>
        <w:rPr>
          <w:noProof/>
        </w:rPr>
        <w:drawing>
          <wp:inline distT="0" distB="0" distL="0" distR="0" wp14:anchorId="125625AC" wp14:editId="08DC7814">
            <wp:extent cx="3292967" cy="1684831"/>
            <wp:effectExtent l="0" t="0" r="3175"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2600" cy="1705109"/>
                    </a:xfrm>
                    <a:prstGeom prst="rect">
                      <a:avLst/>
                    </a:prstGeom>
                  </pic:spPr>
                </pic:pic>
              </a:graphicData>
            </a:graphic>
          </wp:inline>
        </w:drawing>
      </w:r>
    </w:p>
    <w:p w14:paraId="1A613BB2" w14:textId="76C0C15D" w:rsidR="003926EF" w:rsidRDefault="003926EF" w:rsidP="0049786E">
      <w:pPr>
        <w:spacing w:after="0" w:line="240" w:lineRule="auto"/>
      </w:pPr>
    </w:p>
    <w:p w14:paraId="5BC6F981" w14:textId="5B3A7229" w:rsidR="004606FB" w:rsidRDefault="00A45518" w:rsidP="0049786E">
      <w:pPr>
        <w:spacing w:after="0" w:line="240" w:lineRule="auto"/>
      </w:pPr>
      <w:r>
        <w:t>Switches that receive TCN BDPUs remove all entries from their MAC Tables except the port that received the TCN BDPU.  They then forward BDPUs (with the TC Bit set) out their non-edge designated ports (DPs)</w:t>
      </w:r>
    </w:p>
    <w:p w14:paraId="235A534D" w14:textId="42846FC7" w:rsidR="00A45518" w:rsidRDefault="00A45518" w:rsidP="0049786E">
      <w:pPr>
        <w:spacing w:after="0" w:line="240" w:lineRule="auto"/>
      </w:pPr>
      <w:r>
        <w:t>And this continues until the entire network is notified of the change.</w:t>
      </w:r>
    </w:p>
    <w:p w14:paraId="6DC0EDBF" w14:textId="296D1D98" w:rsidR="00A45518" w:rsidRDefault="00A45518" w:rsidP="0049786E">
      <w:pPr>
        <w:spacing w:after="0" w:line="240" w:lineRule="auto"/>
      </w:pPr>
    </w:p>
    <w:p w14:paraId="5A151D78" w14:textId="266983BE" w:rsidR="00276194" w:rsidRDefault="00276194" w:rsidP="0049786E">
      <w:pPr>
        <w:spacing w:after="0" w:line="240" w:lineRule="auto"/>
      </w:pPr>
      <w:r>
        <w:t>BDPU Generation (STP vs RSTP)</w:t>
      </w:r>
    </w:p>
    <w:p w14:paraId="09329926" w14:textId="651599D3" w:rsidR="00276194" w:rsidRDefault="00276194" w:rsidP="0049786E">
      <w:pPr>
        <w:spacing w:after="0" w:line="240" w:lineRule="auto"/>
      </w:pPr>
      <w:r>
        <w:t>STP BDPU Generation – the root bridge generates and sends BDPU every 2 seconds, non-root bridges read them and forward them.</w:t>
      </w:r>
    </w:p>
    <w:p w14:paraId="08BB2147" w14:textId="1CC0DA0E" w:rsidR="00276194" w:rsidRDefault="00276194" w:rsidP="0049786E">
      <w:pPr>
        <w:spacing w:after="0" w:line="240" w:lineRule="auto"/>
      </w:pPr>
      <w:r>
        <w:t>RSTP BDPU Generation – RSTP enabled switches generate a BDPU every 2 seconds, regardless of whether they’ve received a BDPU from the root in that period of time.</w:t>
      </w:r>
      <w:r w:rsidR="005C08FF">
        <w:t xml:space="preserve"> As such</w:t>
      </w:r>
      <w:r w:rsidR="001B51BB">
        <w:t>,</w:t>
      </w:r>
      <w:r w:rsidR="005C08FF">
        <w:t xml:space="preserve"> all switches root and </w:t>
      </w:r>
      <w:proofErr w:type="spellStart"/>
      <w:r w:rsidR="005C08FF">
        <w:t>non root</w:t>
      </w:r>
      <w:proofErr w:type="spellEnd"/>
      <w:r w:rsidR="005C08FF">
        <w:t xml:space="preserve"> will send out a BDPU every 2 seconds</w:t>
      </w:r>
      <w:r w:rsidR="001B51BB">
        <w:t xml:space="preserve"> (Hello Time).</w:t>
      </w:r>
    </w:p>
    <w:p w14:paraId="2D7A1BC9" w14:textId="4088B98C" w:rsidR="001B51BB" w:rsidRDefault="001B51BB" w:rsidP="0049786E">
      <w:pPr>
        <w:spacing w:after="0" w:line="240" w:lineRule="auto"/>
      </w:pPr>
    </w:p>
    <w:p w14:paraId="58430D4B" w14:textId="2C4B1CF0" w:rsidR="001B51BB" w:rsidRDefault="001B51BB" w:rsidP="0049786E">
      <w:pPr>
        <w:spacing w:after="0" w:line="240" w:lineRule="auto"/>
      </w:pPr>
      <w:r>
        <w:t>The slight changes in BDPU Generation, between STP and RSTP, allows all switches to play a role in detecting link failures, meaning the discovery of those failures is faster.  Every switch (RSTP enabled) expects to see a BDPU from its neighbor every two seconds.  If 3 BDPUs are missed, the link is considered down.  The switch then immediately ages out all information concerning the port that was receiving the BDPUs.</w:t>
      </w:r>
    </w:p>
    <w:p w14:paraId="58A1F708" w14:textId="588ED18F" w:rsidR="001B51BB" w:rsidRDefault="001B51BB" w:rsidP="0049786E">
      <w:pPr>
        <w:spacing w:after="0" w:line="240" w:lineRule="auto"/>
      </w:pPr>
    </w:p>
    <w:p w14:paraId="45AEDBEC" w14:textId="77777777" w:rsidR="00E8346F" w:rsidRDefault="001B51BB" w:rsidP="0049786E">
      <w:pPr>
        <w:spacing w:after="0" w:line="240" w:lineRule="auto"/>
      </w:pPr>
      <w:r>
        <w:rPr>
          <w:noProof/>
        </w:rPr>
        <w:lastRenderedPageBreak/>
        <w:drawing>
          <wp:inline distT="0" distB="0" distL="0" distR="0" wp14:anchorId="02F1700C" wp14:editId="270F306B">
            <wp:extent cx="4249042" cy="2163107"/>
            <wp:effectExtent l="0" t="0" r="0" b="889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74116" cy="2175872"/>
                    </a:xfrm>
                    <a:prstGeom prst="rect">
                      <a:avLst/>
                    </a:prstGeom>
                  </pic:spPr>
                </pic:pic>
              </a:graphicData>
            </a:graphic>
          </wp:inline>
        </w:drawing>
      </w:r>
    </w:p>
    <w:p w14:paraId="7A0A4B1D" w14:textId="6037CC7E" w:rsidR="001B51BB" w:rsidRDefault="00E8346F" w:rsidP="0049786E">
      <w:pPr>
        <w:spacing w:after="0" w:line="240" w:lineRule="auto"/>
      </w:pPr>
      <w:r>
        <w:t>The non-switch device is a hub</w:t>
      </w:r>
    </w:p>
    <w:p w14:paraId="57ACDCDB" w14:textId="2F279EC8" w:rsidR="00E8346F" w:rsidRDefault="00E8346F" w:rsidP="0049786E">
      <w:pPr>
        <w:spacing w:after="0" w:line="240" w:lineRule="auto"/>
      </w:pPr>
      <w:r>
        <w:t xml:space="preserve">SW1: Root Bridge has ports Fa0/2 + Fa03 set to </w:t>
      </w:r>
      <w:proofErr w:type="spellStart"/>
      <w:r>
        <w:t>Desg</w:t>
      </w:r>
      <w:proofErr w:type="spellEnd"/>
      <w:r>
        <w:t>/FWD just like in a standard IEEE STP Config</w:t>
      </w:r>
    </w:p>
    <w:p w14:paraId="1219A11C" w14:textId="798F8AF1" w:rsidR="00E8346F" w:rsidRDefault="00E8346F" w:rsidP="0049786E">
      <w:pPr>
        <w:spacing w:after="0" w:line="240" w:lineRule="auto"/>
      </w:pPr>
      <w:r>
        <w:t>SW2 Fa0/2 and SW3 Fa0/3 are both connected to the root bridge and are thus set to Root/FWD</w:t>
      </w:r>
    </w:p>
    <w:p w14:paraId="51560890" w14:textId="6C935327" w:rsidR="00E8346F" w:rsidRDefault="00E8346F" w:rsidP="0049786E">
      <w:pPr>
        <w:spacing w:after="0" w:line="240" w:lineRule="auto"/>
      </w:pPr>
    </w:p>
    <w:p w14:paraId="6AE9ED03" w14:textId="2066C4B0" w:rsidR="00E8346F" w:rsidRDefault="00E8346F" w:rsidP="0049786E">
      <w:pPr>
        <w:spacing w:after="0" w:line="240" w:lineRule="auto"/>
      </w:pPr>
      <w:r>
        <w:t xml:space="preserve">SW2 Fa0/3 is set to Altn/BLK </w:t>
      </w:r>
      <w:r w:rsidR="00BF6AF7">
        <w:t>as its BID is higher than SW3 (lowest BID wins election)</w:t>
      </w:r>
      <w:r>
        <w:t xml:space="preserve"> </w:t>
      </w:r>
    </w:p>
    <w:p w14:paraId="7248E240" w14:textId="274D2E79" w:rsidR="00BF6AF7" w:rsidRDefault="00E8346F" w:rsidP="00BF6AF7">
      <w:pPr>
        <w:spacing w:after="0" w:line="240" w:lineRule="auto"/>
      </w:pPr>
      <w:r>
        <w:t>SW3 Fa04 is set DSG/FWD Since this switch has a lower BID tha</w:t>
      </w:r>
      <w:r w:rsidR="00BF6AF7">
        <w:t>n</w:t>
      </w:r>
      <w:r>
        <w:t xml:space="preserve"> SW2</w:t>
      </w:r>
      <w:r w:rsidR="00BF6AF7">
        <w:t xml:space="preserve"> (lowest BID wins election) </w:t>
      </w:r>
    </w:p>
    <w:p w14:paraId="77BEA356" w14:textId="4D45D94C" w:rsidR="00E8346F" w:rsidRDefault="00E8346F" w:rsidP="0049786E">
      <w:pPr>
        <w:spacing w:after="0" w:line="240" w:lineRule="auto"/>
      </w:pPr>
      <w:r>
        <w:t xml:space="preserve">SW3 Fa0/5 is set to BCK(Backup)/BLK </w:t>
      </w:r>
      <w:r w:rsidR="00BF6AF7">
        <w:t xml:space="preserve">and is ready to become a DSG/FWD port should SW3 Fa0/4 go down.  If both SW3 Fa0/4 and Fa0/5 both go down, Sw2 Fa0/3 (currently Altn) will be set to </w:t>
      </w:r>
      <w:proofErr w:type="spellStart"/>
      <w:r w:rsidR="00BF6AF7">
        <w:t>Desg</w:t>
      </w:r>
      <w:proofErr w:type="spellEnd"/>
      <w:r w:rsidR="00BF6AF7">
        <w:t>/FWD.</w:t>
      </w:r>
    </w:p>
    <w:p w14:paraId="0BAE1BAB" w14:textId="3168278B" w:rsidR="00BF6AF7" w:rsidRDefault="00BF6AF7" w:rsidP="0049786E">
      <w:pPr>
        <w:spacing w:after="0" w:line="240" w:lineRule="auto"/>
      </w:pPr>
    </w:p>
    <w:p w14:paraId="03C1D0B9" w14:textId="566DD8E8" w:rsidR="00BF6AF7" w:rsidRDefault="00BF6AF7" w:rsidP="0049786E">
      <w:pPr>
        <w:spacing w:after="0" w:line="240" w:lineRule="auto"/>
      </w:pPr>
      <w:r>
        <w:t xml:space="preserve">If there were no hub between SW2 and SW3, then SW2 Fa0/3 would stay as Altn/BLK as it would still go SW3 Fa0/4 port which would likewise stay </w:t>
      </w:r>
      <w:proofErr w:type="spellStart"/>
      <w:r>
        <w:t>Desg</w:t>
      </w:r>
      <w:proofErr w:type="spellEnd"/>
      <w:r>
        <w:t>/FWD</w:t>
      </w:r>
    </w:p>
    <w:p w14:paraId="4F272C73" w14:textId="2CE10E65" w:rsidR="008528A4" w:rsidRDefault="008528A4" w:rsidP="0049786E">
      <w:pPr>
        <w:spacing w:after="0" w:line="240" w:lineRule="auto"/>
      </w:pPr>
    </w:p>
    <w:p w14:paraId="50F211A1" w14:textId="2360AAA5" w:rsidR="008528A4" w:rsidRDefault="008528A4" w:rsidP="0049786E">
      <w:pPr>
        <w:spacing w:after="0" w:line="240" w:lineRule="auto"/>
      </w:pPr>
      <w:r>
        <w:t>RSTP Multiple Trunks (2 Switch Topology)</w:t>
      </w:r>
    </w:p>
    <w:p w14:paraId="49DD0EA5" w14:textId="5D25007A" w:rsidR="008528A4" w:rsidRPr="0029401E" w:rsidRDefault="008528A4" w:rsidP="0029401E">
      <w:pPr>
        <w:spacing w:after="0" w:line="240" w:lineRule="auto"/>
      </w:pPr>
      <w:r>
        <w:rPr>
          <w:noProof/>
        </w:rPr>
        <w:drawing>
          <wp:inline distT="0" distB="0" distL="0" distR="0" wp14:anchorId="783689AF" wp14:editId="532C5623">
            <wp:extent cx="5943600" cy="1491615"/>
            <wp:effectExtent l="0" t="0" r="0" b="0"/>
            <wp:docPr id="8" name="Picture 8" descr="Text,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etter&#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91615"/>
                    </a:xfrm>
                    <a:prstGeom prst="rect">
                      <a:avLst/>
                    </a:prstGeom>
                  </pic:spPr>
                </pic:pic>
              </a:graphicData>
            </a:graphic>
          </wp:inline>
        </w:drawing>
      </w:r>
    </w:p>
    <w:p w14:paraId="08E2A068" w14:textId="77777777" w:rsidR="0029401E" w:rsidRDefault="0029401E" w:rsidP="0049786E">
      <w:pPr>
        <w:spacing w:after="0" w:line="240" w:lineRule="auto"/>
        <w:rPr>
          <w:b/>
          <w:bCs/>
        </w:rPr>
      </w:pPr>
    </w:p>
    <w:p w14:paraId="7D006C35" w14:textId="12DF9787" w:rsidR="0029401E" w:rsidRPr="0029401E" w:rsidRDefault="0029401E" w:rsidP="0029401E">
      <w:pPr>
        <w:spacing w:after="0" w:line="240" w:lineRule="auto"/>
      </w:pPr>
      <w:r>
        <w:t xml:space="preserve">If there are two trunks, four trunks, or even 8 trunks between the 2 switches, only 1 Trunk will be used to FWD traffic.  We can load balance these multiple trunks by using </w:t>
      </w:r>
      <w:proofErr w:type="spellStart"/>
      <w:r w:rsidRPr="008528A4">
        <w:rPr>
          <w:i/>
          <w:iCs/>
        </w:rPr>
        <w:t>Etherchannels</w:t>
      </w:r>
      <w:proofErr w:type="spellEnd"/>
      <w:r>
        <w:rPr>
          <w:i/>
          <w:iCs/>
        </w:rPr>
        <w:t xml:space="preserve"> </w:t>
      </w:r>
      <w:r>
        <w:t>(</w:t>
      </w:r>
      <w:proofErr w:type="spellStart"/>
      <w:proofErr w:type="gramStart"/>
      <w:r>
        <w:t>ie</w:t>
      </w:r>
      <w:proofErr w:type="spellEnd"/>
      <w:proofErr w:type="gramEnd"/>
      <w:r>
        <w:t xml:space="preserve"> making logical couplings of 2 to 8 trunk interfaces into one EtherChannel)</w:t>
      </w:r>
    </w:p>
    <w:p w14:paraId="4EBEF79E" w14:textId="77777777" w:rsidR="0029401E" w:rsidRDefault="0029401E">
      <w:pPr>
        <w:rPr>
          <w:b/>
          <w:bCs/>
        </w:rPr>
      </w:pPr>
      <w:r>
        <w:rPr>
          <w:b/>
          <w:bCs/>
        </w:rPr>
        <w:br w:type="page"/>
      </w:r>
    </w:p>
    <w:p w14:paraId="650A14BC" w14:textId="79305878" w:rsidR="008528A4" w:rsidRDefault="000A7B47" w:rsidP="0049786E">
      <w:pPr>
        <w:spacing w:after="0" w:line="240" w:lineRule="auto"/>
        <w:rPr>
          <w:b/>
          <w:bCs/>
        </w:rPr>
      </w:pPr>
      <w:proofErr w:type="spellStart"/>
      <w:r w:rsidRPr="008528A4">
        <w:rPr>
          <w:b/>
          <w:bCs/>
        </w:rPr>
        <w:lastRenderedPageBreak/>
        <w:t>EtherChannel</w:t>
      </w:r>
      <w:r>
        <w:rPr>
          <w:b/>
          <w:bCs/>
        </w:rPr>
        <w:t>s</w:t>
      </w:r>
      <w:proofErr w:type="spellEnd"/>
    </w:p>
    <w:p w14:paraId="77FFD109" w14:textId="2C033624" w:rsidR="00E12C02" w:rsidRDefault="00E12C02" w:rsidP="0049786E">
      <w:pPr>
        <w:spacing w:after="0" w:line="240" w:lineRule="auto"/>
        <w:rPr>
          <w:b/>
          <w:bCs/>
        </w:rPr>
      </w:pPr>
    </w:p>
    <w:p w14:paraId="63B7F910" w14:textId="1BB83528" w:rsidR="00D62735" w:rsidRDefault="00E12C02" w:rsidP="0049786E">
      <w:pPr>
        <w:spacing w:after="0" w:line="240" w:lineRule="auto"/>
      </w:pPr>
      <w:r>
        <w:rPr>
          <w:i/>
          <w:iCs/>
        </w:rPr>
        <w:t>EtherChannel</w:t>
      </w:r>
      <w:r>
        <w:t xml:space="preserve"> – a logical bundling of two to eight parallel links between two switches. This bundling of Fast Ethernet (100Mbps), Gigabit Ethernet (1000Mbps), or 10 Gig Ethernet (10G) is also called </w:t>
      </w:r>
      <w:r>
        <w:rPr>
          <w:i/>
          <w:iCs/>
        </w:rPr>
        <w:t>aggregation.</w:t>
      </w:r>
    </w:p>
    <w:p w14:paraId="04DC03DF" w14:textId="51DE33E6" w:rsidR="00D62735" w:rsidRDefault="00D62735" w:rsidP="0049786E">
      <w:pPr>
        <w:spacing w:after="0" w:line="240" w:lineRule="auto"/>
      </w:pPr>
    </w:p>
    <w:p w14:paraId="5479CE47" w14:textId="6EB7228B" w:rsidR="000A7B47" w:rsidRDefault="000A7B47" w:rsidP="0049786E">
      <w:pPr>
        <w:spacing w:after="0" w:line="240" w:lineRule="auto"/>
      </w:pPr>
      <w:r>
        <w:t>Ports inside an EtherChannel (EC) should have same speed + same duplex</w:t>
      </w:r>
      <w:r w:rsidR="0029401E">
        <w:t xml:space="preserve"> + same Native VLANs</w:t>
      </w:r>
    </w:p>
    <w:p w14:paraId="08121727" w14:textId="390EE0CD" w:rsidR="004A2D38" w:rsidRDefault="004A2D38" w:rsidP="0049786E">
      <w:pPr>
        <w:spacing w:after="0" w:line="240" w:lineRule="auto"/>
      </w:pPr>
    </w:p>
    <w:p w14:paraId="0AD2E3B4" w14:textId="0E741DF2" w:rsidR="004A2D38" w:rsidRDefault="004A2D38" w:rsidP="0049786E">
      <w:pPr>
        <w:spacing w:after="0" w:line="240" w:lineRule="auto"/>
      </w:pPr>
      <w:r>
        <w:t xml:space="preserve">EC is considered a single link by STP, regardless of how many physical links make up the EC.  If one or more physical links in an EC go down, STP will give the EC a higher cost due to the lost </w:t>
      </w:r>
      <w:r w:rsidR="0093006F">
        <w:t>bandwidth</w:t>
      </w:r>
      <w:r>
        <w:t xml:space="preserve">, but the link </w:t>
      </w:r>
      <w:r w:rsidR="0093006F">
        <w:t xml:space="preserve">between switches </w:t>
      </w:r>
      <w:r>
        <w:t>is still considered up</w:t>
      </w:r>
      <w:r w:rsidR="0093006F">
        <w:t>.</w:t>
      </w:r>
    </w:p>
    <w:p w14:paraId="17AD8B68" w14:textId="31C7520C" w:rsidR="0093006F" w:rsidRDefault="0093006F" w:rsidP="0049786E">
      <w:pPr>
        <w:spacing w:after="0" w:line="240" w:lineRule="auto"/>
      </w:pPr>
    </w:p>
    <w:p w14:paraId="46A370A6" w14:textId="0725656D" w:rsidR="0093006F" w:rsidRDefault="0093006F" w:rsidP="0049786E">
      <w:pPr>
        <w:spacing w:after="0" w:line="240" w:lineRule="auto"/>
      </w:pPr>
      <w:r>
        <w:t xml:space="preserve">If there are two trunks, four trunks, or even 8 trunks between the 2 switches, only 1 Trunk will be used to FWD traffic.  We can load balance these multiple trunks by using </w:t>
      </w:r>
      <w:proofErr w:type="spellStart"/>
      <w:r w:rsidRPr="008528A4">
        <w:rPr>
          <w:i/>
          <w:iCs/>
        </w:rPr>
        <w:t>Etherchannels</w:t>
      </w:r>
      <w:proofErr w:type="spellEnd"/>
      <w:r>
        <w:rPr>
          <w:i/>
          <w:iCs/>
        </w:rPr>
        <w:t>.</w:t>
      </w:r>
    </w:p>
    <w:p w14:paraId="5DC9538E" w14:textId="6604B7EE" w:rsidR="0093006F" w:rsidRDefault="0093006F" w:rsidP="0049786E">
      <w:pPr>
        <w:spacing w:after="0" w:line="240" w:lineRule="auto"/>
      </w:pPr>
      <w:r>
        <w:rPr>
          <w:noProof/>
        </w:rPr>
        <w:drawing>
          <wp:inline distT="0" distB="0" distL="0" distR="0" wp14:anchorId="4117B3C2" wp14:editId="11FE89D3">
            <wp:extent cx="5943600" cy="1491615"/>
            <wp:effectExtent l="0" t="0" r="0" b="0"/>
            <wp:docPr id="9" name="Picture 9" descr="Text,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etter&#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91615"/>
                    </a:xfrm>
                    <a:prstGeom prst="rect">
                      <a:avLst/>
                    </a:prstGeom>
                  </pic:spPr>
                </pic:pic>
              </a:graphicData>
            </a:graphic>
          </wp:inline>
        </w:drawing>
      </w:r>
    </w:p>
    <w:p w14:paraId="5E110092" w14:textId="4F362369" w:rsidR="00C32FCC" w:rsidRDefault="00C32FCC" w:rsidP="00C32FCC">
      <w:pPr>
        <w:spacing w:after="0" w:line="240" w:lineRule="auto"/>
      </w:pPr>
      <w:r>
        <w:t>Commands to use if unknown topology and complaint of Trunk or EtherChannel not working</w:t>
      </w:r>
    </w:p>
    <w:p w14:paraId="6AF95C31" w14:textId="4528FFC1" w:rsidR="00C32FCC" w:rsidRDefault="00C32FCC" w:rsidP="00C32FCC">
      <w:pPr>
        <w:spacing w:after="0" w:line="240" w:lineRule="auto"/>
      </w:pPr>
    </w:p>
    <w:p w14:paraId="50E85BC4" w14:textId="295AC4C1" w:rsidR="00C32FCC" w:rsidRDefault="00C32FCC" w:rsidP="00C32FCC">
      <w:pPr>
        <w:spacing w:after="0" w:line="240" w:lineRule="auto"/>
      </w:pPr>
      <w:r>
        <w:t xml:space="preserve">Sw1#show </w:t>
      </w:r>
      <w:proofErr w:type="spellStart"/>
      <w:r>
        <w:t>cdp</w:t>
      </w:r>
      <w:proofErr w:type="spellEnd"/>
      <w:r>
        <w:t xml:space="preserve"> neighbor </w:t>
      </w:r>
    </w:p>
    <w:p w14:paraId="1A3AF8D5" w14:textId="3C386ED5" w:rsidR="00C32FCC" w:rsidRDefault="00C32FCC" w:rsidP="00C32FCC">
      <w:pPr>
        <w:spacing w:after="0" w:line="240" w:lineRule="auto"/>
      </w:pPr>
      <w:r>
        <w:rPr>
          <w:noProof/>
        </w:rPr>
        <w:drawing>
          <wp:inline distT="0" distB="0" distL="0" distR="0" wp14:anchorId="5C00B872" wp14:editId="14D19C2F">
            <wp:extent cx="5943600" cy="168148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681480"/>
                    </a:xfrm>
                    <a:prstGeom prst="rect">
                      <a:avLst/>
                    </a:prstGeom>
                  </pic:spPr>
                </pic:pic>
              </a:graphicData>
            </a:graphic>
          </wp:inline>
        </w:drawing>
      </w:r>
    </w:p>
    <w:p w14:paraId="0D3D3E7A" w14:textId="6DB53354" w:rsidR="00C32FCC" w:rsidRDefault="00C32FCC" w:rsidP="00C32FCC">
      <w:pPr>
        <w:spacing w:after="0" w:line="240" w:lineRule="auto"/>
      </w:pPr>
      <w:r>
        <w:rPr>
          <w:b/>
          <w:bCs/>
        </w:rPr>
        <w:t>s</w:t>
      </w:r>
      <w:r w:rsidR="0093006F">
        <w:rPr>
          <w:b/>
          <w:bCs/>
        </w:rPr>
        <w:t xml:space="preserve">how </w:t>
      </w:r>
      <w:proofErr w:type="spellStart"/>
      <w:r w:rsidR="0093006F">
        <w:rPr>
          <w:b/>
          <w:bCs/>
        </w:rPr>
        <w:t>cdp</w:t>
      </w:r>
      <w:proofErr w:type="spellEnd"/>
      <w:r w:rsidR="0093006F">
        <w:rPr>
          <w:b/>
          <w:bCs/>
        </w:rPr>
        <w:t xml:space="preserve"> neighbor – </w:t>
      </w:r>
      <w:r w:rsidR="0093006F" w:rsidRPr="00532B45">
        <w:t>shows us information about connected Cisco Devices</w:t>
      </w:r>
      <w:r>
        <w:t>, but does not show if these interfaces are Trunks.  (</w:t>
      </w:r>
      <w:proofErr w:type="gramStart"/>
      <w:r>
        <w:t>port</w:t>
      </w:r>
      <w:proofErr w:type="gramEnd"/>
      <w:r>
        <w:t xml:space="preserve"> ID is the Local interface of the remote/connected </w:t>
      </w:r>
      <w:proofErr w:type="spellStart"/>
      <w:r>
        <w:t>Swith</w:t>
      </w:r>
      <w:proofErr w:type="spellEnd"/>
      <w:r>
        <w:t>)</w:t>
      </w:r>
    </w:p>
    <w:p w14:paraId="5B7F16AD" w14:textId="3595C549" w:rsidR="00C32FCC" w:rsidRDefault="00C32FCC" w:rsidP="00C32FCC">
      <w:pPr>
        <w:spacing w:after="0" w:line="240" w:lineRule="auto"/>
      </w:pPr>
    </w:p>
    <w:p w14:paraId="4DBE6493" w14:textId="61D53213" w:rsidR="00C32FCC" w:rsidRDefault="00C32FCC" w:rsidP="00C32FCC">
      <w:pPr>
        <w:spacing w:after="0" w:line="240" w:lineRule="auto"/>
      </w:pPr>
      <w:r>
        <w:t xml:space="preserve">show int trunk – shows us information about trunk ports </w:t>
      </w:r>
      <w:r w:rsidR="00916433">
        <w:t>(if blank result, then there are no trunk ports)</w:t>
      </w:r>
    </w:p>
    <w:p w14:paraId="5DCE230C" w14:textId="33D715D1" w:rsidR="00C32FCC" w:rsidRDefault="00201CD5" w:rsidP="00C32FCC">
      <w:pPr>
        <w:spacing w:after="0" w:line="240" w:lineRule="auto"/>
      </w:pPr>
      <w:r>
        <w:t xml:space="preserve">One reason there could be no trunks set despite a cross-cable plugged between each link) is that both switches are set to dynamic </w:t>
      </w:r>
      <w:r w:rsidR="0029401E">
        <w:t>auto</w:t>
      </w:r>
      <w:r>
        <w:t xml:space="preserve"> (meaning no trunk will be set as both switches are waiting for the other interface to initiate trunking).  Changing the interfaces (all 4) on one switch to dynamic </w:t>
      </w:r>
      <w:r w:rsidR="0029401E">
        <w:t>desirable</w:t>
      </w:r>
      <w:r>
        <w:t xml:space="preserve"> will cause trunking to initiate on the interfaces set to: </w:t>
      </w:r>
      <w:r w:rsidR="0029401E">
        <w:t>“</w:t>
      </w:r>
      <w:r>
        <w:t xml:space="preserve">switchport </w:t>
      </w:r>
      <w:r w:rsidR="0029401E">
        <w:t>mode</w:t>
      </w:r>
      <w:r>
        <w:t xml:space="preserve"> dynamic </w:t>
      </w:r>
      <w:r w:rsidR="0029401E">
        <w:t>desirable”</w:t>
      </w:r>
    </w:p>
    <w:p w14:paraId="6DC1EA45" w14:textId="23FB3FF4" w:rsidR="00201CD5" w:rsidRDefault="00201CD5" w:rsidP="00C32FCC">
      <w:pPr>
        <w:spacing w:after="0" w:line="240" w:lineRule="auto"/>
      </w:pPr>
      <w:r>
        <w:t>Using the interface range command allows us to set multiple interfaces at once to the same mode</w:t>
      </w:r>
    </w:p>
    <w:p w14:paraId="78D142B0" w14:textId="0EF84BFB" w:rsidR="00201CD5" w:rsidRDefault="00201CD5" w:rsidP="00C32FCC">
      <w:pPr>
        <w:spacing w:after="0" w:line="240" w:lineRule="auto"/>
      </w:pPr>
    </w:p>
    <w:p w14:paraId="6687A157" w14:textId="313D7548" w:rsidR="00201CD5" w:rsidRDefault="0029401E" w:rsidP="00C32FCC">
      <w:pPr>
        <w:spacing w:after="0" w:line="240" w:lineRule="auto"/>
      </w:pPr>
      <w:r>
        <w:rPr>
          <w:noProof/>
        </w:rPr>
        <w:drawing>
          <wp:inline distT="0" distB="0" distL="0" distR="0" wp14:anchorId="1DC923E0" wp14:editId="50B6798A">
            <wp:extent cx="6858000" cy="514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514985"/>
                    </a:xfrm>
                    <a:prstGeom prst="rect">
                      <a:avLst/>
                    </a:prstGeom>
                  </pic:spPr>
                </pic:pic>
              </a:graphicData>
            </a:graphic>
          </wp:inline>
        </w:drawing>
      </w:r>
    </w:p>
    <w:p w14:paraId="1DB701A0" w14:textId="77777777" w:rsidR="00201CD5" w:rsidRDefault="00201CD5" w:rsidP="00C32FCC">
      <w:pPr>
        <w:spacing w:after="0" w:line="240" w:lineRule="auto"/>
      </w:pPr>
    </w:p>
    <w:p w14:paraId="69517A71" w14:textId="77777777" w:rsidR="00532B45" w:rsidRDefault="00532B45" w:rsidP="00C32FCC">
      <w:pPr>
        <w:spacing w:after="0" w:line="240" w:lineRule="auto"/>
        <w:rPr>
          <w:b/>
          <w:bCs/>
        </w:rPr>
      </w:pPr>
    </w:p>
    <w:p w14:paraId="4729E90B" w14:textId="77777777" w:rsidR="00F54ECA" w:rsidRDefault="00F54ECA">
      <w:pPr>
        <w:rPr>
          <w:b/>
          <w:bCs/>
        </w:rPr>
      </w:pPr>
      <w:r>
        <w:rPr>
          <w:b/>
          <w:bCs/>
        </w:rPr>
        <w:br w:type="page"/>
      </w:r>
    </w:p>
    <w:p w14:paraId="15E2FD52" w14:textId="2DDE19D2" w:rsidR="0093006F" w:rsidRDefault="0093006F" w:rsidP="00C32FCC">
      <w:pPr>
        <w:spacing w:after="0" w:line="240" w:lineRule="auto"/>
        <w:rPr>
          <w:b/>
          <w:bCs/>
        </w:rPr>
      </w:pPr>
      <w:r w:rsidRPr="0093006F">
        <w:rPr>
          <w:b/>
          <w:bCs/>
        </w:rPr>
        <w:lastRenderedPageBreak/>
        <w:t>EtherChannel Static Build</w:t>
      </w:r>
    </w:p>
    <w:p w14:paraId="3C916A6D" w14:textId="5E3D0426" w:rsidR="00F54ECA" w:rsidRDefault="00F54ECA" w:rsidP="00C32FCC">
      <w:pPr>
        <w:spacing w:after="0" w:line="240" w:lineRule="auto"/>
      </w:pPr>
      <w:r>
        <w:t>EtherChannel is not built until built on both sides (SW1 and SW2)</w:t>
      </w:r>
    </w:p>
    <w:p w14:paraId="18560A6B" w14:textId="502BEDDB" w:rsidR="008443C7" w:rsidRDefault="008443C7" w:rsidP="00C32FCC">
      <w:pPr>
        <w:spacing w:after="0" w:line="240" w:lineRule="auto"/>
      </w:pPr>
      <w:r>
        <w:t>To set an EtherChannel Configure Interface Range (choice interfaces) and then type the channel-group CMD</w:t>
      </w:r>
    </w:p>
    <w:p w14:paraId="3D571A5C" w14:textId="3E758F10" w:rsidR="008443C7" w:rsidRDefault="008443C7" w:rsidP="00C32FCC">
      <w:pPr>
        <w:spacing w:after="0" w:line="240" w:lineRule="auto"/>
      </w:pPr>
      <w:r>
        <w:t xml:space="preserve">Note: you must choose a group number between 1-48 here (48 would be lowered to 24 on a </w:t>
      </w:r>
      <w:proofErr w:type="gramStart"/>
      <w:r>
        <w:t>24 port</w:t>
      </w:r>
      <w:proofErr w:type="gramEnd"/>
      <w:r>
        <w:t xml:space="preserve"> switch)</w:t>
      </w:r>
    </w:p>
    <w:p w14:paraId="542ACB48" w14:textId="1C4F45F9" w:rsidR="008443C7" w:rsidRDefault="008443C7" w:rsidP="00C32FCC">
      <w:pPr>
        <w:spacing w:after="0" w:line="240" w:lineRule="auto"/>
      </w:pPr>
      <w:r>
        <w:rPr>
          <w:noProof/>
        </w:rPr>
        <w:drawing>
          <wp:inline distT="0" distB="0" distL="0" distR="0" wp14:anchorId="47E24EB4" wp14:editId="59DDD30B">
            <wp:extent cx="4268497" cy="693631"/>
            <wp:effectExtent l="0" t="0" r="0" b="0"/>
            <wp:docPr id="12" name="Picture 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1627" cy="702265"/>
                    </a:xfrm>
                    <a:prstGeom prst="rect">
                      <a:avLst/>
                    </a:prstGeom>
                  </pic:spPr>
                </pic:pic>
              </a:graphicData>
            </a:graphic>
          </wp:inline>
        </w:drawing>
      </w:r>
    </w:p>
    <w:p w14:paraId="79ED3F09" w14:textId="77777777" w:rsidR="008443C7" w:rsidRDefault="008443C7" w:rsidP="008443C7">
      <w:pPr>
        <w:spacing w:after="0" w:line="240" w:lineRule="auto"/>
      </w:pPr>
      <w:r>
        <w:t>Even with a port number configured the command will still be incomplete as you need to set a mode</w:t>
      </w:r>
    </w:p>
    <w:p w14:paraId="283C3168" w14:textId="35990D13" w:rsidR="008443C7" w:rsidRDefault="008443C7" w:rsidP="00C32FCC">
      <w:pPr>
        <w:spacing w:after="0" w:line="240" w:lineRule="auto"/>
      </w:pPr>
      <w:r>
        <w:rPr>
          <w:noProof/>
        </w:rPr>
        <w:drawing>
          <wp:inline distT="0" distB="0" distL="0" distR="0" wp14:anchorId="5B1E1488" wp14:editId="6927C40D">
            <wp:extent cx="6257303" cy="1369654"/>
            <wp:effectExtent l="0" t="0" r="0" b="254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74886" cy="1373503"/>
                    </a:xfrm>
                    <a:prstGeom prst="rect">
                      <a:avLst/>
                    </a:prstGeom>
                  </pic:spPr>
                </pic:pic>
              </a:graphicData>
            </a:graphic>
          </wp:inline>
        </w:drawing>
      </w:r>
    </w:p>
    <w:p w14:paraId="0D92701B" w14:textId="45E37760" w:rsidR="008443C7" w:rsidRDefault="008443C7" w:rsidP="00C32FCC">
      <w:pPr>
        <w:spacing w:after="0" w:line="240" w:lineRule="auto"/>
      </w:pPr>
    </w:p>
    <w:p w14:paraId="42678739" w14:textId="2C2A060D" w:rsidR="008443C7" w:rsidRDefault="008443C7" w:rsidP="00C32FCC">
      <w:pPr>
        <w:spacing w:after="0" w:line="240" w:lineRule="auto"/>
      </w:pPr>
      <w:r>
        <w:t>Finalize the command by adding “on” at the end</w:t>
      </w:r>
    </w:p>
    <w:p w14:paraId="6336FA43" w14:textId="72C47B53" w:rsidR="008443C7" w:rsidRDefault="008443C7" w:rsidP="00C32FCC">
      <w:pPr>
        <w:spacing w:after="0" w:line="240" w:lineRule="auto"/>
      </w:pPr>
      <w:r>
        <w:t>SW2(config-if-</w:t>
      </w:r>
      <w:proofErr w:type="gramStart"/>
      <w:r>
        <w:t>range)#</w:t>
      </w:r>
      <w:proofErr w:type="gramEnd"/>
      <w:r>
        <w:t>channel-group 1</w:t>
      </w:r>
      <w:r w:rsidR="004B2A1D">
        <w:t>7</w:t>
      </w:r>
      <w:r>
        <w:t xml:space="preserve"> mode on</w:t>
      </w:r>
    </w:p>
    <w:p w14:paraId="23A19DE6" w14:textId="577B2E26" w:rsidR="00B7039E" w:rsidRDefault="00B7039E" w:rsidP="00C32FCC">
      <w:pPr>
        <w:spacing w:after="0" w:line="240" w:lineRule="auto"/>
      </w:pPr>
      <w:r>
        <w:t>Run the same command on the connected switch (int range needs to be specified)</w:t>
      </w:r>
    </w:p>
    <w:p w14:paraId="288DF324" w14:textId="0CDAC44B" w:rsidR="0056431C" w:rsidRDefault="0056431C" w:rsidP="00C32FCC">
      <w:pPr>
        <w:spacing w:after="0" w:line="240" w:lineRule="auto"/>
      </w:pPr>
      <w:r>
        <w:t>SW1(config-if-</w:t>
      </w:r>
      <w:proofErr w:type="gramStart"/>
      <w:r>
        <w:t>range)#</w:t>
      </w:r>
      <w:proofErr w:type="gramEnd"/>
      <w:r>
        <w:t xml:space="preserve">channel-group </w:t>
      </w:r>
      <w:r w:rsidR="004B2A1D">
        <w:t>33</w:t>
      </w:r>
      <w:r>
        <w:t xml:space="preserve"> mode on</w:t>
      </w:r>
    </w:p>
    <w:p w14:paraId="62598AF7" w14:textId="72D4F5CB" w:rsidR="0056431C" w:rsidRDefault="00B7039E" w:rsidP="00C32FCC">
      <w:pPr>
        <w:spacing w:after="0" w:line="240" w:lineRule="auto"/>
      </w:pPr>
      <w:r>
        <w:t xml:space="preserve">Note: the channel-group was set to 1 on SW2 and to 2 on SW3, the channel-group numbers do not need to match to establish an </w:t>
      </w:r>
      <w:proofErr w:type="spellStart"/>
      <w:r>
        <w:t>etherChannel</w:t>
      </w:r>
      <w:proofErr w:type="spellEnd"/>
      <w:r>
        <w:t xml:space="preserve"> </w:t>
      </w:r>
    </w:p>
    <w:p w14:paraId="5E9FB8B5" w14:textId="3F82EB38" w:rsidR="00B7039E" w:rsidRDefault="00B7039E" w:rsidP="00C32FCC">
      <w:pPr>
        <w:spacing w:after="0" w:line="240" w:lineRule="auto"/>
      </w:pPr>
    </w:p>
    <w:p w14:paraId="1C869C96" w14:textId="31DFB46A" w:rsidR="00B7039E" w:rsidRDefault="00B7039E" w:rsidP="00C32FCC">
      <w:pPr>
        <w:spacing w:after="0" w:line="240" w:lineRule="auto"/>
      </w:pPr>
      <w:r>
        <w:t>Use Show Spanning Vlan command to see the results of your statically configured EtherChannel</w:t>
      </w:r>
    </w:p>
    <w:p w14:paraId="6E190B24" w14:textId="4C0098C5" w:rsidR="00B7039E" w:rsidRDefault="00B7039E" w:rsidP="00C32FCC">
      <w:pPr>
        <w:spacing w:after="0" w:line="240" w:lineRule="auto"/>
      </w:pPr>
      <w:r>
        <w:rPr>
          <w:noProof/>
        </w:rPr>
        <w:drawing>
          <wp:inline distT="0" distB="0" distL="0" distR="0" wp14:anchorId="4DF19BD3" wp14:editId="7176EBC3">
            <wp:extent cx="6858000" cy="3132455"/>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3132455"/>
                    </a:xfrm>
                    <a:prstGeom prst="rect">
                      <a:avLst/>
                    </a:prstGeom>
                  </pic:spPr>
                </pic:pic>
              </a:graphicData>
            </a:graphic>
          </wp:inline>
        </w:drawing>
      </w:r>
    </w:p>
    <w:p w14:paraId="4B4537C1" w14:textId="652EFBC8" w:rsidR="00A53706" w:rsidRDefault="004B2A1D" w:rsidP="00C32FCC">
      <w:pPr>
        <w:spacing w:after="0" w:line="240" w:lineRule="auto"/>
      </w:pPr>
      <w:r>
        <w:t>Notice that this Switch (SW1) has its interfaces listed as Po33 (aka Port-Channel 33) with a lower cost compared to an individual Fast Ethernet port (set to 19 by default).  Multiple interfaces in 1 EC means a lower port cost</w:t>
      </w:r>
    </w:p>
    <w:p w14:paraId="567E2563" w14:textId="5D4C398B" w:rsidR="00A53706" w:rsidRDefault="00A53706" w:rsidP="00C32FCC">
      <w:pPr>
        <w:spacing w:after="0" w:line="240" w:lineRule="auto"/>
      </w:pPr>
      <w:r>
        <w:t xml:space="preserve">As this Switch is the root bridge, the EC will be set to </w:t>
      </w:r>
      <w:proofErr w:type="spellStart"/>
      <w:r>
        <w:t>Desg</w:t>
      </w:r>
      <w:proofErr w:type="spellEnd"/>
      <w:r>
        <w:t>/FWD</w:t>
      </w:r>
    </w:p>
    <w:p w14:paraId="504865BB" w14:textId="2435C525" w:rsidR="00A53706" w:rsidRDefault="00A53706" w:rsidP="00C32FCC">
      <w:pPr>
        <w:spacing w:after="0" w:line="240" w:lineRule="auto"/>
      </w:pPr>
      <w:r>
        <w:t>Sw2 (the non-root bridge) will show it EC (port-channel 17) set to Root/FWD</w:t>
      </w:r>
    </w:p>
    <w:p w14:paraId="3DD8E80B" w14:textId="49809992" w:rsidR="00AA6D69" w:rsidRDefault="00AA6D69" w:rsidP="00C32FCC">
      <w:pPr>
        <w:spacing w:after="0" w:line="240" w:lineRule="auto"/>
      </w:pPr>
      <w:r>
        <w:t xml:space="preserve">CMD: show </w:t>
      </w:r>
      <w:proofErr w:type="spellStart"/>
      <w:r>
        <w:t>etherchannel</w:t>
      </w:r>
      <w:proofErr w:type="spellEnd"/>
      <w:r>
        <w:t xml:space="preserve"> detail, will show a lot of info for the </w:t>
      </w:r>
      <w:proofErr w:type="spellStart"/>
      <w:r>
        <w:t>indiv</w:t>
      </w:r>
      <w:proofErr w:type="spellEnd"/>
      <w:r>
        <w:t xml:space="preserve"> int making up the EC, as well as the EC itself</w:t>
      </w:r>
    </w:p>
    <w:p w14:paraId="65904A7B" w14:textId="55FE47C5" w:rsidR="00AA6D69" w:rsidRDefault="00AA6D69" w:rsidP="00C32FCC">
      <w:pPr>
        <w:spacing w:after="0" w:line="240" w:lineRule="auto"/>
      </w:pPr>
      <w:r>
        <w:t xml:space="preserve">Important to note the age of the port in the EC in this detail, as that can tell you if a long running EC has interfaces flapping (going down and up) </w:t>
      </w:r>
    </w:p>
    <w:p w14:paraId="63F845E6" w14:textId="469E62C5" w:rsidR="00A53706" w:rsidRDefault="00A53706" w:rsidP="00C32FCC">
      <w:pPr>
        <w:spacing w:after="0" w:line="240" w:lineRule="auto"/>
      </w:pPr>
    </w:p>
    <w:p w14:paraId="453FEDB7" w14:textId="408F70A1" w:rsidR="00A53706" w:rsidRDefault="00A53706" w:rsidP="00C32FCC">
      <w:pPr>
        <w:spacing w:after="0" w:line="240" w:lineRule="auto"/>
      </w:pPr>
    </w:p>
    <w:p w14:paraId="59E0A096" w14:textId="197D7B01" w:rsidR="00A53706" w:rsidRDefault="00A53706" w:rsidP="00C32FCC">
      <w:pPr>
        <w:spacing w:after="0" w:line="240" w:lineRule="auto"/>
      </w:pPr>
    </w:p>
    <w:p w14:paraId="7DE4870A" w14:textId="3C8F2822" w:rsidR="00A53706" w:rsidRDefault="00261CE9" w:rsidP="00C32FCC">
      <w:pPr>
        <w:spacing w:after="0" w:line="240" w:lineRule="auto"/>
      </w:pPr>
      <w:r w:rsidRPr="009C3000">
        <w:rPr>
          <w:b/>
          <w:bCs/>
        </w:rPr>
        <w:t>EtherChannel</w:t>
      </w:r>
      <w:r>
        <w:t xml:space="preserve"> – What happens if a port in the EtherChannel goes down?</w:t>
      </w:r>
    </w:p>
    <w:p w14:paraId="5B03758B" w14:textId="22D9DC2C" w:rsidR="00261CE9" w:rsidRDefault="00261CE9" w:rsidP="00C32FCC">
      <w:pPr>
        <w:spacing w:after="0" w:line="240" w:lineRule="auto"/>
      </w:pPr>
    </w:p>
    <w:p w14:paraId="293C533D" w14:textId="1ACCAACF" w:rsidR="009C3000" w:rsidRDefault="009C3000" w:rsidP="00C32FCC">
      <w:pPr>
        <w:spacing w:after="0" w:line="240" w:lineRule="auto"/>
      </w:pPr>
      <w:r>
        <w:t xml:space="preserve">EtherChannel on SW2: channel-group 17 (Po17) has four linked interfaces (int range Fa 2/0/1 – 4) Cost of 8 when all lines are up </w:t>
      </w:r>
    </w:p>
    <w:p w14:paraId="5B4C4C4A" w14:textId="4C3390A6" w:rsidR="009C3000" w:rsidRDefault="009C3000" w:rsidP="00C32FCC">
      <w:pPr>
        <w:spacing w:after="0" w:line="240" w:lineRule="auto"/>
      </w:pPr>
    </w:p>
    <w:p w14:paraId="7140FB9B" w14:textId="2B1CD76F" w:rsidR="009C3000" w:rsidRDefault="009C3000" w:rsidP="00C32FCC">
      <w:pPr>
        <w:spacing w:after="0" w:line="240" w:lineRule="auto"/>
      </w:pPr>
      <w:r>
        <w:t>Sw2#show spanning VLAN 1</w:t>
      </w:r>
      <w:r>
        <w:tab/>
      </w:r>
      <w:r>
        <w:tab/>
        <w:t>(After Disabling 1 member of the channel-group (Fa 2/0/1)</w:t>
      </w:r>
    </w:p>
    <w:p w14:paraId="04FDD0F1" w14:textId="3851DF18" w:rsidR="009C3000" w:rsidRDefault="009C3000" w:rsidP="00C32FCC">
      <w:pPr>
        <w:spacing w:after="0" w:line="240" w:lineRule="auto"/>
      </w:pPr>
      <w:r>
        <w:rPr>
          <w:noProof/>
        </w:rPr>
        <w:drawing>
          <wp:inline distT="0" distB="0" distL="0" distR="0" wp14:anchorId="37E87DA7" wp14:editId="0CEFCA38">
            <wp:extent cx="5047058" cy="2408568"/>
            <wp:effectExtent l="0" t="0" r="127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3592" cy="2421231"/>
                    </a:xfrm>
                    <a:prstGeom prst="rect">
                      <a:avLst/>
                    </a:prstGeom>
                  </pic:spPr>
                </pic:pic>
              </a:graphicData>
            </a:graphic>
          </wp:inline>
        </w:drawing>
      </w:r>
    </w:p>
    <w:p w14:paraId="558BF191" w14:textId="70BC576A" w:rsidR="009C3000" w:rsidRDefault="009C3000" w:rsidP="00C32FCC">
      <w:pPr>
        <w:spacing w:after="0" w:line="240" w:lineRule="auto"/>
      </w:pPr>
      <w:r>
        <w:t>Note: IEEE PVST is the STP Type</w:t>
      </w:r>
      <w:r w:rsidR="001271D3">
        <w:t xml:space="preserve"> (Even though this is set to RSTP, there is no cutoff delay waiting for BLK to cycle to FWD</w:t>
      </w:r>
    </w:p>
    <w:p w14:paraId="212E825D" w14:textId="5548F237" w:rsidR="009C3000" w:rsidRDefault="009C3000" w:rsidP="00C32FCC">
      <w:pPr>
        <w:spacing w:after="0" w:line="240" w:lineRule="auto"/>
      </w:pPr>
      <w:r>
        <w:t>Also Note</w:t>
      </w:r>
      <w:r w:rsidR="001271D3">
        <w:t xml:space="preserve">: </w:t>
      </w:r>
      <w:proofErr w:type="gramStart"/>
      <w:r w:rsidR="001271D3">
        <w:t>the</w:t>
      </w:r>
      <w:proofErr w:type="gramEnd"/>
      <w:r w:rsidR="001271D3">
        <w:t xml:space="preserve"> Port Cost went up by 1 (from 8 to 9)</w:t>
      </w:r>
    </w:p>
    <w:p w14:paraId="6A8117EC" w14:textId="34598FFC" w:rsidR="001271D3" w:rsidRDefault="001271D3" w:rsidP="00C32FCC">
      <w:pPr>
        <w:spacing w:after="0" w:line="240" w:lineRule="auto"/>
      </w:pPr>
    </w:p>
    <w:p w14:paraId="6AF592C8" w14:textId="53F14359" w:rsidR="004C6346" w:rsidRDefault="004C6346" w:rsidP="00C32FCC">
      <w:pPr>
        <w:spacing w:after="0" w:line="240" w:lineRule="auto"/>
      </w:pPr>
      <w:r>
        <w:t xml:space="preserve">Should we disable a second linked </w:t>
      </w:r>
      <w:proofErr w:type="gramStart"/>
      <w:r>
        <w:t>interface(</w:t>
      </w:r>
      <w:proofErr w:type="gramEnd"/>
      <w:r w:rsidR="00011796">
        <w:t xml:space="preserve">no shut </w:t>
      </w:r>
      <w:r>
        <w:t xml:space="preserve">Fa 2/0/2) in the EtherChannel (channel-group) (Po17) </w:t>
      </w:r>
    </w:p>
    <w:p w14:paraId="77FFF6A7" w14:textId="77777777" w:rsidR="00011796" w:rsidRDefault="00011796" w:rsidP="00C32FCC">
      <w:pPr>
        <w:spacing w:after="0" w:line="240" w:lineRule="auto"/>
      </w:pPr>
      <w:r>
        <w:rPr>
          <w:noProof/>
        </w:rPr>
        <w:drawing>
          <wp:inline distT="0" distB="0" distL="0" distR="0" wp14:anchorId="2C58877D" wp14:editId="10460200">
            <wp:extent cx="3817133" cy="430488"/>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5416" cy="447211"/>
                    </a:xfrm>
                    <a:prstGeom prst="rect">
                      <a:avLst/>
                    </a:prstGeom>
                  </pic:spPr>
                </pic:pic>
              </a:graphicData>
            </a:graphic>
          </wp:inline>
        </w:drawing>
      </w:r>
      <w:r>
        <w:t xml:space="preserve"> </w:t>
      </w:r>
    </w:p>
    <w:p w14:paraId="6017CD5E" w14:textId="25286382" w:rsidR="00011796" w:rsidRDefault="00011796" w:rsidP="00C32FCC">
      <w:pPr>
        <w:spacing w:after="0" w:line="240" w:lineRule="auto"/>
      </w:pPr>
      <w:r>
        <w:t>Just as before the Port Cost went up reflecting a slower link.  Now only two ports make up the EtherChannel</w:t>
      </w:r>
      <w:r w:rsidR="00C0072B">
        <w:t>.</w:t>
      </w:r>
    </w:p>
    <w:p w14:paraId="197E2EC5" w14:textId="52658F82" w:rsidR="00C0072B" w:rsidRDefault="00C0072B" w:rsidP="00C32FCC">
      <w:pPr>
        <w:spacing w:after="0" w:line="240" w:lineRule="auto"/>
      </w:pPr>
      <w:r>
        <w:t xml:space="preserve">Removing a third port from the </w:t>
      </w:r>
      <w:proofErr w:type="spellStart"/>
      <w:r>
        <w:t>etherChannel</w:t>
      </w:r>
      <w:proofErr w:type="spellEnd"/>
      <w:r>
        <w:t xml:space="preserve"> will not cause the channel-group to go down, rather the Port Cost will increase to 19 (the default for a Fast Ethernet Port).  </w:t>
      </w:r>
      <w:proofErr w:type="spellStart"/>
      <w:r>
        <w:t>EtherChannels</w:t>
      </w:r>
      <w:proofErr w:type="spellEnd"/>
      <w:r>
        <w:t xml:space="preserve"> need only one device to operate, but at least two interfaces to be made.  One advantage of an </w:t>
      </w:r>
      <w:proofErr w:type="spellStart"/>
      <w:r>
        <w:t>etherChannel</w:t>
      </w:r>
      <w:proofErr w:type="spellEnd"/>
      <w:r>
        <w:t xml:space="preserve"> is that if any interfaces in the channel-group go down, the channel-group will stay up (redundancy) and there is no cutoff delay waiting for a link coming back online (does not need to go from BLK to Lis to LRN to FWD mode, just straight from BLK to FWD)</w:t>
      </w:r>
      <w:r w:rsidR="00A2529D">
        <w:t>.</w:t>
      </w:r>
    </w:p>
    <w:p w14:paraId="1D3F4752" w14:textId="1F9FC725" w:rsidR="00CE423D" w:rsidRDefault="00CE423D" w:rsidP="00C32FCC">
      <w:pPr>
        <w:spacing w:after="0" w:line="240" w:lineRule="auto"/>
      </w:pPr>
    </w:p>
    <w:p w14:paraId="2BFA812C" w14:textId="77777777" w:rsidR="006B272D" w:rsidRDefault="006B272D">
      <w:pPr>
        <w:rPr>
          <w:b/>
          <w:bCs/>
        </w:rPr>
      </w:pPr>
      <w:r>
        <w:rPr>
          <w:b/>
          <w:bCs/>
        </w:rPr>
        <w:br w:type="page"/>
      </w:r>
    </w:p>
    <w:p w14:paraId="4FA78C50" w14:textId="672FB332" w:rsidR="00CE423D" w:rsidRDefault="00CE423D" w:rsidP="00C32FCC">
      <w:pPr>
        <w:spacing w:after="0" w:line="240" w:lineRule="auto"/>
        <w:rPr>
          <w:b/>
          <w:bCs/>
        </w:rPr>
      </w:pPr>
      <w:r>
        <w:rPr>
          <w:b/>
          <w:bCs/>
        </w:rPr>
        <w:lastRenderedPageBreak/>
        <w:t>EtherChannel Negotiations</w:t>
      </w:r>
    </w:p>
    <w:p w14:paraId="5802DD14" w14:textId="5BE954E2" w:rsidR="00CE423D" w:rsidRDefault="00CE423D" w:rsidP="00C32FCC">
      <w:pPr>
        <w:spacing w:after="0" w:line="240" w:lineRule="auto"/>
      </w:pPr>
      <w:r w:rsidRPr="00CE423D">
        <w:rPr>
          <w:b/>
          <w:bCs/>
          <w:i/>
          <w:iCs/>
        </w:rPr>
        <w:t>Link Aggregation Control Protocol</w:t>
      </w:r>
      <w:r>
        <w:rPr>
          <w:b/>
          <w:bCs/>
        </w:rPr>
        <w:t xml:space="preserve"> </w:t>
      </w:r>
      <w:r w:rsidRPr="00CE423D">
        <w:t xml:space="preserve">(LACP) </w:t>
      </w:r>
      <w:r>
        <w:rPr>
          <w:b/>
          <w:bCs/>
        </w:rPr>
        <w:t xml:space="preserve">– </w:t>
      </w:r>
      <w:r>
        <w:t xml:space="preserve">Industry Standard Link Aggregation </w:t>
      </w:r>
      <w:r w:rsidR="00C74919">
        <w:t>Protocol</w:t>
      </w:r>
    </w:p>
    <w:p w14:paraId="216A4CF4" w14:textId="00340202" w:rsidR="00FD628D" w:rsidRDefault="00FD628D" w:rsidP="00FD628D">
      <w:pPr>
        <w:pStyle w:val="ListParagraph"/>
        <w:numPr>
          <w:ilvl w:val="0"/>
          <w:numId w:val="4"/>
        </w:numPr>
        <w:spacing w:after="0" w:line="240" w:lineRule="auto"/>
      </w:pPr>
      <w:r>
        <w:t>Defined in IEEE 802.1ad</w:t>
      </w:r>
    </w:p>
    <w:p w14:paraId="663DC4C4" w14:textId="481E0AB1" w:rsidR="00FD628D" w:rsidRDefault="00FD628D" w:rsidP="00FD628D">
      <w:pPr>
        <w:pStyle w:val="ListParagraph"/>
        <w:numPr>
          <w:ilvl w:val="0"/>
          <w:numId w:val="4"/>
        </w:numPr>
        <w:spacing w:after="0" w:line="240" w:lineRule="auto"/>
      </w:pPr>
      <w:r>
        <w:t>LACP assigns a priority value to each port with EC capability</w:t>
      </w:r>
    </w:p>
    <w:p w14:paraId="438CF973" w14:textId="199DB85F" w:rsidR="00FD628D" w:rsidRPr="00CE423D" w:rsidRDefault="00FD628D" w:rsidP="00FD628D">
      <w:pPr>
        <w:pStyle w:val="ListParagraph"/>
        <w:numPr>
          <w:ilvl w:val="0"/>
          <w:numId w:val="4"/>
        </w:numPr>
        <w:spacing w:after="0" w:line="240" w:lineRule="auto"/>
      </w:pPr>
      <w:r>
        <w:t>Able to assign up to 16 ports to an LACP-negotiated EC, but only 8 ports (the ports with the lowest priority value) will be part of the EC.  Remaining Ports will be bundled only if one or more of the already-bundled ports fails (up to 8 hot spares</w:t>
      </w:r>
      <w:r w:rsidR="009A5DE5">
        <w:t>/stand by ports</w:t>
      </w:r>
      <w:r>
        <w:t>)</w:t>
      </w:r>
    </w:p>
    <w:p w14:paraId="46E9E587" w14:textId="77777777" w:rsidR="00FD628D" w:rsidRDefault="00CE423D" w:rsidP="00FD628D">
      <w:pPr>
        <w:spacing w:after="0" w:line="240" w:lineRule="auto"/>
        <w:rPr>
          <w:b/>
          <w:bCs/>
        </w:rPr>
      </w:pPr>
      <w:r w:rsidRPr="00FD628D">
        <w:rPr>
          <w:b/>
          <w:bCs/>
          <w:i/>
          <w:iCs/>
        </w:rPr>
        <w:t>Port Aggregation Protocol</w:t>
      </w:r>
      <w:r w:rsidRPr="00CE423D">
        <w:t xml:space="preserve"> (</w:t>
      </w:r>
      <w:proofErr w:type="spellStart"/>
      <w:r w:rsidRPr="00CE423D">
        <w:t>PAgP</w:t>
      </w:r>
      <w:proofErr w:type="spellEnd"/>
      <w:r w:rsidRPr="00CE423D">
        <w:t>)</w:t>
      </w:r>
    </w:p>
    <w:p w14:paraId="68288D16" w14:textId="6DB80021" w:rsidR="00CE423D" w:rsidRDefault="00CE423D" w:rsidP="006B272D">
      <w:pPr>
        <w:pStyle w:val="ListParagraph"/>
        <w:numPr>
          <w:ilvl w:val="0"/>
          <w:numId w:val="5"/>
        </w:numPr>
        <w:spacing w:after="0" w:line="240" w:lineRule="auto"/>
      </w:pPr>
      <w:r>
        <w:t xml:space="preserve">Cisco-proprietary Link aggregation </w:t>
      </w:r>
      <w:r w:rsidR="00C74919">
        <w:t>protocol</w:t>
      </w:r>
    </w:p>
    <w:p w14:paraId="36494E20" w14:textId="1D2501C8" w:rsidR="00C74919" w:rsidRDefault="00C74919" w:rsidP="006B272D">
      <w:pPr>
        <w:pStyle w:val="ListParagraph"/>
        <w:numPr>
          <w:ilvl w:val="0"/>
          <w:numId w:val="5"/>
        </w:numPr>
        <w:spacing w:after="0" w:line="240" w:lineRule="auto"/>
      </w:pPr>
      <w:proofErr w:type="spellStart"/>
      <w:r>
        <w:t>PAgP</w:t>
      </w:r>
      <w:proofErr w:type="spellEnd"/>
      <w:r>
        <w:t xml:space="preserve"> </w:t>
      </w:r>
      <w:proofErr w:type="spellStart"/>
      <w:r>
        <w:t>dynamicallt</w:t>
      </w:r>
      <w:proofErr w:type="spellEnd"/>
      <w:r>
        <w:t xml:space="preserve"> changes all of the other ports in an EC when you change the properties of just one port statically (speed, duplex, etc.)</w:t>
      </w:r>
    </w:p>
    <w:p w14:paraId="09B87FCE" w14:textId="060BBB16" w:rsidR="006B272D" w:rsidRDefault="006B272D" w:rsidP="006B272D">
      <w:pPr>
        <w:spacing w:after="0" w:line="240" w:lineRule="auto"/>
      </w:pPr>
    </w:p>
    <w:p w14:paraId="0B14E5C8" w14:textId="3E83AB76" w:rsidR="006B272D" w:rsidRPr="006B272D" w:rsidRDefault="006B272D" w:rsidP="006B272D">
      <w:pPr>
        <w:spacing w:after="0" w:line="240" w:lineRule="auto"/>
        <w:rPr>
          <w:b/>
          <w:bCs/>
        </w:rPr>
      </w:pPr>
      <w:r w:rsidRPr="006B272D">
        <w:rPr>
          <w:b/>
          <w:bCs/>
        </w:rPr>
        <w:t>EtherChannel / channel-group modes</w:t>
      </w:r>
    </w:p>
    <w:p w14:paraId="5C55A130" w14:textId="77777777" w:rsidR="006B272D" w:rsidRDefault="006B272D" w:rsidP="006B272D">
      <w:pPr>
        <w:spacing w:after="0" w:line="240" w:lineRule="auto"/>
      </w:pPr>
    </w:p>
    <w:p w14:paraId="2FC21E30" w14:textId="5C1587AD" w:rsidR="006B272D" w:rsidRDefault="006B272D" w:rsidP="006B272D">
      <w:pPr>
        <w:spacing w:after="0" w:line="240" w:lineRule="auto"/>
      </w:pPr>
      <w:r>
        <w:t xml:space="preserve">LACP and </w:t>
      </w:r>
      <w:proofErr w:type="spellStart"/>
      <w:r>
        <w:t>PAgP</w:t>
      </w:r>
      <w:proofErr w:type="spellEnd"/>
      <w:r>
        <w:t xml:space="preserve"> use different terminology to express the same modes.</w:t>
      </w:r>
    </w:p>
    <w:p w14:paraId="4102DE80" w14:textId="33FC05D3" w:rsidR="006B272D" w:rsidRDefault="006B272D" w:rsidP="006B272D">
      <w:pPr>
        <w:spacing w:after="0" w:line="240" w:lineRule="auto"/>
      </w:pPr>
      <w:r>
        <w:rPr>
          <w:noProof/>
        </w:rPr>
        <w:drawing>
          <wp:inline distT="0" distB="0" distL="0" distR="0" wp14:anchorId="171666B7" wp14:editId="166B788A">
            <wp:extent cx="5199337" cy="1132300"/>
            <wp:effectExtent l="0" t="0" r="1905"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44505" cy="1142137"/>
                    </a:xfrm>
                    <a:prstGeom prst="rect">
                      <a:avLst/>
                    </a:prstGeom>
                  </pic:spPr>
                </pic:pic>
              </a:graphicData>
            </a:graphic>
          </wp:inline>
        </w:drawing>
      </w:r>
    </w:p>
    <w:p w14:paraId="23A4920C" w14:textId="6B50A9B3" w:rsidR="006B272D" w:rsidRPr="006E7A8D" w:rsidRDefault="006B272D" w:rsidP="006B272D">
      <w:pPr>
        <w:spacing w:after="0" w:line="240" w:lineRule="auto"/>
      </w:pPr>
      <w:proofErr w:type="spellStart"/>
      <w:r>
        <w:rPr>
          <w:b/>
          <w:bCs/>
        </w:rPr>
        <w:t>PAg</w:t>
      </w:r>
      <w:r w:rsidR="006E7A8D">
        <w:rPr>
          <w:b/>
          <w:bCs/>
        </w:rPr>
        <w:t>P</w:t>
      </w:r>
      <w:proofErr w:type="spellEnd"/>
      <w:r>
        <w:rPr>
          <w:b/>
          <w:bCs/>
        </w:rPr>
        <w:t xml:space="preserve"> auto</w:t>
      </w:r>
      <w:r w:rsidR="006E7A8D">
        <w:rPr>
          <w:b/>
          <w:bCs/>
        </w:rPr>
        <w:t xml:space="preserve"> </w:t>
      </w:r>
      <w:r w:rsidR="006E7A8D">
        <w:t xml:space="preserve">– With </w:t>
      </w:r>
      <w:proofErr w:type="spellStart"/>
      <w:r w:rsidR="006E7A8D">
        <w:t>PAgP</w:t>
      </w:r>
      <w:proofErr w:type="spellEnd"/>
      <w:r w:rsidR="006E7A8D">
        <w:t xml:space="preserve">, a port in </w:t>
      </w:r>
      <w:r w:rsidR="006E7A8D">
        <w:rPr>
          <w:i/>
          <w:iCs/>
        </w:rPr>
        <w:t>Auto</w:t>
      </w:r>
      <w:r w:rsidR="006E7A8D">
        <w:t xml:space="preserve"> mode will wait for a port on the other end of the trunk to initiate creation of a </w:t>
      </w:r>
      <w:proofErr w:type="spellStart"/>
      <w:r w:rsidR="006E7A8D">
        <w:t>PAgP</w:t>
      </w:r>
      <w:proofErr w:type="spellEnd"/>
      <w:r w:rsidR="006E7A8D">
        <w:t xml:space="preserve"> channel-group.  If both ports at each endpoint are set to </w:t>
      </w:r>
      <w:r w:rsidR="006E7A8D">
        <w:rPr>
          <w:i/>
          <w:iCs/>
        </w:rPr>
        <w:t>auto</w:t>
      </w:r>
      <w:r w:rsidR="006E7A8D">
        <w:t xml:space="preserve">, a </w:t>
      </w:r>
      <w:proofErr w:type="spellStart"/>
      <w:r w:rsidR="006E7A8D">
        <w:t>PAgP</w:t>
      </w:r>
      <w:proofErr w:type="spellEnd"/>
      <w:r w:rsidR="006E7A8D">
        <w:t xml:space="preserve"> link will not initiate</w:t>
      </w:r>
    </w:p>
    <w:p w14:paraId="2AACA173" w14:textId="1619C9D3" w:rsidR="006B272D" w:rsidRPr="006E7A8D" w:rsidRDefault="006B272D" w:rsidP="006B272D">
      <w:pPr>
        <w:spacing w:after="0" w:line="240" w:lineRule="auto"/>
      </w:pPr>
      <w:proofErr w:type="spellStart"/>
      <w:r>
        <w:rPr>
          <w:b/>
          <w:bCs/>
        </w:rPr>
        <w:t>PAgP</w:t>
      </w:r>
      <w:proofErr w:type="spellEnd"/>
      <w:r>
        <w:rPr>
          <w:b/>
          <w:bCs/>
        </w:rPr>
        <w:t xml:space="preserve"> desirable</w:t>
      </w:r>
      <w:r w:rsidR="006E7A8D">
        <w:rPr>
          <w:b/>
          <w:bCs/>
        </w:rPr>
        <w:t xml:space="preserve"> – </w:t>
      </w:r>
      <w:r w:rsidR="006E7A8D">
        <w:t xml:space="preserve">With </w:t>
      </w:r>
      <w:proofErr w:type="spellStart"/>
      <w:r w:rsidR="006E7A8D">
        <w:t>PAgP</w:t>
      </w:r>
      <w:proofErr w:type="spellEnd"/>
      <w:r w:rsidR="006E7A8D">
        <w:t xml:space="preserve">, a port in </w:t>
      </w:r>
      <w:r w:rsidR="006E7A8D">
        <w:rPr>
          <w:i/>
          <w:iCs/>
        </w:rPr>
        <w:t>desirable</w:t>
      </w:r>
      <w:r w:rsidR="006E7A8D">
        <w:t xml:space="preserve"> mode will initiate bundling with a remote por</w:t>
      </w:r>
      <w:r w:rsidR="009F1B8D">
        <w:t>t</w:t>
      </w:r>
    </w:p>
    <w:p w14:paraId="1FB2CA79" w14:textId="6CF49DD3" w:rsidR="009F1B8D" w:rsidRDefault="009F1B8D" w:rsidP="009F1B8D">
      <w:pPr>
        <w:spacing w:after="0" w:line="240" w:lineRule="auto"/>
        <w:rPr>
          <w:b/>
          <w:bCs/>
        </w:rPr>
      </w:pPr>
      <w:r>
        <w:rPr>
          <w:b/>
          <w:bCs/>
        </w:rPr>
        <w:t xml:space="preserve">LACP active – similar to </w:t>
      </w:r>
      <w:proofErr w:type="spellStart"/>
      <w:r>
        <w:rPr>
          <w:b/>
          <w:bCs/>
        </w:rPr>
        <w:t>PAgP</w:t>
      </w:r>
      <w:proofErr w:type="spellEnd"/>
      <w:r>
        <w:rPr>
          <w:b/>
          <w:bCs/>
        </w:rPr>
        <w:t xml:space="preserve"> desirable, active mode initiates bundling </w:t>
      </w:r>
    </w:p>
    <w:p w14:paraId="18361EB7" w14:textId="1AC82DAD" w:rsidR="006B272D" w:rsidRPr="009F1B8D" w:rsidRDefault="006B272D" w:rsidP="006B272D">
      <w:pPr>
        <w:spacing w:after="0" w:line="240" w:lineRule="auto"/>
      </w:pPr>
      <w:r>
        <w:rPr>
          <w:b/>
          <w:bCs/>
        </w:rPr>
        <w:t>LACP passive</w:t>
      </w:r>
      <w:r w:rsidR="009F1B8D">
        <w:t xml:space="preserve"> – similar to </w:t>
      </w:r>
      <w:proofErr w:type="spellStart"/>
      <w:r w:rsidR="009F1B8D">
        <w:t>PAgP</w:t>
      </w:r>
      <w:proofErr w:type="spellEnd"/>
      <w:r w:rsidR="009F1B8D">
        <w:t xml:space="preserve"> auto, waits for port at other endpoint to initiate the creation of LACP EC. If both ports at each endpoint are set to </w:t>
      </w:r>
      <w:r w:rsidR="009F1B8D">
        <w:rPr>
          <w:i/>
          <w:iCs/>
        </w:rPr>
        <w:t>passive</w:t>
      </w:r>
      <w:r w:rsidR="009F1B8D">
        <w:t xml:space="preserve"> mode, no LACP EC will form.</w:t>
      </w:r>
    </w:p>
    <w:p w14:paraId="4391CE07" w14:textId="0B864990" w:rsidR="006B272D" w:rsidRDefault="006B272D" w:rsidP="006B272D">
      <w:pPr>
        <w:spacing w:after="0" w:line="240" w:lineRule="auto"/>
      </w:pPr>
      <w:r>
        <w:rPr>
          <w:b/>
          <w:bCs/>
        </w:rPr>
        <w:t xml:space="preserve">Channel-group mode on – </w:t>
      </w:r>
      <w:r w:rsidRPr="006E7A8D">
        <w:t xml:space="preserve">does not specify a mode (neither LACP nor </w:t>
      </w:r>
      <w:proofErr w:type="spellStart"/>
      <w:r w:rsidRPr="006E7A8D">
        <w:t>PAgP</w:t>
      </w:r>
      <w:proofErr w:type="spellEnd"/>
      <w:r w:rsidRPr="006E7A8D">
        <w:t>)</w:t>
      </w:r>
    </w:p>
    <w:p w14:paraId="39C0DC00" w14:textId="36C4B8CD" w:rsidR="00E808F1" w:rsidRDefault="00E808F1" w:rsidP="006B272D">
      <w:pPr>
        <w:spacing w:after="0" w:line="240" w:lineRule="auto"/>
      </w:pPr>
    </w:p>
    <w:p w14:paraId="33F27148" w14:textId="56059669" w:rsidR="00E808F1" w:rsidRPr="00E808F1" w:rsidRDefault="00E808F1" w:rsidP="006B272D">
      <w:pPr>
        <w:spacing w:after="0" w:line="240" w:lineRule="auto"/>
        <w:rPr>
          <w:b/>
          <w:bCs/>
        </w:rPr>
      </w:pPr>
      <w:r w:rsidRPr="00E808F1">
        <w:rPr>
          <w:b/>
          <w:bCs/>
        </w:rPr>
        <w:t xml:space="preserve">Using </w:t>
      </w:r>
      <w:proofErr w:type="spellStart"/>
      <w:r w:rsidRPr="00E808F1">
        <w:rPr>
          <w:b/>
          <w:bCs/>
        </w:rPr>
        <w:t>PAgP</w:t>
      </w:r>
      <w:proofErr w:type="spellEnd"/>
      <w:r w:rsidRPr="00E808F1">
        <w:rPr>
          <w:b/>
          <w:bCs/>
        </w:rPr>
        <w:t xml:space="preserve"> to Build an EtherChannel</w:t>
      </w:r>
    </w:p>
    <w:p w14:paraId="2F681615" w14:textId="3820A382" w:rsidR="00E808F1" w:rsidRDefault="006E2BDA" w:rsidP="006B272D">
      <w:pPr>
        <w:spacing w:after="0" w:line="240" w:lineRule="auto"/>
      </w:pPr>
      <w:r>
        <w:rPr>
          <w:noProof/>
        </w:rPr>
        <w:drawing>
          <wp:inline distT="0" distB="0" distL="0" distR="0" wp14:anchorId="6B5B7EEC" wp14:editId="32CE4C43">
            <wp:extent cx="4038924" cy="377714"/>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39750" cy="387143"/>
                    </a:xfrm>
                    <a:prstGeom prst="rect">
                      <a:avLst/>
                    </a:prstGeom>
                  </pic:spPr>
                </pic:pic>
              </a:graphicData>
            </a:graphic>
          </wp:inline>
        </w:drawing>
      </w:r>
      <w:r>
        <w:t xml:space="preserve">  (Note Int Range is Fa 2/0/1 – 4)</w:t>
      </w:r>
    </w:p>
    <w:p w14:paraId="572D847F" w14:textId="56344341" w:rsidR="006E2BDA" w:rsidRDefault="006E2BDA" w:rsidP="006B272D">
      <w:pPr>
        <w:spacing w:after="0" w:line="240" w:lineRule="auto"/>
      </w:pPr>
      <w:r>
        <w:t xml:space="preserve">The above command run on SW1, takes interfaces Fa </w:t>
      </w:r>
      <w:r w:rsidR="00322C4B">
        <w:t>4</w:t>
      </w:r>
      <w:r>
        <w:t xml:space="preserve">/0/1 – 4 and sets them to automatically create a </w:t>
      </w:r>
      <w:proofErr w:type="spellStart"/>
      <w:r>
        <w:t>PAgP</w:t>
      </w:r>
      <w:proofErr w:type="spellEnd"/>
      <w:r>
        <w:t xml:space="preserve"> EC when initiate by a port on one of the </w:t>
      </w:r>
      <w:proofErr w:type="gramStart"/>
      <w:r>
        <w:t>would be</w:t>
      </w:r>
      <w:proofErr w:type="gramEnd"/>
      <w:r>
        <w:t xml:space="preserve"> EC’s endpoint (</w:t>
      </w:r>
      <w:proofErr w:type="spellStart"/>
      <w:r>
        <w:t>ie</w:t>
      </w:r>
      <w:proofErr w:type="spellEnd"/>
      <w:r>
        <w:t xml:space="preserve"> from the other switch, provided the other switch has a channel-group set to mode: desirable (</w:t>
      </w:r>
      <w:proofErr w:type="spellStart"/>
      <w:r>
        <w:t>PAgP</w:t>
      </w:r>
      <w:proofErr w:type="spellEnd"/>
      <w:r>
        <w:t xml:space="preserve"> desirable)</w:t>
      </w:r>
    </w:p>
    <w:p w14:paraId="23BBB1D4" w14:textId="7F6BD54B" w:rsidR="00322C4B" w:rsidRDefault="00322C4B" w:rsidP="006B272D">
      <w:pPr>
        <w:spacing w:after="0" w:line="240" w:lineRule="auto"/>
      </w:pPr>
      <w:r>
        <w:rPr>
          <w:noProof/>
        </w:rPr>
        <w:drawing>
          <wp:inline distT="0" distB="0" distL="0" distR="0" wp14:anchorId="4F0D9CF8" wp14:editId="21CAE2CF">
            <wp:extent cx="4105072" cy="163823"/>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40934" cy="177226"/>
                    </a:xfrm>
                    <a:prstGeom prst="rect">
                      <a:avLst/>
                    </a:prstGeom>
                  </pic:spPr>
                </pic:pic>
              </a:graphicData>
            </a:graphic>
          </wp:inline>
        </w:drawing>
      </w:r>
    </w:p>
    <w:p w14:paraId="66E2A3FE" w14:textId="36638304" w:rsidR="00322C4B" w:rsidRDefault="00322C4B" w:rsidP="006B272D">
      <w:pPr>
        <w:spacing w:after="0" w:line="240" w:lineRule="auto"/>
      </w:pPr>
      <w:r>
        <w:t xml:space="preserve">Setting the other Switch (SW2 int range fast 2/01 – 4) to </w:t>
      </w:r>
      <w:proofErr w:type="spellStart"/>
      <w:r>
        <w:t>PAgP</w:t>
      </w:r>
      <w:proofErr w:type="spellEnd"/>
      <w:r>
        <w:t xml:space="preserve"> desirable mode, initiates the creation of the 4 port EC, as the connected Switch (SW1) is set to </w:t>
      </w:r>
      <w:proofErr w:type="spellStart"/>
      <w:r>
        <w:t>PAgP</w:t>
      </w:r>
      <w:proofErr w:type="spellEnd"/>
      <w:r>
        <w:t xml:space="preserve"> auto, making it ready to join a new </w:t>
      </w:r>
      <w:proofErr w:type="spellStart"/>
      <w:r>
        <w:t>PAgP</w:t>
      </w:r>
      <w:proofErr w:type="spellEnd"/>
      <w:r>
        <w:t xml:space="preserve"> EC.</w:t>
      </w:r>
    </w:p>
    <w:p w14:paraId="22A5FFF4" w14:textId="555902C4" w:rsidR="00BF45C7" w:rsidRDefault="00BF45C7" w:rsidP="006B272D">
      <w:pPr>
        <w:spacing w:after="0" w:line="240" w:lineRule="auto"/>
      </w:pPr>
    </w:p>
    <w:p w14:paraId="52CBEBD9" w14:textId="281AAE5E" w:rsidR="00BF45C7" w:rsidRDefault="00BF45C7" w:rsidP="006B272D">
      <w:pPr>
        <w:spacing w:after="0" w:line="240" w:lineRule="auto"/>
      </w:pPr>
      <w:r>
        <w:rPr>
          <w:noProof/>
        </w:rPr>
        <w:drawing>
          <wp:inline distT="0" distB="0" distL="0" distR="0" wp14:anchorId="637C7F6C" wp14:editId="50A7772D">
            <wp:extent cx="3933951" cy="1359035"/>
            <wp:effectExtent l="0" t="0" r="0" b="0"/>
            <wp:docPr id="20" name="Picture 2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with low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81260" cy="1375379"/>
                    </a:xfrm>
                    <a:prstGeom prst="rect">
                      <a:avLst/>
                    </a:prstGeom>
                  </pic:spPr>
                </pic:pic>
              </a:graphicData>
            </a:graphic>
          </wp:inline>
        </w:drawing>
      </w:r>
      <w:r>
        <w:t xml:space="preserve">  SW2#show </w:t>
      </w:r>
      <w:proofErr w:type="spellStart"/>
      <w:r>
        <w:t>channelgroup</w:t>
      </w:r>
      <w:proofErr w:type="spellEnd"/>
      <w:r>
        <w:t xml:space="preserve"> detail </w:t>
      </w:r>
    </w:p>
    <w:p w14:paraId="22A01581" w14:textId="3D4D0504" w:rsidR="00BF45C7" w:rsidRDefault="00BF45C7" w:rsidP="006B272D">
      <w:pPr>
        <w:spacing w:after="0" w:line="240" w:lineRule="auto"/>
      </w:pPr>
      <w:r>
        <w:t>This is neat the end of the detail results and shows each port in the EC and their EC state</w:t>
      </w:r>
    </w:p>
    <w:p w14:paraId="4EC63169" w14:textId="24626383" w:rsidR="00A011CE" w:rsidRDefault="00A011CE" w:rsidP="006B272D">
      <w:pPr>
        <w:spacing w:after="0" w:line="240" w:lineRule="auto"/>
      </w:pPr>
    </w:p>
    <w:p w14:paraId="6D7355CD" w14:textId="77777777" w:rsidR="00A011CE" w:rsidRDefault="00A011CE" w:rsidP="006B272D">
      <w:pPr>
        <w:spacing w:after="0" w:line="240" w:lineRule="auto"/>
      </w:pPr>
    </w:p>
    <w:p w14:paraId="74C1B4F5" w14:textId="77777777" w:rsidR="00A011CE" w:rsidRDefault="00A011CE">
      <w:r>
        <w:br w:type="page"/>
      </w:r>
    </w:p>
    <w:p w14:paraId="56A1D980" w14:textId="1CF0DD46" w:rsidR="00A011CE" w:rsidRPr="00A011CE" w:rsidRDefault="00A011CE" w:rsidP="006B272D">
      <w:pPr>
        <w:spacing w:after="0" w:line="240" w:lineRule="auto"/>
        <w:rPr>
          <w:b/>
          <w:bCs/>
        </w:rPr>
      </w:pPr>
      <w:r>
        <w:rPr>
          <w:b/>
          <w:bCs/>
        </w:rPr>
        <w:lastRenderedPageBreak/>
        <w:t xml:space="preserve">Disable </w:t>
      </w:r>
      <w:proofErr w:type="spellStart"/>
      <w:r>
        <w:rPr>
          <w:b/>
          <w:bCs/>
        </w:rPr>
        <w:t>PAgP</w:t>
      </w:r>
      <w:proofErr w:type="spellEnd"/>
      <w:r>
        <w:rPr>
          <w:b/>
          <w:bCs/>
        </w:rPr>
        <w:t xml:space="preserve"> EC and erase the channel group</w:t>
      </w:r>
    </w:p>
    <w:p w14:paraId="5323E4FE" w14:textId="464816DC" w:rsidR="00A011CE" w:rsidRDefault="00A011CE" w:rsidP="006B272D">
      <w:pPr>
        <w:spacing w:after="0" w:line="240" w:lineRule="auto"/>
      </w:pPr>
      <w:r>
        <w:t xml:space="preserve">To disable the port </w:t>
      </w:r>
      <w:proofErr w:type="gramStart"/>
      <w:r>
        <w:t>channel</w:t>
      </w:r>
      <w:proofErr w:type="gramEnd"/>
      <w:r>
        <w:t xml:space="preserve"> you need to more than disable desirable mode on SW2 with CMD</w:t>
      </w:r>
    </w:p>
    <w:p w14:paraId="389D0B27" w14:textId="77777777" w:rsidR="001442DC" w:rsidRDefault="001442DC" w:rsidP="006B272D">
      <w:pPr>
        <w:spacing w:after="0" w:line="240" w:lineRule="auto"/>
      </w:pPr>
    </w:p>
    <w:p w14:paraId="6D904E50" w14:textId="426505D1" w:rsidR="00A011CE" w:rsidRDefault="00A011CE" w:rsidP="006B272D">
      <w:pPr>
        <w:spacing w:after="0" w:line="240" w:lineRule="auto"/>
      </w:pPr>
      <w:r>
        <w:t>SW2(config-if-</w:t>
      </w:r>
      <w:proofErr w:type="gramStart"/>
      <w:r>
        <w:t>range)#</w:t>
      </w:r>
      <w:proofErr w:type="gramEnd"/>
      <w:r>
        <w:t xml:space="preserve">no channel-group 24 mode desirable </w:t>
      </w:r>
    </w:p>
    <w:p w14:paraId="3247F7F6" w14:textId="33DC880C" w:rsidR="00A011CE" w:rsidRDefault="00A011CE" w:rsidP="006B272D">
      <w:pPr>
        <w:spacing w:after="0" w:line="240" w:lineRule="auto"/>
      </w:pPr>
      <w:r>
        <w:t>(</w:t>
      </w:r>
      <w:proofErr w:type="gramStart"/>
      <w:r>
        <w:t>note</w:t>
      </w:r>
      <w:proofErr w:type="gramEnd"/>
      <w:r>
        <w:t xml:space="preserve">: the above command will cause the </w:t>
      </w:r>
      <w:proofErr w:type="spellStart"/>
      <w:r>
        <w:t>PAgP</w:t>
      </w:r>
      <w:proofErr w:type="spellEnd"/>
      <w:r>
        <w:t xml:space="preserve"> EC to go down but the </w:t>
      </w:r>
      <w:proofErr w:type="spellStart"/>
      <w:r>
        <w:t>channelgroup</w:t>
      </w:r>
      <w:proofErr w:type="spellEnd"/>
      <w:r>
        <w:t xml:space="preserve"> will still exist on SW1, to resolve this go to SW1 and run the command below)</w:t>
      </w:r>
    </w:p>
    <w:p w14:paraId="4EBF21C5" w14:textId="2727CE6C" w:rsidR="001442DC" w:rsidRDefault="001442DC" w:rsidP="00A011CE">
      <w:pPr>
        <w:spacing w:after="0" w:line="240" w:lineRule="auto"/>
      </w:pPr>
    </w:p>
    <w:p w14:paraId="138898C6" w14:textId="4E5E0CA1" w:rsidR="00431E93" w:rsidRDefault="00431E93" w:rsidP="00431E93">
      <w:pPr>
        <w:spacing w:after="0" w:line="240" w:lineRule="auto"/>
      </w:pPr>
      <w:r>
        <w:t>SW2(config</w:t>
      </w:r>
      <w:proofErr w:type="gramStart"/>
      <w:r>
        <w:t>))#</w:t>
      </w:r>
      <w:proofErr w:type="gramEnd"/>
      <w:r>
        <w:t xml:space="preserve">no int port-channel 24   </w:t>
      </w:r>
    </w:p>
    <w:p w14:paraId="7A59924F" w14:textId="3AC73C45" w:rsidR="00431E93" w:rsidRPr="00E808F1" w:rsidRDefault="00431E93" w:rsidP="00431E93">
      <w:pPr>
        <w:spacing w:after="0" w:line="240" w:lineRule="auto"/>
      </w:pPr>
      <w:r>
        <w:t>(</w:t>
      </w:r>
      <w:proofErr w:type="gramStart"/>
      <w:r>
        <w:t>the</w:t>
      </w:r>
      <w:proofErr w:type="gramEnd"/>
      <w:r>
        <w:t xml:space="preserve"> above command will erase </w:t>
      </w:r>
      <w:proofErr w:type="spellStart"/>
      <w:r>
        <w:t>channelgroup</w:t>
      </w:r>
      <w:proofErr w:type="spellEnd"/>
      <w:r>
        <w:t xml:space="preserve"> 24 from the Switch, this is mainly a housekeeping task, so you will no longer see port-channel 24 listed as down (physically/logically) in detail and summary view)</w:t>
      </w:r>
    </w:p>
    <w:p w14:paraId="3ED8151E" w14:textId="77777777" w:rsidR="00431E93" w:rsidRDefault="00431E93" w:rsidP="00A011CE">
      <w:pPr>
        <w:spacing w:after="0" w:line="240" w:lineRule="auto"/>
      </w:pPr>
    </w:p>
    <w:p w14:paraId="18DC5744" w14:textId="7BC1A40B" w:rsidR="00A011CE" w:rsidRDefault="00A011CE" w:rsidP="00A011CE">
      <w:pPr>
        <w:spacing w:after="0" w:line="240" w:lineRule="auto"/>
      </w:pPr>
      <w:r>
        <w:t>SW</w:t>
      </w:r>
      <w:r w:rsidR="001442DC">
        <w:t>1</w:t>
      </w:r>
      <w:r>
        <w:t>(config-if-</w:t>
      </w:r>
      <w:proofErr w:type="gramStart"/>
      <w:r>
        <w:t>range)#</w:t>
      </w:r>
      <w:proofErr w:type="gramEnd"/>
      <w:r>
        <w:t xml:space="preserve">no channel-group 14 mode auto </w:t>
      </w:r>
    </w:p>
    <w:p w14:paraId="2E5BF540" w14:textId="03F20CEC" w:rsidR="00A011CE" w:rsidRDefault="00A011CE" w:rsidP="006B272D">
      <w:pPr>
        <w:spacing w:after="0" w:line="240" w:lineRule="auto"/>
      </w:pPr>
      <w:r>
        <w:t>(</w:t>
      </w:r>
      <w:proofErr w:type="gramStart"/>
      <w:r>
        <w:t>the</w:t>
      </w:r>
      <w:proofErr w:type="gramEnd"/>
      <w:r>
        <w:t xml:space="preserve"> above command will cause the </w:t>
      </w:r>
      <w:proofErr w:type="spellStart"/>
      <w:r>
        <w:t>PAgP</w:t>
      </w:r>
      <w:proofErr w:type="spellEnd"/>
      <w:r>
        <w:t xml:space="preserve"> EC to go down, but port-channel 14 will still appear in </w:t>
      </w:r>
      <w:r w:rsidR="001442DC">
        <w:t xml:space="preserve">show </w:t>
      </w:r>
      <w:proofErr w:type="spellStart"/>
      <w:r>
        <w:t>channelgroup</w:t>
      </w:r>
      <w:proofErr w:type="spellEnd"/>
      <w:r>
        <w:t xml:space="preserve"> summary and show </w:t>
      </w:r>
      <w:proofErr w:type="spellStart"/>
      <w:r>
        <w:t>channelgroup</w:t>
      </w:r>
      <w:proofErr w:type="spellEnd"/>
      <w:r>
        <w:t xml:space="preserve"> detail</w:t>
      </w:r>
      <w:r w:rsidR="001442DC">
        <w:t>)</w:t>
      </w:r>
    </w:p>
    <w:p w14:paraId="5555ED6E" w14:textId="77777777" w:rsidR="001442DC" w:rsidRDefault="001442DC" w:rsidP="006B272D">
      <w:pPr>
        <w:spacing w:after="0" w:line="240" w:lineRule="auto"/>
      </w:pPr>
    </w:p>
    <w:p w14:paraId="1BB03C13" w14:textId="157F7270" w:rsidR="00A011CE" w:rsidRDefault="00A011CE" w:rsidP="006B272D">
      <w:pPr>
        <w:spacing w:after="0" w:line="240" w:lineRule="auto"/>
      </w:pPr>
      <w:r>
        <w:t>SW1(config</w:t>
      </w:r>
      <w:proofErr w:type="gramStart"/>
      <w:r>
        <w:t>))#</w:t>
      </w:r>
      <w:proofErr w:type="gramEnd"/>
      <w:r>
        <w:t xml:space="preserve">no int port-channel 14   </w:t>
      </w:r>
    </w:p>
    <w:p w14:paraId="1F7B184B" w14:textId="1BC6B171" w:rsidR="00A011CE" w:rsidRDefault="00A011CE" w:rsidP="006B272D">
      <w:pPr>
        <w:spacing w:after="0" w:line="240" w:lineRule="auto"/>
      </w:pPr>
      <w:r>
        <w:t>(</w:t>
      </w:r>
      <w:proofErr w:type="gramStart"/>
      <w:r>
        <w:t>the</w:t>
      </w:r>
      <w:proofErr w:type="gramEnd"/>
      <w:r>
        <w:t xml:space="preserve"> above command will erase </w:t>
      </w:r>
      <w:proofErr w:type="spellStart"/>
      <w:r>
        <w:t>channelgroup</w:t>
      </w:r>
      <w:proofErr w:type="spellEnd"/>
      <w:r>
        <w:t xml:space="preserve"> 1</w:t>
      </w:r>
      <w:r w:rsidR="001442DC">
        <w:t>4 from the Switch, this is mainly a housekeeping task, so you will no longer see port-channel 14 listed as down (physically/logically) in detail and summary view)</w:t>
      </w:r>
    </w:p>
    <w:p w14:paraId="3091F586" w14:textId="6A84D55E" w:rsidR="002A2F69" w:rsidRDefault="002A2F69" w:rsidP="006B272D">
      <w:pPr>
        <w:spacing w:after="0" w:line="240" w:lineRule="auto"/>
      </w:pPr>
    </w:p>
    <w:p w14:paraId="04FA6020" w14:textId="02BEA6BB" w:rsidR="002A2F69" w:rsidRDefault="002A2F69" w:rsidP="006B272D">
      <w:pPr>
        <w:spacing w:after="0" w:line="240" w:lineRule="auto"/>
        <w:rPr>
          <w:b/>
          <w:bCs/>
        </w:rPr>
      </w:pPr>
      <w:r w:rsidRPr="002A2F69">
        <w:rPr>
          <w:b/>
          <w:bCs/>
        </w:rPr>
        <w:t>LACP Configuration</w:t>
      </w:r>
    </w:p>
    <w:p w14:paraId="670F0B27" w14:textId="35782838" w:rsidR="002A2F69" w:rsidRDefault="002A2F69" w:rsidP="006B272D">
      <w:pPr>
        <w:spacing w:after="0" w:line="240" w:lineRule="auto"/>
        <w:rPr>
          <w:b/>
          <w:bCs/>
        </w:rPr>
      </w:pPr>
      <w:r>
        <w:rPr>
          <w:b/>
          <w:bCs/>
        </w:rPr>
        <w:t>Note: at least one switch needs to be set to active mode to initiate creation of LACP EC, the other endpoint switch can be set to passive or active.  If both endpoints are set to LACP passive mode, no EC will be made.</w:t>
      </w:r>
    </w:p>
    <w:p w14:paraId="5DABBA6B" w14:textId="201B7F0D" w:rsidR="002A2F69" w:rsidRDefault="002A2F69" w:rsidP="006B272D">
      <w:pPr>
        <w:spacing w:after="0" w:line="240" w:lineRule="auto"/>
        <w:rPr>
          <w:b/>
          <w:bCs/>
        </w:rPr>
      </w:pPr>
    </w:p>
    <w:p w14:paraId="59E5E9F1" w14:textId="7AEA6277" w:rsidR="002A2F69" w:rsidRDefault="002A2F69" w:rsidP="006B272D">
      <w:pPr>
        <w:spacing w:after="0" w:line="240" w:lineRule="auto"/>
        <w:rPr>
          <w:b/>
          <w:bCs/>
        </w:rPr>
      </w:pPr>
      <w:r>
        <w:rPr>
          <w:b/>
          <w:bCs/>
        </w:rPr>
        <w:t>SW1(config)#int range Fa 4/0/1 – 4</w:t>
      </w:r>
    </w:p>
    <w:p w14:paraId="070DE6BE" w14:textId="59CDC0CB" w:rsidR="002A2F69" w:rsidRDefault="002A2F69" w:rsidP="006B272D">
      <w:pPr>
        <w:spacing w:after="0" w:line="240" w:lineRule="auto"/>
        <w:rPr>
          <w:b/>
          <w:bCs/>
        </w:rPr>
      </w:pPr>
      <w:r>
        <w:rPr>
          <w:b/>
          <w:bCs/>
        </w:rPr>
        <w:t>SW1(config-if-</w:t>
      </w:r>
      <w:proofErr w:type="gramStart"/>
      <w:r>
        <w:rPr>
          <w:b/>
          <w:bCs/>
        </w:rPr>
        <w:t>range)#</w:t>
      </w:r>
      <w:proofErr w:type="gramEnd"/>
      <w:r>
        <w:rPr>
          <w:b/>
          <w:bCs/>
        </w:rPr>
        <w:t>channel-group 35 mode active</w:t>
      </w:r>
    </w:p>
    <w:p w14:paraId="456A2235" w14:textId="296BEEBA" w:rsidR="002A2F69" w:rsidRDefault="002A2F69" w:rsidP="006B272D">
      <w:pPr>
        <w:spacing w:after="0" w:line="240" w:lineRule="auto"/>
      </w:pPr>
      <w:r>
        <w:t>(</w:t>
      </w:r>
      <w:proofErr w:type="gramStart"/>
      <w:r>
        <w:t>the</w:t>
      </w:r>
      <w:proofErr w:type="gramEnd"/>
      <w:r>
        <w:t xml:space="preserve"> above command creates a LACP EC with 4 interfaces, and mode active allows this switch to initiate the creation of the EC upon finding interface(s) on an end point switch set to “channel-group mode passive” or “mode active”)</w:t>
      </w:r>
    </w:p>
    <w:p w14:paraId="632FB9E7" w14:textId="38FBCC4D" w:rsidR="002A2F69" w:rsidRDefault="002A2F69" w:rsidP="006B272D">
      <w:pPr>
        <w:spacing w:after="0" w:line="240" w:lineRule="auto"/>
      </w:pPr>
    </w:p>
    <w:p w14:paraId="2ED989B4" w14:textId="699F93D9" w:rsidR="002A2F69" w:rsidRDefault="002A2F69" w:rsidP="006B272D">
      <w:pPr>
        <w:spacing w:after="0" w:line="240" w:lineRule="auto"/>
        <w:rPr>
          <w:b/>
          <w:bCs/>
        </w:rPr>
      </w:pPr>
      <w:r>
        <w:rPr>
          <w:b/>
          <w:bCs/>
        </w:rPr>
        <w:t>SW2(config)#int range Fa 2/0/1 – 4</w:t>
      </w:r>
    </w:p>
    <w:p w14:paraId="3CD677FD" w14:textId="400A9B7D" w:rsidR="002A2F69" w:rsidRDefault="002A2F69" w:rsidP="006B272D">
      <w:pPr>
        <w:spacing w:after="0" w:line="240" w:lineRule="auto"/>
        <w:rPr>
          <w:b/>
          <w:bCs/>
        </w:rPr>
      </w:pPr>
      <w:r>
        <w:rPr>
          <w:b/>
          <w:bCs/>
        </w:rPr>
        <w:t>SW2(config-if-</w:t>
      </w:r>
      <w:proofErr w:type="gramStart"/>
      <w:r>
        <w:rPr>
          <w:b/>
          <w:bCs/>
        </w:rPr>
        <w:t>range)#</w:t>
      </w:r>
      <w:proofErr w:type="gramEnd"/>
      <w:r>
        <w:rPr>
          <w:b/>
          <w:bCs/>
        </w:rPr>
        <w:t>channel-group 34 mode passive</w:t>
      </w:r>
    </w:p>
    <w:p w14:paraId="71FBD928" w14:textId="373DAC47" w:rsidR="002A2F69" w:rsidRDefault="002A2F69" w:rsidP="006B272D">
      <w:pPr>
        <w:spacing w:after="0" w:line="240" w:lineRule="auto"/>
      </w:pPr>
      <w:r>
        <w:t>(</w:t>
      </w:r>
      <w:proofErr w:type="gramStart"/>
      <w:r>
        <w:t>the</w:t>
      </w:r>
      <w:proofErr w:type="gramEnd"/>
      <w:r>
        <w:t xml:space="preserve"> above command will now initiate the creation of a logical coupling of interfaces (aka an EC), in this case since LACP active is designated on SW1 and LACP passive is designated on SW2, the EC will be made with 4 interfaces on each switch and the EtherChannel </w:t>
      </w:r>
      <w:r w:rsidR="009A5DE5">
        <w:t>protocol</w:t>
      </w:r>
      <w:r>
        <w:t xml:space="preserve"> will be set to LACP)</w:t>
      </w:r>
    </w:p>
    <w:p w14:paraId="5406E088" w14:textId="26E098D9" w:rsidR="001959CC" w:rsidRPr="001959CC" w:rsidRDefault="001959CC" w:rsidP="006B272D">
      <w:pPr>
        <w:spacing w:after="0" w:line="240" w:lineRule="auto"/>
        <w:rPr>
          <w:b/>
          <w:bCs/>
        </w:rPr>
      </w:pPr>
    </w:p>
    <w:p w14:paraId="115495B3" w14:textId="33712B56" w:rsidR="001959CC" w:rsidRDefault="001959CC" w:rsidP="006B272D">
      <w:pPr>
        <w:spacing w:after="0" w:line="240" w:lineRule="auto"/>
      </w:pPr>
      <w:r w:rsidRPr="001959CC">
        <w:rPr>
          <w:b/>
          <w:bCs/>
        </w:rPr>
        <w:t>How to wreck an EtherChannel</w:t>
      </w:r>
      <w:r>
        <w:t xml:space="preserve"> – Got to know how it broke to know how to fix it</w:t>
      </w:r>
    </w:p>
    <w:p w14:paraId="179840CF" w14:textId="46FB1260" w:rsidR="001959CC" w:rsidRDefault="001959CC" w:rsidP="006B272D">
      <w:pPr>
        <w:spacing w:after="0" w:line="240" w:lineRule="auto"/>
      </w:pPr>
    </w:p>
    <w:p w14:paraId="28FCCA2A" w14:textId="0FDF2D7F" w:rsidR="001959CC" w:rsidRDefault="001959CC" w:rsidP="006B272D">
      <w:pPr>
        <w:spacing w:after="0" w:line="240" w:lineRule="auto"/>
      </w:pPr>
      <w:r>
        <w:t xml:space="preserve">Channel-Group numbers for an EtherChannel do </w:t>
      </w:r>
      <w:r>
        <w:rPr>
          <w:u w:val="single"/>
        </w:rPr>
        <w:t>not</w:t>
      </w:r>
      <w:r>
        <w:t xml:space="preserve"> have to match, however they also can match.</w:t>
      </w:r>
    </w:p>
    <w:p w14:paraId="7FE126E4" w14:textId="0897658E" w:rsidR="001959CC" w:rsidRDefault="001959CC" w:rsidP="006B272D">
      <w:pPr>
        <w:spacing w:after="0" w:line="240" w:lineRule="auto"/>
      </w:pPr>
      <w:r>
        <w:t>So SW1 and SW2 can have channel-group 1 on SW1 and channel-group 2 on SW2 or both switches can be set to channel-group 1</w:t>
      </w:r>
    </w:p>
    <w:p w14:paraId="331FAED6" w14:textId="73814BCE" w:rsidR="001959CC" w:rsidRDefault="006F1AA9" w:rsidP="006B272D">
      <w:pPr>
        <w:spacing w:after="0" w:line="240" w:lineRule="auto"/>
      </w:pPr>
      <w:r>
        <w:t xml:space="preserve">Every detail of ports on an EtherChannel </w:t>
      </w:r>
      <w:r w:rsidRPr="006F1AA9">
        <w:rPr>
          <w:u w:val="single"/>
        </w:rPr>
        <w:t>must</w:t>
      </w:r>
      <w:r>
        <w:t xml:space="preserve"> match </w:t>
      </w:r>
      <w:r w:rsidR="00314EBD">
        <w:t xml:space="preserve">(when </w:t>
      </w:r>
      <w:r w:rsidR="00314EBD" w:rsidRPr="00445E23">
        <w:rPr>
          <w:b/>
          <w:bCs/>
        </w:rPr>
        <w:t>trunks</w:t>
      </w:r>
      <w:r w:rsidR="00314EBD">
        <w:t xml:space="preserve"> are involved)</w:t>
      </w:r>
    </w:p>
    <w:p w14:paraId="490652CC" w14:textId="322F582D" w:rsidR="00314EBD" w:rsidRDefault="00314EBD" w:rsidP="00314EBD">
      <w:pPr>
        <w:pStyle w:val="ListParagraph"/>
        <w:numPr>
          <w:ilvl w:val="0"/>
          <w:numId w:val="6"/>
        </w:numPr>
        <w:spacing w:after="0" w:line="240" w:lineRule="auto"/>
      </w:pPr>
      <w:r>
        <w:t>Speed and Duplex</w:t>
      </w:r>
    </w:p>
    <w:p w14:paraId="5D5692F5" w14:textId="490F4CB5" w:rsidR="00314EBD" w:rsidRDefault="00314EBD" w:rsidP="00314EBD">
      <w:pPr>
        <w:pStyle w:val="ListParagraph"/>
        <w:numPr>
          <w:ilvl w:val="0"/>
          <w:numId w:val="6"/>
        </w:numPr>
        <w:spacing w:after="0" w:line="240" w:lineRule="auto"/>
      </w:pPr>
      <w:r>
        <w:t>Allowed VLAN list and the Native VLAN</w:t>
      </w:r>
    </w:p>
    <w:p w14:paraId="6AFE948B" w14:textId="3353E732" w:rsidR="00314EBD" w:rsidRDefault="00314EBD" w:rsidP="00314EBD">
      <w:pPr>
        <w:pStyle w:val="ListParagraph"/>
        <w:numPr>
          <w:ilvl w:val="0"/>
          <w:numId w:val="6"/>
        </w:numPr>
        <w:spacing w:after="0" w:line="240" w:lineRule="auto"/>
      </w:pPr>
      <w:r>
        <w:t>STP port settings (port costs, etc.)</w:t>
      </w:r>
    </w:p>
    <w:p w14:paraId="34D9337E" w14:textId="720E6822" w:rsidR="00314EBD" w:rsidRDefault="00314EBD" w:rsidP="00314EBD">
      <w:pPr>
        <w:pStyle w:val="ListParagraph"/>
        <w:numPr>
          <w:ilvl w:val="0"/>
          <w:numId w:val="6"/>
        </w:numPr>
        <w:spacing w:after="0" w:line="240" w:lineRule="auto"/>
      </w:pPr>
      <w:r>
        <w:t>All ports must be trunk ports with the same encapsulation (ISL or dot1q)</w:t>
      </w:r>
    </w:p>
    <w:p w14:paraId="2DBDCAFA" w14:textId="0CA56C8A" w:rsidR="00C87478" w:rsidRDefault="00C87478" w:rsidP="00C87478">
      <w:pPr>
        <w:spacing w:after="0" w:line="240" w:lineRule="auto"/>
        <w:ind w:left="360"/>
      </w:pPr>
    </w:p>
    <w:p w14:paraId="4141A15B" w14:textId="05BFFBC1" w:rsidR="00C87478" w:rsidRDefault="00C87478" w:rsidP="00C87478">
      <w:pPr>
        <w:spacing w:after="0" w:line="240" w:lineRule="auto"/>
      </w:pPr>
      <w:r>
        <w:t xml:space="preserve">Items that must match when </w:t>
      </w:r>
      <w:r w:rsidRPr="00445E23">
        <w:rPr>
          <w:b/>
          <w:bCs/>
        </w:rPr>
        <w:t>access</w:t>
      </w:r>
      <w:r>
        <w:t xml:space="preserve"> ports are bundled</w:t>
      </w:r>
    </w:p>
    <w:p w14:paraId="3129C29A" w14:textId="22158051" w:rsidR="00C87478" w:rsidRDefault="00C87478" w:rsidP="00C87478">
      <w:pPr>
        <w:pStyle w:val="ListParagraph"/>
        <w:numPr>
          <w:ilvl w:val="0"/>
          <w:numId w:val="7"/>
        </w:numPr>
        <w:spacing w:after="0" w:line="240" w:lineRule="auto"/>
      </w:pPr>
      <w:r>
        <w:t>All ports must be access ports</w:t>
      </w:r>
    </w:p>
    <w:p w14:paraId="2DE85D7F" w14:textId="098D4B1A" w:rsidR="00C87478" w:rsidRDefault="00C87478" w:rsidP="00C87478">
      <w:pPr>
        <w:pStyle w:val="ListParagraph"/>
        <w:numPr>
          <w:ilvl w:val="0"/>
          <w:numId w:val="7"/>
        </w:numPr>
        <w:spacing w:after="0" w:line="240" w:lineRule="auto"/>
      </w:pPr>
      <w:r>
        <w:t>Speed and duplex</w:t>
      </w:r>
    </w:p>
    <w:p w14:paraId="0C86DA79" w14:textId="19BF9AD7" w:rsidR="00445E23" w:rsidRDefault="00C87478" w:rsidP="00C87478">
      <w:pPr>
        <w:pStyle w:val="ListParagraph"/>
        <w:numPr>
          <w:ilvl w:val="0"/>
          <w:numId w:val="7"/>
        </w:numPr>
        <w:spacing w:after="0" w:line="240" w:lineRule="auto"/>
      </w:pPr>
      <w:r>
        <w:t>STP port settings (port cost, etc.)</w:t>
      </w:r>
    </w:p>
    <w:p w14:paraId="66A3F196" w14:textId="77777777" w:rsidR="00445E23" w:rsidRDefault="00445E23">
      <w:r>
        <w:br w:type="page"/>
      </w:r>
    </w:p>
    <w:p w14:paraId="0467B60C" w14:textId="1D337755" w:rsidR="00C87478" w:rsidRDefault="00445E23" w:rsidP="00445E23">
      <w:pPr>
        <w:spacing w:after="0" w:line="240" w:lineRule="auto"/>
      </w:pPr>
      <w:r>
        <w:lastRenderedPageBreak/>
        <w:t xml:space="preserve">What happens if you have all four </w:t>
      </w:r>
      <w:proofErr w:type="spellStart"/>
      <w:r>
        <w:t>ints</w:t>
      </w:r>
      <w:proofErr w:type="spellEnd"/>
      <w:r>
        <w:t xml:space="preserve"> on an EC for SW1 set to 10Mand all four </w:t>
      </w:r>
      <w:proofErr w:type="spellStart"/>
      <w:r>
        <w:t>ints</w:t>
      </w:r>
      <w:proofErr w:type="spellEnd"/>
      <w:r>
        <w:t xml:space="preserve"> on an EC for SW2 set to 100M?</w:t>
      </w:r>
    </w:p>
    <w:p w14:paraId="5A75AA01" w14:textId="6F07D60E" w:rsidR="00445E23" w:rsidRDefault="00445E23" w:rsidP="00445E23">
      <w:pPr>
        <w:spacing w:after="0" w:line="240" w:lineRule="auto"/>
      </w:pPr>
    </w:p>
    <w:p w14:paraId="1AABD44B" w14:textId="6A420244" w:rsidR="00445E23" w:rsidRDefault="0081326A" w:rsidP="00445E23">
      <w:pPr>
        <w:spacing w:after="0" w:line="240" w:lineRule="auto"/>
      </w:pPr>
      <w:r>
        <w:rPr>
          <w:noProof/>
        </w:rPr>
        <w:drawing>
          <wp:inline distT="0" distB="0" distL="0" distR="0" wp14:anchorId="79056D4C" wp14:editId="2984E495">
            <wp:extent cx="6858000" cy="1894840"/>
            <wp:effectExtent l="0" t="0" r="0" b="0"/>
            <wp:docPr id="21" name="Picture 2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58000" cy="1894840"/>
                    </a:xfrm>
                    <a:prstGeom prst="rect">
                      <a:avLst/>
                    </a:prstGeom>
                  </pic:spPr>
                </pic:pic>
              </a:graphicData>
            </a:graphic>
          </wp:inline>
        </w:drawing>
      </w:r>
    </w:p>
    <w:p w14:paraId="015DD841" w14:textId="083DD829" w:rsidR="0081326A" w:rsidRDefault="0081326A" w:rsidP="00445E23">
      <w:pPr>
        <w:spacing w:after="0" w:line="240" w:lineRule="auto"/>
      </w:pPr>
    </w:p>
    <w:p w14:paraId="479A4642" w14:textId="33BD3DB0" w:rsidR="0081326A" w:rsidRDefault="0081326A" w:rsidP="00445E23">
      <w:pPr>
        <w:spacing w:after="0" w:line="240" w:lineRule="auto"/>
      </w:pPr>
      <w:r>
        <w:t>Since the EC on SW1 all have the same speed, this channel-group can bundle</w:t>
      </w:r>
    </w:p>
    <w:p w14:paraId="7DF454FC" w14:textId="40FA9119" w:rsidR="0081326A" w:rsidRDefault="0081326A" w:rsidP="00445E23">
      <w:pPr>
        <w:spacing w:after="0" w:line="240" w:lineRule="auto"/>
      </w:pPr>
      <w:r>
        <w:t>Since the EC on SW2 all have the same speed, that channel-group can bundle</w:t>
      </w:r>
    </w:p>
    <w:p w14:paraId="679D4120" w14:textId="024C34CC" w:rsidR="0081326A" w:rsidRDefault="0081326A" w:rsidP="00445E23">
      <w:pPr>
        <w:spacing w:after="0" w:line="240" w:lineRule="auto"/>
      </w:pPr>
      <w:r>
        <w:t>As such, the Channel-Group does not go down, rather it goes up at the lower of the two speeds (10Mbps)</w:t>
      </w:r>
    </w:p>
    <w:p w14:paraId="6E8B478B" w14:textId="071A6665" w:rsidR="0081326A" w:rsidRDefault="0081326A" w:rsidP="00445E23">
      <w:pPr>
        <w:spacing w:after="0" w:line="240" w:lineRule="auto"/>
      </w:pPr>
      <w:r>
        <w:t>The main affect this has is on the EC Port Cost (Higher Port Cost = Slower Link)</w:t>
      </w:r>
    </w:p>
    <w:p w14:paraId="1AD6E5BE" w14:textId="092E90C9" w:rsidR="0081326A" w:rsidRDefault="0081326A" w:rsidP="00445E23">
      <w:pPr>
        <w:spacing w:after="0" w:line="240" w:lineRule="auto"/>
      </w:pPr>
      <w:r>
        <w:t>You can witness this by running a “show spanning Vlan 1” command on either SW1</w:t>
      </w:r>
    </w:p>
    <w:p w14:paraId="5A753407" w14:textId="5D59D58B" w:rsidR="0081326A" w:rsidRDefault="0081326A" w:rsidP="00445E23">
      <w:pPr>
        <w:spacing w:after="0" w:line="240" w:lineRule="auto"/>
      </w:pPr>
    </w:p>
    <w:p w14:paraId="5A623001" w14:textId="245410B2" w:rsidR="0081326A" w:rsidRDefault="0081326A" w:rsidP="00445E23">
      <w:pPr>
        <w:spacing w:after="0" w:line="240" w:lineRule="auto"/>
      </w:pPr>
      <w:r>
        <w:rPr>
          <w:noProof/>
        </w:rPr>
        <w:drawing>
          <wp:inline distT="0" distB="0" distL="0" distR="0" wp14:anchorId="7FED50AF" wp14:editId="7145F850">
            <wp:extent cx="6858000" cy="3096260"/>
            <wp:effectExtent l="0" t="0" r="0" b="889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8000" cy="3096260"/>
                    </a:xfrm>
                    <a:prstGeom prst="rect">
                      <a:avLst/>
                    </a:prstGeom>
                  </pic:spPr>
                </pic:pic>
              </a:graphicData>
            </a:graphic>
          </wp:inline>
        </w:drawing>
      </w:r>
    </w:p>
    <w:p w14:paraId="174AF342" w14:textId="77777777" w:rsidR="004B78C1" w:rsidRDefault="0081326A" w:rsidP="00445E23">
      <w:pPr>
        <w:spacing w:after="0" w:line="240" w:lineRule="auto"/>
      </w:pPr>
      <w:r>
        <w:t>Show Spanning Vlan 1 on SW2 – Note the high Port Cost for Po1</w:t>
      </w:r>
      <w:r w:rsidR="004B78C1">
        <w:t xml:space="preserve"> </w:t>
      </w:r>
    </w:p>
    <w:p w14:paraId="48114B6A" w14:textId="13FE63BB" w:rsidR="0081326A" w:rsidRDefault="004B78C1" w:rsidP="00445E23">
      <w:pPr>
        <w:spacing w:after="0" w:line="240" w:lineRule="auto"/>
      </w:pPr>
      <w:r>
        <w:t>(The Port Cost for Po1 would likely be set at 8 if both ends of the EC were at 100Mbps)</w:t>
      </w:r>
    </w:p>
    <w:p w14:paraId="55D9116E" w14:textId="3A612048" w:rsidR="00314EBD" w:rsidRPr="001959CC" w:rsidRDefault="0081326A" w:rsidP="00314EBD">
      <w:pPr>
        <w:spacing w:after="0" w:line="240" w:lineRule="auto"/>
      </w:pPr>
      <w:r>
        <w:t xml:space="preserve"> </w:t>
      </w:r>
    </w:p>
    <w:sectPr w:rsidR="00314EBD" w:rsidRPr="001959CC" w:rsidSect="00201C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3181A"/>
    <w:multiLevelType w:val="hybridMultilevel"/>
    <w:tmpl w:val="9E2EF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1008C"/>
    <w:multiLevelType w:val="hybridMultilevel"/>
    <w:tmpl w:val="692C1F2A"/>
    <w:lvl w:ilvl="0" w:tplc="04090001">
      <w:start w:val="1"/>
      <w:numFmt w:val="bullet"/>
      <w:lvlText w:val=""/>
      <w:lvlJc w:val="left"/>
      <w:pPr>
        <w:ind w:left="2883" w:hanging="360"/>
      </w:pPr>
      <w:rPr>
        <w:rFonts w:ascii="Symbol" w:hAnsi="Symbol" w:hint="default"/>
      </w:rPr>
    </w:lvl>
    <w:lvl w:ilvl="1" w:tplc="04090003" w:tentative="1">
      <w:start w:val="1"/>
      <w:numFmt w:val="bullet"/>
      <w:lvlText w:val="o"/>
      <w:lvlJc w:val="left"/>
      <w:pPr>
        <w:ind w:left="3603" w:hanging="360"/>
      </w:pPr>
      <w:rPr>
        <w:rFonts w:ascii="Courier New" w:hAnsi="Courier New" w:cs="Courier New" w:hint="default"/>
      </w:rPr>
    </w:lvl>
    <w:lvl w:ilvl="2" w:tplc="04090005" w:tentative="1">
      <w:start w:val="1"/>
      <w:numFmt w:val="bullet"/>
      <w:lvlText w:val=""/>
      <w:lvlJc w:val="left"/>
      <w:pPr>
        <w:ind w:left="4323" w:hanging="360"/>
      </w:pPr>
      <w:rPr>
        <w:rFonts w:ascii="Wingdings" w:hAnsi="Wingdings" w:hint="default"/>
      </w:rPr>
    </w:lvl>
    <w:lvl w:ilvl="3" w:tplc="04090001" w:tentative="1">
      <w:start w:val="1"/>
      <w:numFmt w:val="bullet"/>
      <w:lvlText w:val=""/>
      <w:lvlJc w:val="left"/>
      <w:pPr>
        <w:ind w:left="5043" w:hanging="360"/>
      </w:pPr>
      <w:rPr>
        <w:rFonts w:ascii="Symbol" w:hAnsi="Symbol" w:hint="default"/>
      </w:rPr>
    </w:lvl>
    <w:lvl w:ilvl="4" w:tplc="04090003" w:tentative="1">
      <w:start w:val="1"/>
      <w:numFmt w:val="bullet"/>
      <w:lvlText w:val="o"/>
      <w:lvlJc w:val="left"/>
      <w:pPr>
        <w:ind w:left="5763" w:hanging="360"/>
      </w:pPr>
      <w:rPr>
        <w:rFonts w:ascii="Courier New" w:hAnsi="Courier New" w:cs="Courier New" w:hint="default"/>
      </w:rPr>
    </w:lvl>
    <w:lvl w:ilvl="5" w:tplc="04090005" w:tentative="1">
      <w:start w:val="1"/>
      <w:numFmt w:val="bullet"/>
      <w:lvlText w:val=""/>
      <w:lvlJc w:val="left"/>
      <w:pPr>
        <w:ind w:left="6483" w:hanging="360"/>
      </w:pPr>
      <w:rPr>
        <w:rFonts w:ascii="Wingdings" w:hAnsi="Wingdings" w:hint="default"/>
      </w:rPr>
    </w:lvl>
    <w:lvl w:ilvl="6" w:tplc="04090001" w:tentative="1">
      <w:start w:val="1"/>
      <w:numFmt w:val="bullet"/>
      <w:lvlText w:val=""/>
      <w:lvlJc w:val="left"/>
      <w:pPr>
        <w:ind w:left="7203" w:hanging="360"/>
      </w:pPr>
      <w:rPr>
        <w:rFonts w:ascii="Symbol" w:hAnsi="Symbol" w:hint="default"/>
      </w:rPr>
    </w:lvl>
    <w:lvl w:ilvl="7" w:tplc="04090003" w:tentative="1">
      <w:start w:val="1"/>
      <w:numFmt w:val="bullet"/>
      <w:lvlText w:val="o"/>
      <w:lvlJc w:val="left"/>
      <w:pPr>
        <w:ind w:left="7923" w:hanging="360"/>
      </w:pPr>
      <w:rPr>
        <w:rFonts w:ascii="Courier New" w:hAnsi="Courier New" w:cs="Courier New" w:hint="default"/>
      </w:rPr>
    </w:lvl>
    <w:lvl w:ilvl="8" w:tplc="04090005" w:tentative="1">
      <w:start w:val="1"/>
      <w:numFmt w:val="bullet"/>
      <w:lvlText w:val=""/>
      <w:lvlJc w:val="left"/>
      <w:pPr>
        <w:ind w:left="8643" w:hanging="360"/>
      </w:pPr>
      <w:rPr>
        <w:rFonts w:ascii="Wingdings" w:hAnsi="Wingdings" w:hint="default"/>
      </w:rPr>
    </w:lvl>
  </w:abstractNum>
  <w:abstractNum w:abstractNumId="2" w15:restartNumberingAfterBreak="0">
    <w:nsid w:val="2A1B76D3"/>
    <w:multiLevelType w:val="hybridMultilevel"/>
    <w:tmpl w:val="804C6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5F1ADE"/>
    <w:multiLevelType w:val="hybridMultilevel"/>
    <w:tmpl w:val="F9D060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6D777F1"/>
    <w:multiLevelType w:val="hybridMultilevel"/>
    <w:tmpl w:val="54EA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9555FC"/>
    <w:multiLevelType w:val="hybridMultilevel"/>
    <w:tmpl w:val="E348F7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7BD90B45"/>
    <w:multiLevelType w:val="hybridMultilevel"/>
    <w:tmpl w:val="BC0A818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4"/>
  </w:num>
  <w:num w:numId="2">
    <w:abstractNumId w:val="6"/>
  </w:num>
  <w:num w:numId="3">
    <w:abstractNumId w:val="1"/>
  </w:num>
  <w:num w:numId="4">
    <w:abstractNumId w:val="5"/>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11796"/>
    <w:rsid w:val="00064985"/>
    <w:rsid w:val="000A7B47"/>
    <w:rsid w:val="001013DB"/>
    <w:rsid w:val="001271D3"/>
    <w:rsid w:val="001442DC"/>
    <w:rsid w:val="00175528"/>
    <w:rsid w:val="001959CC"/>
    <w:rsid w:val="001B51BB"/>
    <w:rsid w:val="00201CD5"/>
    <w:rsid w:val="00261CE9"/>
    <w:rsid w:val="00276194"/>
    <w:rsid w:val="00285EFB"/>
    <w:rsid w:val="0029401E"/>
    <w:rsid w:val="002A2F69"/>
    <w:rsid w:val="002F1E04"/>
    <w:rsid w:val="00314EBD"/>
    <w:rsid w:val="00322C4B"/>
    <w:rsid w:val="003873F6"/>
    <w:rsid w:val="003926EF"/>
    <w:rsid w:val="00431E93"/>
    <w:rsid w:val="00445E23"/>
    <w:rsid w:val="004606FB"/>
    <w:rsid w:val="00487DB2"/>
    <w:rsid w:val="0049786E"/>
    <w:rsid w:val="004A2D38"/>
    <w:rsid w:val="004B2A1D"/>
    <w:rsid w:val="004B78C1"/>
    <w:rsid w:val="004C6346"/>
    <w:rsid w:val="004D68EB"/>
    <w:rsid w:val="00506658"/>
    <w:rsid w:val="00532B45"/>
    <w:rsid w:val="00553F44"/>
    <w:rsid w:val="0056431C"/>
    <w:rsid w:val="005C08FF"/>
    <w:rsid w:val="005F4267"/>
    <w:rsid w:val="00680714"/>
    <w:rsid w:val="0068153E"/>
    <w:rsid w:val="006B272D"/>
    <w:rsid w:val="006E2BDA"/>
    <w:rsid w:val="006E7A8D"/>
    <w:rsid w:val="006F1AA9"/>
    <w:rsid w:val="00745FCC"/>
    <w:rsid w:val="0076350E"/>
    <w:rsid w:val="0081326A"/>
    <w:rsid w:val="008443C7"/>
    <w:rsid w:val="008528A4"/>
    <w:rsid w:val="008C4750"/>
    <w:rsid w:val="00916433"/>
    <w:rsid w:val="0093006F"/>
    <w:rsid w:val="009A5DE5"/>
    <w:rsid w:val="009C3000"/>
    <w:rsid w:val="009F1B8D"/>
    <w:rsid w:val="00A011CE"/>
    <w:rsid w:val="00A2529D"/>
    <w:rsid w:val="00A45518"/>
    <w:rsid w:val="00A53706"/>
    <w:rsid w:val="00AA6D69"/>
    <w:rsid w:val="00AB2064"/>
    <w:rsid w:val="00B169E8"/>
    <w:rsid w:val="00B7039E"/>
    <w:rsid w:val="00BA4681"/>
    <w:rsid w:val="00BF45C7"/>
    <w:rsid w:val="00BF6AF7"/>
    <w:rsid w:val="00C0072B"/>
    <w:rsid w:val="00C07540"/>
    <w:rsid w:val="00C24631"/>
    <w:rsid w:val="00C32FCC"/>
    <w:rsid w:val="00C52AF9"/>
    <w:rsid w:val="00C601FC"/>
    <w:rsid w:val="00C625D7"/>
    <w:rsid w:val="00C74919"/>
    <w:rsid w:val="00C82A36"/>
    <w:rsid w:val="00C87478"/>
    <w:rsid w:val="00CE423D"/>
    <w:rsid w:val="00D62735"/>
    <w:rsid w:val="00E12C02"/>
    <w:rsid w:val="00E252BA"/>
    <w:rsid w:val="00E808F1"/>
    <w:rsid w:val="00E8346F"/>
    <w:rsid w:val="00F048F9"/>
    <w:rsid w:val="00F24CCE"/>
    <w:rsid w:val="00F35CE1"/>
    <w:rsid w:val="00F52D40"/>
    <w:rsid w:val="00F54ECA"/>
    <w:rsid w:val="00F636EF"/>
    <w:rsid w:val="00FD6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77B53"/>
  <w15:chartTrackingRefBased/>
  <w15:docId w15:val="{B4ABBACF-3A81-4DD3-8D43-817E5F21B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62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01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56380-DC81-4A76-8D75-1193687CA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3235</TotalTime>
  <Pages>10</Pages>
  <Words>2349</Words>
  <Characters>13393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Joey</cp:lastModifiedBy>
  <cp:revision>74</cp:revision>
  <dcterms:created xsi:type="dcterms:W3CDTF">2021-10-04T06:00:00Z</dcterms:created>
  <dcterms:modified xsi:type="dcterms:W3CDTF">2023-04-29T07:35:00Z</dcterms:modified>
</cp:coreProperties>
</file>