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DAB8" w14:textId="7FE683E2" w:rsidR="00954D04" w:rsidRDefault="00553BA7" w:rsidP="00553BA7">
      <w:pPr>
        <w:pStyle w:val="Titre1"/>
        <w:jc w:val="center"/>
        <w:rPr>
          <w:sz w:val="44"/>
        </w:rPr>
      </w:pPr>
      <w:r w:rsidRPr="00553BA7">
        <w:rPr>
          <w:sz w:val="44"/>
        </w:rPr>
        <w:t xml:space="preserve">Projet </w:t>
      </w:r>
      <w:proofErr w:type="spellStart"/>
      <w:r w:rsidRPr="00553BA7">
        <w:rPr>
          <w:sz w:val="44"/>
        </w:rPr>
        <w:t>GoogleMaven</w:t>
      </w:r>
      <w:proofErr w:type="spellEnd"/>
      <w:r w:rsidR="00E10F89">
        <w:rPr>
          <w:sz w:val="44"/>
        </w:rPr>
        <w:t xml:space="preserve"> (et </w:t>
      </w:r>
      <w:proofErr w:type="spellStart"/>
      <w:r w:rsidR="00E10F89">
        <w:rPr>
          <w:sz w:val="44"/>
        </w:rPr>
        <w:t>microsoft</w:t>
      </w:r>
      <w:proofErr w:type="spellEnd"/>
      <w:r w:rsidR="00E10F89">
        <w:rPr>
          <w:sz w:val="44"/>
        </w:rPr>
        <w:t> </w:t>
      </w:r>
      <w:r w:rsidR="00E10F89" w:rsidRPr="00E10F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10F89">
        <w:rPr>
          <w:sz w:val="44"/>
        </w:rPr>
        <w:t>)</w:t>
      </w:r>
    </w:p>
    <w:p w14:paraId="44CDEE1F" w14:textId="2B34F075" w:rsidR="00553BA7" w:rsidRDefault="00553BA7" w:rsidP="00553BA7"/>
    <w:p w14:paraId="28F98023" w14:textId="3C1C1FE2" w:rsidR="00553BA7" w:rsidRDefault="00553BA7" w:rsidP="00553BA7">
      <w:r>
        <w:t xml:space="preserve">Pour lancer le projet, il suffit d’exécuter la classe launcher.java, après les informations de </w:t>
      </w:r>
      <w:r w:rsidR="00FD7169">
        <w:t>Spring les</w:t>
      </w:r>
      <w:r>
        <w:t xml:space="preserve"> commandes ci-dessous devraient s’afficher :</w:t>
      </w:r>
    </w:p>
    <w:p w14:paraId="51A91738" w14:textId="1C858B46" w:rsidR="002D65BD" w:rsidRDefault="002124B4" w:rsidP="002124B4">
      <w:r>
        <w:rPr>
          <w:noProof/>
        </w:rPr>
        <w:drawing>
          <wp:anchor distT="0" distB="0" distL="114300" distR="114300" simplePos="0" relativeHeight="251658240" behindDoc="0" locked="0" layoutInCell="1" allowOverlap="1" wp14:anchorId="06300D8E" wp14:editId="70777ED3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4638675" cy="177165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74B36" w14:textId="727EF63F" w:rsidR="002C2501" w:rsidRDefault="002C2501" w:rsidP="002C2501"/>
    <w:p w14:paraId="208F843D" w14:textId="77777777" w:rsidR="002124B4" w:rsidRDefault="002124B4" w:rsidP="002C2501"/>
    <w:p w14:paraId="365F617E" w14:textId="77777777" w:rsidR="002124B4" w:rsidRDefault="002124B4" w:rsidP="002C2501"/>
    <w:p w14:paraId="24E7DC7A" w14:textId="77777777" w:rsidR="002124B4" w:rsidRDefault="002124B4" w:rsidP="002C2501"/>
    <w:p w14:paraId="5E8A3C37" w14:textId="77777777" w:rsidR="002124B4" w:rsidRDefault="002124B4" w:rsidP="002C2501"/>
    <w:p w14:paraId="200381BD" w14:textId="77777777" w:rsidR="002124B4" w:rsidRDefault="002124B4" w:rsidP="002C2501"/>
    <w:p w14:paraId="22935F55" w14:textId="3E41769E" w:rsidR="002C2501" w:rsidRDefault="002124B4" w:rsidP="002C2501">
      <w:r>
        <w:t>Après avoir fait votre choix, un lien sera automatiquement lancé sur le navigateur Google Chrome.</w:t>
      </w:r>
    </w:p>
    <w:p w14:paraId="70705700" w14:textId="5B6338CC" w:rsidR="002124B4" w:rsidRDefault="002124B4" w:rsidP="002C2501">
      <w:r>
        <w:t xml:space="preserve">Pour les services google il faut enregistrer un </w:t>
      </w:r>
      <w:proofErr w:type="spellStart"/>
      <w:r>
        <w:t>userkey</w:t>
      </w:r>
      <w:proofErr w:type="spellEnd"/>
      <w:r>
        <w:t xml:space="preserve"> et un compte avant d’utiliser ces services.</w:t>
      </w:r>
    </w:p>
    <w:p w14:paraId="0886C587" w14:textId="3F8A14A9" w:rsidR="002124B4" w:rsidRDefault="002124B4" w:rsidP="002C2501">
      <w:r>
        <w:t xml:space="preserve">Pour les services Outlook il faudra se connecter une fois sur l’interface et retaper l’adresse à la main… (je suis désolé je n’ai pas eu le temps de gérer ces redirections) </w:t>
      </w:r>
    </w:p>
    <w:p w14:paraId="2F476EC3" w14:textId="6747DD6C" w:rsidR="00D440A5" w:rsidRDefault="00D440A5" w:rsidP="002C2501">
      <w:r>
        <w:t xml:space="preserve">Pour le </w:t>
      </w:r>
      <w:proofErr w:type="spellStart"/>
      <w:r>
        <w:t>Credential</w:t>
      </w:r>
      <w:proofErr w:type="spellEnd"/>
      <w:r>
        <w:t xml:space="preserve">, le fichier </w:t>
      </w:r>
      <w:proofErr w:type="spellStart"/>
      <w:r>
        <w:t>json</w:t>
      </w:r>
      <w:proofErr w:type="spellEnd"/>
      <w:r>
        <w:t xml:space="preserve"> doit se situer dans </w:t>
      </w:r>
      <w:r w:rsidRPr="00D440A5">
        <w:rPr>
          <w:b/>
        </w:rPr>
        <w:t xml:space="preserve">un dossier </w:t>
      </w:r>
      <w:proofErr w:type="spellStart"/>
      <w:r w:rsidRPr="00D440A5">
        <w:rPr>
          <w:b/>
        </w:rPr>
        <w:t>Credential</w:t>
      </w:r>
      <w:proofErr w:type="spellEnd"/>
      <w:r>
        <w:rPr>
          <w:b/>
        </w:rPr>
        <w:t xml:space="preserve"> </w:t>
      </w:r>
      <w:r>
        <w:t>au niveau des dossiers du compte courant (C:/user/compte courant/</w:t>
      </w:r>
      <w:proofErr w:type="spellStart"/>
      <w:r>
        <w:t>Credential</w:t>
      </w:r>
      <w:proofErr w:type="spellEnd"/>
      <w:r>
        <w:t>)</w:t>
      </w:r>
    </w:p>
    <w:p w14:paraId="4B06760A" w14:textId="4AAC05F3" w:rsidR="00D67CB1" w:rsidRDefault="00D67CB1" w:rsidP="002C2501">
      <w:r>
        <w:t>Voici un exemple d’utilisation :</w:t>
      </w:r>
    </w:p>
    <w:p w14:paraId="446D1F88" w14:textId="7837E500" w:rsidR="00D67CB1" w:rsidRDefault="00D67CB1" w:rsidP="002C2501">
      <w:r>
        <w:rPr>
          <w:noProof/>
        </w:rPr>
        <w:drawing>
          <wp:inline distT="0" distB="0" distL="0" distR="0" wp14:anchorId="519B7959" wp14:editId="548B1F2D">
            <wp:extent cx="4638675" cy="1828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4C0F" w14:textId="0C210596" w:rsidR="00111BFD" w:rsidRDefault="00D67CB1" w:rsidP="002C2501">
      <w:r>
        <w:t xml:space="preserve">Ici je tape 6 pour avoir les mails de mon compte </w:t>
      </w:r>
      <w:proofErr w:type="spellStart"/>
      <w:r>
        <w:t>outlook</w:t>
      </w:r>
      <w:proofErr w:type="spellEnd"/>
      <w:r>
        <w:t>.</w:t>
      </w:r>
      <w:r w:rsidR="00111BFD">
        <w:t xml:space="preserve"> Ensuite le navigateur Chrome s’ouvre :</w:t>
      </w:r>
    </w:p>
    <w:p w14:paraId="2747B80D" w14:textId="69DFFC91" w:rsidR="00111BFD" w:rsidRDefault="00111BFD" w:rsidP="002C2501">
      <w:r>
        <w:rPr>
          <w:noProof/>
        </w:rPr>
        <w:drawing>
          <wp:inline distT="0" distB="0" distL="0" distR="0" wp14:anchorId="2F1C738F" wp14:editId="718A0306">
            <wp:extent cx="2095500" cy="733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45E7" w14:textId="6803AAB0" w:rsidR="00111BFD" w:rsidRDefault="00111BFD" w:rsidP="002C2501">
      <w:r>
        <w:t>On voit ici qu’il faut se connecter.</w:t>
      </w:r>
    </w:p>
    <w:p w14:paraId="6FB81C38" w14:textId="3E947331" w:rsidR="00891706" w:rsidRPr="00D440A5" w:rsidRDefault="00891706" w:rsidP="002C2501">
      <w:r>
        <w:rPr>
          <w:noProof/>
        </w:rPr>
        <w:lastRenderedPageBreak/>
        <w:drawing>
          <wp:inline distT="0" distB="0" distL="0" distR="0" wp14:anchorId="6013F39E" wp14:editId="2419AA9C">
            <wp:extent cx="5760720" cy="49917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651" w14:textId="34346BCE" w:rsidR="00891706" w:rsidRDefault="00891706" w:rsidP="002C2501">
      <w:r w:rsidRPr="00891706">
        <w:t>Ap</w:t>
      </w:r>
      <w:r>
        <w:t>rès la connexion, on va être rediriger vers l’</w:t>
      </w:r>
      <w:r w:rsidR="00E90686">
        <w:t xml:space="preserve">accueil, il faut alors retaper l’adresse : </w:t>
      </w:r>
      <w:hyperlink r:id="rId9" w:history="1">
        <w:r w:rsidR="00E90686" w:rsidRPr="00F70404">
          <w:rPr>
            <w:rStyle w:val="Lienhypertexte"/>
          </w:rPr>
          <w:t>http://localhost:8080/Outlookmails</w:t>
        </w:r>
      </w:hyperlink>
    </w:p>
    <w:p w14:paraId="3E62F25D" w14:textId="64BFBC31" w:rsidR="00E90686" w:rsidRDefault="00E90686" w:rsidP="002C2501">
      <w:r>
        <w:t xml:space="preserve">Et </w:t>
      </w:r>
      <w:r w:rsidR="006A7C85">
        <w:t xml:space="preserve">on aura alors les mails </w:t>
      </w:r>
      <w:proofErr w:type="spellStart"/>
      <w:r w:rsidR="006A7C85">
        <w:t>outlook</w:t>
      </w:r>
      <w:proofErr w:type="spellEnd"/>
      <w:r w:rsidR="00671FE1">
        <w:t xml:space="preserve"> : </w:t>
      </w:r>
    </w:p>
    <w:p w14:paraId="592D6A6D" w14:textId="461314AF" w:rsidR="00891706" w:rsidRPr="00671FE1" w:rsidRDefault="00671FE1" w:rsidP="002C2501">
      <w:r>
        <w:rPr>
          <w:noProof/>
        </w:rPr>
        <w:drawing>
          <wp:anchor distT="0" distB="0" distL="114300" distR="114300" simplePos="0" relativeHeight="251659264" behindDoc="0" locked="0" layoutInCell="1" allowOverlap="1" wp14:anchorId="7C3C63FA" wp14:editId="27461151">
            <wp:simplePos x="0" y="0"/>
            <wp:positionH relativeFrom="column">
              <wp:posOffset>-899795</wp:posOffset>
            </wp:positionH>
            <wp:positionV relativeFrom="paragraph">
              <wp:posOffset>635</wp:posOffset>
            </wp:positionV>
            <wp:extent cx="7646500" cy="13620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E29BE" w14:textId="77777777" w:rsidR="00891706" w:rsidRDefault="00891706" w:rsidP="002C2501">
      <w:pPr>
        <w:rPr>
          <w:b/>
        </w:rPr>
      </w:pPr>
    </w:p>
    <w:p w14:paraId="1335A553" w14:textId="0C142AE3" w:rsidR="002C2501" w:rsidRDefault="002C2501" w:rsidP="002C2501"/>
    <w:p w14:paraId="0CB7BD0E" w14:textId="5FC3A5BC" w:rsidR="002C2501" w:rsidRDefault="009E1A29" w:rsidP="002C2501">
      <w:r w:rsidRPr="00CB4ECA">
        <w:rPr>
          <w:b/>
        </w:rPr>
        <w:t>PS :</w:t>
      </w:r>
      <w:r>
        <w:t xml:space="preserve"> je tiens à préciser que j’ai eu un gros problème pour PMD et </w:t>
      </w:r>
      <w:proofErr w:type="spellStart"/>
      <w:r>
        <w:t>CheckStyle</w:t>
      </w:r>
      <w:proofErr w:type="spellEnd"/>
      <w:r>
        <w:t xml:space="preserve"> je ne pouvais pas les installer après avoir supprimer du projet…</w:t>
      </w:r>
    </w:p>
    <w:p w14:paraId="45E4DA83" w14:textId="0AC7C005" w:rsidR="002C2501" w:rsidRDefault="002C2501" w:rsidP="002C2501"/>
    <w:p w14:paraId="7D5331A4" w14:textId="7DABBA0B" w:rsidR="00CB4ECA" w:rsidRPr="00553BA7" w:rsidRDefault="000F2213" w:rsidP="002C2501">
      <w:r w:rsidRPr="00CB4ECA">
        <w:rPr>
          <w:b/>
        </w:rPr>
        <w:lastRenderedPageBreak/>
        <w:t>Informations :</w:t>
      </w:r>
      <w:r>
        <w:t xml:space="preserve"> les services se situe dans le package </w:t>
      </w:r>
      <w:proofErr w:type="spellStart"/>
      <w:proofErr w:type="gramStart"/>
      <w:r>
        <w:t>fr.ynov.dap.GoogleMaven</w:t>
      </w:r>
      <w:proofErr w:type="spellEnd"/>
      <w:proofErr w:type="gramEnd"/>
      <w:r>
        <w:t>,  j’ai essayé de combiner celui-ci avec le package service mais j’ai remarqué que je n’avais plus de tem</w:t>
      </w:r>
      <w:r w:rsidR="00C20DBF">
        <w:t xml:space="preserve">ps, c’est pareil pour le package </w:t>
      </w:r>
      <w:proofErr w:type="spellStart"/>
      <w:r w:rsidR="00C20DBF">
        <w:t>fr.ynov.dap.web</w:t>
      </w:r>
      <w:proofErr w:type="spellEnd"/>
      <w:r w:rsidR="00C20DBF">
        <w:t xml:space="preserve"> que je voulais renommer en </w:t>
      </w:r>
      <w:proofErr w:type="spellStart"/>
      <w:r w:rsidR="00C20DBF">
        <w:t>fr.ynov.dap.controller</w:t>
      </w:r>
      <w:proofErr w:type="spellEnd"/>
      <w:r w:rsidR="00064975">
        <w:t xml:space="preserve"> pour être plus </w:t>
      </w:r>
      <w:r w:rsidR="009E2088">
        <w:t>clair</w:t>
      </w:r>
      <w:r w:rsidR="00064975">
        <w:t>.</w:t>
      </w:r>
      <w:r w:rsidR="00CB4ECA">
        <w:t xml:space="preserve"> Il faut également  modifier le fichier </w:t>
      </w:r>
      <w:proofErr w:type="spellStart"/>
      <w:r w:rsidR="00CB4ECA">
        <w:t>auth.properties</w:t>
      </w:r>
      <w:proofErr w:type="spellEnd"/>
      <w:r w:rsidR="00CB4ECA">
        <w:t xml:space="preserve"> qui se trouve dans le dossier ressources, contrairement au </w:t>
      </w:r>
      <w:proofErr w:type="spellStart"/>
      <w:r w:rsidR="00CB4ECA">
        <w:t>credential</w:t>
      </w:r>
      <w:proofErr w:type="spellEnd"/>
      <w:r w:rsidR="00CB4ECA">
        <w:t xml:space="preserve"> de google, je n’ai pas pu  l’externaliser</w:t>
      </w:r>
      <w:bookmarkStart w:id="0" w:name="_GoBack"/>
      <w:bookmarkEnd w:id="0"/>
    </w:p>
    <w:sectPr w:rsidR="00CB4ECA" w:rsidRPr="0055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B07DF"/>
    <w:multiLevelType w:val="hybridMultilevel"/>
    <w:tmpl w:val="60C6ED86"/>
    <w:lvl w:ilvl="0" w:tplc="D75EE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EE"/>
    <w:rsid w:val="00064975"/>
    <w:rsid w:val="000F2213"/>
    <w:rsid w:val="00111BFD"/>
    <w:rsid w:val="001D51EE"/>
    <w:rsid w:val="002124B4"/>
    <w:rsid w:val="002C2501"/>
    <w:rsid w:val="002D65BD"/>
    <w:rsid w:val="00553BA7"/>
    <w:rsid w:val="00671FE1"/>
    <w:rsid w:val="006A7C85"/>
    <w:rsid w:val="00891706"/>
    <w:rsid w:val="00954D04"/>
    <w:rsid w:val="009E1A29"/>
    <w:rsid w:val="009E2088"/>
    <w:rsid w:val="00C20DBF"/>
    <w:rsid w:val="00CB4ECA"/>
    <w:rsid w:val="00D440A5"/>
    <w:rsid w:val="00D67CB1"/>
    <w:rsid w:val="00E10F89"/>
    <w:rsid w:val="00E90686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7F86"/>
  <w15:chartTrackingRefBased/>
  <w15:docId w15:val="{93565B97-553B-4E16-805E-97EBC7D5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D65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06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0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utlookmai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elad</dc:creator>
  <cp:keywords/>
  <dc:description/>
  <cp:lastModifiedBy>jawad elad</cp:lastModifiedBy>
  <cp:revision>18</cp:revision>
  <dcterms:created xsi:type="dcterms:W3CDTF">2018-10-19T15:04:00Z</dcterms:created>
  <dcterms:modified xsi:type="dcterms:W3CDTF">2018-11-28T19:17:00Z</dcterms:modified>
</cp:coreProperties>
</file>