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B1608" w:rsidRDefault="00901E73">
      <w:r>
        <w:t xml:space="preserve"> </w:t>
      </w:r>
      <w:r>
        <w:rPr>
          <w:noProof/>
        </w:rPr>
        <w:drawing>
          <wp:inline distT="114300" distB="114300" distL="114300" distR="114300">
            <wp:extent cx="5734050" cy="144780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5734050" cy="1447800"/>
                    </a:xfrm>
                    <a:prstGeom prst="rect">
                      <a:avLst/>
                    </a:prstGeom>
                    <a:ln/>
                  </pic:spPr>
                </pic:pic>
              </a:graphicData>
            </a:graphic>
          </wp:inline>
        </w:drawing>
      </w:r>
    </w:p>
    <w:p w:rsidR="00DB1608" w:rsidRDefault="00901E73">
      <w:pPr>
        <w:jc w:val="center"/>
      </w:pPr>
      <w:r>
        <w:t xml:space="preserve"> </w:t>
      </w:r>
    </w:p>
    <w:p w:rsidR="00DB1608" w:rsidRDefault="00901E73">
      <w:r>
        <w:t xml:space="preserve"> </w:t>
      </w:r>
    </w:p>
    <w:p w:rsidR="00DB1608" w:rsidRDefault="00901E73">
      <w:pPr>
        <w:jc w:val="center"/>
        <w:rPr>
          <w:b/>
          <w:sz w:val="44"/>
          <w:szCs w:val="32"/>
        </w:rPr>
      </w:pPr>
      <w:proofErr w:type="spellStart"/>
      <w:r w:rsidRPr="00643CE6">
        <w:rPr>
          <w:b/>
          <w:sz w:val="44"/>
          <w:szCs w:val="32"/>
        </w:rPr>
        <w:t>Drawing</w:t>
      </w:r>
      <w:proofErr w:type="spellEnd"/>
      <w:r w:rsidRPr="00643CE6">
        <w:rPr>
          <w:b/>
          <w:sz w:val="44"/>
          <w:szCs w:val="32"/>
        </w:rPr>
        <w:t xml:space="preserve"> Robot</w:t>
      </w:r>
    </w:p>
    <w:p w:rsidR="00DB1608" w:rsidRDefault="00901E73">
      <w:pPr>
        <w:jc w:val="center"/>
        <w:rPr>
          <w:sz w:val="28"/>
          <w:szCs w:val="28"/>
        </w:rPr>
      </w:pPr>
      <w:r>
        <w:rPr>
          <w:sz w:val="28"/>
          <w:szCs w:val="28"/>
        </w:rPr>
        <w:t>Reporte Final</w:t>
      </w:r>
    </w:p>
    <w:p w:rsidR="00DB1608" w:rsidRDefault="00901E73">
      <w:pPr>
        <w:jc w:val="center"/>
        <w:rPr>
          <w:sz w:val="28"/>
          <w:szCs w:val="28"/>
        </w:rPr>
      </w:pPr>
      <w:r>
        <w:rPr>
          <w:sz w:val="28"/>
          <w:szCs w:val="28"/>
        </w:rPr>
        <w:t>Robótica Industrial</w:t>
      </w:r>
    </w:p>
    <w:p w:rsidR="00DB1608" w:rsidRDefault="00643CE6">
      <w:pPr>
        <w:jc w:val="center"/>
        <w:rPr>
          <w:sz w:val="28"/>
          <w:szCs w:val="28"/>
        </w:rPr>
      </w:pPr>
      <w:r>
        <w:rPr>
          <w:sz w:val="28"/>
          <w:szCs w:val="28"/>
        </w:rPr>
        <w:t>Dr</w:t>
      </w:r>
      <w:r w:rsidR="00901E73">
        <w:rPr>
          <w:sz w:val="28"/>
          <w:szCs w:val="28"/>
        </w:rPr>
        <w:t>. Michel Emanuel López Franco</w:t>
      </w:r>
    </w:p>
    <w:p w:rsidR="00643CE6" w:rsidRDefault="00643CE6">
      <w:pPr>
        <w:jc w:val="center"/>
        <w:rPr>
          <w:sz w:val="28"/>
          <w:szCs w:val="28"/>
        </w:rPr>
      </w:pPr>
    </w:p>
    <w:p w:rsidR="00643CE6" w:rsidRDefault="00643CE6">
      <w:pPr>
        <w:jc w:val="center"/>
        <w:rPr>
          <w:sz w:val="28"/>
          <w:szCs w:val="28"/>
        </w:rPr>
      </w:pPr>
    </w:p>
    <w:p w:rsidR="00643CE6" w:rsidRDefault="00643CE6">
      <w:pPr>
        <w:jc w:val="center"/>
        <w:rPr>
          <w:sz w:val="28"/>
          <w:szCs w:val="28"/>
        </w:rPr>
      </w:pPr>
    </w:p>
    <w:p w:rsidR="00DB1608" w:rsidRDefault="00DB1608">
      <w:pPr>
        <w:jc w:val="center"/>
        <w:rPr>
          <w:sz w:val="28"/>
          <w:szCs w:val="28"/>
        </w:rPr>
      </w:pPr>
    </w:p>
    <w:p w:rsidR="00DB1608" w:rsidRDefault="00901E73">
      <w:pPr>
        <w:jc w:val="center"/>
        <w:rPr>
          <w:sz w:val="28"/>
          <w:szCs w:val="28"/>
        </w:rPr>
      </w:pPr>
      <w:r>
        <w:rPr>
          <w:noProof/>
          <w:sz w:val="28"/>
          <w:szCs w:val="28"/>
        </w:rPr>
        <w:drawing>
          <wp:inline distT="114300" distB="114300" distL="114300" distR="114300">
            <wp:extent cx="5734050" cy="314960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
                    <a:srcRect/>
                    <a:stretch>
                      <a:fillRect/>
                    </a:stretch>
                  </pic:blipFill>
                  <pic:spPr>
                    <a:xfrm>
                      <a:off x="0" y="0"/>
                      <a:ext cx="5734050" cy="3149600"/>
                    </a:xfrm>
                    <a:prstGeom prst="rect">
                      <a:avLst/>
                    </a:prstGeom>
                    <a:ln/>
                  </pic:spPr>
                </pic:pic>
              </a:graphicData>
            </a:graphic>
          </wp:inline>
        </w:drawing>
      </w:r>
    </w:p>
    <w:p w:rsidR="00DB1608" w:rsidRDefault="00DB1608">
      <w:pPr>
        <w:jc w:val="center"/>
        <w:rPr>
          <w:sz w:val="28"/>
          <w:szCs w:val="28"/>
        </w:rPr>
      </w:pPr>
    </w:p>
    <w:p w:rsidR="00DB1608" w:rsidRDefault="00DB1608">
      <w:pPr>
        <w:rPr>
          <w:sz w:val="28"/>
          <w:szCs w:val="28"/>
        </w:rPr>
      </w:pPr>
    </w:p>
    <w:p w:rsidR="00DB1608" w:rsidRDefault="00901E73">
      <w:pPr>
        <w:rPr>
          <w:sz w:val="24"/>
          <w:szCs w:val="24"/>
        </w:rPr>
      </w:pPr>
      <w:r>
        <w:rPr>
          <w:sz w:val="24"/>
          <w:szCs w:val="24"/>
        </w:rPr>
        <w:t xml:space="preserve"> </w:t>
      </w:r>
    </w:p>
    <w:p w:rsidR="00DB1608" w:rsidRDefault="00901E73">
      <w:pPr>
        <w:jc w:val="center"/>
        <w:rPr>
          <w:sz w:val="24"/>
          <w:szCs w:val="24"/>
        </w:rPr>
      </w:pPr>
      <w:r>
        <w:rPr>
          <w:sz w:val="24"/>
          <w:szCs w:val="24"/>
        </w:rPr>
        <w:t xml:space="preserve"> </w:t>
      </w:r>
    </w:p>
    <w:p w:rsidR="00DB1608" w:rsidRDefault="00901E73">
      <w:pPr>
        <w:jc w:val="center"/>
        <w:rPr>
          <w:sz w:val="28"/>
          <w:szCs w:val="28"/>
        </w:rPr>
      </w:pPr>
      <w:r>
        <w:rPr>
          <w:sz w:val="28"/>
          <w:szCs w:val="28"/>
        </w:rPr>
        <w:t>05 de junio 2019</w:t>
      </w:r>
    </w:p>
    <w:p w:rsidR="00DB1608" w:rsidRDefault="00901E73">
      <w:pPr>
        <w:jc w:val="center"/>
        <w:rPr>
          <w:sz w:val="28"/>
          <w:szCs w:val="28"/>
        </w:rPr>
      </w:pPr>
      <w:r>
        <w:rPr>
          <w:sz w:val="28"/>
          <w:szCs w:val="28"/>
        </w:rPr>
        <w:t>Alejandro Rojas Barba</w:t>
      </w:r>
    </w:p>
    <w:p w:rsidR="00DB1608" w:rsidRDefault="00901E73">
      <w:pPr>
        <w:jc w:val="center"/>
        <w:rPr>
          <w:sz w:val="28"/>
          <w:szCs w:val="28"/>
        </w:rPr>
      </w:pPr>
      <w:r>
        <w:rPr>
          <w:sz w:val="28"/>
          <w:szCs w:val="28"/>
        </w:rPr>
        <w:t>Jorge Iván Díaz de Sandi Ruiz</w:t>
      </w:r>
    </w:p>
    <w:sdt>
      <w:sdtPr>
        <w:rPr>
          <w:lang w:val="es-ES"/>
        </w:rPr>
        <w:id w:val="-1883235684"/>
        <w:docPartObj>
          <w:docPartGallery w:val="Table of Contents"/>
          <w:docPartUnique/>
        </w:docPartObj>
      </w:sdtPr>
      <w:sdtEndPr>
        <w:rPr>
          <w:rFonts w:ascii="Arial" w:eastAsia="Arial" w:hAnsi="Arial" w:cs="Arial"/>
          <w:b/>
          <w:bCs/>
          <w:color w:val="auto"/>
          <w:sz w:val="22"/>
          <w:szCs w:val="22"/>
        </w:rPr>
      </w:sdtEndPr>
      <w:sdtContent>
        <w:p w:rsidR="00643CE6" w:rsidRDefault="00643CE6">
          <w:pPr>
            <w:pStyle w:val="TtuloTDC"/>
          </w:pPr>
          <w:r>
            <w:rPr>
              <w:lang w:val="es-ES"/>
            </w:rPr>
            <w:t>Contenido</w:t>
          </w:r>
        </w:p>
        <w:p w:rsidR="00901E73" w:rsidRDefault="00643CE6">
          <w:pPr>
            <w:pStyle w:val="TDC2"/>
            <w:tabs>
              <w:tab w:val="right" w:leader="dot" w:pos="9019"/>
            </w:tabs>
            <w:rPr>
              <w:rFonts w:asciiTheme="minorHAnsi" w:eastAsiaTheme="minorEastAsia" w:hAnsiTheme="minorHAnsi" w:cstheme="minorBidi"/>
              <w:noProof/>
              <w:lang w:val="es-MX"/>
            </w:rPr>
          </w:pPr>
          <w:r>
            <w:fldChar w:fldCharType="begin"/>
          </w:r>
          <w:r>
            <w:instrText xml:space="preserve"> TOC \o "1-3" \h \z \u </w:instrText>
          </w:r>
          <w:r>
            <w:fldChar w:fldCharType="separate"/>
          </w:r>
          <w:hyperlink w:anchor="_Toc10656517" w:history="1">
            <w:r w:rsidR="00901E73" w:rsidRPr="00C7054C">
              <w:rPr>
                <w:rStyle w:val="Hipervnculo"/>
                <w:noProof/>
              </w:rPr>
              <w:t>Introducción</w:t>
            </w:r>
            <w:r w:rsidR="00901E73">
              <w:rPr>
                <w:noProof/>
                <w:webHidden/>
              </w:rPr>
              <w:tab/>
            </w:r>
            <w:r w:rsidR="00901E73">
              <w:rPr>
                <w:noProof/>
                <w:webHidden/>
              </w:rPr>
              <w:fldChar w:fldCharType="begin"/>
            </w:r>
            <w:r w:rsidR="00901E73">
              <w:rPr>
                <w:noProof/>
                <w:webHidden/>
              </w:rPr>
              <w:instrText xml:space="preserve"> PAGEREF _Toc10656517 \h </w:instrText>
            </w:r>
            <w:r w:rsidR="00901E73">
              <w:rPr>
                <w:noProof/>
                <w:webHidden/>
              </w:rPr>
            </w:r>
            <w:r w:rsidR="00901E73">
              <w:rPr>
                <w:noProof/>
                <w:webHidden/>
              </w:rPr>
              <w:fldChar w:fldCharType="separate"/>
            </w:r>
            <w:r w:rsidR="00901E73">
              <w:rPr>
                <w:noProof/>
                <w:webHidden/>
              </w:rPr>
              <w:t>3</w:t>
            </w:r>
            <w:r w:rsidR="00901E73">
              <w:rPr>
                <w:noProof/>
                <w:webHidden/>
              </w:rPr>
              <w:fldChar w:fldCharType="end"/>
            </w:r>
          </w:hyperlink>
        </w:p>
        <w:p w:rsidR="00901E73" w:rsidRDefault="00901E73">
          <w:pPr>
            <w:pStyle w:val="TDC2"/>
            <w:tabs>
              <w:tab w:val="right" w:leader="dot" w:pos="9019"/>
            </w:tabs>
            <w:rPr>
              <w:rFonts w:asciiTheme="minorHAnsi" w:eastAsiaTheme="minorEastAsia" w:hAnsiTheme="minorHAnsi" w:cstheme="minorBidi"/>
              <w:noProof/>
              <w:lang w:val="es-MX"/>
            </w:rPr>
          </w:pPr>
          <w:hyperlink w:anchor="_Toc10656518" w:history="1">
            <w:r w:rsidRPr="00C7054C">
              <w:rPr>
                <w:rStyle w:val="Hipervnculo"/>
                <w:noProof/>
              </w:rPr>
              <w:t>Desarrollo</w:t>
            </w:r>
            <w:r>
              <w:rPr>
                <w:noProof/>
                <w:webHidden/>
              </w:rPr>
              <w:tab/>
            </w:r>
            <w:r>
              <w:rPr>
                <w:noProof/>
                <w:webHidden/>
              </w:rPr>
              <w:fldChar w:fldCharType="begin"/>
            </w:r>
            <w:r>
              <w:rPr>
                <w:noProof/>
                <w:webHidden/>
              </w:rPr>
              <w:instrText xml:space="preserve"> PAGEREF _Toc10656518 \h </w:instrText>
            </w:r>
            <w:r>
              <w:rPr>
                <w:noProof/>
                <w:webHidden/>
              </w:rPr>
            </w:r>
            <w:r>
              <w:rPr>
                <w:noProof/>
                <w:webHidden/>
              </w:rPr>
              <w:fldChar w:fldCharType="separate"/>
            </w:r>
            <w:r>
              <w:rPr>
                <w:noProof/>
                <w:webHidden/>
              </w:rPr>
              <w:t>3</w:t>
            </w:r>
            <w:r>
              <w:rPr>
                <w:noProof/>
                <w:webHidden/>
              </w:rPr>
              <w:fldChar w:fldCharType="end"/>
            </w:r>
          </w:hyperlink>
        </w:p>
        <w:p w:rsidR="00901E73" w:rsidRDefault="00901E73">
          <w:pPr>
            <w:pStyle w:val="TDC3"/>
            <w:tabs>
              <w:tab w:val="right" w:leader="dot" w:pos="9019"/>
            </w:tabs>
            <w:rPr>
              <w:rFonts w:asciiTheme="minorHAnsi" w:eastAsiaTheme="minorEastAsia" w:hAnsiTheme="minorHAnsi" w:cstheme="minorBidi"/>
              <w:noProof/>
              <w:lang w:val="es-MX"/>
            </w:rPr>
          </w:pPr>
          <w:hyperlink w:anchor="_Toc10656519" w:history="1">
            <w:r w:rsidRPr="00C7054C">
              <w:rPr>
                <w:rStyle w:val="Hipervnculo"/>
                <w:noProof/>
              </w:rPr>
              <w:t>Primera etapa</w:t>
            </w:r>
            <w:r>
              <w:rPr>
                <w:noProof/>
                <w:webHidden/>
              </w:rPr>
              <w:tab/>
            </w:r>
            <w:r>
              <w:rPr>
                <w:noProof/>
                <w:webHidden/>
              </w:rPr>
              <w:fldChar w:fldCharType="begin"/>
            </w:r>
            <w:r>
              <w:rPr>
                <w:noProof/>
                <w:webHidden/>
              </w:rPr>
              <w:instrText xml:space="preserve"> PAGEREF _Toc10656519 \h </w:instrText>
            </w:r>
            <w:r>
              <w:rPr>
                <w:noProof/>
                <w:webHidden/>
              </w:rPr>
            </w:r>
            <w:r>
              <w:rPr>
                <w:noProof/>
                <w:webHidden/>
              </w:rPr>
              <w:fldChar w:fldCharType="separate"/>
            </w:r>
            <w:r>
              <w:rPr>
                <w:noProof/>
                <w:webHidden/>
              </w:rPr>
              <w:t>3</w:t>
            </w:r>
            <w:r>
              <w:rPr>
                <w:noProof/>
                <w:webHidden/>
              </w:rPr>
              <w:fldChar w:fldCharType="end"/>
            </w:r>
          </w:hyperlink>
        </w:p>
        <w:p w:rsidR="00901E73" w:rsidRDefault="00901E73">
          <w:pPr>
            <w:pStyle w:val="TDC3"/>
            <w:tabs>
              <w:tab w:val="right" w:leader="dot" w:pos="9019"/>
            </w:tabs>
            <w:rPr>
              <w:rFonts w:asciiTheme="minorHAnsi" w:eastAsiaTheme="minorEastAsia" w:hAnsiTheme="minorHAnsi" w:cstheme="minorBidi"/>
              <w:noProof/>
              <w:lang w:val="es-MX"/>
            </w:rPr>
          </w:pPr>
          <w:hyperlink w:anchor="_Toc10656520" w:history="1">
            <w:r w:rsidRPr="00C7054C">
              <w:rPr>
                <w:rStyle w:val="Hipervnculo"/>
                <w:noProof/>
              </w:rPr>
              <w:t>Segunda etapa</w:t>
            </w:r>
            <w:r>
              <w:rPr>
                <w:noProof/>
                <w:webHidden/>
              </w:rPr>
              <w:tab/>
            </w:r>
            <w:r>
              <w:rPr>
                <w:noProof/>
                <w:webHidden/>
              </w:rPr>
              <w:fldChar w:fldCharType="begin"/>
            </w:r>
            <w:r>
              <w:rPr>
                <w:noProof/>
                <w:webHidden/>
              </w:rPr>
              <w:instrText xml:space="preserve"> PAGEREF _Toc10656520 \h </w:instrText>
            </w:r>
            <w:r>
              <w:rPr>
                <w:noProof/>
                <w:webHidden/>
              </w:rPr>
            </w:r>
            <w:r>
              <w:rPr>
                <w:noProof/>
                <w:webHidden/>
              </w:rPr>
              <w:fldChar w:fldCharType="separate"/>
            </w:r>
            <w:r>
              <w:rPr>
                <w:noProof/>
                <w:webHidden/>
              </w:rPr>
              <w:t>7</w:t>
            </w:r>
            <w:r>
              <w:rPr>
                <w:noProof/>
                <w:webHidden/>
              </w:rPr>
              <w:fldChar w:fldCharType="end"/>
            </w:r>
          </w:hyperlink>
        </w:p>
        <w:p w:rsidR="00901E73" w:rsidRDefault="00901E73">
          <w:pPr>
            <w:pStyle w:val="TDC3"/>
            <w:tabs>
              <w:tab w:val="right" w:leader="dot" w:pos="9019"/>
            </w:tabs>
            <w:rPr>
              <w:rFonts w:asciiTheme="minorHAnsi" w:eastAsiaTheme="minorEastAsia" w:hAnsiTheme="minorHAnsi" w:cstheme="minorBidi"/>
              <w:noProof/>
              <w:lang w:val="es-MX"/>
            </w:rPr>
          </w:pPr>
          <w:hyperlink w:anchor="_Toc10656521" w:history="1">
            <w:r w:rsidRPr="00C7054C">
              <w:rPr>
                <w:rStyle w:val="Hipervnculo"/>
                <w:noProof/>
              </w:rPr>
              <w:t>Tercera etapa</w:t>
            </w:r>
            <w:r>
              <w:rPr>
                <w:noProof/>
                <w:webHidden/>
              </w:rPr>
              <w:tab/>
            </w:r>
            <w:r>
              <w:rPr>
                <w:noProof/>
                <w:webHidden/>
              </w:rPr>
              <w:fldChar w:fldCharType="begin"/>
            </w:r>
            <w:r>
              <w:rPr>
                <w:noProof/>
                <w:webHidden/>
              </w:rPr>
              <w:instrText xml:space="preserve"> PAGEREF _Toc10656521 \h </w:instrText>
            </w:r>
            <w:r>
              <w:rPr>
                <w:noProof/>
                <w:webHidden/>
              </w:rPr>
            </w:r>
            <w:r>
              <w:rPr>
                <w:noProof/>
                <w:webHidden/>
              </w:rPr>
              <w:fldChar w:fldCharType="separate"/>
            </w:r>
            <w:r>
              <w:rPr>
                <w:noProof/>
                <w:webHidden/>
              </w:rPr>
              <w:t>7</w:t>
            </w:r>
            <w:r>
              <w:rPr>
                <w:noProof/>
                <w:webHidden/>
              </w:rPr>
              <w:fldChar w:fldCharType="end"/>
            </w:r>
          </w:hyperlink>
        </w:p>
        <w:p w:rsidR="00901E73" w:rsidRDefault="00901E73">
          <w:pPr>
            <w:pStyle w:val="TDC2"/>
            <w:tabs>
              <w:tab w:val="right" w:leader="dot" w:pos="9019"/>
            </w:tabs>
            <w:rPr>
              <w:rFonts w:asciiTheme="minorHAnsi" w:eastAsiaTheme="minorEastAsia" w:hAnsiTheme="minorHAnsi" w:cstheme="minorBidi"/>
              <w:noProof/>
              <w:lang w:val="es-MX"/>
            </w:rPr>
          </w:pPr>
          <w:hyperlink w:anchor="_Toc10656522" w:history="1">
            <w:r w:rsidRPr="00C7054C">
              <w:rPr>
                <w:rStyle w:val="Hipervnculo"/>
                <w:noProof/>
              </w:rPr>
              <w:t>Conclusión</w:t>
            </w:r>
            <w:r>
              <w:rPr>
                <w:noProof/>
                <w:webHidden/>
              </w:rPr>
              <w:tab/>
            </w:r>
            <w:r>
              <w:rPr>
                <w:noProof/>
                <w:webHidden/>
              </w:rPr>
              <w:fldChar w:fldCharType="begin"/>
            </w:r>
            <w:r>
              <w:rPr>
                <w:noProof/>
                <w:webHidden/>
              </w:rPr>
              <w:instrText xml:space="preserve"> PAGEREF _Toc10656522 \h </w:instrText>
            </w:r>
            <w:r>
              <w:rPr>
                <w:noProof/>
                <w:webHidden/>
              </w:rPr>
            </w:r>
            <w:r>
              <w:rPr>
                <w:noProof/>
                <w:webHidden/>
              </w:rPr>
              <w:fldChar w:fldCharType="separate"/>
            </w:r>
            <w:r>
              <w:rPr>
                <w:noProof/>
                <w:webHidden/>
              </w:rPr>
              <w:t>8</w:t>
            </w:r>
            <w:r>
              <w:rPr>
                <w:noProof/>
                <w:webHidden/>
              </w:rPr>
              <w:fldChar w:fldCharType="end"/>
            </w:r>
          </w:hyperlink>
        </w:p>
        <w:p w:rsidR="00643CE6" w:rsidRDefault="00643CE6">
          <w:r>
            <w:rPr>
              <w:b/>
              <w:bCs/>
              <w:lang w:val="es-ES"/>
            </w:rPr>
            <w:fldChar w:fldCharType="end"/>
          </w:r>
        </w:p>
      </w:sdtContent>
    </w:sdt>
    <w:p w:rsidR="00643CE6" w:rsidRDefault="00643CE6" w:rsidP="00643CE6">
      <w:pPr>
        <w:spacing w:after="240"/>
        <w:rPr>
          <w:b/>
          <w:sz w:val="28"/>
          <w:szCs w:val="28"/>
        </w:rPr>
      </w:pPr>
    </w:p>
    <w:p w:rsidR="00643CE6" w:rsidRDefault="00643CE6" w:rsidP="00643CE6">
      <w:pPr>
        <w:spacing w:after="240"/>
        <w:rPr>
          <w:b/>
          <w:sz w:val="28"/>
          <w:szCs w:val="28"/>
        </w:rPr>
      </w:pPr>
      <w:bookmarkStart w:id="0" w:name="_GoBack"/>
      <w:bookmarkEnd w:id="0"/>
    </w:p>
    <w:p w:rsidR="00643CE6" w:rsidRDefault="00643CE6" w:rsidP="00643CE6">
      <w:pPr>
        <w:spacing w:after="240"/>
        <w:rPr>
          <w:b/>
          <w:sz w:val="28"/>
          <w:szCs w:val="28"/>
        </w:rPr>
      </w:pPr>
    </w:p>
    <w:p w:rsidR="00643CE6" w:rsidRDefault="00643CE6" w:rsidP="00643CE6">
      <w:pPr>
        <w:spacing w:after="240"/>
        <w:rPr>
          <w:b/>
          <w:sz w:val="28"/>
          <w:szCs w:val="28"/>
        </w:rPr>
      </w:pPr>
    </w:p>
    <w:p w:rsidR="00643CE6" w:rsidRDefault="00643CE6" w:rsidP="00643CE6">
      <w:pPr>
        <w:spacing w:after="240"/>
        <w:rPr>
          <w:b/>
          <w:sz w:val="28"/>
          <w:szCs w:val="28"/>
        </w:rPr>
      </w:pPr>
    </w:p>
    <w:p w:rsidR="00643CE6" w:rsidRDefault="00643CE6" w:rsidP="00643CE6">
      <w:pPr>
        <w:spacing w:after="240"/>
        <w:rPr>
          <w:b/>
          <w:sz w:val="28"/>
          <w:szCs w:val="28"/>
        </w:rPr>
      </w:pPr>
    </w:p>
    <w:p w:rsidR="00643CE6" w:rsidRDefault="00643CE6" w:rsidP="00643CE6">
      <w:pPr>
        <w:spacing w:after="240"/>
        <w:rPr>
          <w:b/>
          <w:sz w:val="28"/>
          <w:szCs w:val="28"/>
        </w:rPr>
      </w:pPr>
    </w:p>
    <w:p w:rsidR="00643CE6" w:rsidRDefault="00643CE6" w:rsidP="00643CE6">
      <w:pPr>
        <w:spacing w:after="240"/>
        <w:rPr>
          <w:b/>
          <w:sz w:val="28"/>
          <w:szCs w:val="28"/>
        </w:rPr>
      </w:pPr>
    </w:p>
    <w:p w:rsidR="00643CE6" w:rsidRDefault="00643CE6" w:rsidP="00643CE6">
      <w:pPr>
        <w:spacing w:after="240"/>
        <w:rPr>
          <w:b/>
          <w:sz w:val="28"/>
          <w:szCs w:val="28"/>
        </w:rPr>
      </w:pPr>
    </w:p>
    <w:p w:rsidR="00643CE6" w:rsidRDefault="00643CE6" w:rsidP="00643CE6">
      <w:pPr>
        <w:spacing w:after="240"/>
        <w:rPr>
          <w:b/>
          <w:sz w:val="28"/>
          <w:szCs w:val="28"/>
        </w:rPr>
      </w:pPr>
    </w:p>
    <w:p w:rsidR="00643CE6" w:rsidRDefault="00643CE6" w:rsidP="00643CE6">
      <w:pPr>
        <w:spacing w:after="240"/>
        <w:rPr>
          <w:b/>
          <w:sz w:val="28"/>
          <w:szCs w:val="28"/>
        </w:rPr>
      </w:pPr>
    </w:p>
    <w:p w:rsidR="00643CE6" w:rsidRDefault="00643CE6" w:rsidP="00643CE6">
      <w:pPr>
        <w:spacing w:after="240"/>
        <w:rPr>
          <w:b/>
          <w:sz w:val="28"/>
          <w:szCs w:val="28"/>
        </w:rPr>
      </w:pPr>
    </w:p>
    <w:p w:rsidR="00643CE6" w:rsidRDefault="00643CE6" w:rsidP="00643CE6">
      <w:pPr>
        <w:spacing w:after="240"/>
        <w:rPr>
          <w:b/>
          <w:sz w:val="28"/>
          <w:szCs w:val="28"/>
        </w:rPr>
      </w:pPr>
    </w:p>
    <w:p w:rsidR="00643CE6" w:rsidRDefault="00643CE6" w:rsidP="00643CE6">
      <w:pPr>
        <w:spacing w:after="240"/>
        <w:rPr>
          <w:b/>
          <w:sz w:val="28"/>
          <w:szCs w:val="28"/>
        </w:rPr>
      </w:pPr>
    </w:p>
    <w:p w:rsidR="00643CE6" w:rsidRDefault="00643CE6" w:rsidP="00643CE6">
      <w:pPr>
        <w:spacing w:after="240"/>
        <w:rPr>
          <w:b/>
          <w:sz w:val="28"/>
          <w:szCs w:val="28"/>
        </w:rPr>
      </w:pPr>
    </w:p>
    <w:p w:rsidR="00643CE6" w:rsidRDefault="00643CE6" w:rsidP="00643CE6">
      <w:pPr>
        <w:spacing w:after="240"/>
        <w:rPr>
          <w:b/>
          <w:sz w:val="28"/>
          <w:szCs w:val="28"/>
        </w:rPr>
      </w:pPr>
    </w:p>
    <w:p w:rsidR="00643CE6" w:rsidRDefault="00643CE6" w:rsidP="00643CE6">
      <w:pPr>
        <w:spacing w:after="240"/>
        <w:rPr>
          <w:b/>
          <w:sz w:val="28"/>
          <w:szCs w:val="28"/>
        </w:rPr>
      </w:pPr>
    </w:p>
    <w:p w:rsidR="00643CE6" w:rsidRDefault="00643CE6" w:rsidP="00643CE6">
      <w:pPr>
        <w:spacing w:after="240"/>
        <w:rPr>
          <w:b/>
          <w:sz w:val="28"/>
          <w:szCs w:val="28"/>
        </w:rPr>
      </w:pPr>
    </w:p>
    <w:p w:rsidR="00DB1608" w:rsidRDefault="00901E73" w:rsidP="00643CE6">
      <w:pPr>
        <w:pStyle w:val="Ttulo2"/>
        <w:rPr>
          <w:b w:val="0"/>
        </w:rPr>
      </w:pPr>
      <w:bookmarkStart w:id="1" w:name="_Toc10656517"/>
      <w:r>
        <w:lastRenderedPageBreak/>
        <w:t>Introducción</w:t>
      </w:r>
      <w:bookmarkEnd w:id="1"/>
    </w:p>
    <w:p w:rsidR="00DB1608" w:rsidRDefault="00901E73">
      <w:pPr>
        <w:jc w:val="both"/>
        <w:rPr>
          <w:sz w:val="24"/>
          <w:szCs w:val="24"/>
        </w:rPr>
      </w:pPr>
      <w:r>
        <w:rPr>
          <w:sz w:val="24"/>
          <w:szCs w:val="24"/>
        </w:rPr>
        <w:t>El objetivo de este proyecto es el de validar los conocimientos que los miembros del equipo adquirieron a lo largo del semestre para programar en el lenguaje Python. Con este objetivo en mente, se llevó a cabo la programación y construcción de un robot con</w:t>
      </w:r>
      <w:r>
        <w:rPr>
          <w:sz w:val="24"/>
          <w:szCs w:val="24"/>
        </w:rPr>
        <w:t xml:space="preserve"> la capacidad de dibujar cualquier imagen que se le señale. Para la realización de este proyecto se utilizó un kit LEGO </w:t>
      </w:r>
      <w:proofErr w:type="spellStart"/>
      <w:r>
        <w:rPr>
          <w:sz w:val="24"/>
          <w:szCs w:val="24"/>
        </w:rPr>
        <w:t>MindStorm</w:t>
      </w:r>
      <w:proofErr w:type="spellEnd"/>
      <w:r>
        <w:rPr>
          <w:sz w:val="24"/>
          <w:szCs w:val="24"/>
        </w:rPr>
        <w:t>, que permite una fácil construcción y control del robot.</w:t>
      </w:r>
    </w:p>
    <w:p w:rsidR="00DB1608" w:rsidRDefault="00901E73" w:rsidP="00643CE6">
      <w:pPr>
        <w:pStyle w:val="Ttulo2"/>
        <w:rPr>
          <w:b w:val="0"/>
        </w:rPr>
      </w:pPr>
      <w:bookmarkStart w:id="2" w:name="_Toc10656518"/>
      <w:r>
        <w:t>Desarrollo</w:t>
      </w:r>
      <w:bookmarkEnd w:id="2"/>
      <w:r>
        <w:t xml:space="preserve"> </w:t>
      </w:r>
    </w:p>
    <w:p w:rsidR="00DB1608" w:rsidRDefault="00901E73">
      <w:pPr>
        <w:jc w:val="both"/>
        <w:rPr>
          <w:sz w:val="24"/>
          <w:szCs w:val="24"/>
        </w:rPr>
      </w:pPr>
      <w:r>
        <w:rPr>
          <w:sz w:val="24"/>
          <w:szCs w:val="24"/>
        </w:rPr>
        <w:t>Para poder llevar a cabo la implementación del robot, s</w:t>
      </w:r>
      <w:r>
        <w:rPr>
          <w:sz w:val="24"/>
          <w:szCs w:val="24"/>
        </w:rPr>
        <w:t xml:space="preserve">e decidió distribuir el proyecto en tres etapas importantes, la primera consistiría en configurar el dispositivo EV3 de Lego para permitirle recibir programas desarrollados en Python y no sólo los que se pueden desarrollar directamente de la aplicación de </w:t>
      </w:r>
      <w:r>
        <w:rPr>
          <w:sz w:val="24"/>
          <w:szCs w:val="24"/>
        </w:rPr>
        <w:t>escritorio desarrollada por Lego</w:t>
      </w:r>
      <w:r w:rsidR="007C14F3">
        <w:rPr>
          <w:sz w:val="24"/>
          <w:szCs w:val="24"/>
        </w:rPr>
        <w:t>,</w:t>
      </w:r>
      <w:r>
        <w:rPr>
          <w:sz w:val="24"/>
          <w:szCs w:val="24"/>
        </w:rPr>
        <w:t xml:space="preserve"> en la que se utiliza un lenguaje de programación a bloques. Lo anterior </w:t>
      </w:r>
      <w:r w:rsidR="007C14F3">
        <w:rPr>
          <w:sz w:val="24"/>
          <w:szCs w:val="24"/>
        </w:rPr>
        <w:t xml:space="preserve">se hizo </w:t>
      </w:r>
      <w:r>
        <w:rPr>
          <w:sz w:val="24"/>
          <w:szCs w:val="24"/>
        </w:rPr>
        <w:t>con la finalidad de poder desarrollar lógicas más complejas y evitar así las limitaciones que ofrece el lenguaje a bloques de la aplicación de Lego.</w:t>
      </w:r>
    </w:p>
    <w:p w:rsidR="00DB1608" w:rsidRDefault="00DB1608">
      <w:pPr>
        <w:jc w:val="both"/>
        <w:rPr>
          <w:sz w:val="24"/>
          <w:szCs w:val="24"/>
        </w:rPr>
      </w:pPr>
    </w:p>
    <w:p w:rsidR="00DB1608" w:rsidRDefault="00901E73">
      <w:pPr>
        <w:jc w:val="both"/>
        <w:rPr>
          <w:sz w:val="24"/>
          <w:szCs w:val="24"/>
        </w:rPr>
      </w:pPr>
      <w:r>
        <w:rPr>
          <w:sz w:val="24"/>
          <w:szCs w:val="24"/>
        </w:rPr>
        <w:t>L</w:t>
      </w:r>
      <w:r>
        <w:rPr>
          <w:sz w:val="24"/>
          <w:szCs w:val="24"/>
        </w:rPr>
        <w:t xml:space="preserve">a segunda etapa del proyecto consistiría en, una vez realizada la configuración necesaria para enviar instrucciones al </w:t>
      </w:r>
      <w:r>
        <w:rPr>
          <w:sz w:val="24"/>
          <w:szCs w:val="24"/>
        </w:rPr>
        <w:t xml:space="preserve">EV3 utilizando Python, desarrollar la lógica necesaria para el funcionamiento apropiado del robot. Dicha lógica se encargará </w:t>
      </w:r>
      <w:r>
        <w:rPr>
          <w:sz w:val="24"/>
          <w:szCs w:val="24"/>
        </w:rPr>
        <w:t>de controlar los múltiples servomotores con los que operará el robot de acuerdo con la imagen que se decida procesar.</w:t>
      </w:r>
      <w:r w:rsidR="007C14F3">
        <w:rPr>
          <w:sz w:val="24"/>
          <w:szCs w:val="24"/>
        </w:rPr>
        <w:t xml:space="preserve"> </w:t>
      </w:r>
      <w:r>
        <w:rPr>
          <w:sz w:val="24"/>
          <w:szCs w:val="24"/>
        </w:rPr>
        <w:t>Finalmente, la tercer</w:t>
      </w:r>
      <w:r w:rsidR="007C14F3">
        <w:rPr>
          <w:sz w:val="24"/>
          <w:szCs w:val="24"/>
        </w:rPr>
        <w:t>a</w:t>
      </w:r>
      <w:r>
        <w:rPr>
          <w:sz w:val="24"/>
          <w:szCs w:val="24"/>
        </w:rPr>
        <w:t xml:space="preserve"> etapa del proyecto consistió en armar el robot en físico utilizando piezas de lego</w:t>
      </w:r>
      <w:r w:rsidR="007C14F3">
        <w:rPr>
          <w:sz w:val="24"/>
          <w:szCs w:val="24"/>
        </w:rPr>
        <w:t>,</w:t>
      </w:r>
      <w:r>
        <w:rPr>
          <w:sz w:val="24"/>
          <w:szCs w:val="24"/>
        </w:rPr>
        <w:t xml:space="preserve"> para posteriormente cargar el código en el EV3 y poder así evaluar el desempeño del robot frente a lo que se esperaba.</w:t>
      </w:r>
    </w:p>
    <w:p w:rsidR="00DB1608" w:rsidRPr="00643CE6" w:rsidRDefault="00901E73" w:rsidP="00643CE6">
      <w:pPr>
        <w:pStyle w:val="Ttulo3"/>
      </w:pPr>
      <w:bookmarkStart w:id="3" w:name="_Toc10656519"/>
      <w:r w:rsidRPr="00643CE6">
        <w:t>Primera etapa</w:t>
      </w:r>
      <w:bookmarkEnd w:id="3"/>
    </w:p>
    <w:p w:rsidR="00DB1608" w:rsidRDefault="00901E73">
      <w:pPr>
        <w:jc w:val="both"/>
        <w:rPr>
          <w:sz w:val="24"/>
          <w:szCs w:val="24"/>
        </w:rPr>
      </w:pPr>
      <w:r>
        <w:rPr>
          <w:sz w:val="24"/>
          <w:szCs w:val="24"/>
        </w:rPr>
        <w:t>Para poder logra</w:t>
      </w:r>
      <w:r>
        <w:rPr>
          <w:sz w:val="24"/>
          <w:szCs w:val="24"/>
        </w:rPr>
        <w:t>r que el EV3 pudiese interpretar código en Python, se comenzó por realizar una investigación con la finalidad de encontrar tutoriales que pudieran ser útiles para lograr el objetivo. Entre las múltiples páginas web investigadas, la que resultó ser más adec</w:t>
      </w:r>
      <w:r>
        <w:rPr>
          <w:sz w:val="24"/>
          <w:szCs w:val="24"/>
        </w:rPr>
        <w:t xml:space="preserve">uada fue la página </w:t>
      </w:r>
      <w:r>
        <w:rPr>
          <w:i/>
          <w:sz w:val="24"/>
          <w:szCs w:val="24"/>
        </w:rPr>
        <w:t>ev3dev.org</w:t>
      </w:r>
      <w:r>
        <w:rPr>
          <w:sz w:val="24"/>
          <w:szCs w:val="24"/>
        </w:rPr>
        <w:t>, misma que nos recomendó nuestro profesor el Dr. Michel López.</w:t>
      </w:r>
    </w:p>
    <w:p w:rsidR="00DB1608" w:rsidRDefault="00DB1608">
      <w:pPr>
        <w:jc w:val="both"/>
        <w:rPr>
          <w:sz w:val="24"/>
          <w:szCs w:val="24"/>
        </w:rPr>
      </w:pPr>
    </w:p>
    <w:p w:rsidR="00DB1608" w:rsidRDefault="00901E73">
      <w:pPr>
        <w:jc w:val="both"/>
        <w:rPr>
          <w:sz w:val="24"/>
          <w:szCs w:val="24"/>
        </w:rPr>
      </w:pPr>
      <w:r>
        <w:rPr>
          <w:sz w:val="24"/>
          <w:szCs w:val="24"/>
        </w:rPr>
        <w:t xml:space="preserve">De forma que, siguiendo las instrucciones establecidas por la página web, se comenzó por conseguir una USB cuyo espacio de almacenamiento debía ser de mínimo 2GB </w:t>
      </w:r>
      <w:r>
        <w:rPr>
          <w:sz w:val="24"/>
          <w:szCs w:val="24"/>
        </w:rPr>
        <w:t xml:space="preserve">y máximo 32GB para poder trabajar adecuadamente con el EV3. Posteriormente, se </w:t>
      </w:r>
      <w:r>
        <w:rPr>
          <w:sz w:val="24"/>
          <w:szCs w:val="24"/>
        </w:rPr>
        <w:t>descargó un archivo que contenía la imagen del sistema operativo de Linux, mismo que se cargó en la memoria SD. Es importante mencionar que para poder cargar la imagen en la me</w:t>
      </w:r>
      <w:r>
        <w:rPr>
          <w:sz w:val="24"/>
          <w:szCs w:val="24"/>
        </w:rPr>
        <w:t xml:space="preserve">moria fue necesario formatearla y utilizar el programa </w:t>
      </w:r>
      <w:r>
        <w:rPr>
          <w:i/>
          <w:sz w:val="24"/>
          <w:szCs w:val="24"/>
        </w:rPr>
        <w:t>Etcher</w:t>
      </w:r>
      <w:r>
        <w:rPr>
          <w:sz w:val="24"/>
          <w:szCs w:val="24"/>
        </w:rPr>
        <w:t xml:space="preserve"> (cuya interfaz se muestra en la Fig. 1) para poder así cargar la imagen. </w:t>
      </w:r>
    </w:p>
    <w:p w:rsidR="00DB1608" w:rsidRDefault="00DB1608">
      <w:pPr>
        <w:jc w:val="both"/>
        <w:rPr>
          <w:sz w:val="24"/>
          <w:szCs w:val="24"/>
        </w:rPr>
      </w:pPr>
    </w:p>
    <w:p w:rsidR="00000F52" w:rsidRDefault="00901E73" w:rsidP="00000F52">
      <w:pPr>
        <w:keepNext/>
        <w:jc w:val="center"/>
      </w:pPr>
      <w:r>
        <w:rPr>
          <w:noProof/>
          <w:sz w:val="24"/>
          <w:szCs w:val="24"/>
        </w:rPr>
        <w:lastRenderedPageBreak/>
        <w:drawing>
          <wp:inline distT="114300" distB="114300" distL="114300" distR="114300">
            <wp:extent cx="4110038" cy="2075501"/>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4110038" cy="2075501"/>
                    </a:xfrm>
                    <a:prstGeom prst="rect">
                      <a:avLst/>
                    </a:prstGeom>
                    <a:ln/>
                  </pic:spPr>
                </pic:pic>
              </a:graphicData>
            </a:graphic>
          </wp:inline>
        </w:drawing>
      </w:r>
    </w:p>
    <w:p w:rsidR="00DB1608" w:rsidRDefault="00000F52" w:rsidP="00000F52">
      <w:pPr>
        <w:jc w:val="center"/>
        <w:rPr>
          <w:sz w:val="24"/>
          <w:szCs w:val="24"/>
        </w:rPr>
      </w:pPr>
      <w:r>
        <w:t xml:space="preserve">Fig. </w:t>
      </w:r>
      <w:r>
        <w:fldChar w:fldCharType="begin"/>
      </w:r>
      <w:r>
        <w:instrText xml:space="preserve"> SEQ Fig. \* ARABIC </w:instrText>
      </w:r>
      <w:r>
        <w:fldChar w:fldCharType="separate"/>
      </w:r>
      <w:r w:rsidR="00057979">
        <w:rPr>
          <w:noProof/>
        </w:rPr>
        <w:t>1</w:t>
      </w:r>
      <w:r>
        <w:fldChar w:fldCharType="end"/>
      </w:r>
      <w:r>
        <w:t xml:space="preserve"> Interfaz de </w:t>
      </w:r>
      <w:r w:rsidRPr="00000F52">
        <w:rPr>
          <w:i/>
        </w:rPr>
        <w:t>Etcher</w:t>
      </w:r>
    </w:p>
    <w:p w:rsidR="00DB1608" w:rsidRDefault="00DB1608">
      <w:pPr>
        <w:jc w:val="center"/>
        <w:rPr>
          <w:sz w:val="24"/>
          <w:szCs w:val="24"/>
        </w:rPr>
      </w:pPr>
    </w:p>
    <w:p w:rsidR="00DB1608" w:rsidRDefault="00901E73">
      <w:pPr>
        <w:jc w:val="both"/>
        <w:rPr>
          <w:sz w:val="24"/>
          <w:szCs w:val="24"/>
        </w:rPr>
      </w:pPr>
      <w:r>
        <w:rPr>
          <w:sz w:val="24"/>
          <w:szCs w:val="24"/>
        </w:rPr>
        <w:t>Una vez cargada la imagen, se retiró la memoria SD de la computadora para posteriormente conectarla al EV3. Una vez realizado lo anterior, se encendió el EV3 y este comenzó a configurarse para iniciar con el sistema operativo de la memoria SD. Una vez fina</w:t>
      </w:r>
      <w:r>
        <w:rPr>
          <w:sz w:val="24"/>
          <w:szCs w:val="24"/>
        </w:rPr>
        <w:t>lizada la configuración, se presentó la siguiente interfaz en el EV3:</w:t>
      </w:r>
    </w:p>
    <w:p w:rsidR="00DB1608" w:rsidRDefault="00DB1608">
      <w:pPr>
        <w:jc w:val="both"/>
        <w:rPr>
          <w:sz w:val="24"/>
          <w:szCs w:val="24"/>
        </w:rPr>
      </w:pPr>
    </w:p>
    <w:p w:rsidR="00000F52" w:rsidRDefault="00901E73" w:rsidP="00000F52">
      <w:pPr>
        <w:keepNext/>
        <w:jc w:val="center"/>
      </w:pPr>
      <w:r>
        <w:rPr>
          <w:noProof/>
          <w:sz w:val="24"/>
          <w:szCs w:val="24"/>
        </w:rPr>
        <w:drawing>
          <wp:inline distT="114300" distB="114300" distL="114300" distR="114300">
            <wp:extent cx="2747963" cy="1970904"/>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2747963" cy="1970904"/>
                    </a:xfrm>
                    <a:prstGeom prst="rect">
                      <a:avLst/>
                    </a:prstGeom>
                    <a:ln/>
                  </pic:spPr>
                </pic:pic>
              </a:graphicData>
            </a:graphic>
          </wp:inline>
        </w:drawing>
      </w:r>
    </w:p>
    <w:p w:rsidR="00DB1608" w:rsidRPr="00000F52" w:rsidRDefault="00000F52" w:rsidP="00000F52">
      <w:pPr>
        <w:jc w:val="center"/>
      </w:pPr>
      <w:r>
        <w:t xml:space="preserve">Fig. </w:t>
      </w:r>
      <w:r>
        <w:fldChar w:fldCharType="begin"/>
      </w:r>
      <w:r>
        <w:instrText xml:space="preserve"> SEQ Fig. \* ARABIC </w:instrText>
      </w:r>
      <w:r>
        <w:fldChar w:fldCharType="separate"/>
      </w:r>
      <w:r w:rsidR="00057979">
        <w:rPr>
          <w:noProof/>
        </w:rPr>
        <w:t>2</w:t>
      </w:r>
      <w:r>
        <w:fldChar w:fldCharType="end"/>
      </w:r>
      <w:r>
        <w:t xml:space="preserve"> Interfaz del EV3</w:t>
      </w:r>
    </w:p>
    <w:p w:rsidR="00DB1608" w:rsidRDefault="00DB1608">
      <w:pPr>
        <w:jc w:val="center"/>
        <w:rPr>
          <w:sz w:val="24"/>
          <w:szCs w:val="24"/>
        </w:rPr>
      </w:pPr>
    </w:p>
    <w:p w:rsidR="00DB1608" w:rsidRDefault="00901E73">
      <w:pPr>
        <w:jc w:val="both"/>
        <w:rPr>
          <w:sz w:val="24"/>
          <w:szCs w:val="24"/>
        </w:rPr>
      </w:pPr>
      <w:r>
        <w:rPr>
          <w:sz w:val="24"/>
          <w:szCs w:val="24"/>
        </w:rPr>
        <w:t>Posteriormente, se realizó el proceso correspondiente a la configuración de la cone</w:t>
      </w:r>
      <w:r w:rsidR="00000F52">
        <w:rPr>
          <w:sz w:val="24"/>
          <w:szCs w:val="24"/>
        </w:rPr>
        <w:t>x</w:t>
      </w:r>
      <w:r>
        <w:rPr>
          <w:sz w:val="24"/>
          <w:szCs w:val="24"/>
        </w:rPr>
        <w:t xml:space="preserve">ión de red. Para ello se accedió al apartado </w:t>
      </w:r>
      <w:r>
        <w:rPr>
          <w:i/>
          <w:sz w:val="24"/>
          <w:szCs w:val="24"/>
        </w:rPr>
        <w:t xml:space="preserve">Dispositivos e impresoras </w:t>
      </w:r>
      <w:r>
        <w:rPr>
          <w:sz w:val="24"/>
          <w:szCs w:val="24"/>
        </w:rPr>
        <w:t>del panel de control de la</w:t>
      </w:r>
      <w:r>
        <w:rPr>
          <w:sz w:val="24"/>
          <w:szCs w:val="24"/>
        </w:rPr>
        <w:t xml:space="preserve"> computadora y posteriormente se ubicó el EV3 dentro de estos dispositivos, como muestra la siguiente figura:</w:t>
      </w:r>
    </w:p>
    <w:p w:rsidR="00DB1608" w:rsidRDefault="00DB1608">
      <w:pPr>
        <w:jc w:val="both"/>
        <w:rPr>
          <w:sz w:val="24"/>
          <w:szCs w:val="24"/>
        </w:rPr>
      </w:pPr>
    </w:p>
    <w:p w:rsidR="00000F52" w:rsidRDefault="00901E73" w:rsidP="00000F52">
      <w:pPr>
        <w:keepNext/>
        <w:jc w:val="center"/>
      </w:pPr>
      <w:r>
        <w:rPr>
          <w:noProof/>
          <w:sz w:val="24"/>
          <w:szCs w:val="24"/>
        </w:rPr>
        <w:lastRenderedPageBreak/>
        <w:drawing>
          <wp:inline distT="114300" distB="114300" distL="114300" distR="114300">
            <wp:extent cx="4700588" cy="2665813"/>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b="23489"/>
                    <a:stretch>
                      <a:fillRect/>
                    </a:stretch>
                  </pic:blipFill>
                  <pic:spPr>
                    <a:xfrm>
                      <a:off x="0" y="0"/>
                      <a:ext cx="4700588" cy="2665813"/>
                    </a:xfrm>
                    <a:prstGeom prst="rect">
                      <a:avLst/>
                    </a:prstGeom>
                    <a:ln/>
                  </pic:spPr>
                </pic:pic>
              </a:graphicData>
            </a:graphic>
          </wp:inline>
        </w:drawing>
      </w:r>
    </w:p>
    <w:p w:rsidR="00000F52" w:rsidRDefault="00000F52" w:rsidP="00901E73">
      <w:pPr>
        <w:jc w:val="center"/>
      </w:pPr>
      <w:r>
        <w:t xml:space="preserve">Fig. </w:t>
      </w:r>
      <w:r>
        <w:fldChar w:fldCharType="begin"/>
      </w:r>
      <w:r>
        <w:instrText xml:space="preserve"> SEQ Fig. \* ARABIC </w:instrText>
      </w:r>
      <w:r>
        <w:fldChar w:fldCharType="separate"/>
      </w:r>
      <w:r w:rsidR="00057979">
        <w:t>3</w:t>
      </w:r>
      <w:r>
        <w:fldChar w:fldCharType="end"/>
      </w:r>
      <w:r>
        <w:t xml:space="preserve"> </w:t>
      </w:r>
      <w:r w:rsidRPr="00901E73">
        <w:t>Ventana de dispositivos e impresoras</w:t>
      </w:r>
    </w:p>
    <w:p w:rsidR="00901E73" w:rsidRPr="00901E73" w:rsidRDefault="00901E73" w:rsidP="00901E73">
      <w:pPr>
        <w:jc w:val="center"/>
      </w:pPr>
    </w:p>
    <w:p w:rsidR="00DB1608" w:rsidRDefault="00901E73">
      <w:pPr>
        <w:jc w:val="both"/>
        <w:rPr>
          <w:i/>
          <w:sz w:val="24"/>
          <w:szCs w:val="24"/>
        </w:rPr>
      </w:pPr>
      <w:r>
        <w:rPr>
          <w:sz w:val="24"/>
          <w:szCs w:val="24"/>
        </w:rPr>
        <w:t xml:space="preserve">Una vez ubicado el dispositivo, con </w:t>
      </w:r>
      <w:proofErr w:type="spellStart"/>
      <w:proofErr w:type="gramStart"/>
      <w:r>
        <w:rPr>
          <w:sz w:val="24"/>
          <w:szCs w:val="24"/>
        </w:rPr>
        <w:t>click</w:t>
      </w:r>
      <w:proofErr w:type="spellEnd"/>
      <w:proofErr w:type="gramEnd"/>
      <w:r>
        <w:rPr>
          <w:sz w:val="24"/>
          <w:szCs w:val="24"/>
        </w:rPr>
        <w:t xml:space="preserve"> derecho de abrió la lista de opciones y se seleccionó </w:t>
      </w:r>
      <w:r>
        <w:rPr>
          <w:i/>
          <w:sz w:val="24"/>
          <w:szCs w:val="24"/>
        </w:rPr>
        <w:t xml:space="preserve">Network </w:t>
      </w:r>
      <w:proofErr w:type="spellStart"/>
      <w:r>
        <w:rPr>
          <w:i/>
          <w:sz w:val="24"/>
          <w:szCs w:val="24"/>
        </w:rPr>
        <w:t>Settings</w:t>
      </w:r>
      <w:proofErr w:type="spellEnd"/>
      <w:r>
        <w:rPr>
          <w:sz w:val="24"/>
          <w:szCs w:val="24"/>
        </w:rPr>
        <w:t>, lo cual abrió una ventana co</w:t>
      </w:r>
      <w:r>
        <w:rPr>
          <w:sz w:val="24"/>
          <w:szCs w:val="24"/>
        </w:rPr>
        <w:t xml:space="preserve">mo la que se muestra en la siguiente figura y, dentro de esa ventana, se seleccionó la opción </w:t>
      </w:r>
      <w:r>
        <w:rPr>
          <w:i/>
          <w:sz w:val="24"/>
          <w:szCs w:val="24"/>
        </w:rPr>
        <w:t xml:space="preserve">Change </w:t>
      </w:r>
      <w:proofErr w:type="spellStart"/>
      <w:r>
        <w:rPr>
          <w:i/>
          <w:sz w:val="24"/>
          <w:szCs w:val="24"/>
        </w:rPr>
        <w:t>adapter</w:t>
      </w:r>
      <w:proofErr w:type="spellEnd"/>
      <w:r>
        <w:rPr>
          <w:i/>
          <w:sz w:val="24"/>
          <w:szCs w:val="24"/>
        </w:rPr>
        <w:t xml:space="preserve"> </w:t>
      </w:r>
      <w:proofErr w:type="spellStart"/>
      <w:r>
        <w:rPr>
          <w:i/>
          <w:sz w:val="24"/>
          <w:szCs w:val="24"/>
        </w:rPr>
        <w:t>settings</w:t>
      </w:r>
      <w:proofErr w:type="spellEnd"/>
      <w:r>
        <w:rPr>
          <w:i/>
          <w:sz w:val="24"/>
          <w:szCs w:val="24"/>
        </w:rPr>
        <w:t>.</w:t>
      </w:r>
    </w:p>
    <w:p w:rsidR="00000F52" w:rsidRDefault="00901E73" w:rsidP="00000F52">
      <w:pPr>
        <w:keepNext/>
        <w:jc w:val="center"/>
      </w:pPr>
      <w:r>
        <w:rPr>
          <w:noProof/>
          <w:sz w:val="24"/>
          <w:szCs w:val="24"/>
        </w:rPr>
        <w:drawing>
          <wp:inline distT="114300" distB="114300" distL="114300" distR="114300">
            <wp:extent cx="4167188" cy="2125127"/>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4167188" cy="2125127"/>
                    </a:xfrm>
                    <a:prstGeom prst="rect">
                      <a:avLst/>
                    </a:prstGeom>
                    <a:ln/>
                  </pic:spPr>
                </pic:pic>
              </a:graphicData>
            </a:graphic>
          </wp:inline>
        </w:drawing>
      </w:r>
    </w:p>
    <w:p w:rsidR="00DB1608" w:rsidRDefault="00000F52" w:rsidP="00000F52">
      <w:pPr>
        <w:pStyle w:val="Descripcin"/>
        <w:jc w:val="center"/>
        <w:rPr>
          <w:i w:val="0"/>
          <w:iCs w:val="0"/>
          <w:color w:val="auto"/>
          <w:sz w:val="22"/>
          <w:szCs w:val="22"/>
        </w:rPr>
      </w:pPr>
      <w:r w:rsidRPr="00901E73">
        <w:rPr>
          <w:i w:val="0"/>
          <w:iCs w:val="0"/>
          <w:color w:val="auto"/>
          <w:sz w:val="22"/>
          <w:szCs w:val="22"/>
        </w:rPr>
        <w:t xml:space="preserve">Fig. </w:t>
      </w:r>
      <w:r w:rsidRPr="00901E73">
        <w:rPr>
          <w:i w:val="0"/>
          <w:iCs w:val="0"/>
          <w:color w:val="auto"/>
          <w:sz w:val="22"/>
          <w:szCs w:val="22"/>
        </w:rPr>
        <w:fldChar w:fldCharType="begin"/>
      </w:r>
      <w:r w:rsidRPr="00901E73">
        <w:rPr>
          <w:i w:val="0"/>
          <w:iCs w:val="0"/>
          <w:color w:val="auto"/>
          <w:sz w:val="22"/>
          <w:szCs w:val="22"/>
        </w:rPr>
        <w:instrText xml:space="preserve"> SEQ Fig. \* ARABIC </w:instrText>
      </w:r>
      <w:r w:rsidRPr="00901E73">
        <w:rPr>
          <w:i w:val="0"/>
          <w:iCs w:val="0"/>
          <w:color w:val="auto"/>
          <w:sz w:val="22"/>
          <w:szCs w:val="22"/>
        </w:rPr>
        <w:fldChar w:fldCharType="separate"/>
      </w:r>
      <w:r w:rsidR="00057979" w:rsidRPr="00901E73">
        <w:rPr>
          <w:i w:val="0"/>
          <w:iCs w:val="0"/>
          <w:color w:val="auto"/>
          <w:sz w:val="22"/>
          <w:szCs w:val="22"/>
        </w:rPr>
        <w:t>4</w:t>
      </w:r>
      <w:r w:rsidRPr="00901E73">
        <w:rPr>
          <w:i w:val="0"/>
          <w:iCs w:val="0"/>
          <w:color w:val="auto"/>
          <w:sz w:val="22"/>
          <w:szCs w:val="22"/>
        </w:rPr>
        <w:fldChar w:fldCharType="end"/>
      </w:r>
      <w:r w:rsidRPr="00901E73">
        <w:rPr>
          <w:i w:val="0"/>
          <w:iCs w:val="0"/>
          <w:color w:val="auto"/>
          <w:sz w:val="22"/>
          <w:szCs w:val="22"/>
        </w:rPr>
        <w:t xml:space="preserve"> Ventana Network </w:t>
      </w:r>
      <w:proofErr w:type="spellStart"/>
      <w:r w:rsidRPr="00901E73">
        <w:rPr>
          <w:i w:val="0"/>
          <w:iCs w:val="0"/>
          <w:color w:val="auto"/>
          <w:sz w:val="22"/>
          <w:szCs w:val="22"/>
        </w:rPr>
        <w:t>Settings</w:t>
      </w:r>
      <w:proofErr w:type="spellEnd"/>
    </w:p>
    <w:p w:rsidR="00DB1608" w:rsidRDefault="00901E73">
      <w:pPr>
        <w:jc w:val="both"/>
        <w:rPr>
          <w:sz w:val="24"/>
          <w:szCs w:val="24"/>
        </w:rPr>
      </w:pPr>
      <w:r>
        <w:rPr>
          <w:sz w:val="24"/>
          <w:szCs w:val="24"/>
        </w:rPr>
        <w:t xml:space="preserve">Tras seleccionar la opción </w:t>
      </w:r>
      <w:r>
        <w:rPr>
          <w:i/>
          <w:sz w:val="24"/>
          <w:szCs w:val="24"/>
        </w:rPr>
        <w:t xml:space="preserve">Change </w:t>
      </w:r>
      <w:proofErr w:type="spellStart"/>
      <w:r>
        <w:rPr>
          <w:i/>
          <w:sz w:val="24"/>
          <w:szCs w:val="24"/>
        </w:rPr>
        <w:t>adapter</w:t>
      </w:r>
      <w:proofErr w:type="spellEnd"/>
      <w:r>
        <w:rPr>
          <w:i/>
          <w:sz w:val="24"/>
          <w:szCs w:val="24"/>
        </w:rPr>
        <w:t xml:space="preserve"> </w:t>
      </w:r>
      <w:proofErr w:type="spellStart"/>
      <w:r>
        <w:rPr>
          <w:i/>
          <w:sz w:val="24"/>
          <w:szCs w:val="24"/>
        </w:rPr>
        <w:t>settings</w:t>
      </w:r>
      <w:proofErr w:type="spellEnd"/>
      <w:r w:rsidR="00000F52">
        <w:rPr>
          <w:i/>
          <w:sz w:val="24"/>
          <w:szCs w:val="24"/>
        </w:rPr>
        <w:t>,</w:t>
      </w:r>
      <w:r>
        <w:rPr>
          <w:i/>
          <w:sz w:val="24"/>
          <w:szCs w:val="24"/>
        </w:rPr>
        <w:t xml:space="preserve"> </w:t>
      </w:r>
      <w:r>
        <w:rPr>
          <w:sz w:val="24"/>
          <w:szCs w:val="24"/>
        </w:rPr>
        <w:t>se abrió otra ventana, misma que contenía las cone</w:t>
      </w:r>
      <w:r w:rsidR="00000F52">
        <w:rPr>
          <w:sz w:val="24"/>
          <w:szCs w:val="24"/>
        </w:rPr>
        <w:t>x</w:t>
      </w:r>
      <w:r>
        <w:rPr>
          <w:sz w:val="24"/>
          <w:szCs w:val="24"/>
        </w:rPr>
        <w:t>iones de red disponibles. Poste</w:t>
      </w:r>
      <w:r>
        <w:rPr>
          <w:sz w:val="24"/>
          <w:szCs w:val="24"/>
        </w:rPr>
        <w:t>riormente, se seleccionó la cone</w:t>
      </w:r>
      <w:r w:rsidR="00000F52">
        <w:rPr>
          <w:sz w:val="24"/>
          <w:szCs w:val="24"/>
        </w:rPr>
        <w:t>x</w:t>
      </w:r>
      <w:r>
        <w:rPr>
          <w:sz w:val="24"/>
          <w:szCs w:val="24"/>
        </w:rPr>
        <w:t xml:space="preserve">ión llamada </w:t>
      </w:r>
      <w:proofErr w:type="spellStart"/>
      <w:r>
        <w:rPr>
          <w:i/>
          <w:sz w:val="24"/>
          <w:szCs w:val="24"/>
        </w:rPr>
        <w:t>Remote</w:t>
      </w:r>
      <w:proofErr w:type="spellEnd"/>
      <w:r>
        <w:rPr>
          <w:i/>
          <w:sz w:val="24"/>
          <w:szCs w:val="24"/>
        </w:rPr>
        <w:t xml:space="preserve"> NDIS Compatible </w:t>
      </w:r>
      <w:proofErr w:type="spellStart"/>
      <w:r>
        <w:rPr>
          <w:i/>
          <w:sz w:val="24"/>
          <w:szCs w:val="24"/>
        </w:rPr>
        <w:t>Device</w:t>
      </w:r>
      <w:proofErr w:type="spellEnd"/>
      <w:r>
        <w:rPr>
          <w:sz w:val="24"/>
          <w:szCs w:val="24"/>
        </w:rPr>
        <w:t xml:space="preserve"> para posteriormente abrir una ventana con sus propiedades (misma que se muestra a continuación) utilizando </w:t>
      </w:r>
      <w:proofErr w:type="spellStart"/>
      <w:proofErr w:type="gramStart"/>
      <w:r>
        <w:rPr>
          <w:sz w:val="24"/>
          <w:szCs w:val="24"/>
        </w:rPr>
        <w:t>click</w:t>
      </w:r>
      <w:proofErr w:type="spellEnd"/>
      <w:proofErr w:type="gramEnd"/>
      <w:r>
        <w:rPr>
          <w:sz w:val="24"/>
          <w:szCs w:val="24"/>
        </w:rPr>
        <w:t xml:space="preserve"> derecho y seleccionando la opción </w:t>
      </w:r>
      <w:proofErr w:type="spellStart"/>
      <w:r>
        <w:rPr>
          <w:i/>
          <w:sz w:val="24"/>
          <w:szCs w:val="24"/>
        </w:rPr>
        <w:t>Properties</w:t>
      </w:r>
      <w:proofErr w:type="spellEnd"/>
      <w:r>
        <w:rPr>
          <w:i/>
          <w:sz w:val="24"/>
          <w:szCs w:val="24"/>
        </w:rPr>
        <w:t xml:space="preserve">. </w:t>
      </w:r>
    </w:p>
    <w:p w:rsidR="00000F52" w:rsidRDefault="00901E73" w:rsidP="00000F52">
      <w:pPr>
        <w:keepNext/>
        <w:jc w:val="center"/>
      </w:pPr>
      <w:r>
        <w:rPr>
          <w:noProof/>
          <w:sz w:val="24"/>
          <w:szCs w:val="24"/>
        </w:rPr>
        <w:lastRenderedPageBreak/>
        <w:drawing>
          <wp:inline distT="114300" distB="114300" distL="114300" distR="114300">
            <wp:extent cx="2814638" cy="1834859"/>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b="49212"/>
                    <a:stretch>
                      <a:fillRect/>
                    </a:stretch>
                  </pic:blipFill>
                  <pic:spPr>
                    <a:xfrm>
                      <a:off x="0" y="0"/>
                      <a:ext cx="2814638" cy="1834859"/>
                    </a:xfrm>
                    <a:prstGeom prst="rect">
                      <a:avLst/>
                    </a:prstGeom>
                    <a:ln/>
                  </pic:spPr>
                </pic:pic>
              </a:graphicData>
            </a:graphic>
          </wp:inline>
        </w:drawing>
      </w:r>
    </w:p>
    <w:p w:rsidR="00DB1608" w:rsidRPr="00901E73" w:rsidRDefault="00000F52" w:rsidP="00000F52">
      <w:pPr>
        <w:pStyle w:val="Descripcin"/>
        <w:jc w:val="center"/>
        <w:rPr>
          <w:i w:val="0"/>
          <w:iCs w:val="0"/>
          <w:color w:val="auto"/>
          <w:sz w:val="22"/>
          <w:szCs w:val="22"/>
        </w:rPr>
      </w:pPr>
      <w:r w:rsidRPr="00901E73">
        <w:rPr>
          <w:i w:val="0"/>
          <w:iCs w:val="0"/>
          <w:color w:val="auto"/>
          <w:sz w:val="22"/>
          <w:szCs w:val="22"/>
        </w:rPr>
        <w:t xml:space="preserve">Fig. </w:t>
      </w:r>
      <w:r w:rsidRPr="00901E73">
        <w:rPr>
          <w:i w:val="0"/>
          <w:iCs w:val="0"/>
          <w:color w:val="auto"/>
          <w:sz w:val="22"/>
          <w:szCs w:val="22"/>
        </w:rPr>
        <w:fldChar w:fldCharType="begin"/>
      </w:r>
      <w:r w:rsidRPr="00901E73">
        <w:rPr>
          <w:i w:val="0"/>
          <w:iCs w:val="0"/>
          <w:color w:val="auto"/>
          <w:sz w:val="22"/>
          <w:szCs w:val="22"/>
        </w:rPr>
        <w:instrText xml:space="preserve"> SEQ Fig. \* ARABIC </w:instrText>
      </w:r>
      <w:r w:rsidRPr="00901E73">
        <w:rPr>
          <w:i w:val="0"/>
          <w:iCs w:val="0"/>
          <w:color w:val="auto"/>
          <w:sz w:val="22"/>
          <w:szCs w:val="22"/>
        </w:rPr>
        <w:fldChar w:fldCharType="separate"/>
      </w:r>
      <w:r w:rsidR="00057979" w:rsidRPr="00901E73">
        <w:rPr>
          <w:i w:val="0"/>
          <w:iCs w:val="0"/>
          <w:color w:val="auto"/>
          <w:sz w:val="22"/>
          <w:szCs w:val="22"/>
        </w:rPr>
        <w:t>5</w:t>
      </w:r>
      <w:r w:rsidRPr="00901E73">
        <w:rPr>
          <w:i w:val="0"/>
          <w:iCs w:val="0"/>
          <w:color w:val="auto"/>
          <w:sz w:val="22"/>
          <w:szCs w:val="22"/>
        </w:rPr>
        <w:fldChar w:fldCharType="end"/>
      </w:r>
      <w:r w:rsidRPr="00901E73">
        <w:rPr>
          <w:i w:val="0"/>
          <w:iCs w:val="0"/>
          <w:color w:val="auto"/>
          <w:sz w:val="22"/>
          <w:szCs w:val="22"/>
        </w:rPr>
        <w:t xml:space="preserve"> Ventana de propiedades</w:t>
      </w:r>
    </w:p>
    <w:p w:rsidR="00DB1608" w:rsidRDefault="00901E73">
      <w:pPr>
        <w:jc w:val="both"/>
        <w:rPr>
          <w:sz w:val="24"/>
          <w:szCs w:val="24"/>
        </w:rPr>
      </w:pPr>
      <w:r>
        <w:rPr>
          <w:sz w:val="24"/>
          <w:szCs w:val="24"/>
        </w:rPr>
        <w:t>Dentro de la venta</w:t>
      </w:r>
      <w:r>
        <w:rPr>
          <w:sz w:val="24"/>
          <w:szCs w:val="24"/>
        </w:rPr>
        <w:t xml:space="preserve">na de propiedades, se activó la casilla que señala (2) en la imagen. Posteriormente, utilizando ahora el EV3, se accedió a la opción </w:t>
      </w:r>
      <w:proofErr w:type="spellStart"/>
      <w:r>
        <w:rPr>
          <w:i/>
          <w:sz w:val="24"/>
          <w:szCs w:val="24"/>
        </w:rPr>
        <w:t>Wired</w:t>
      </w:r>
      <w:proofErr w:type="spellEnd"/>
      <w:r>
        <w:rPr>
          <w:i/>
          <w:sz w:val="24"/>
          <w:szCs w:val="24"/>
        </w:rPr>
        <w:t xml:space="preserve"> </w:t>
      </w:r>
      <w:r>
        <w:rPr>
          <w:sz w:val="24"/>
          <w:szCs w:val="24"/>
        </w:rPr>
        <w:t xml:space="preserve">dentro del apartado </w:t>
      </w:r>
      <w:proofErr w:type="spellStart"/>
      <w:r>
        <w:rPr>
          <w:i/>
          <w:sz w:val="24"/>
          <w:szCs w:val="24"/>
        </w:rPr>
        <w:t>Manage</w:t>
      </w:r>
      <w:proofErr w:type="spellEnd"/>
      <w:r>
        <w:rPr>
          <w:i/>
          <w:sz w:val="24"/>
          <w:szCs w:val="24"/>
        </w:rPr>
        <w:t xml:space="preserve"> </w:t>
      </w:r>
      <w:proofErr w:type="spellStart"/>
      <w:r>
        <w:rPr>
          <w:i/>
          <w:sz w:val="24"/>
          <w:szCs w:val="24"/>
        </w:rPr>
        <w:t>connections</w:t>
      </w:r>
      <w:proofErr w:type="spellEnd"/>
      <w:r>
        <w:rPr>
          <w:i/>
          <w:sz w:val="24"/>
          <w:szCs w:val="24"/>
        </w:rPr>
        <w:t xml:space="preserve"> </w:t>
      </w:r>
      <w:r>
        <w:rPr>
          <w:sz w:val="24"/>
          <w:szCs w:val="24"/>
        </w:rPr>
        <w:t>y se finalizó el proceso seleccionando la opción para establecer la cone</w:t>
      </w:r>
      <w:r w:rsidR="00000F52">
        <w:rPr>
          <w:sz w:val="24"/>
          <w:szCs w:val="24"/>
        </w:rPr>
        <w:t>x</w:t>
      </w:r>
      <w:r>
        <w:rPr>
          <w:sz w:val="24"/>
          <w:szCs w:val="24"/>
        </w:rPr>
        <w:t>ión</w:t>
      </w:r>
      <w:r>
        <w:rPr>
          <w:sz w:val="24"/>
          <w:szCs w:val="24"/>
        </w:rPr>
        <w:t>.</w:t>
      </w:r>
    </w:p>
    <w:p w:rsidR="00DB1608" w:rsidRDefault="00DB1608">
      <w:pPr>
        <w:jc w:val="both"/>
        <w:rPr>
          <w:sz w:val="24"/>
          <w:szCs w:val="24"/>
        </w:rPr>
      </w:pPr>
    </w:p>
    <w:p w:rsidR="00DB1608" w:rsidRDefault="00901E73">
      <w:pPr>
        <w:jc w:val="both"/>
        <w:rPr>
          <w:sz w:val="24"/>
          <w:szCs w:val="24"/>
        </w:rPr>
      </w:pPr>
      <w:r>
        <w:rPr>
          <w:sz w:val="24"/>
          <w:szCs w:val="24"/>
        </w:rPr>
        <w:t xml:space="preserve">Una vez establecida la conexión de red, se comenzó con conectar la computadora al EV3 vía SSH. Este proceso fue rápido, ya que sólo requirió de instalar el programa </w:t>
      </w:r>
      <w:proofErr w:type="spellStart"/>
      <w:r>
        <w:rPr>
          <w:i/>
          <w:sz w:val="24"/>
          <w:szCs w:val="24"/>
        </w:rPr>
        <w:t>Putty</w:t>
      </w:r>
      <w:proofErr w:type="spellEnd"/>
      <w:r>
        <w:rPr>
          <w:i/>
          <w:sz w:val="24"/>
          <w:szCs w:val="24"/>
        </w:rPr>
        <w:t xml:space="preserve"> </w:t>
      </w:r>
      <w:r>
        <w:rPr>
          <w:sz w:val="24"/>
          <w:szCs w:val="24"/>
        </w:rPr>
        <w:t xml:space="preserve">para posteriormente llenar la casilla </w:t>
      </w:r>
      <w:r>
        <w:rPr>
          <w:i/>
          <w:sz w:val="24"/>
          <w:szCs w:val="24"/>
        </w:rPr>
        <w:t xml:space="preserve">Host </w:t>
      </w:r>
      <w:proofErr w:type="spellStart"/>
      <w:r>
        <w:rPr>
          <w:i/>
          <w:sz w:val="24"/>
          <w:szCs w:val="24"/>
        </w:rPr>
        <w:t>name</w:t>
      </w:r>
      <w:proofErr w:type="spellEnd"/>
      <w:r>
        <w:rPr>
          <w:i/>
          <w:sz w:val="24"/>
          <w:szCs w:val="24"/>
        </w:rPr>
        <w:t xml:space="preserve"> </w:t>
      </w:r>
      <w:r>
        <w:rPr>
          <w:sz w:val="24"/>
          <w:szCs w:val="24"/>
        </w:rPr>
        <w:t>en donde se introdujo el nombre ev</w:t>
      </w:r>
      <w:r>
        <w:rPr>
          <w:sz w:val="24"/>
          <w:szCs w:val="24"/>
        </w:rPr>
        <w:t>3dev, como se muestra a continuación.</w:t>
      </w:r>
    </w:p>
    <w:p w:rsidR="00DB1608" w:rsidRDefault="00DB1608">
      <w:pPr>
        <w:jc w:val="both"/>
        <w:rPr>
          <w:sz w:val="24"/>
          <w:szCs w:val="24"/>
        </w:rPr>
      </w:pPr>
    </w:p>
    <w:p w:rsidR="00000F52" w:rsidRDefault="00901E73" w:rsidP="00000F52">
      <w:pPr>
        <w:keepNext/>
        <w:jc w:val="center"/>
      </w:pPr>
      <w:r>
        <w:rPr>
          <w:noProof/>
          <w:sz w:val="24"/>
          <w:szCs w:val="24"/>
        </w:rPr>
        <w:drawing>
          <wp:inline distT="114300" distB="114300" distL="114300" distR="114300">
            <wp:extent cx="3452813" cy="3327256"/>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3452813" cy="3327256"/>
                    </a:xfrm>
                    <a:prstGeom prst="rect">
                      <a:avLst/>
                    </a:prstGeom>
                    <a:ln/>
                  </pic:spPr>
                </pic:pic>
              </a:graphicData>
            </a:graphic>
          </wp:inline>
        </w:drawing>
      </w:r>
    </w:p>
    <w:p w:rsidR="00000F52" w:rsidRPr="00901E73" w:rsidRDefault="00000F52" w:rsidP="00000F52">
      <w:pPr>
        <w:pStyle w:val="Descripcin"/>
        <w:jc w:val="center"/>
        <w:rPr>
          <w:i w:val="0"/>
          <w:iCs w:val="0"/>
          <w:color w:val="auto"/>
          <w:sz w:val="22"/>
          <w:szCs w:val="22"/>
        </w:rPr>
      </w:pPr>
      <w:r w:rsidRPr="00901E73">
        <w:rPr>
          <w:i w:val="0"/>
          <w:iCs w:val="0"/>
          <w:color w:val="auto"/>
          <w:sz w:val="22"/>
          <w:szCs w:val="22"/>
        </w:rPr>
        <w:t xml:space="preserve">Fig. </w:t>
      </w:r>
      <w:r w:rsidRPr="00901E73">
        <w:rPr>
          <w:i w:val="0"/>
          <w:iCs w:val="0"/>
          <w:color w:val="auto"/>
          <w:sz w:val="22"/>
          <w:szCs w:val="22"/>
        </w:rPr>
        <w:fldChar w:fldCharType="begin"/>
      </w:r>
      <w:r w:rsidRPr="00901E73">
        <w:rPr>
          <w:i w:val="0"/>
          <w:iCs w:val="0"/>
          <w:color w:val="auto"/>
          <w:sz w:val="22"/>
          <w:szCs w:val="22"/>
        </w:rPr>
        <w:instrText xml:space="preserve"> SEQ Fig. \* ARABIC </w:instrText>
      </w:r>
      <w:r w:rsidRPr="00901E73">
        <w:rPr>
          <w:i w:val="0"/>
          <w:iCs w:val="0"/>
          <w:color w:val="auto"/>
          <w:sz w:val="22"/>
          <w:szCs w:val="22"/>
        </w:rPr>
        <w:fldChar w:fldCharType="separate"/>
      </w:r>
      <w:r w:rsidR="00057979" w:rsidRPr="00901E73">
        <w:rPr>
          <w:i w:val="0"/>
          <w:iCs w:val="0"/>
          <w:color w:val="auto"/>
          <w:sz w:val="22"/>
          <w:szCs w:val="22"/>
        </w:rPr>
        <w:t>6</w:t>
      </w:r>
      <w:r w:rsidRPr="00901E73">
        <w:rPr>
          <w:i w:val="0"/>
          <w:iCs w:val="0"/>
          <w:color w:val="auto"/>
          <w:sz w:val="22"/>
          <w:szCs w:val="22"/>
        </w:rPr>
        <w:fldChar w:fldCharType="end"/>
      </w:r>
      <w:r w:rsidRPr="00901E73">
        <w:rPr>
          <w:i w:val="0"/>
          <w:iCs w:val="0"/>
          <w:color w:val="auto"/>
          <w:sz w:val="22"/>
          <w:szCs w:val="22"/>
        </w:rPr>
        <w:t xml:space="preserve"> Interfaz de </w:t>
      </w:r>
      <w:proofErr w:type="spellStart"/>
      <w:r w:rsidRPr="00901E73">
        <w:rPr>
          <w:i w:val="0"/>
          <w:iCs w:val="0"/>
          <w:color w:val="auto"/>
          <w:sz w:val="22"/>
          <w:szCs w:val="22"/>
        </w:rPr>
        <w:t>Putty</w:t>
      </w:r>
      <w:proofErr w:type="spellEnd"/>
    </w:p>
    <w:p w:rsidR="00DB1608" w:rsidRDefault="00901E73">
      <w:pPr>
        <w:rPr>
          <w:sz w:val="24"/>
          <w:szCs w:val="24"/>
        </w:rPr>
      </w:pPr>
      <w:r>
        <w:rPr>
          <w:sz w:val="24"/>
          <w:szCs w:val="24"/>
        </w:rPr>
        <w:t>Posteriormente, se di</w:t>
      </w:r>
      <w:r w:rsidR="00000F52">
        <w:rPr>
          <w:sz w:val="24"/>
          <w:szCs w:val="24"/>
        </w:rPr>
        <w:t>o</w:t>
      </w:r>
      <w:r>
        <w:rPr>
          <w:sz w:val="24"/>
          <w:szCs w:val="24"/>
        </w:rPr>
        <w:t xml:space="preserve"> </w:t>
      </w:r>
      <w:proofErr w:type="spellStart"/>
      <w:proofErr w:type="gramStart"/>
      <w:r>
        <w:rPr>
          <w:sz w:val="24"/>
          <w:szCs w:val="24"/>
        </w:rPr>
        <w:t>click</w:t>
      </w:r>
      <w:proofErr w:type="spellEnd"/>
      <w:proofErr w:type="gramEnd"/>
      <w:r>
        <w:rPr>
          <w:sz w:val="24"/>
          <w:szCs w:val="24"/>
        </w:rPr>
        <w:t xml:space="preserve"> en aceptar, lo cual abrió la siguiente terminal:</w:t>
      </w:r>
    </w:p>
    <w:p w:rsidR="00DB1608" w:rsidRDefault="00DB1608">
      <w:pPr>
        <w:rPr>
          <w:sz w:val="24"/>
          <w:szCs w:val="24"/>
        </w:rPr>
      </w:pPr>
    </w:p>
    <w:p w:rsidR="00000F52" w:rsidRDefault="00901E73" w:rsidP="00000F52">
      <w:pPr>
        <w:keepNext/>
        <w:jc w:val="center"/>
      </w:pPr>
      <w:r>
        <w:rPr>
          <w:noProof/>
          <w:sz w:val="24"/>
          <w:szCs w:val="24"/>
        </w:rPr>
        <w:lastRenderedPageBreak/>
        <w:drawing>
          <wp:inline distT="114300" distB="114300" distL="114300" distR="114300">
            <wp:extent cx="3614738" cy="2287733"/>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3614738" cy="2287733"/>
                    </a:xfrm>
                    <a:prstGeom prst="rect">
                      <a:avLst/>
                    </a:prstGeom>
                    <a:ln/>
                  </pic:spPr>
                </pic:pic>
              </a:graphicData>
            </a:graphic>
          </wp:inline>
        </w:drawing>
      </w:r>
    </w:p>
    <w:p w:rsidR="00000F52" w:rsidRPr="00901E73" w:rsidRDefault="00000F52" w:rsidP="00000F52">
      <w:pPr>
        <w:pStyle w:val="Descripcin"/>
        <w:jc w:val="center"/>
        <w:rPr>
          <w:i w:val="0"/>
          <w:iCs w:val="0"/>
          <w:color w:val="auto"/>
          <w:sz w:val="22"/>
          <w:szCs w:val="22"/>
        </w:rPr>
      </w:pPr>
      <w:r w:rsidRPr="00901E73">
        <w:rPr>
          <w:i w:val="0"/>
          <w:iCs w:val="0"/>
          <w:color w:val="auto"/>
          <w:sz w:val="22"/>
          <w:szCs w:val="22"/>
        </w:rPr>
        <w:t xml:space="preserve">Fig. </w:t>
      </w:r>
      <w:r w:rsidRPr="00901E73">
        <w:rPr>
          <w:i w:val="0"/>
          <w:iCs w:val="0"/>
          <w:color w:val="auto"/>
          <w:sz w:val="22"/>
          <w:szCs w:val="22"/>
        </w:rPr>
        <w:fldChar w:fldCharType="begin"/>
      </w:r>
      <w:r w:rsidRPr="00901E73">
        <w:rPr>
          <w:i w:val="0"/>
          <w:iCs w:val="0"/>
          <w:color w:val="auto"/>
          <w:sz w:val="22"/>
          <w:szCs w:val="22"/>
        </w:rPr>
        <w:instrText xml:space="preserve"> SEQ Fig. \* ARABIC </w:instrText>
      </w:r>
      <w:r w:rsidRPr="00901E73">
        <w:rPr>
          <w:i w:val="0"/>
          <w:iCs w:val="0"/>
          <w:color w:val="auto"/>
          <w:sz w:val="22"/>
          <w:szCs w:val="22"/>
        </w:rPr>
        <w:fldChar w:fldCharType="separate"/>
      </w:r>
      <w:r w:rsidR="00057979" w:rsidRPr="00901E73">
        <w:rPr>
          <w:i w:val="0"/>
          <w:iCs w:val="0"/>
          <w:color w:val="auto"/>
          <w:sz w:val="22"/>
          <w:szCs w:val="22"/>
        </w:rPr>
        <w:t>7</w:t>
      </w:r>
      <w:r w:rsidRPr="00901E73">
        <w:rPr>
          <w:i w:val="0"/>
          <w:iCs w:val="0"/>
          <w:color w:val="auto"/>
          <w:sz w:val="22"/>
          <w:szCs w:val="22"/>
        </w:rPr>
        <w:fldChar w:fldCharType="end"/>
      </w:r>
      <w:r w:rsidRPr="00901E73">
        <w:rPr>
          <w:i w:val="0"/>
          <w:iCs w:val="0"/>
          <w:color w:val="auto"/>
          <w:sz w:val="22"/>
          <w:szCs w:val="22"/>
        </w:rPr>
        <w:t xml:space="preserve"> Terminal para establecer conexió</w:t>
      </w:r>
      <w:r w:rsidR="00057979" w:rsidRPr="00901E73">
        <w:rPr>
          <w:i w:val="0"/>
          <w:iCs w:val="0"/>
          <w:color w:val="auto"/>
          <w:sz w:val="22"/>
          <w:szCs w:val="22"/>
        </w:rPr>
        <w:t>n</w:t>
      </w:r>
    </w:p>
    <w:p w:rsidR="00DB1608" w:rsidRDefault="00901E73">
      <w:pPr>
        <w:jc w:val="both"/>
        <w:rPr>
          <w:sz w:val="24"/>
          <w:szCs w:val="24"/>
        </w:rPr>
      </w:pPr>
      <w:r>
        <w:rPr>
          <w:sz w:val="24"/>
          <w:szCs w:val="24"/>
        </w:rPr>
        <w:t>Finalmente, se introdujo el usuario (</w:t>
      </w:r>
      <w:r>
        <w:rPr>
          <w:i/>
          <w:sz w:val="24"/>
          <w:szCs w:val="24"/>
        </w:rPr>
        <w:t>robot</w:t>
      </w:r>
      <w:r>
        <w:rPr>
          <w:sz w:val="24"/>
          <w:szCs w:val="24"/>
        </w:rPr>
        <w:t>) y la contraseña (</w:t>
      </w:r>
      <w:proofErr w:type="spellStart"/>
      <w:r>
        <w:rPr>
          <w:i/>
          <w:sz w:val="24"/>
          <w:szCs w:val="24"/>
        </w:rPr>
        <w:t>maker</w:t>
      </w:r>
      <w:proofErr w:type="spellEnd"/>
      <w:r>
        <w:rPr>
          <w:sz w:val="24"/>
          <w:szCs w:val="24"/>
        </w:rPr>
        <w:t>) para tener acceso a la cone</w:t>
      </w:r>
      <w:r w:rsidR="00000F52">
        <w:rPr>
          <w:sz w:val="24"/>
          <w:szCs w:val="24"/>
        </w:rPr>
        <w:t>x</w:t>
      </w:r>
      <w:r>
        <w:rPr>
          <w:sz w:val="24"/>
          <w:szCs w:val="24"/>
        </w:rPr>
        <w:t>ión.</w:t>
      </w:r>
    </w:p>
    <w:p w:rsidR="00DB1608" w:rsidRDefault="00901E73" w:rsidP="00643CE6">
      <w:pPr>
        <w:pStyle w:val="Ttulo3"/>
        <w:rPr>
          <w:b w:val="0"/>
        </w:rPr>
      </w:pPr>
      <w:bookmarkStart w:id="4" w:name="_Toc10656520"/>
      <w:r>
        <w:t>Segunda etapa</w:t>
      </w:r>
      <w:bookmarkEnd w:id="4"/>
    </w:p>
    <w:p w:rsidR="00DB1608" w:rsidRDefault="00901E73">
      <w:pPr>
        <w:jc w:val="both"/>
        <w:rPr>
          <w:sz w:val="24"/>
          <w:szCs w:val="24"/>
        </w:rPr>
      </w:pPr>
      <w:r>
        <w:rPr>
          <w:sz w:val="24"/>
          <w:szCs w:val="24"/>
        </w:rPr>
        <w:t xml:space="preserve">Una vez finalizada la primera etapa, se comenzó con el desarrollo del código, para eso únicamente fue necesario descargar </w:t>
      </w:r>
      <w:r>
        <w:rPr>
          <w:i/>
          <w:sz w:val="24"/>
          <w:szCs w:val="24"/>
        </w:rPr>
        <w:t xml:space="preserve">Visual </w:t>
      </w:r>
      <w:proofErr w:type="spellStart"/>
      <w:r>
        <w:rPr>
          <w:i/>
          <w:sz w:val="24"/>
          <w:szCs w:val="24"/>
        </w:rPr>
        <w:t>Code</w:t>
      </w:r>
      <w:proofErr w:type="spellEnd"/>
      <w:r>
        <w:rPr>
          <w:i/>
          <w:sz w:val="24"/>
          <w:szCs w:val="24"/>
        </w:rPr>
        <w:t xml:space="preserve"> Studio</w:t>
      </w:r>
      <w:r>
        <w:rPr>
          <w:sz w:val="24"/>
          <w:szCs w:val="24"/>
        </w:rPr>
        <w:t xml:space="preserve"> para utilizar ese programa como interfaz para escribir el códig</w:t>
      </w:r>
      <w:r>
        <w:rPr>
          <w:sz w:val="24"/>
          <w:szCs w:val="24"/>
        </w:rPr>
        <w:t>o. El resto no fue complicado debido a que ya se contaba con plantillas de ejemplos de códigos y algoritmos que facilitaron bastante el desarrollo del programa. El código se muestra en el archivo adjunto.</w:t>
      </w:r>
      <w:r>
        <w:rPr>
          <w:sz w:val="24"/>
          <w:szCs w:val="24"/>
        </w:rPr>
        <w:tab/>
        <w:t xml:space="preserve"> </w:t>
      </w:r>
    </w:p>
    <w:p w:rsidR="00DB1608" w:rsidRDefault="00901E73" w:rsidP="00643CE6">
      <w:pPr>
        <w:pStyle w:val="Ttulo3"/>
      </w:pPr>
      <w:bookmarkStart w:id="5" w:name="_Toc10656521"/>
      <w:r>
        <w:t>Tercer</w:t>
      </w:r>
      <w:r w:rsidR="00643CE6" w:rsidRPr="00000F52">
        <w:t>a</w:t>
      </w:r>
      <w:r>
        <w:t xml:space="preserve"> etapa</w:t>
      </w:r>
      <w:bookmarkEnd w:id="5"/>
    </w:p>
    <w:p w:rsidR="00DB1608" w:rsidRDefault="00901E73">
      <w:pPr>
        <w:jc w:val="both"/>
        <w:rPr>
          <w:sz w:val="24"/>
          <w:szCs w:val="24"/>
        </w:rPr>
      </w:pPr>
      <w:r>
        <w:rPr>
          <w:sz w:val="24"/>
          <w:szCs w:val="24"/>
        </w:rPr>
        <w:t xml:space="preserve">Para la construcción del robot se </w:t>
      </w:r>
      <w:r w:rsidR="00000F52">
        <w:rPr>
          <w:sz w:val="24"/>
          <w:szCs w:val="24"/>
        </w:rPr>
        <w:t>desarrolló</w:t>
      </w:r>
      <w:r>
        <w:rPr>
          <w:sz w:val="24"/>
          <w:szCs w:val="24"/>
        </w:rPr>
        <w:t xml:space="preserve"> un armazón alrededor del EV3 que sostiene todos los actuadores y mecanismos utilizados</w:t>
      </w:r>
      <w:r w:rsidR="00000F52">
        <w:rPr>
          <w:sz w:val="24"/>
          <w:szCs w:val="24"/>
        </w:rPr>
        <w:t xml:space="preserve"> mediante </w:t>
      </w:r>
      <w:r>
        <w:rPr>
          <w:sz w:val="24"/>
          <w:szCs w:val="24"/>
        </w:rPr>
        <w:t xml:space="preserve">piezas de LEGO </w:t>
      </w:r>
      <w:proofErr w:type="spellStart"/>
      <w:r>
        <w:rPr>
          <w:sz w:val="24"/>
          <w:szCs w:val="24"/>
        </w:rPr>
        <w:t>Mindstorm</w:t>
      </w:r>
      <w:proofErr w:type="spellEnd"/>
      <w:r>
        <w:rPr>
          <w:sz w:val="24"/>
          <w:szCs w:val="24"/>
        </w:rPr>
        <w:t>.</w:t>
      </w:r>
    </w:p>
    <w:p w:rsidR="00057979" w:rsidRDefault="00901E73" w:rsidP="00057979">
      <w:pPr>
        <w:keepNext/>
        <w:jc w:val="center"/>
      </w:pPr>
      <w:r>
        <w:rPr>
          <w:noProof/>
          <w:sz w:val="24"/>
          <w:szCs w:val="24"/>
        </w:rPr>
        <w:drawing>
          <wp:inline distT="114300" distB="114300" distL="114300" distR="114300">
            <wp:extent cx="2719388" cy="1576205"/>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2719388" cy="1576205"/>
                    </a:xfrm>
                    <a:prstGeom prst="rect">
                      <a:avLst/>
                    </a:prstGeom>
                    <a:ln/>
                  </pic:spPr>
                </pic:pic>
              </a:graphicData>
            </a:graphic>
          </wp:inline>
        </w:drawing>
      </w:r>
    </w:p>
    <w:p w:rsidR="00DB1608" w:rsidRPr="00901E73" w:rsidRDefault="00057979" w:rsidP="00057979">
      <w:pPr>
        <w:pStyle w:val="Descripcin"/>
        <w:jc w:val="center"/>
        <w:rPr>
          <w:i w:val="0"/>
          <w:iCs w:val="0"/>
          <w:color w:val="auto"/>
          <w:sz w:val="22"/>
          <w:szCs w:val="22"/>
        </w:rPr>
      </w:pPr>
      <w:r w:rsidRPr="00901E73">
        <w:rPr>
          <w:i w:val="0"/>
          <w:iCs w:val="0"/>
          <w:color w:val="auto"/>
          <w:sz w:val="22"/>
          <w:szCs w:val="22"/>
        </w:rPr>
        <w:t xml:space="preserve">Fig. </w:t>
      </w:r>
      <w:r w:rsidRPr="00901E73">
        <w:rPr>
          <w:i w:val="0"/>
          <w:iCs w:val="0"/>
          <w:color w:val="auto"/>
          <w:sz w:val="22"/>
          <w:szCs w:val="22"/>
        </w:rPr>
        <w:fldChar w:fldCharType="begin"/>
      </w:r>
      <w:r w:rsidRPr="00901E73">
        <w:rPr>
          <w:i w:val="0"/>
          <w:iCs w:val="0"/>
          <w:color w:val="auto"/>
          <w:sz w:val="22"/>
          <w:szCs w:val="22"/>
        </w:rPr>
        <w:instrText xml:space="preserve"> SEQ Fig. \* ARABIC </w:instrText>
      </w:r>
      <w:r w:rsidRPr="00901E73">
        <w:rPr>
          <w:i w:val="0"/>
          <w:iCs w:val="0"/>
          <w:color w:val="auto"/>
          <w:sz w:val="22"/>
          <w:szCs w:val="22"/>
        </w:rPr>
        <w:fldChar w:fldCharType="separate"/>
      </w:r>
      <w:r w:rsidRPr="00901E73">
        <w:rPr>
          <w:i w:val="0"/>
          <w:iCs w:val="0"/>
          <w:color w:val="auto"/>
          <w:sz w:val="22"/>
          <w:szCs w:val="22"/>
        </w:rPr>
        <w:t>8</w:t>
      </w:r>
      <w:r w:rsidRPr="00901E73">
        <w:rPr>
          <w:i w:val="0"/>
          <w:iCs w:val="0"/>
          <w:color w:val="auto"/>
          <w:sz w:val="22"/>
          <w:szCs w:val="22"/>
        </w:rPr>
        <w:fldChar w:fldCharType="end"/>
      </w:r>
      <w:r w:rsidRPr="00901E73">
        <w:rPr>
          <w:i w:val="0"/>
          <w:iCs w:val="0"/>
          <w:color w:val="auto"/>
          <w:sz w:val="22"/>
          <w:szCs w:val="22"/>
        </w:rPr>
        <w:t xml:space="preserve"> Armazón del robot</w:t>
      </w:r>
    </w:p>
    <w:p w:rsidR="00DB1608" w:rsidRDefault="00901E73">
      <w:pPr>
        <w:jc w:val="both"/>
        <w:rPr>
          <w:sz w:val="24"/>
          <w:szCs w:val="24"/>
        </w:rPr>
      </w:pPr>
      <w:r>
        <w:rPr>
          <w:sz w:val="24"/>
          <w:szCs w:val="24"/>
        </w:rPr>
        <w:t>Para sostener y darle movimiento al plumón, se construyeron dos brazos articulados.</w:t>
      </w:r>
      <w:r w:rsidR="00643CE6">
        <w:rPr>
          <w:sz w:val="24"/>
          <w:szCs w:val="24"/>
        </w:rPr>
        <w:t xml:space="preserve"> </w:t>
      </w:r>
      <w:r>
        <w:rPr>
          <w:sz w:val="24"/>
          <w:szCs w:val="24"/>
        </w:rPr>
        <w:t>En la base de cada brazo hay un engr</w:t>
      </w:r>
      <w:r>
        <w:rPr>
          <w:sz w:val="24"/>
          <w:szCs w:val="24"/>
        </w:rPr>
        <w:t xml:space="preserve">ane que </w:t>
      </w:r>
      <w:r w:rsidR="00000F52">
        <w:rPr>
          <w:sz w:val="24"/>
          <w:szCs w:val="24"/>
        </w:rPr>
        <w:t xml:space="preserve">va </w:t>
      </w:r>
      <w:r>
        <w:rPr>
          <w:sz w:val="24"/>
          <w:szCs w:val="24"/>
        </w:rPr>
        <w:t>engranado a un tornillo sin f</w:t>
      </w:r>
      <w:r w:rsidR="00643CE6">
        <w:rPr>
          <w:sz w:val="24"/>
          <w:szCs w:val="24"/>
        </w:rPr>
        <w:t>i</w:t>
      </w:r>
      <w:r>
        <w:rPr>
          <w:sz w:val="24"/>
          <w:szCs w:val="24"/>
        </w:rPr>
        <w:t>n</w:t>
      </w:r>
      <w:r>
        <w:rPr>
          <w:sz w:val="24"/>
          <w:szCs w:val="24"/>
        </w:rPr>
        <w:t xml:space="preserve"> </w:t>
      </w:r>
      <w:r w:rsidR="00000F52">
        <w:rPr>
          <w:sz w:val="24"/>
          <w:szCs w:val="24"/>
        </w:rPr>
        <w:t>el cual</w:t>
      </w:r>
      <w:r>
        <w:rPr>
          <w:sz w:val="24"/>
          <w:szCs w:val="24"/>
        </w:rPr>
        <w:t xml:space="preserve">, a su vez, está conectado directamente a un servomotor; de esta manera el servo transmite el movimiento rotatorio hacia los brazos, permitiendo que el robot realice trazos de acuerdo </w:t>
      </w:r>
      <w:r w:rsidR="00057979">
        <w:rPr>
          <w:sz w:val="24"/>
          <w:szCs w:val="24"/>
        </w:rPr>
        <w:t>con el</w:t>
      </w:r>
      <w:r>
        <w:rPr>
          <w:sz w:val="24"/>
          <w:szCs w:val="24"/>
        </w:rPr>
        <w:t xml:space="preserve"> movimiento simultáneo de </w:t>
      </w:r>
      <w:r>
        <w:rPr>
          <w:sz w:val="24"/>
          <w:szCs w:val="24"/>
        </w:rPr>
        <w:t xml:space="preserve">los servomotores que controlan cada brazo. </w:t>
      </w:r>
    </w:p>
    <w:p w:rsidR="00057979" w:rsidRDefault="00901E73" w:rsidP="00057979">
      <w:pPr>
        <w:keepNext/>
        <w:jc w:val="center"/>
      </w:pPr>
      <w:r>
        <w:rPr>
          <w:noProof/>
          <w:sz w:val="24"/>
          <w:szCs w:val="24"/>
        </w:rPr>
        <w:lastRenderedPageBreak/>
        <w:drawing>
          <wp:inline distT="114300" distB="114300" distL="114300" distR="114300">
            <wp:extent cx="2457450" cy="1694487"/>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2457450" cy="1694487"/>
                    </a:xfrm>
                    <a:prstGeom prst="rect">
                      <a:avLst/>
                    </a:prstGeom>
                    <a:ln/>
                  </pic:spPr>
                </pic:pic>
              </a:graphicData>
            </a:graphic>
          </wp:inline>
        </w:drawing>
      </w:r>
    </w:p>
    <w:p w:rsidR="00DB1608" w:rsidRPr="00901E73" w:rsidRDefault="00057979" w:rsidP="00057979">
      <w:pPr>
        <w:pStyle w:val="Descripcin"/>
        <w:jc w:val="center"/>
        <w:rPr>
          <w:i w:val="0"/>
          <w:iCs w:val="0"/>
          <w:color w:val="auto"/>
          <w:sz w:val="22"/>
          <w:szCs w:val="22"/>
        </w:rPr>
      </w:pPr>
      <w:r w:rsidRPr="00901E73">
        <w:rPr>
          <w:i w:val="0"/>
          <w:iCs w:val="0"/>
          <w:color w:val="auto"/>
          <w:sz w:val="22"/>
          <w:szCs w:val="22"/>
        </w:rPr>
        <w:t xml:space="preserve">Fig. </w:t>
      </w:r>
      <w:r w:rsidRPr="00901E73">
        <w:rPr>
          <w:i w:val="0"/>
          <w:iCs w:val="0"/>
          <w:color w:val="auto"/>
          <w:sz w:val="22"/>
          <w:szCs w:val="22"/>
        </w:rPr>
        <w:fldChar w:fldCharType="begin"/>
      </w:r>
      <w:r w:rsidRPr="00901E73">
        <w:rPr>
          <w:i w:val="0"/>
          <w:iCs w:val="0"/>
          <w:color w:val="auto"/>
          <w:sz w:val="22"/>
          <w:szCs w:val="22"/>
        </w:rPr>
        <w:instrText xml:space="preserve"> SEQ Fig. \* ARABIC </w:instrText>
      </w:r>
      <w:r w:rsidRPr="00901E73">
        <w:rPr>
          <w:i w:val="0"/>
          <w:iCs w:val="0"/>
          <w:color w:val="auto"/>
          <w:sz w:val="22"/>
          <w:szCs w:val="22"/>
        </w:rPr>
        <w:fldChar w:fldCharType="separate"/>
      </w:r>
      <w:r w:rsidRPr="00901E73">
        <w:rPr>
          <w:i w:val="0"/>
          <w:iCs w:val="0"/>
          <w:color w:val="auto"/>
          <w:sz w:val="22"/>
          <w:szCs w:val="22"/>
        </w:rPr>
        <w:t>9</w:t>
      </w:r>
      <w:r w:rsidRPr="00901E73">
        <w:rPr>
          <w:i w:val="0"/>
          <w:iCs w:val="0"/>
          <w:color w:val="auto"/>
          <w:sz w:val="22"/>
          <w:szCs w:val="22"/>
        </w:rPr>
        <w:fldChar w:fldCharType="end"/>
      </w:r>
      <w:r w:rsidRPr="00901E73">
        <w:rPr>
          <w:i w:val="0"/>
          <w:iCs w:val="0"/>
          <w:color w:val="auto"/>
          <w:sz w:val="22"/>
          <w:szCs w:val="22"/>
        </w:rPr>
        <w:t xml:space="preserve"> Brazos del robot</w:t>
      </w:r>
    </w:p>
    <w:p w:rsidR="00DB1608" w:rsidRDefault="00901E73">
      <w:pPr>
        <w:jc w:val="both"/>
        <w:rPr>
          <w:sz w:val="24"/>
          <w:szCs w:val="24"/>
        </w:rPr>
      </w:pPr>
      <w:r>
        <w:rPr>
          <w:sz w:val="24"/>
          <w:szCs w:val="24"/>
        </w:rPr>
        <w:t>Para controlar la posición vertical del plumón, se implementó un mecanismo para levantar uno de los brazo</w:t>
      </w:r>
      <w:r w:rsidR="00643CE6">
        <w:rPr>
          <w:sz w:val="24"/>
          <w:szCs w:val="24"/>
        </w:rPr>
        <w:t>s</w:t>
      </w:r>
      <w:r>
        <w:rPr>
          <w:sz w:val="24"/>
          <w:szCs w:val="24"/>
        </w:rPr>
        <w:t xml:space="preserve"> de escritura, separando así la punta del plumón de la superficie sobre la cual se está dibujando. Este sencillo mecanismo </w:t>
      </w:r>
      <w:r w:rsidR="00057979">
        <w:rPr>
          <w:sz w:val="24"/>
          <w:szCs w:val="24"/>
        </w:rPr>
        <w:t xml:space="preserve">está </w:t>
      </w:r>
      <w:r>
        <w:rPr>
          <w:sz w:val="24"/>
          <w:szCs w:val="24"/>
        </w:rPr>
        <w:t>basado, solamente, en un bra</w:t>
      </w:r>
      <w:r>
        <w:rPr>
          <w:sz w:val="24"/>
          <w:szCs w:val="24"/>
        </w:rPr>
        <w:t xml:space="preserve">zo acoplado a un tercer servomotor que, cuando es activado, golpea la base de uno de los brazos, levantándolo de la superficie. </w:t>
      </w:r>
    </w:p>
    <w:p w:rsidR="00057979" w:rsidRDefault="00057979">
      <w:pPr>
        <w:jc w:val="both"/>
        <w:rPr>
          <w:sz w:val="24"/>
          <w:szCs w:val="24"/>
        </w:rPr>
      </w:pPr>
    </w:p>
    <w:p w:rsidR="00057979" w:rsidRDefault="00901E73" w:rsidP="00057979">
      <w:pPr>
        <w:keepNext/>
        <w:jc w:val="center"/>
      </w:pPr>
      <w:r>
        <w:rPr>
          <w:noProof/>
          <w:sz w:val="24"/>
          <w:szCs w:val="24"/>
        </w:rPr>
        <w:drawing>
          <wp:inline distT="114300" distB="114300" distL="114300" distR="114300">
            <wp:extent cx="1476018" cy="1906437"/>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7"/>
                    <a:srcRect b="11201"/>
                    <a:stretch/>
                  </pic:blipFill>
                  <pic:spPr bwMode="auto">
                    <a:xfrm>
                      <a:off x="0" y="0"/>
                      <a:ext cx="1476376" cy="1906899"/>
                    </a:xfrm>
                    <a:prstGeom prst="rect">
                      <a:avLst/>
                    </a:prstGeom>
                    <a:ln>
                      <a:noFill/>
                    </a:ln>
                    <a:extLst>
                      <a:ext uri="{53640926-AAD7-44D8-BBD7-CCE9431645EC}">
                        <a14:shadowObscured xmlns:a14="http://schemas.microsoft.com/office/drawing/2010/main"/>
                      </a:ext>
                    </a:extLst>
                  </pic:spPr>
                </pic:pic>
              </a:graphicData>
            </a:graphic>
          </wp:inline>
        </w:drawing>
      </w:r>
    </w:p>
    <w:p w:rsidR="00DB1608" w:rsidRPr="00901E73" w:rsidRDefault="00057979" w:rsidP="00057979">
      <w:pPr>
        <w:pStyle w:val="Descripcin"/>
        <w:jc w:val="center"/>
        <w:rPr>
          <w:i w:val="0"/>
          <w:iCs w:val="0"/>
          <w:color w:val="auto"/>
          <w:sz w:val="22"/>
          <w:szCs w:val="22"/>
        </w:rPr>
      </w:pPr>
      <w:r w:rsidRPr="00901E73">
        <w:rPr>
          <w:i w:val="0"/>
          <w:iCs w:val="0"/>
          <w:color w:val="auto"/>
          <w:sz w:val="22"/>
          <w:szCs w:val="22"/>
        </w:rPr>
        <w:t xml:space="preserve">Fig. </w:t>
      </w:r>
      <w:r w:rsidRPr="00901E73">
        <w:rPr>
          <w:i w:val="0"/>
          <w:iCs w:val="0"/>
          <w:color w:val="auto"/>
          <w:sz w:val="22"/>
          <w:szCs w:val="22"/>
        </w:rPr>
        <w:fldChar w:fldCharType="begin"/>
      </w:r>
      <w:r w:rsidRPr="00901E73">
        <w:rPr>
          <w:i w:val="0"/>
          <w:iCs w:val="0"/>
          <w:color w:val="auto"/>
          <w:sz w:val="22"/>
          <w:szCs w:val="22"/>
        </w:rPr>
        <w:instrText xml:space="preserve"> SEQ Fig. \* ARABIC </w:instrText>
      </w:r>
      <w:r w:rsidRPr="00901E73">
        <w:rPr>
          <w:i w:val="0"/>
          <w:iCs w:val="0"/>
          <w:color w:val="auto"/>
          <w:sz w:val="22"/>
          <w:szCs w:val="22"/>
        </w:rPr>
        <w:fldChar w:fldCharType="separate"/>
      </w:r>
      <w:r w:rsidRPr="00901E73">
        <w:rPr>
          <w:i w:val="0"/>
          <w:iCs w:val="0"/>
          <w:color w:val="auto"/>
          <w:sz w:val="22"/>
          <w:szCs w:val="22"/>
        </w:rPr>
        <w:t>10</w:t>
      </w:r>
      <w:r w:rsidRPr="00901E73">
        <w:rPr>
          <w:i w:val="0"/>
          <w:iCs w:val="0"/>
          <w:color w:val="auto"/>
          <w:sz w:val="22"/>
          <w:szCs w:val="22"/>
        </w:rPr>
        <w:fldChar w:fldCharType="end"/>
      </w:r>
      <w:r w:rsidRPr="00901E73">
        <w:rPr>
          <w:i w:val="0"/>
          <w:iCs w:val="0"/>
          <w:color w:val="auto"/>
          <w:sz w:val="22"/>
          <w:szCs w:val="22"/>
        </w:rPr>
        <w:t xml:space="preserve"> Mecanismo para levantar los brazos</w:t>
      </w:r>
    </w:p>
    <w:p w:rsidR="00DB1608" w:rsidRDefault="00901E73" w:rsidP="00643CE6">
      <w:pPr>
        <w:pStyle w:val="Ttulo2"/>
        <w:rPr>
          <w:b w:val="0"/>
        </w:rPr>
      </w:pPr>
      <w:bookmarkStart w:id="6" w:name="_Toc10656522"/>
      <w:r>
        <w:t>C</w:t>
      </w:r>
      <w:r>
        <w:t>onclusión</w:t>
      </w:r>
      <w:bookmarkEnd w:id="6"/>
    </w:p>
    <w:p w:rsidR="00DB1608" w:rsidRDefault="00901E73">
      <w:pPr>
        <w:jc w:val="both"/>
        <w:rPr>
          <w:sz w:val="24"/>
          <w:szCs w:val="24"/>
        </w:rPr>
      </w:pPr>
      <w:r>
        <w:rPr>
          <w:sz w:val="24"/>
          <w:szCs w:val="24"/>
        </w:rPr>
        <w:t>El desarrollo de este proyecto resultó una gran prueba para nosotros ya que nos permit</w:t>
      </w:r>
      <w:r w:rsidR="00643CE6">
        <w:rPr>
          <w:sz w:val="24"/>
          <w:szCs w:val="24"/>
        </w:rPr>
        <w:t>ió</w:t>
      </w:r>
      <w:r>
        <w:rPr>
          <w:sz w:val="24"/>
          <w:szCs w:val="24"/>
        </w:rPr>
        <w:t xml:space="preserve"> repasar varios de los co</w:t>
      </w:r>
      <w:r>
        <w:rPr>
          <w:sz w:val="24"/>
          <w:szCs w:val="24"/>
        </w:rPr>
        <w:t>mando</w:t>
      </w:r>
      <w:r w:rsidR="00643CE6">
        <w:rPr>
          <w:sz w:val="24"/>
          <w:szCs w:val="24"/>
        </w:rPr>
        <w:t>s</w:t>
      </w:r>
      <w:r>
        <w:rPr>
          <w:sz w:val="24"/>
          <w:szCs w:val="24"/>
        </w:rPr>
        <w:t xml:space="preserve"> de Python que vimos en clase; además de aprender </w:t>
      </w:r>
      <w:r w:rsidR="00057979">
        <w:rPr>
          <w:sz w:val="24"/>
          <w:szCs w:val="24"/>
        </w:rPr>
        <w:t xml:space="preserve">a </w:t>
      </w:r>
      <w:r>
        <w:rPr>
          <w:sz w:val="24"/>
          <w:szCs w:val="24"/>
        </w:rPr>
        <w:t xml:space="preserve">usar otros que eran desconocidos para nosotros. </w:t>
      </w:r>
    </w:p>
    <w:p w:rsidR="00DB1608" w:rsidRDefault="00DB1608">
      <w:pPr>
        <w:jc w:val="both"/>
        <w:rPr>
          <w:sz w:val="24"/>
          <w:szCs w:val="24"/>
        </w:rPr>
      </w:pPr>
    </w:p>
    <w:p w:rsidR="00DB1608" w:rsidRDefault="00901E73">
      <w:pPr>
        <w:jc w:val="both"/>
        <w:rPr>
          <w:sz w:val="24"/>
          <w:szCs w:val="24"/>
        </w:rPr>
      </w:pPr>
      <w:r>
        <w:rPr>
          <w:sz w:val="24"/>
          <w:szCs w:val="24"/>
        </w:rPr>
        <w:t xml:space="preserve">El haber usado el Kit LEGO </w:t>
      </w:r>
      <w:proofErr w:type="spellStart"/>
      <w:r>
        <w:rPr>
          <w:sz w:val="24"/>
          <w:szCs w:val="24"/>
        </w:rPr>
        <w:t>Mindstorm</w:t>
      </w:r>
      <w:proofErr w:type="spellEnd"/>
      <w:r>
        <w:rPr>
          <w:sz w:val="24"/>
          <w:szCs w:val="24"/>
        </w:rPr>
        <w:t xml:space="preserve"> para el desarrollo del proyecto nos facilitó su programación y construcción por distintas razones:</w:t>
      </w:r>
    </w:p>
    <w:p w:rsidR="00DB1608" w:rsidRDefault="00DB1608">
      <w:pPr>
        <w:jc w:val="both"/>
        <w:rPr>
          <w:sz w:val="24"/>
          <w:szCs w:val="24"/>
        </w:rPr>
      </w:pPr>
    </w:p>
    <w:p w:rsidR="00DB1608" w:rsidRDefault="00901E73">
      <w:pPr>
        <w:numPr>
          <w:ilvl w:val="0"/>
          <w:numId w:val="1"/>
        </w:numPr>
        <w:jc w:val="both"/>
        <w:rPr>
          <w:sz w:val="24"/>
          <w:szCs w:val="24"/>
        </w:rPr>
      </w:pPr>
      <w:r>
        <w:rPr>
          <w:sz w:val="24"/>
          <w:szCs w:val="24"/>
        </w:rPr>
        <w:t>El hecho de qu</w:t>
      </w:r>
      <w:r>
        <w:rPr>
          <w:sz w:val="24"/>
          <w:szCs w:val="24"/>
        </w:rPr>
        <w:t>e el EV3 sea compatible con el lenguaje Python nos permit</w:t>
      </w:r>
      <w:r w:rsidR="00643CE6">
        <w:rPr>
          <w:sz w:val="24"/>
          <w:szCs w:val="24"/>
        </w:rPr>
        <w:t>ió</w:t>
      </w:r>
      <w:r>
        <w:rPr>
          <w:sz w:val="24"/>
          <w:szCs w:val="24"/>
        </w:rPr>
        <w:t xml:space="preserve"> controlar el robot con mucha facilidad</w:t>
      </w:r>
      <w:r w:rsidR="00057979">
        <w:rPr>
          <w:sz w:val="24"/>
          <w:szCs w:val="24"/>
        </w:rPr>
        <w:t>,</w:t>
      </w:r>
      <w:r>
        <w:rPr>
          <w:sz w:val="24"/>
          <w:szCs w:val="24"/>
        </w:rPr>
        <w:t xml:space="preserve"> </w:t>
      </w:r>
      <w:r w:rsidR="00057979">
        <w:rPr>
          <w:sz w:val="24"/>
          <w:szCs w:val="24"/>
        </w:rPr>
        <w:t>c</w:t>
      </w:r>
      <w:r>
        <w:rPr>
          <w:sz w:val="24"/>
          <w:szCs w:val="24"/>
        </w:rPr>
        <w:t>onectando directamente los actuadores al dispositivo.</w:t>
      </w:r>
    </w:p>
    <w:p w:rsidR="00DB1608" w:rsidRDefault="00DB1608">
      <w:pPr>
        <w:jc w:val="both"/>
        <w:rPr>
          <w:sz w:val="24"/>
          <w:szCs w:val="24"/>
        </w:rPr>
      </w:pPr>
    </w:p>
    <w:p w:rsidR="00DB1608" w:rsidRDefault="00901E73">
      <w:pPr>
        <w:numPr>
          <w:ilvl w:val="0"/>
          <w:numId w:val="1"/>
        </w:numPr>
        <w:jc w:val="both"/>
        <w:rPr>
          <w:sz w:val="24"/>
          <w:szCs w:val="24"/>
        </w:rPr>
      </w:pPr>
      <w:r>
        <w:rPr>
          <w:sz w:val="24"/>
          <w:szCs w:val="24"/>
        </w:rPr>
        <w:t xml:space="preserve">El kit LEGO </w:t>
      </w:r>
      <w:proofErr w:type="spellStart"/>
      <w:r>
        <w:rPr>
          <w:sz w:val="24"/>
          <w:szCs w:val="24"/>
        </w:rPr>
        <w:t>Mindstorm</w:t>
      </w:r>
      <w:proofErr w:type="spellEnd"/>
      <w:r>
        <w:rPr>
          <w:sz w:val="24"/>
          <w:szCs w:val="24"/>
        </w:rPr>
        <w:t xml:space="preserve">, debido a la gran variedad de piezas que contiene, </w:t>
      </w:r>
      <w:r w:rsidR="00643CE6">
        <w:rPr>
          <w:sz w:val="24"/>
          <w:szCs w:val="24"/>
        </w:rPr>
        <w:t xml:space="preserve">cumplió </w:t>
      </w:r>
      <w:r>
        <w:rPr>
          <w:sz w:val="24"/>
          <w:szCs w:val="24"/>
        </w:rPr>
        <w:t xml:space="preserve">con todas nuestras </w:t>
      </w:r>
      <w:r>
        <w:rPr>
          <w:sz w:val="24"/>
          <w:szCs w:val="24"/>
        </w:rPr>
        <w:t>necesidades para la construcción del robot.</w:t>
      </w:r>
    </w:p>
    <w:sectPr w:rsidR="00DB1608">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1BE6431"/>
    <w:multiLevelType w:val="multilevel"/>
    <w:tmpl w:val="00A045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1608"/>
    <w:rsid w:val="00000F52"/>
    <w:rsid w:val="00057979"/>
    <w:rsid w:val="00643CE6"/>
    <w:rsid w:val="007C14F3"/>
    <w:rsid w:val="00901E73"/>
    <w:rsid w:val="00DB160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B4B491"/>
  <w15:docId w15:val="{28786403-31D7-42E6-BD96-D765A4980D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rsid w:val="00643CE6"/>
    <w:pPr>
      <w:keepNext/>
      <w:keepLines/>
      <w:spacing w:before="360" w:after="120"/>
      <w:outlineLvl w:val="1"/>
    </w:pPr>
    <w:rPr>
      <w:b/>
      <w:sz w:val="28"/>
      <w:szCs w:val="32"/>
    </w:rPr>
  </w:style>
  <w:style w:type="paragraph" w:styleId="Ttulo3">
    <w:name w:val="heading 3"/>
    <w:basedOn w:val="Normal"/>
    <w:next w:val="Normal"/>
    <w:uiPriority w:val="9"/>
    <w:unhideWhenUsed/>
    <w:qFormat/>
    <w:rsid w:val="00643CE6"/>
    <w:pPr>
      <w:keepNext/>
      <w:keepLines/>
      <w:spacing w:before="320" w:after="80"/>
      <w:outlineLvl w:val="2"/>
    </w:pPr>
    <w:rPr>
      <w:b/>
      <w:color w:val="434343"/>
      <w:sz w:val="26"/>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TtuloTDC">
    <w:name w:val="TOC Heading"/>
    <w:basedOn w:val="Ttulo1"/>
    <w:next w:val="Normal"/>
    <w:uiPriority w:val="39"/>
    <w:unhideWhenUsed/>
    <w:qFormat/>
    <w:rsid w:val="00643CE6"/>
    <w:pPr>
      <w:spacing w:before="240" w:after="0" w:line="259" w:lineRule="auto"/>
      <w:outlineLvl w:val="9"/>
    </w:pPr>
    <w:rPr>
      <w:rFonts w:asciiTheme="majorHAnsi" w:eastAsiaTheme="majorEastAsia" w:hAnsiTheme="majorHAnsi" w:cstheme="majorBidi"/>
      <w:color w:val="365F91" w:themeColor="accent1" w:themeShade="BF"/>
      <w:sz w:val="32"/>
      <w:szCs w:val="32"/>
      <w:lang w:val="es-MX"/>
    </w:rPr>
  </w:style>
  <w:style w:type="paragraph" w:styleId="TDC2">
    <w:name w:val="toc 2"/>
    <w:basedOn w:val="Normal"/>
    <w:next w:val="Normal"/>
    <w:autoRedefine/>
    <w:uiPriority w:val="39"/>
    <w:unhideWhenUsed/>
    <w:rsid w:val="00643CE6"/>
    <w:pPr>
      <w:spacing w:after="100"/>
      <w:ind w:left="220"/>
    </w:pPr>
  </w:style>
  <w:style w:type="paragraph" w:styleId="TDC3">
    <w:name w:val="toc 3"/>
    <w:basedOn w:val="Normal"/>
    <w:next w:val="Normal"/>
    <w:autoRedefine/>
    <w:uiPriority w:val="39"/>
    <w:unhideWhenUsed/>
    <w:rsid w:val="00643CE6"/>
    <w:pPr>
      <w:spacing w:after="100"/>
      <w:ind w:left="440"/>
    </w:pPr>
  </w:style>
  <w:style w:type="character" w:styleId="Hipervnculo">
    <w:name w:val="Hyperlink"/>
    <w:basedOn w:val="Fuentedeprrafopredeter"/>
    <w:uiPriority w:val="99"/>
    <w:unhideWhenUsed/>
    <w:rsid w:val="00643CE6"/>
    <w:rPr>
      <w:color w:val="0000FF" w:themeColor="hyperlink"/>
      <w:u w:val="single"/>
    </w:rPr>
  </w:style>
  <w:style w:type="paragraph" w:styleId="Descripcin">
    <w:name w:val="caption"/>
    <w:basedOn w:val="Normal"/>
    <w:next w:val="Normal"/>
    <w:uiPriority w:val="35"/>
    <w:unhideWhenUsed/>
    <w:qFormat/>
    <w:rsid w:val="00000F52"/>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5E38A77-AEDB-4D50-9634-B38B9A1DF3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8</Pages>
  <Words>1219</Words>
  <Characters>6707</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Alejandro Rojas Barba</cp:lastModifiedBy>
  <cp:revision>3</cp:revision>
  <dcterms:created xsi:type="dcterms:W3CDTF">2019-06-06T00:15:00Z</dcterms:created>
  <dcterms:modified xsi:type="dcterms:W3CDTF">2019-06-06T00:48:00Z</dcterms:modified>
</cp:coreProperties>
</file>