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6446" w:rsidRDefault="00A96446" w:rsidP="00A96446">
      <w:pPr>
        <w:spacing w:after="0" w:line="240" w:lineRule="auto"/>
        <w:contextualSpacing/>
        <w:rPr>
          <w:b/>
          <w:u w:val="single"/>
        </w:rPr>
      </w:pPr>
    </w:p>
    <w:p w:rsidR="00A96446" w:rsidRPr="00716383" w:rsidRDefault="00A96446" w:rsidP="00A96446">
      <w:pPr>
        <w:spacing w:after="0" w:line="240" w:lineRule="auto"/>
        <w:ind w:left="2250" w:hanging="2250"/>
        <w:contextualSpacing/>
        <w:rPr>
          <w:b/>
          <w:i/>
        </w:rPr>
      </w:pPr>
      <w:r>
        <w:rPr>
          <w:b/>
          <w:u w:val="single"/>
        </w:rPr>
        <w:t>Original Issue Date</w:t>
      </w:r>
      <w:r>
        <w:t>:</w:t>
      </w:r>
      <w:r>
        <w:tab/>
        <w:t>March 3, 2009</w:t>
      </w:r>
      <w:r w:rsidRPr="006F0AD2">
        <w:tab/>
      </w:r>
      <w:r>
        <w:t xml:space="preserve"> </w:t>
      </w:r>
    </w:p>
    <w:p w:rsidR="00A96446" w:rsidRDefault="00A96446" w:rsidP="00A96446">
      <w:pPr>
        <w:tabs>
          <w:tab w:val="right" w:pos="9171"/>
        </w:tabs>
        <w:spacing w:after="0" w:line="240" w:lineRule="auto"/>
        <w:ind w:left="2250" w:hanging="2250"/>
        <w:contextualSpacing/>
        <w:rPr>
          <w:b/>
          <w:u w:val="single"/>
        </w:rPr>
      </w:pPr>
    </w:p>
    <w:p w:rsidR="00A96446" w:rsidRDefault="00A96446" w:rsidP="00A96446">
      <w:pPr>
        <w:spacing w:after="0" w:line="240" w:lineRule="auto"/>
        <w:ind w:left="2250" w:hanging="2250"/>
        <w:contextualSpacing/>
      </w:pPr>
      <w:r>
        <w:rPr>
          <w:b/>
          <w:u w:val="single"/>
        </w:rPr>
        <w:t>SOP Title</w:t>
      </w:r>
      <w:r>
        <w:t xml:space="preserve">: </w:t>
      </w:r>
      <w:r>
        <w:tab/>
        <w:t xml:space="preserve">PRC ALL Early Out Policy  </w:t>
      </w:r>
      <w:r>
        <w:tab/>
        <w:t xml:space="preserve"> </w:t>
      </w:r>
    </w:p>
    <w:p w:rsidR="00A96446" w:rsidRDefault="00A96446" w:rsidP="00A96446">
      <w:pPr>
        <w:spacing w:after="0" w:line="240" w:lineRule="auto"/>
        <w:ind w:left="2250" w:hanging="2250"/>
        <w:contextualSpacing/>
      </w:pPr>
      <w:r w:rsidRPr="006F0AD2">
        <w:tab/>
      </w:r>
    </w:p>
    <w:p w:rsidR="00A96446" w:rsidRPr="000462CF" w:rsidRDefault="00A96446" w:rsidP="00A96446">
      <w:pPr>
        <w:pStyle w:val="Header"/>
        <w:tabs>
          <w:tab w:val="clear" w:pos="4680"/>
          <w:tab w:val="clear" w:pos="9360"/>
        </w:tabs>
        <w:spacing w:after="0" w:line="240" w:lineRule="auto"/>
        <w:ind w:left="2246" w:hanging="2246"/>
        <w:rPr>
          <w:lang w:val="en-US"/>
        </w:rPr>
      </w:pPr>
      <w:r>
        <w:rPr>
          <w:b/>
          <w:u w:val="single"/>
        </w:rPr>
        <w:t>Affected Departments</w:t>
      </w:r>
      <w:r>
        <w:t>:</w:t>
      </w:r>
      <w:r>
        <w:tab/>
      </w:r>
      <w:r>
        <w:rPr>
          <w:lang w:val="en-US"/>
        </w:rPr>
        <w:t xml:space="preserve">PRC ALL </w:t>
      </w:r>
      <w:r>
        <w:tab/>
      </w:r>
    </w:p>
    <w:p w:rsidR="00A96446" w:rsidRDefault="00A96446" w:rsidP="00A96446">
      <w:pPr>
        <w:spacing w:after="0"/>
        <w:ind w:left="2160" w:hanging="2160"/>
        <w:rPr>
          <w:b/>
          <w:u w:val="single"/>
        </w:rPr>
      </w:pPr>
    </w:p>
    <w:p w:rsidR="00A96446" w:rsidRPr="00A96446" w:rsidRDefault="00A96446" w:rsidP="00A96446">
      <w:pPr>
        <w:spacing w:after="0" w:line="240" w:lineRule="auto"/>
        <w:ind w:left="2246" w:hanging="2246"/>
        <w:rPr>
          <w:rFonts w:ascii="Verdana" w:eastAsia="Times New Roman" w:hAnsi="Verdana" w:cs="Times New Roman"/>
          <w:color w:val="000000"/>
        </w:rPr>
      </w:pPr>
      <w:r w:rsidRPr="00C94BB4">
        <w:rPr>
          <w:b/>
          <w:u w:val="single"/>
        </w:rPr>
        <w:t>Policy and Purpose</w:t>
      </w:r>
      <w:r w:rsidRPr="006F0AD2">
        <w:t>:</w:t>
      </w:r>
      <w:r>
        <w:tab/>
      </w:r>
      <w:r w:rsidRPr="00463D17">
        <w:rPr>
          <w:rFonts w:ascii="Calibri" w:eastAsia="Times New Roman" w:hAnsi="Calibri" w:cs="Calibri"/>
          <w:color w:val="000000"/>
        </w:rPr>
        <w:t xml:space="preserve">The purpose of this policy is to define the criteria for authorized and unauthorized </w:t>
      </w:r>
      <w:r w:rsidR="00CA3D4A">
        <w:rPr>
          <w:rFonts w:ascii="Calibri" w:eastAsia="Times New Roman" w:hAnsi="Calibri" w:cs="Calibri"/>
          <w:color w:val="000000"/>
        </w:rPr>
        <w:t>“</w:t>
      </w:r>
      <w:r w:rsidRPr="00463D17">
        <w:rPr>
          <w:rFonts w:ascii="Calibri" w:eastAsia="Times New Roman" w:hAnsi="Calibri" w:cs="Calibri"/>
          <w:color w:val="000000"/>
        </w:rPr>
        <w:t>early outs.</w:t>
      </w:r>
      <w:r w:rsidR="00CA3D4A">
        <w:rPr>
          <w:rFonts w:ascii="Calibri" w:eastAsia="Times New Roman" w:hAnsi="Calibri" w:cs="Calibri"/>
          <w:color w:val="000000"/>
        </w:rPr>
        <w:t>”</w:t>
      </w:r>
      <w:r w:rsidRPr="00463D17">
        <w:rPr>
          <w:rFonts w:ascii="Calibri" w:eastAsia="Times New Roman" w:hAnsi="Calibri" w:cs="Calibri"/>
          <w:color w:val="000000"/>
        </w:rPr>
        <w:t xml:space="preserve"> The policy also outlines the process by which early outs will be administered and tracked</w:t>
      </w:r>
      <w:r w:rsidR="00CA3D4A">
        <w:rPr>
          <w:rFonts w:ascii="Calibri" w:eastAsia="Times New Roman" w:hAnsi="Calibri" w:cs="Calibri"/>
          <w:color w:val="000000"/>
        </w:rPr>
        <w:t>,</w:t>
      </w:r>
      <w:r w:rsidRPr="00463D17">
        <w:rPr>
          <w:rFonts w:ascii="Calibri" w:eastAsia="Times New Roman" w:hAnsi="Calibri" w:cs="Calibri"/>
          <w:color w:val="000000"/>
        </w:rPr>
        <w:t xml:space="preserve"> in order to maintain fairness and consistency.</w:t>
      </w:r>
    </w:p>
    <w:p w:rsidR="00A96446" w:rsidRPr="006F0AD2" w:rsidRDefault="00A96446" w:rsidP="00A96446">
      <w:pPr>
        <w:spacing w:after="0"/>
        <w:rPr>
          <w:rFonts w:ascii="Tahoma" w:eastAsia="Times New Roman" w:hAnsi="Tahoma" w:cs="Tahoma"/>
        </w:rPr>
      </w:pPr>
    </w:p>
    <w:tbl>
      <w:tblPr>
        <w:tblW w:w="9342" w:type="dxa"/>
        <w:tblInd w:w="1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42"/>
      </w:tblGrid>
      <w:tr w:rsidR="00A96446" w:rsidRPr="006F0AD2" w:rsidTr="009D6C81">
        <w:trPr>
          <w:trHeight w:val="301"/>
        </w:trPr>
        <w:tc>
          <w:tcPr>
            <w:tcW w:w="9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A96446" w:rsidRPr="006F0AD2" w:rsidRDefault="00A96446" w:rsidP="00C578F5">
            <w:pPr>
              <w:keepNext/>
              <w:keepLines/>
              <w:outlineLvl w:val="0"/>
              <w:rPr>
                <w:rFonts w:cs="Calibri"/>
                <w:b/>
                <w:bCs/>
              </w:rPr>
            </w:pPr>
            <w:bookmarkStart w:id="0" w:name="Check1"/>
            <w:r w:rsidRPr="006F0AD2">
              <w:rPr>
                <w:rFonts w:eastAsia="MS Gothic" w:cs="Calibri"/>
              </w:rPr>
              <w:t>New or Revised Policy?</w:t>
            </w:r>
            <w:r w:rsidRPr="006F0AD2">
              <w:rPr>
                <w:rFonts w:eastAsia="MS Gothic" w:cs="Calibri"/>
              </w:rPr>
              <w:tab/>
            </w:r>
            <w:r>
              <w:rPr>
                <w:rFonts w:eastAsia="MS Gothic" w:cs="Calibri"/>
              </w:rPr>
              <w:tab/>
            </w:r>
            <w:r w:rsidRPr="006F0AD2">
              <w:rPr>
                <w:rFonts w:eastAsia="MS Gothic" w:cs="Calibri"/>
              </w:rPr>
              <w:tab/>
            </w:r>
            <w:bookmarkEnd w:id="0"/>
            <w:r>
              <w:rPr>
                <w:rFonts w:eastAsia="MS Gothic" w:cs="Calibri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eastAsia="MS Gothic" w:cs="Calibri"/>
              </w:rPr>
              <w:instrText xml:space="preserve"> FORMCHECKBOX </w:instrText>
            </w:r>
            <w:r w:rsidR="005F6FB5">
              <w:rPr>
                <w:rFonts w:eastAsia="MS Gothic" w:cs="Calibri"/>
              </w:rPr>
            </w:r>
            <w:r w:rsidR="005F6FB5">
              <w:rPr>
                <w:rFonts w:eastAsia="MS Gothic" w:cs="Calibri"/>
              </w:rPr>
              <w:fldChar w:fldCharType="separate"/>
            </w:r>
            <w:r>
              <w:rPr>
                <w:rFonts w:eastAsia="MS Gothic" w:cs="Calibri"/>
              </w:rPr>
              <w:fldChar w:fldCharType="end"/>
            </w:r>
            <w:r w:rsidRPr="006F0AD2">
              <w:rPr>
                <w:rFonts w:eastAsia="MS Gothic" w:cs="Calibri"/>
              </w:rPr>
              <w:t xml:space="preserve"> </w:t>
            </w:r>
            <w:r w:rsidRPr="006F0AD2">
              <w:rPr>
                <w:rFonts w:cs="Calibri"/>
              </w:rPr>
              <w:t>NEW</w:t>
            </w:r>
            <w:r w:rsidRPr="006F0AD2">
              <w:rPr>
                <w:rFonts w:cs="Calibri"/>
              </w:rPr>
              <w:tab/>
            </w:r>
            <w:r>
              <w:rPr>
                <w:rFonts w:cs="Calibri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Check2"/>
            <w:r>
              <w:rPr>
                <w:rFonts w:cs="Calibri"/>
              </w:rPr>
              <w:instrText xml:space="preserve"> FORMCHECKBOX </w:instrText>
            </w:r>
            <w:r w:rsidR="005F6FB5">
              <w:rPr>
                <w:rFonts w:cs="Calibri"/>
              </w:rPr>
            </w:r>
            <w:r w:rsidR="005F6FB5">
              <w:rPr>
                <w:rFonts w:cs="Calibri"/>
              </w:rPr>
              <w:fldChar w:fldCharType="separate"/>
            </w:r>
            <w:r>
              <w:rPr>
                <w:rFonts w:cs="Calibri"/>
              </w:rPr>
              <w:fldChar w:fldCharType="end"/>
            </w:r>
            <w:bookmarkEnd w:id="1"/>
            <w:r w:rsidRPr="006F0AD2">
              <w:rPr>
                <w:rFonts w:cs="Calibri"/>
              </w:rPr>
              <w:t xml:space="preserve"> </w:t>
            </w:r>
            <w:r w:rsidRPr="00CA3D4A">
              <w:rPr>
                <w:rFonts w:cs="Calibri"/>
              </w:rPr>
              <w:t xml:space="preserve">REVISED </w:t>
            </w:r>
          </w:p>
        </w:tc>
      </w:tr>
      <w:tr w:rsidR="00A96446" w:rsidRPr="00C51EEF" w:rsidTr="009D6C81">
        <w:trPr>
          <w:trHeight w:val="1330"/>
        </w:trPr>
        <w:tc>
          <w:tcPr>
            <w:tcW w:w="9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6446" w:rsidRPr="00984BD8" w:rsidRDefault="00984BD8" w:rsidP="00CA3D4A">
            <w:pPr>
              <w:jc w:val="center"/>
              <w:rPr>
                <w:rFonts w:cs="Calibri"/>
                <w:bCs/>
                <w:i/>
              </w:rPr>
            </w:pPr>
            <w:r w:rsidRPr="00984BD8">
              <w:rPr>
                <w:rFonts w:cs="Calibri"/>
                <w:bCs/>
                <w:i/>
              </w:rPr>
              <w:t>Placed policy into proper format.</w:t>
            </w:r>
          </w:p>
        </w:tc>
      </w:tr>
    </w:tbl>
    <w:p w:rsidR="00A96446" w:rsidRPr="00984BD8" w:rsidRDefault="00A96446" w:rsidP="00A96446">
      <w:pPr>
        <w:spacing w:after="0" w:line="240" w:lineRule="auto"/>
        <w:ind w:right="130"/>
        <w:rPr>
          <w:rFonts w:ascii="Tahoma" w:hAnsi="Tahoma" w:cs="Tahoma"/>
          <w:b/>
        </w:rPr>
      </w:pPr>
    </w:p>
    <w:p w:rsidR="00DB5502" w:rsidRPr="00984BD8" w:rsidRDefault="00984BD8" w:rsidP="00984BD8">
      <w:pPr>
        <w:pStyle w:val="ListParagraph"/>
        <w:numPr>
          <w:ilvl w:val="0"/>
          <w:numId w:val="2"/>
        </w:numPr>
        <w:rPr>
          <w:b/>
        </w:rPr>
      </w:pPr>
      <w:r w:rsidRPr="00984BD8">
        <w:rPr>
          <w:b/>
        </w:rPr>
        <w:t>Procedure(s):</w:t>
      </w:r>
    </w:p>
    <w:p w:rsidR="00984BD8" w:rsidRDefault="00984BD8" w:rsidP="00984BD8">
      <w:pPr>
        <w:pStyle w:val="ListParagraph"/>
      </w:pPr>
    </w:p>
    <w:p w:rsidR="00984BD8" w:rsidRDefault="00984BD8" w:rsidP="00984BD8">
      <w:pPr>
        <w:ind w:firstLine="360"/>
      </w:pPr>
      <w:r>
        <w:t xml:space="preserve">Definition- An “early out” is defined as leaving work before the end of one’s scheduled shift. </w:t>
      </w:r>
    </w:p>
    <w:p w:rsidR="00463B98" w:rsidRDefault="00463B98" w:rsidP="00463B98">
      <w:pPr>
        <w:pStyle w:val="ListParagraph"/>
        <w:numPr>
          <w:ilvl w:val="0"/>
          <w:numId w:val="3"/>
        </w:numPr>
      </w:pPr>
      <w:r w:rsidRPr="00CA3D4A">
        <w:rPr>
          <w:b/>
          <w:u w:val="single"/>
        </w:rPr>
        <w:t>Authorized</w:t>
      </w:r>
      <w:r w:rsidR="00311DD2" w:rsidRPr="00CA3D4A">
        <w:rPr>
          <w:b/>
          <w:u w:val="single"/>
        </w:rPr>
        <w:t xml:space="preserve"> </w:t>
      </w:r>
      <w:r w:rsidR="00821072" w:rsidRPr="00CA3D4A">
        <w:rPr>
          <w:b/>
          <w:u w:val="single"/>
        </w:rPr>
        <w:t>‘</w:t>
      </w:r>
      <w:r w:rsidR="00311DD2" w:rsidRPr="00CA3D4A">
        <w:rPr>
          <w:b/>
          <w:u w:val="single"/>
        </w:rPr>
        <w:t>Early-out</w:t>
      </w:r>
      <w:r w:rsidR="00821072" w:rsidRPr="00CA3D4A">
        <w:rPr>
          <w:b/>
          <w:u w:val="single"/>
        </w:rPr>
        <w:t>’</w:t>
      </w:r>
      <w:r w:rsidRPr="00CA3D4A">
        <w:t xml:space="preserve">: Management </w:t>
      </w:r>
      <w:r>
        <w:t xml:space="preserve">allows </w:t>
      </w:r>
      <w:r w:rsidR="00CA3D4A">
        <w:t>(</w:t>
      </w:r>
      <w:r>
        <w:t>or requests</w:t>
      </w:r>
      <w:r w:rsidR="00CA3D4A">
        <w:t>)</w:t>
      </w:r>
      <w:r>
        <w:t xml:space="preserve"> a team member to clock out </w:t>
      </w:r>
      <w:r w:rsidRPr="00CA3D4A">
        <w:t xml:space="preserve">before </w:t>
      </w:r>
      <w:r>
        <w:t>the end of their scheduled shift, based on:</w:t>
      </w:r>
    </w:p>
    <w:p w:rsidR="00463B98" w:rsidRDefault="00463B98" w:rsidP="00463B98">
      <w:pPr>
        <w:pStyle w:val="ListParagraph"/>
        <w:ind w:left="1440"/>
      </w:pPr>
    </w:p>
    <w:p w:rsidR="00463B98" w:rsidRDefault="00463B98" w:rsidP="00463B98">
      <w:pPr>
        <w:pStyle w:val="ListParagraph"/>
        <w:numPr>
          <w:ilvl w:val="0"/>
          <w:numId w:val="5"/>
        </w:numPr>
        <w:spacing w:after="240"/>
        <w:ind w:left="2160"/>
      </w:pPr>
      <w:r>
        <w:t>Level of business</w:t>
      </w:r>
      <w:r w:rsidR="00294801">
        <w:t>;</w:t>
      </w:r>
    </w:p>
    <w:p w:rsidR="00463B98" w:rsidRDefault="00463B98" w:rsidP="00463B98">
      <w:pPr>
        <w:pStyle w:val="ListParagraph"/>
        <w:numPr>
          <w:ilvl w:val="0"/>
          <w:numId w:val="4"/>
        </w:numPr>
      </w:pPr>
      <w:r>
        <w:t>Over coverage of shift</w:t>
      </w:r>
      <w:r w:rsidR="00294801">
        <w:t>;</w:t>
      </w:r>
      <w:r>
        <w:t xml:space="preserve"> </w:t>
      </w:r>
    </w:p>
    <w:p w:rsidR="00463B98" w:rsidRDefault="00463B98" w:rsidP="00463B98">
      <w:pPr>
        <w:pStyle w:val="ListParagraph"/>
        <w:numPr>
          <w:ilvl w:val="0"/>
          <w:numId w:val="4"/>
        </w:numPr>
      </w:pPr>
      <w:r>
        <w:t>Sick or temporary inability to perform job functions.</w:t>
      </w:r>
    </w:p>
    <w:p w:rsidR="00463B98" w:rsidRDefault="00463B98" w:rsidP="00463B98">
      <w:pPr>
        <w:pStyle w:val="ListParagraph"/>
        <w:ind w:left="2160"/>
      </w:pPr>
      <w:bookmarkStart w:id="2" w:name="_GoBack"/>
      <w:bookmarkEnd w:id="2"/>
    </w:p>
    <w:p w:rsidR="00984BD8" w:rsidRPr="00AA7897" w:rsidRDefault="00463B98" w:rsidP="00463B98">
      <w:pPr>
        <w:pStyle w:val="ListParagraph"/>
        <w:numPr>
          <w:ilvl w:val="0"/>
          <w:numId w:val="3"/>
        </w:numPr>
      </w:pPr>
      <w:r w:rsidRPr="00CA3D4A">
        <w:rPr>
          <w:b/>
          <w:u w:val="single"/>
        </w:rPr>
        <w:t>Unauthorized</w:t>
      </w:r>
      <w:r w:rsidR="00311DD2" w:rsidRPr="00CA3D4A">
        <w:rPr>
          <w:b/>
          <w:u w:val="single"/>
        </w:rPr>
        <w:t xml:space="preserve"> </w:t>
      </w:r>
      <w:r w:rsidR="00821072" w:rsidRPr="00CA3D4A">
        <w:rPr>
          <w:b/>
          <w:u w:val="single"/>
        </w:rPr>
        <w:t>‘</w:t>
      </w:r>
      <w:r w:rsidR="00311DD2" w:rsidRPr="00CA3D4A">
        <w:rPr>
          <w:b/>
          <w:u w:val="single"/>
        </w:rPr>
        <w:t>Early-out</w:t>
      </w:r>
      <w:r w:rsidR="00821072" w:rsidRPr="00CA3D4A">
        <w:rPr>
          <w:b/>
          <w:u w:val="single"/>
        </w:rPr>
        <w:t>’</w:t>
      </w:r>
      <w:r w:rsidRPr="00CA3D4A">
        <w:t xml:space="preserve">: If a team member leaves before the end of their scheduled shift without receiving approval from management, they are subject to disciplinary actions, and the action may be considered job abandonment. </w:t>
      </w:r>
      <w:r w:rsidR="009E5B4E" w:rsidRPr="00CA3D4A">
        <w:t>See the “P</w:t>
      </w:r>
      <w:r w:rsidR="007D33F5" w:rsidRPr="00CA3D4A">
        <w:t xml:space="preserve">erformance Management &amp; Standards of Conduct Policy,” </w:t>
      </w:r>
      <w:r w:rsidR="009E5B4E" w:rsidRPr="00CA3D4A">
        <w:t xml:space="preserve">for </w:t>
      </w:r>
      <w:r w:rsidR="009E5B4E" w:rsidRPr="00AA7897">
        <w:t xml:space="preserve">more information. </w:t>
      </w:r>
    </w:p>
    <w:p w:rsidR="00311DD2" w:rsidRDefault="00311DD2" w:rsidP="00463B98">
      <w:pPr>
        <w:pStyle w:val="ListParagraph"/>
        <w:numPr>
          <w:ilvl w:val="0"/>
          <w:numId w:val="3"/>
        </w:numPr>
      </w:pPr>
      <w:r w:rsidRPr="00311DD2">
        <w:t>Full-time</w:t>
      </w:r>
      <w:r>
        <w:t xml:space="preserve"> team members are regularly scheduled to work a minimum of 30 hours per week, in order to be eligible for full-time benefits. </w:t>
      </w:r>
    </w:p>
    <w:p w:rsidR="00311DD2" w:rsidRDefault="00E665CC" w:rsidP="00463B98">
      <w:pPr>
        <w:pStyle w:val="ListParagraph"/>
        <w:numPr>
          <w:ilvl w:val="0"/>
          <w:numId w:val="3"/>
        </w:numPr>
      </w:pPr>
      <w:r>
        <w:t>The 30 hour minimum is not a guarantee, and management reserves the right to send team members home early</w:t>
      </w:r>
      <w:r w:rsidR="00CA3D4A">
        <w:t>,</w:t>
      </w:r>
      <w:r>
        <w:t xml:space="preserve"> if business levels are reduced. </w:t>
      </w:r>
    </w:p>
    <w:p w:rsidR="00E665CC" w:rsidRDefault="00E665CC" w:rsidP="00E665CC">
      <w:pPr>
        <w:pStyle w:val="ListParagraph"/>
        <w:ind w:left="1440"/>
      </w:pPr>
    </w:p>
    <w:p w:rsidR="00E665CC" w:rsidRDefault="00E665CC" w:rsidP="00DB713A">
      <w:pPr>
        <w:pStyle w:val="ListParagraph"/>
        <w:numPr>
          <w:ilvl w:val="0"/>
          <w:numId w:val="2"/>
        </w:numPr>
        <w:spacing w:line="240" w:lineRule="auto"/>
        <w:rPr>
          <w:b/>
        </w:rPr>
      </w:pPr>
      <w:r w:rsidRPr="00E665CC">
        <w:rPr>
          <w:b/>
        </w:rPr>
        <w:t xml:space="preserve">Administration: </w:t>
      </w:r>
    </w:p>
    <w:p w:rsidR="000310CE" w:rsidRDefault="000310CE" w:rsidP="00DB713A">
      <w:pPr>
        <w:pStyle w:val="ListParagraph"/>
        <w:spacing w:line="240" w:lineRule="auto"/>
        <w:rPr>
          <w:b/>
        </w:rPr>
      </w:pPr>
    </w:p>
    <w:p w:rsidR="0028216A" w:rsidRDefault="00AD028D" w:rsidP="00DB713A">
      <w:pPr>
        <w:pStyle w:val="ListParagraph"/>
        <w:numPr>
          <w:ilvl w:val="0"/>
          <w:numId w:val="6"/>
        </w:numPr>
        <w:spacing w:line="240" w:lineRule="auto"/>
      </w:pPr>
      <w:r w:rsidRPr="0028216A">
        <w:rPr>
          <w:b/>
          <w:u w:val="single"/>
        </w:rPr>
        <w:t>Voluntary</w:t>
      </w:r>
      <w:r>
        <w:t xml:space="preserve">: </w:t>
      </w:r>
    </w:p>
    <w:p w:rsidR="0028216A" w:rsidRDefault="0028216A" w:rsidP="0028216A">
      <w:pPr>
        <w:pStyle w:val="ListParagraph"/>
        <w:ind w:left="1440"/>
      </w:pPr>
    </w:p>
    <w:p w:rsidR="000310CE" w:rsidRDefault="00AD028D" w:rsidP="00C16753">
      <w:pPr>
        <w:pStyle w:val="ListParagraph"/>
        <w:numPr>
          <w:ilvl w:val="0"/>
          <w:numId w:val="7"/>
        </w:numPr>
        <w:ind w:left="1656"/>
      </w:pPr>
      <w:r>
        <w:t>If business levels dictate the need, management can ask for volunteers to leave early.</w:t>
      </w:r>
    </w:p>
    <w:p w:rsidR="00AD028D" w:rsidRDefault="00AD028D" w:rsidP="00C16753">
      <w:pPr>
        <w:pStyle w:val="ListParagraph"/>
        <w:numPr>
          <w:ilvl w:val="0"/>
          <w:numId w:val="7"/>
        </w:numPr>
        <w:ind w:left="1656"/>
      </w:pPr>
      <w:r>
        <w:t>The request will be made to al</w:t>
      </w:r>
      <w:r w:rsidR="00CA3D4A">
        <w:t>l</w:t>
      </w:r>
      <w:r>
        <w:t xml:space="preserve"> team members on the shift.</w:t>
      </w:r>
    </w:p>
    <w:p w:rsidR="00AD028D" w:rsidRDefault="00AD028D" w:rsidP="00C16753">
      <w:pPr>
        <w:pStyle w:val="ListParagraph"/>
        <w:numPr>
          <w:ilvl w:val="0"/>
          <w:numId w:val="7"/>
        </w:numPr>
        <w:ind w:left="1656"/>
      </w:pPr>
      <w:r>
        <w:t>Early-outs are awarded on a first come, first serve basis.</w:t>
      </w:r>
    </w:p>
    <w:p w:rsidR="00AD028D" w:rsidRDefault="00AD028D" w:rsidP="00C16753">
      <w:pPr>
        <w:pStyle w:val="ListParagraph"/>
        <w:numPr>
          <w:ilvl w:val="0"/>
          <w:numId w:val="7"/>
        </w:numPr>
        <w:ind w:left="1656"/>
      </w:pPr>
      <w:r>
        <w:t xml:space="preserve">In the cases that demand for voluntary early-outs exceed the availability, the option must be rotated among team members.  </w:t>
      </w:r>
    </w:p>
    <w:p w:rsidR="00B0346A" w:rsidRDefault="00CA3D4A" w:rsidP="00C16753">
      <w:pPr>
        <w:pStyle w:val="ListParagraph"/>
        <w:numPr>
          <w:ilvl w:val="0"/>
          <w:numId w:val="7"/>
        </w:numPr>
        <w:ind w:left="1656"/>
      </w:pPr>
      <w:r>
        <w:t>For u</w:t>
      </w:r>
      <w:r w:rsidR="00B0346A">
        <w:t xml:space="preserve">se of Paid Time Off </w:t>
      </w:r>
      <w:r>
        <w:t>(PTO), r</w:t>
      </w:r>
      <w:r w:rsidR="00D7375D">
        <w:t xml:space="preserve">efer to the </w:t>
      </w:r>
      <w:r>
        <w:t>“</w:t>
      </w:r>
      <w:r w:rsidR="00D7375D">
        <w:t>P</w:t>
      </w:r>
      <w:r>
        <w:t xml:space="preserve">aid </w:t>
      </w:r>
      <w:r w:rsidR="00D7375D">
        <w:t>T</w:t>
      </w:r>
      <w:r>
        <w:t xml:space="preserve">ime </w:t>
      </w:r>
      <w:r w:rsidR="00D7375D">
        <w:t>O</w:t>
      </w:r>
      <w:r>
        <w:t xml:space="preserve">ff” </w:t>
      </w:r>
      <w:r w:rsidR="00D7375D">
        <w:t>Policy.</w:t>
      </w:r>
    </w:p>
    <w:p w:rsidR="0028216A" w:rsidRPr="00D75787" w:rsidRDefault="0028216A" w:rsidP="0028216A">
      <w:pPr>
        <w:pStyle w:val="ListParagraph"/>
        <w:ind w:left="2160"/>
      </w:pPr>
    </w:p>
    <w:p w:rsidR="00D7375D" w:rsidRPr="003E25D3" w:rsidRDefault="00D7375D" w:rsidP="00D7375D">
      <w:pPr>
        <w:pStyle w:val="ListParagraph"/>
        <w:numPr>
          <w:ilvl w:val="0"/>
          <w:numId w:val="6"/>
        </w:numPr>
        <w:rPr>
          <w:b/>
        </w:rPr>
      </w:pPr>
      <w:r w:rsidRPr="003E25D3">
        <w:rPr>
          <w:b/>
          <w:u w:val="single"/>
        </w:rPr>
        <w:t>Involuntary</w:t>
      </w:r>
      <w:r w:rsidRPr="003E25D3">
        <w:rPr>
          <w:b/>
        </w:rPr>
        <w:t xml:space="preserve">: </w:t>
      </w:r>
    </w:p>
    <w:p w:rsidR="008A7B6B" w:rsidRDefault="008A7B6B" w:rsidP="008A7B6B">
      <w:pPr>
        <w:pStyle w:val="ListParagraph"/>
        <w:ind w:left="1440"/>
      </w:pPr>
    </w:p>
    <w:p w:rsidR="005A5D83" w:rsidRDefault="005A5D83" w:rsidP="003E25D3">
      <w:r>
        <w:t xml:space="preserve">If management requests for volunteers to leave early, and there are no volunteers, management can send one or more team members home. </w:t>
      </w:r>
    </w:p>
    <w:p w:rsidR="009B71D6" w:rsidRDefault="009B71D6" w:rsidP="003E25D3">
      <w:r>
        <w:t>All team members must equally be considered for the involuntary early out, and will be rotated based on the following criteria:</w:t>
      </w:r>
    </w:p>
    <w:p w:rsidR="009B71D6" w:rsidRDefault="009B71D6" w:rsidP="009B71D6">
      <w:pPr>
        <w:pStyle w:val="ListParagraph"/>
        <w:ind w:left="2160"/>
      </w:pPr>
    </w:p>
    <w:p w:rsidR="009B71D6" w:rsidRDefault="009B71D6" w:rsidP="003E25D3">
      <w:pPr>
        <w:pStyle w:val="ListParagraph"/>
        <w:numPr>
          <w:ilvl w:val="0"/>
          <w:numId w:val="8"/>
        </w:numPr>
        <w:ind w:left="1656"/>
      </w:pPr>
      <w:r>
        <w:t>Number of hours worked in the current quarter.</w:t>
      </w:r>
    </w:p>
    <w:p w:rsidR="009B71D6" w:rsidRDefault="009B71D6" w:rsidP="003E25D3">
      <w:pPr>
        <w:pStyle w:val="ListParagraph"/>
        <w:numPr>
          <w:ilvl w:val="0"/>
          <w:numId w:val="8"/>
        </w:numPr>
        <w:ind w:left="1656"/>
      </w:pPr>
      <w:r>
        <w:t>Team members with the most hours should be considered first to leave.</w:t>
      </w:r>
    </w:p>
    <w:p w:rsidR="009B71D6" w:rsidRDefault="009B71D6" w:rsidP="003E25D3">
      <w:pPr>
        <w:pStyle w:val="ListParagraph"/>
        <w:numPr>
          <w:ilvl w:val="0"/>
          <w:numId w:val="8"/>
        </w:numPr>
        <w:ind w:left="1656"/>
      </w:pPr>
      <w:r>
        <w:t>Equal rotation to include all team members on shift.</w:t>
      </w:r>
    </w:p>
    <w:p w:rsidR="009B71D6" w:rsidRDefault="009B71D6" w:rsidP="003E25D3">
      <w:pPr>
        <w:pStyle w:val="ListParagraph"/>
        <w:numPr>
          <w:ilvl w:val="0"/>
          <w:numId w:val="8"/>
        </w:numPr>
        <w:ind w:left="1656"/>
      </w:pPr>
      <w:r>
        <w:t xml:space="preserve">Early out is to be documented by management and must rotate all team members through the process. </w:t>
      </w:r>
    </w:p>
    <w:p w:rsidR="00510023" w:rsidRDefault="009B71D6" w:rsidP="003E25D3">
      <w:pPr>
        <w:pStyle w:val="ListParagraph"/>
        <w:numPr>
          <w:ilvl w:val="0"/>
          <w:numId w:val="8"/>
        </w:numPr>
        <w:ind w:left="1656"/>
      </w:pPr>
      <w:r>
        <w:t>The rotation process can be determined by the department</w:t>
      </w:r>
      <w:r w:rsidR="00510023">
        <w:t>.</w:t>
      </w:r>
    </w:p>
    <w:p w:rsidR="003E25D3" w:rsidRPr="00C16753" w:rsidRDefault="00510023" w:rsidP="003E25D3">
      <w:pPr>
        <w:pStyle w:val="ListParagraph"/>
        <w:numPr>
          <w:ilvl w:val="0"/>
          <w:numId w:val="8"/>
        </w:numPr>
        <w:ind w:left="1656"/>
      </w:pPr>
      <w:r w:rsidRPr="00CA3D4A">
        <w:t xml:space="preserve">Rotation must be applied consistently and uniformly in all areas, to ensure that all team members receive the same treatment. </w:t>
      </w:r>
    </w:p>
    <w:p w:rsidR="009B71D6" w:rsidRPr="003E25D3" w:rsidRDefault="00510023" w:rsidP="003E25D3">
      <w:pPr>
        <w:pStyle w:val="ListParagraph"/>
        <w:ind w:left="2880"/>
        <w:rPr>
          <w:b/>
        </w:rPr>
      </w:pPr>
      <w:r w:rsidRPr="003E25D3">
        <w:rPr>
          <w:b/>
        </w:rPr>
        <w:t xml:space="preserve"> </w:t>
      </w:r>
    </w:p>
    <w:p w:rsidR="003E25D3" w:rsidRDefault="003E25D3" w:rsidP="003E25D3">
      <w:pPr>
        <w:pStyle w:val="ListParagraph"/>
        <w:numPr>
          <w:ilvl w:val="0"/>
          <w:numId w:val="6"/>
        </w:numPr>
        <w:rPr>
          <w:b/>
        </w:rPr>
      </w:pPr>
      <w:r w:rsidRPr="003E25D3">
        <w:rPr>
          <w:b/>
        </w:rPr>
        <w:t>Sick or Temporary Impairment:</w:t>
      </w:r>
    </w:p>
    <w:p w:rsidR="00666ED9" w:rsidRPr="00666ED9" w:rsidRDefault="00666ED9" w:rsidP="00666ED9">
      <w:r w:rsidRPr="00666ED9">
        <w:t xml:space="preserve">Team members may request to leave </w:t>
      </w:r>
      <w:r>
        <w:t>th</w:t>
      </w:r>
      <w:r w:rsidR="00CA3D4A">
        <w:t xml:space="preserve">eir shift early due to sickness, </w:t>
      </w:r>
      <w:r>
        <w:t>or temporary inability to perform job duties</w:t>
      </w:r>
      <w:r w:rsidRPr="00AA7897">
        <w:t>. It is strongly recommended that a team member consult and EMT before leaving the facility.</w:t>
      </w:r>
      <w:r>
        <w:t xml:space="preserve"> </w:t>
      </w:r>
    </w:p>
    <w:p w:rsidR="003E25D3" w:rsidRDefault="003E25D3" w:rsidP="00C16753">
      <w:pPr>
        <w:pStyle w:val="ListParagraph"/>
        <w:ind w:left="1296"/>
      </w:pPr>
    </w:p>
    <w:p w:rsidR="003E25D3" w:rsidRDefault="00C16753" w:rsidP="00C16753">
      <w:pPr>
        <w:pStyle w:val="ListParagraph"/>
        <w:numPr>
          <w:ilvl w:val="0"/>
          <w:numId w:val="7"/>
        </w:numPr>
        <w:ind w:left="1296"/>
      </w:pPr>
      <w:r>
        <w:t xml:space="preserve">PTO time should be used by the team member, in order to maintain a 30 hour workweek for benefits eligibility. </w:t>
      </w:r>
    </w:p>
    <w:p w:rsidR="00C16753" w:rsidRDefault="00A5094E" w:rsidP="00C16753">
      <w:pPr>
        <w:pStyle w:val="ListParagraph"/>
        <w:numPr>
          <w:ilvl w:val="0"/>
          <w:numId w:val="7"/>
        </w:numPr>
        <w:ind w:left="1296"/>
      </w:pPr>
      <w:r>
        <w:t xml:space="preserve">Management must be notified by the team member of their intention </w:t>
      </w:r>
      <w:r w:rsidR="00CA3D4A">
        <w:t>(</w:t>
      </w:r>
      <w:r>
        <w:t>or need</w:t>
      </w:r>
      <w:r w:rsidR="00CA3D4A">
        <w:t>)</w:t>
      </w:r>
      <w:r>
        <w:t xml:space="preserve"> to early out. </w:t>
      </w:r>
    </w:p>
    <w:p w:rsidR="00A5094E" w:rsidRPr="00CA3D4A" w:rsidRDefault="00A5094E" w:rsidP="00C16753">
      <w:pPr>
        <w:pStyle w:val="ListParagraph"/>
        <w:numPr>
          <w:ilvl w:val="0"/>
          <w:numId w:val="7"/>
        </w:numPr>
        <w:ind w:left="1296"/>
      </w:pPr>
      <w:r w:rsidRPr="00CA3D4A">
        <w:t>Unauthorized early outs w</w:t>
      </w:r>
      <w:r w:rsidR="00CA3D4A">
        <w:t>ill be subject to the Attendance Policy,</w:t>
      </w:r>
      <w:r w:rsidRPr="00CA3D4A">
        <w:t xml:space="preserve"> and </w:t>
      </w:r>
      <w:r w:rsidR="001500D6" w:rsidRPr="00CA3D4A">
        <w:t>possible progressive discipline. For more information, refer to the “Attendance Policy.”</w:t>
      </w:r>
    </w:p>
    <w:p w:rsidR="00C16753" w:rsidRDefault="00C16753" w:rsidP="00C16753">
      <w:pPr>
        <w:pStyle w:val="ListParagraph"/>
        <w:ind w:left="2160"/>
      </w:pPr>
    </w:p>
    <w:p w:rsidR="00CA3D4A" w:rsidRPr="00CA3D4A" w:rsidRDefault="00995A79" w:rsidP="00995A79">
      <w:pPr>
        <w:pStyle w:val="ListParagraph"/>
        <w:numPr>
          <w:ilvl w:val="0"/>
          <w:numId w:val="6"/>
        </w:numPr>
        <w:rPr>
          <w:b/>
        </w:rPr>
      </w:pPr>
      <w:r w:rsidRPr="00995A79">
        <w:rPr>
          <w:b/>
        </w:rPr>
        <w:t xml:space="preserve">Documentation: </w:t>
      </w:r>
    </w:p>
    <w:p w:rsidR="00CA3D4A" w:rsidRDefault="00CA3D4A" w:rsidP="00995A79"/>
    <w:p w:rsidR="00CA3D4A" w:rsidRPr="00995A79" w:rsidRDefault="00CA3D4A" w:rsidP="00995A79"/>
    <w:p w:rsidR="005B5B0C" w:rsidRPr="00995A79" w:rsidRDefault="00995A79" w:rsidP="00995A79">
      <w:r w:rsidRPr="00995A79">
        <w:t xml:space="preserve">Once a team member </w:t>
      </w:r>
      <w:r w:rsidR="005B5B0C">
        <w:t>has volunteered or been selected to “early-out,” management must document the event. It can be documented in the following ways:</w:t>
      </w:r>
    </w:p>
    <w:p w:rsidR="00995A79" w:rsidRPr="00CA3D4A" w:rsidRDefault="005B5B0C" w:rsidP="00995A79">
      <w:pPr>
        <w:pStyle w:val="ListParagraph"/>
        <w:numPr>
          <w:ilvl w:val="0"/>
          <w:numId w:val="7"/>
        </w:numPr>
        <w:ind w:left="1656"/>
      </w:pPr>
      <w:r w:rsidRPr="00CA3D4A">
        <w:t>Logged in shift reports.</w:t>
      </w:r>
    </w:p>
    <w:p w:rsidR="005B5B0C" w:rsidRPr="00CA3D4A" w:rsidRDefault="005B5B0C" w:rsidP="00995A79">
      <w:pPr>
        <w:pStyle w:val="ListParagraph"/>
        <w:numPr>
          <w:ilvl w:val="0"/>
          <w:numId w:val="7"/>
        </w:numPr>
        <w:ind w:left="1656"/>
      </w:pPr>
      <w:r w:rsidRPr="00CA3D4A">
        <w:t>Recorded in the team member journal.</w:t>
      </w:r>
    </w:p>
    <w:p w:rsidR="005B5B0C" w:rsidRPr="00CA3D4A" w:rsidRDefault="005B5B0C" w:rsidP="00995A79">
      <w:pPr>
        <w:pStyle w:val="ListParagraph"/>
        <w:numPr>
          <w:ilvl w:val="0"/>
          <w:numId w:val="7"/>
        </w:numPr>
        <w:ind w:left="1656"/>
      </w:pPr>
      <w:r w:rsidRPr="00CA3D4A">
        <w:t>Recorded in the team member’s file.</w:t>
      </w:r>
    </w:p>
    <w:p w:rsidR="0011722F" w:rsidRPr="00CA3D4A" w:rsidRDefault="005B5B0C" w:rsidP="00995A79">
      <w:pPr>
        <w:pStyle w:val="ListParagraph"/>
        <w:numPr>
          <w:ilvl w:val="0"/>
          <w:numId w:val="7"/>
        </w:numPr>
        <w:ind w:left="1656"/>
      </w:pPr>
      <w:r w:rsidRPr="00CA3D4A">
        <w:t xml:space="preserve">Documentation must </w:t>
      </w:r>
      <w:r w:rsidR="0011722F" w:rsidRPr="00CA3D4A">
        <w:t>occur in a consistent manner for the department.</w:t>
      </w:r>
    </w:p>
    <w:p w:rsidR="00995A79" w:rsidRPr="00CA3D4A" w:rsidRDefault="0011722F" w:rsidP="00995A79">
      <w:pPr>
        <w:pStyle w:val="ListParagraph"/>
        <w:numPr>
          <w:ilvl w:val="0"/>
          <w:numId w:val="7"/>
        </w:numPr>
        <w:ind w:left="1656"/>
      </w:pPr>
      <w:r w:rsidRPr="00CA3D4A">
        <w:t xml:space="preserve">Documentation needs to have clear methodology, location and shift information.  </w:t>
      </w:r>
    </w:p>
    <w:sectPr w:rsidR="00995A79" w:rsidRPr="00CA3D4A" w:rsidSect="009F6A3E">
      <w:headerReference w:type="default" r:id="rId8"/>
      <w:footerReference w:type="default" r:id="rId9"/>
      <w:pgSz w:w="12240" w:h="15840" w:code="1"/>
      <w:pgMar w:top="2520" w:right="1440" w:bottom="504" w:left="1440" w:header="648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6FB5" w:rsidRDefault="005F6FB5" w:rsidP="003F1422">
      <w:pPr>
        <w:spacing w:after="0" w:line="240" w:lineRule="auto"/>
      </w:pPr>
      <w:r>
        <w:separator/>
      </w:r>
    </w:p>
  </w:endnote>
  <w:endnote w:type="continuationSeparator" w:id="0">
    <w:p w:rsidR="005F6FB5" w:rsidRDefault="005F6FB5" w:rsidP="003F14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52B9" w:rsidRPr="003F1422" w:rsidRDefault="003F1422" w:rsidP="00786097">
    <w:pPr>
      <w:pStyle w:val="Footer"/>
      <w:spacing w:after="0"/>
      <w:rPr>
        <w:lang w:val="en-US"/>
      </w:rPr>
    </w:pPr>
    <w:r>
      <w:rPr>
        <w:lang w:val="en-US"/>
      </w:rPr>
      <w:t>ID# 6362</w:t>
    </w:r>
    <w:r w:rsidR="00D75787" w:rsidRPr="00DC1EE6">
      <w:rPr>
        <w:lang w:val="en-US"/>
      </w:rPr>
      <w:t xml:space="preserve">, </w:t>
    </w:r>
    <w:r>
      <w:rPr>
        <w:lang w:val="en-US"/>
      </w:rPr>
      <w:t>PRC All Early Out Policy</w:t>
    </w:r>
  </w:p>
  <w:p w:rsidR="00BE52B9" w:rsidRPr="00DC1EE6" w:rsidRDefault="003F1422" w:rsidP="005259AE">
    <w:pPr>
      <w:pStyle w:val="Footer"/>
      <w:rPr>
        <w:lang w:val="en-US"/>
      </w:rPr>
    </w:pPr>
    <w:r>
      <w:t>Rev.</w:t>
    </w:r>
    <w:r w:rsidR="00C578F5">
      <w:rPr>
        <w:lang w:val="en-US"/>
      </w:rPr>
      <w:t>#4, June 2021</w:t>
    </w:r>
    <w:r w:rsidR="00D75787" w:rsidRPr="00DC1EE6">
      <w:tab/>
      <w:t xml:space="preserve">Page </w:t>
    </w:r>
    <w:r w:rsidR="00D75787" w:rsidRPr="00DC1EE6">
      <w:fldChar w:fldCharType="begin"/>
    </w:r>
    <w:r w:rsidR="00D75787" w:rsidRPr="00DC1EE6">
      <w:instrText xml:space="preserve"> PAGE   \* MERGEFORMAT </w:instrText>
    </w:r>
    <w:r w:rsidR="00D75787" w:rsidRPr="00DC1EE6">
      <w:fldChar w:fldCharType="separate"/>
    </w:r>
    <w:r w:rsidR="00C578F5">
      <w:rPr>
        <w:noProof/>
      </w:rPr>
      <w:t>2</w:t>
    </w:r>
    <w:r w:rsidR="00D75787" w:rsidRPr="00DC1EE6">
      <w:fldChar w:fldCharType="end"/>
    </w:r>
    <w:r w:rsidR="00D75787" w:rsidRPr="00DC1EE6">
      <w:tab/>
    </w:r>
    <w:r w:rsidR="00865EAD">
      <w:rPr>
        <w:lang w:val="en-US"/>
      </w:rPr>
      <w:t xml:space="preserve">June </w:t>
    </w:r>
    <w:r w:rsidR="00C578F5">
      <w:rPr>
        <w:lang w:val="en-US"/>
      </w:rPr>
      <w:t>7</w:t>
    </w:r>
    <w:r>
      <w:rPr>
        <w:lang w:val="en-US"/>
      </w:rPr>
      <w:t>,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6FB5" w:rsidRDefault="005F6FB5" w:rsidP="003F1422">
      <w:pPr>
        <w:spacing w:after="0" w:line="240" w:lineRule="auto"/>
      </w:pPr>
      <w:r>
        <w:separator/>
      </w:r>
    </w:p>
  </w:footnote>
  <w:footnote w:type="continuationSeparator" w:id="0">
    <w:p w:rsidR="005F6FB5" w:rsidRDefault="005F6FB5" w:rsidP="003F14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2F5B" w:rsidRPr="009F6A3E" w:rsidRDefault="00A96446" w:rsidP="009F6A3E">
    <w:pPr>
      <w:spacing w:after="0" w:line="240" w:lineRule="auto"/>
      <w:contextualSpacing/>
      <w:rPr>
        <w:b/>
        <w:u w:val="single"/>
      </w:rPr>
    </w:pPr>
    <w:r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-97790</wp:posOffset>
          </wp:positionH>
          <wp:positionV relativeFrom="paragraph">
            <wp:posOffset>-53340</wp:posOffset>
          </wp:positionV>
          <wp:extent cx="1316990" cy="1225550"/>
          <wp:effectExtent l="0" t="0" r="0" b="0"/>
          <wp:wrapNone/>
          <wp:docPr id="8" name="Picture 8" descr="\\prcfile\Users\kkiyabu-camel\My Documents\Masters\New Forms - 03-2017\3-6-17 PCH_Logo_Hero_BW_CMYK_Vertical_OnWhite_20161201_TM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\\prcfile\Users\kkiyabu-camel\My Documents\Masters\New Forms - 03-2017\3-6-17 PCH_Logo_Hero_BW_CMYK_Vertical_OnWhite_20161201_TM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723" t="13240" r="12048" b="9489"/>
                  <a:stretch>
                    <a:fillRect/>
                  </a:stretch>
                </pic:blipFill>
                <pic:spPr bwMode="auto">
                  <a:xfrm>
                    <a:off x="0" y="0"/>
                    <a:ext cx="1316990" cy="1225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D37AB4" w:rsidRPr="009D5EA8" w:rsidRDefault="00D75787" w:rsidP="00E71615">
    <w:pPr>
      <w:pStyle w:val="Header"/>
      <w:tabs>
        <w:tab w:val="clear" w:pos="4680"/>
        <w:tab w:val="clear" w:pos="9360"/>
      </w:tabs>
      <w:spacing w:after="0"/>
      <w:rPr>
        <w:lang w:val="en-US"/>
      </w:rPr>
    </w:pPr>
    <w:r>
      <w:rPr>
        <w:u w:val="single"/>
        <w:lang w:val="en-US"/>
      </w:rPr>
      <w:tab/>
    </w:r>
    <w:r>
      <w:rPr>
        <w:u w:val="single"/>
        <w:lang w:val="en-U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57A40"/>
    <w:multiLevelType w:val="hybridMultilevel"/>
    <w:tmpl w:val="7DDA8A42"/>
    <w:lvl w:ilvl="0" w:tplc="04090011">
      <w:start w:val="1"/>
      <w:numFmt w:val="decimal"/>
      <w:lvlText w:val="%1)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0C1A7239"/>
    <w:multiLevelType w:val="hybridMultilevel"/>
    <w:tmpl w:val="FD8CAD4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C2852AD"/>
    <w:multiLevelType w:val="hybridMultilevel"/>
    <w:tmpl w:val="25A0F01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1F25A95"/>
    <w:multiLevelType w:val="hybridMultilevel"/>
    <w:tmpl w:val="A796D31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E84CD8"/>
    <w:multiLevelType w:val="hybridMultilevel"/>
    <w:tmpl w:val="9F864B6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41505483"/>
    <w:multiLevelType w:val="hybridMultilevel"/>
    <w:tmpl w:val="7DC0A55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46F11E2"/>
    <w:multiLevelType w:val="hybridMultilevel"/>
    <w:tmpl w:val="3504674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56960C34"/>
    <w:multiLevelType w:val="hybridMultilevel"/>
    <w:tmpl w:val="80B89A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7"/>
  </w:num>
  <w:num w:numId="3">
    <w:abstractNumId w:val="5"/>
  </w:num>
  <w:num w:numId="4">
    <w:abstractNumId w:val="6"/>
  </w:num>
  <w:num w:numId="5">
    <w:abstractNumId w:val="4"/>
  </w:num>
  <w:num w:numId="6">
    <w:abstractNumId w:val="2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6446"/>
    <w:rsid w:val="000310CE"/>
    <w:rsid w:val="0011722F"/>
    <w:rsid w:val="001500D6"/>
    <w:rsid w:val="0028216A"/>
    <w:rsid w:val="00294801"/>
    <w:rsid w:val="00311DD2"/>
    <w:rsid w:val="003E25D3"/>
    <w:rsid w:val="003F1422"/>
    <w:rsid w:val="00463B98"/>
    <w:rsid w:val="004E579A"/>
    <w:rsid w:val="00510023"/>
    <w:rsid w:val="005A5D83"/>
    <w:rsid w:val="005B5B0C"/>
    <w:rsid w:val="005C29E5"/>
    <w:rsid w:val="005F6FB5"/>
    <w:rsid w:val="00666ED9"/>
    <w:rsid w:val="0076716B"/>
    <w:rsid w:val="007A63A1"/>
    <w:rsid w:val="007D33F5"/>
    <w:rsid w:val="00817620"/>
    <w:rsid w:val="00821072"/>
    <w:rsid w:val="00865EAD"/>
    <w:rsid w:val="0087626F"/>
    <w:rsid w:val="008A7B6B"/>
    <w:rsid w:val="008F5B62"/>
    <w:rsid w:val="00984BD8"/>
    <w:rsid w:val="00995A79"/>
    <w:rsid w:val="009B71D6"/>
    <w:rsid w:val="009E5B4E"/>
    <w:rsid w:val="00A5094E"/>
    <w:rsid w:val="00A96446"/>
    <w:rsid w:val="00AA7897"/>
    <w:rsid w:val="00AD028D"/>
    <w:rsid w:val="00B0346A"/>
    <w:rsid w:val="00BB1712"/>
    <w:rsid w:val="00C02C66"/>
    <w:rsid w:val="00C16753"/>
    <w:rsid w:val="00C578F5"/>
    <w:rsid w:val="00CA3D4A"/>
    <w:rsid w:val="00D37FDE"/>
    <w:rsid w:val="00D7375D"/>
    <w:rsid w:val="00D75787"/>
    <w:rsid w:val="00D924F5"/>
    <w:rsid w:val="00DB452C"/>
    <w:rsid w:val="00DB5502"/>
    <w:rsid w:val="00DB713A"/>
    <w:rsid w:val="00E665CC"/>
    <w:rsid w:val="00F24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4BBB5E"/>
  <w15:chartTrackingRefBased/>
  <w15:docId w15:val="{9B02D156-5A4C-4EAB-A3E5-C50E2100C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96446"/>
    <w:pPr>
      <w:tabs>
        <w:tab w:val="center" w:pos="4680"/>
        <w:tab w:val="right" w:pos="9360"/>
      </w:tabs>
      <w:spacing w:after="200" w:line="276" w:lineRule="auto"/>
    </w:pPr>
    <w:rPr>
      <w:rFonts w:ascii="Calibri" w:eastAsia="Calibri" w:hAnsi="Calibri" w:cs="Times New Roman"/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A96446"/>
    <w:rPr>
      <w:rFonts w:ascii="Calibri" w:eastAsia="Calibri" w:hAnsi="Calibri" w:cs="Times New Roman"/>
      <w:lang w:val="x-none" w:eastAsia="x-none"/>
    </w:rPr>
  </w:style>
  <w:style w:type="paragraph" w:styleId="Footer">
    <w:name w:val="footer"/>
    <w:basedOn w:val="Normal"/>
    <w:link w:val="FooterChar"/>
    <w:uiPriority w:val="99"/>
    <w:unhideWhenUsed/>
    <w:rsid w:val="00A96446"/>
    <w:pPr>
      <w:tabs>
        <w:tab w:val="center" w:pos="4680"/>
        <w:tab w:val="right" w:pos="9360"/>
      </w:tabs>
      <w:spacing w:after="200" w:line="276" w:lineRule="auto"/>
    </w:pPr>
    <w:rPr>
      <w:rFonts w:ascii="Calibri" w:eastAsia="Calibri" w:hAnsi="Calibri" w:cs="Times New Roman"/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A96446"/>
    <w:rPr>
      <w:rFonts w:ascii="Calibri" w:eastAsia="Calibri" w:hAnsi="Calibri" w:cs="Times New Roman"/>
      <w:lang w:val="x-none" w:eastAsia="x-none"/>
    </w:rPr>
  </w:style>
  <w:style w:type="paragraph" w:styleId="ListParagraph">
    <w:name w:val="List Paragraph"/>
    <w:basedOn w:val="Normal"/>
    <w:uiPriority w:val="34"/>
    <w:qFormat/>
    <w:rsid w:val="00984B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424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20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8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792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000000"/>
                    <w:right w:val="single" w:sz="6" w:space="0" w:color="000000"/>
                  </w:divBdr>
                  <w:divsChild>
                    <w:div w:id="147942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6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2899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979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44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09307">
              <w:marLeft w:val="0"/>
              <w:marRight w:val="0"/>
              <w:marTop w:val="0"/>
              <w:marBottom w:val="0"/>
              <w:divBdr>
                <w:top w:val="single" w:sz="6" w:space="0" w:color="B2C7D7"/>
                <w:left w:val="single" w:sz="6" w:space="0" w:color="B2C7D7"/>
                <w:bottom w:val="single" w:sz="6" w:space="0" w:color="B2C7D7"/>
                <w:right w:val="single" w:sz="6" w:space="0" w:color="B2C7D7"/>
              </w:divBdr>
              <w:divsChild>
                <w:div w:id="305286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8264851">
              <w:marLeft w:val="0"/>
              <w:marRight w:val="0"/>
              <w:marTop w:val="0"/>
              <w:marBottom w:val="0"/>
              <w:divBdr>
                <w:top w:val="single" w:sz="6" w:space="0" w:color="B2C7D7"/>
                <w:left w:val="single" w:sz="6" w:space="0" w:color="B2C7D7"/>
                <w:bottom w:val="single" w:sz="6" w:space="0" w:color="B2C7D7"/>
                <w:right w:val="single" w:sz="6" w:space="0" w:color="B2C7D7"/>
              </w:divBdr>
            </w:div>
            <w:div w:id="1222133603">
              <w:marLeft w:val="0"/>
              <w:marRight w:val="0"/>
              <w:marTop w:val="0"/>
              <w:marBottom w:val="0"/>
              <w:divBdr>
                <w:top w:val="single" w:sz="6" w:space="0" w:color="B2C7D7"/>
                <w:left w:val="single" w:sz="6" w:space="0" w:color="B2C7D7"/>
                <w:bottom w:val="single" w:sz="6" w:space="0" w:color="B2C7D7"/>
                <w:right w:val="single" w:sz="6" w:space="0" w:color="B2C7D7"/>
              </w:divBdr>
              <w:divsChild>
                <w:div w:id="118844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89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148706">
                      <w:marLeft w:val="0"/>
                      <w:marRight w:val="0"/>
                      <w:marTop w:val="150"/>
                      <w:marBottom w:val="0"/>
                      <w:divBdr>
                        <w:top w:val="single" w:sz="6" w:space="8" w:color="C0C0C0"/>
                        <w:left w:val="single" w:sz="6" w:space="0" w:color="C0C0C0"/>
                        <w:bottom w:val="single" w:sz="6" w:space="0" w:color="C0C0C0"/>
                        <w:right w:val="single" w:sz="6" w:space="0" w:color="C0C0C0"/>
                      </w:divBdr>
                    </w:div>
                  </w:divsChild>
                </w:div>
              </w:divsChild>
            </w:div>
            <w:div w:id="1082948533">
              <w:marLeft w:val="0"/>
              <w:marRight w:val="0"/>
              <w:marTop w:val="0"/>
              <w:marBottom w:val="0"/>
              <w:divBdr>
                <w:top w:val="single" w:sz="6" w:space="0" w:color="B2C7D7"/>
                <w:left w:val="single" w:sz="6" w:space="0" w:color="B2C7D7"/>
                <w:bottom w:val="single" w:sz="6" w:space="0" w:color="B2C7D7"/>
                <w:right w:val="single" w:sz="6" w:space="0" w:color="B2C7D7"/>
              </w:divBdr>
            </w:div>
            <w:div w:id="3090587">
              <w:marLeft w:val="0"/>
              <w:marRight w:val="0"/>
              <w:marTop w:val="0"/>
              <w:marBottom w:val="0"/>
              <w:divBdr>
                <w:top w:val="single" w:sz="6" w:space="0" w:color="B2C7D7"/>
                <w:left w:val="single" w:sz="6" w:space="0" w:color="B2C7D7"/>
                <w:bottom w:val="single" w:sz="6" w:space="0" w:color="B2C7D7"/>
                <w:right w:val="single" w:sz="6" w:space="0" w:color="B2C7D7"/>
              </w:divBdr>
              <w:divsChild>
                <w:div w:id="72930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581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350040">
              <w:marLeft w:val="0"/>
              <w:marRight w:val="0"/>
              <w:marTop w:val="0"/>
              <w:marBottom w:val="0"/>
              <w:divBdr>
                <w:top w:val="single" w:sz="6" w:space="0" w:color="B2C7D7"/>
                <w:left w:val="single" w:sz="6" w:space="0" w:color="B2C7D7"/>
                <w:bottom w:val="single" w:sz="6" w:space="0" w:color="B2C7D7"/>
                <w:right w:val="single" w:sz="6" w:space="0" w:color="B2C7D7"/>
              </w:divBdr>
              <w:divsChild>
                <w:div w:id="164188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5039053">
              <w:marLeft w:val="0"/>
              <w:marRight w:val="0"/>
              <w:marTop w:val="0"/>
              <w:marBottom w:val="0"/>
              <w:divBdr>
                <w:top w:val="single" w:sz="6" w:space="0" w:color="B2C7D7"/>
                <w:left w:val="single" w:sz="6" w:space="0" w:color="B2C7D7"/>
                <w:bottom w:val="single" w:sz="6" w:space="0" w:color="B2C7D7"/>
                <w:right w:val="single" w:sz="6" w:space="0" w:color="B2C7D7"/>
              </w:divBdr>
              <w:divsChild>
                <w:div w:id="65221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071275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98114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6" w:space="0" w:color="FCEFA1"/>
                            <w:left w:val="single" w:sz="6" w:space="0" w:color="FCEFA1"/>
                            <w:bottom w:val="single" w:sz="6" w:space="0" w:color="FCEFA1"/>
                            <w:right w:val="single" w:sz="6" w:space="0" w:color="FCEFA1"/>
                          </w:divBdr>
                          <w:divsChild>
                            <w:div w:id="1981111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29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63852">
              <w:marLeft w:val="0"/>
              <w:marRight w:val="30"/>
              <w:marTop w:val="30"/>
              <w:marBottom w:val="60"/>
              <w:divBdr>
                <w:top w:val="single" w:sz="6" w:space="0" w:color="808080"/>
                <w:left w:val="single" w:sz="6" w:space="0" w:color="808080"/>
                <w:bottom w:val="single" w:sz="6" w:space="0" w:color="808080"/>
                <w:right w:val="single" w:sz="6" w:space="0" w:color="808080"/>
              </w:divBdr>
            </w:div>
            <w:div w:id="14161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93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4C9DEB-704F-4908-890C-6470195323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537</Words>
  <Characters>3062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Moreno Noel</dc:creator>
  <cp:keywords/>
  <dc:description/>
  <cp:lastModifiedBy>Fredda Ponce</cp:lastModifiedBy>
  <cp:revision>2</cp:revision>
  <dcterms:created xsi:type="dcterms:W3CDTF">2021-06-07T17:29:00Z</dcterms:created>
  <dcterms:modified xsi:type="dcterms:W3CDTF">2021-06-07T17:29:00Z</dcterms:modified>
</cp:coreProperties>
</file>