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E00" w:rsidRPr="00C0243D" w:rsidRDefault="00876E00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i/>
        </w:rPr>
      </w:pPr>
      <w:r w:rsidRPr="000E7C3D">
        <w:rPr>
          <w:rFonts w:asciiTheme="minorHAnsi" w:hAnsiTheme="minorHAnsi"/>
          <w:b/>
          <w:u w:val="single"/>
        </w:rPr>
        <w:t>Original Issue Date</w:t>
      </w:r>
      <w:r w:rsidR="006F0AD2" w:rsidRPr="000E7C3D">
        <w:rPr>
          <w:rFonts w:asciiTheme="minorHAnsi" w:hAnsiTheme="minorHAnsi"/>
        </w:rPr>
        <w:t>:</w:t>
      </w:r>
      <w:r w:rsidRPr="000E7C3D">
        <w:rPr>
          <w:rFonts w:asciiTheme="minorHAnsi" w:hAnsiTheme="minorHAnsi"/>
        </w:rPr>
        <w:tab/>
      </w:r>
      <w:r w:rsidR="00122CAB">
        <w:rPr>
          <w:rFonts w:asciiTheme="minorHAnsi" w:hAnsiTheme="minorHAnsi"/>
        </w:rPr>
        <w:t>March 11</w:t>
      </w:r>
      <w:r w:rsidR="00440C0D">
        <w:rPr>
          <w:rFonts w:asciiTheme="minorHAnsi" w:hAnsiTheme="minorHAnsi"/>
        </w:rPr>
        <w:t>, 201</w:t>
      </w:r>
      <w:r w:rsidR="00122CAB">
        <w:rPr>
          <w:rFonts w:asciiTheme="minorHAnsi" w:hAnsiTheme="minorHAnsi"/>
        </w:rPr>
        <w:t>4</w:t>
      </w:r>
      <w:r w:rsidRPr="000E7C3D">
        <w:rPr>
          <w:rFonts w:asciiTheme="minorHAnsi" w:hAnsiTheme="minorHAnsi"/>
        </w:rPr>
        <w:t xml:space="preserve"> </w:t>
      </w: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  <w:r w:rsidRPr="000E7C3D">
        <w:rPr>
          <w:rFonts w:asciiTheme="minorHAnsi" w:hAnsiTheme="minorHAnsi"/>
          <w:b/>
          <w:u w:val="single"/>
        </w:rPr>
        <w:t>SOP Title</w:t>
      </w:r>
      <w:r w:rsidR="006F0AD2" w:rsidRPr="000E7C3D">
        <w:rPr>
          <w:rFonts w:asciiTheme="minorHAnsi" w:hAnsiTheme="minorHAnsi"/>
        </w:rPr>
        <w:t>:</w:t>
      </w:r>
      <w:r w:rsidRPr="000E7C3D">
        <w:rPr>
          <w:rFonts w:asciiTheme="minorHAnsi" w:hAnsiTheme="minorHAnsi"/>
        </w:rPr>
        <w:tab/>
      </w:r>
      <w:r w:rsidR="00CD131B">
        <w:rPr>
          <w:rFonts w:asciiTheme="minorHAnsi" w:hAnsiTheme="minorHAnsi"/>
        </w:rPr>
        <w:t xml:space="preserve">Talent Acquisition: </w:t>
      </w:r>
      <w:r w:rsidR="007F1DB0">
        <w:rPr>
          <w:rFonts w:asciiTheme="minorHAnsi" w:hAnsiTheme="minorHAnsi"/>
        </w:rPr>
        <w:t xml:space="preserve">Recruitment and </w:t>
      </w:r>
      <w:r w:rsidR="00B80644">
        <w:rPr>
          <w:rFonts w:asciiTheme="minorHAnsi" w:hAnsiTheme="minorHAnsi"/>
        </w:rPr>
        <w:t xml:space="preserve">Job </w:t>
      </w:r>
      <w:r w:rsidR="00AA2418">
        <w:rPr>
          <w:rFonts w:asciiTheme="minorHAnsi" w:hAnsiTheme="minorHAnsi"/>
        </w:rPr>
        <w:t xml:space="preserve">Posting </w:t>
      </w:r>
      <w:r w:rsidR="00B80644">
        <w:rPr>
          <w:rFonts w:asciiTheme="minorHAnsi" w:hAnsiTheme="minorHAnsi"/>
        </w:rPr>
        <w:t>Policy</w:t>
      </w:r>
      <w:bookmarkStart w:id="0" w:name="_GoBack"/>
    </w:p>
    <w:bookmarkEnd w:id="0"/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  <w:b/>
          <w:u w:val="single"/>
        </w:rPr>
      </w:pP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  <w:r w:rsidRPr="000E7C3D">
        <w:rPr>
          <w:rFonts w:asciiTheme="minorHAnsi" w:hAnsiTheme="minorHAnsi"/>
          <w:b/>
          <w:u w:val="single"/>
        </w:rPr>
        <w:t>Affected Departments</w:t>
      </w:r>
      <w:r w:rsidRPr="000E7C3D">
        <w:rPr>
          <w:rFonts w:asciiTheme="minorHAnsi" w:hAnsiTheme="minorHAnsi"/>
        </w:rPr>
        <w:t xml:space="preserve">: </w:t>
      </w:r>
      <w:r w:rsidRPr="000E7C3D">
        <w:rPr>
          <w:rFonts w:asciiTheme="minorHAnsi" w:hAnsiTheme="minorHAnsi"/>
          <w:b/>
        </w:rPr>
        <w:tab/>
      </w:r>
      <w:r w:rsidR="0049756C">
        <w:rPr>
          <w:rFonts w:asciiTheme="minorHAnsi" w:hAnsiTheme="minorHAnsi"/>
          <w:b/>
        </w:rPr>
        <w:t>PRC ALL</w:t>
      </w:r>
    </w:p>
    <w:p w:rsidR="001F4059" w:rsidRPr="000E7C3D" w:rsidRDefault="001F4059" w:rsidP="000070FF">
      <w:pPr>
        <w:spacing w:after="0" w:line="240" w:lineRule="auto"/>
        <w:ind w:left="2430" w:hanging="2430"/>
        <w:contextualSpacing/>
        <w:rPr>
          <w:rFonts w:asciiTheme="minorHAnsi" w:hAnsiTheme="minorHAnsi"/>
        </w:rPr>
      </w:pPr>
    </w:p>
    <w:p w:rsidR="001F4059" w:rsidRPr="000E7C3D" w:rsidRDefault="001F4059" w:rsidP="000E7C3D">
      <w:pPr>
        <w:spacing w:after="0"/>
        <w:ind w:left="2434" w:hanging="2434"/>
        <w:jc w:val="both"/>
        <w:rPr>
          <w:rFonts w:asciiTheme="minorHAnsi" w:eastAsia="Times New Roman" w:hAnsiTheme="minorHAnsi" w:cs="Tahoma"/>
        </w:rPr>
      </w:pPr>
      <w:r w:rsidRPr="000E7C3D">
        <w:rPr>
          <w:rFonts w:asciiTheme="minorHAnsi" w:hAnsiTheme="minorHAnsi"/>
          <w:b/>
          <w:u w:val="single"/>
        </w:rPr>
        <w:t>Policy and Purpose</w:t>
      </w:r>
      <w:r w:rsidRPr="000E7C3D">
        <w:rPr>
          <w:rFonts w:asciiTheme="minorHAnsi" w:hAnsiTheme="minorHAnsi"/>
        </w:rPr>
        <w:t>:</w:t>
      </w:r>
      <w:r w:rsidRPr="000E7C3D">
        <w:rPr>
          <w:rFonts w:asciiTheme="minorHAnsi" w:hAnsiTheme="minorHAnsi"/>
        </w:rPr>
        <w:tab/>
      </w:r>
      <w:r w:rsidR="00943077" w:rsidRPr="000E7C3D">
        <w:rPr>
          <w:rFonts w:asciiTheme="minorHAnsi" w:hAnsiTheme="minorHAnsi"/>
        </w:rPr>
        <w:t>Human Resource</w:t>
      </w:r>
      <w:r w:rsidR="007F1DB0">
        <w:rPr>
          <w:rFonts w:asciiTheme="minorHAnsi" w:hAnsiTheme="minorHAnsi"/>
        </w:rPr>
        <w:t>s</w:t>
      </w:r>
      <w:r w:rsidR="00943077" w:rsidRPr="000E7C3D">
        <w:rPr>
          <w:rFonts w:asciiTheme="minorHAnsi" w:hAnsiTheme="minorHAnsi"/>
        </w:rPr>
        <w:t xml:space="preserve"> </w:t>
      </w:r>
      <w:r w:rsidRPr="000E7C3D">
        <w:rPr>
          <w:rFonts w:asciiTheme="minorHAnsi" w:eastAsia="Times New Roman" w:hAnsiTheme="minorHAnsi" w:cs="Tahoma"/>
        </w:rPr>
        <w:t xml:space="preserve">Standard Operating </w:t>
      </w:r>
      <w:r w:rsidR="002E2981">
        <w:rPr>
          <w:rFonts w:asciiTheme="minorHAnsi" w:eastAsia="Times New Roman" w:hAnsiTheme="minorHAnsi" w:cs="Tahoma"/>
        </w:rPr>
        <w:t xml:space="preserve">Policy and </w:t>
      </w:r>
      <w:r w:rsidRPr="000E7C3D">
        <w:rPr>
          <w:rFonts w:asciiTheme="minorHAnsi" w:eastAsia="Times New Roman" w:hAnsiTheme="minorHAnsi" w:cs="Tahoma"/>
        </w:rPr>
        <w:t xml:space="preserve">Procedures for </w:t>
      </w:r>
      <w:r w:rsidR="007F1DB0">
        <w:rPr>
          <w:rFonts w:asciiTheme="minorHAnsi" w:eastAsia="Times New Roman" w:hAnsiTheme="minorHAnsi" w:cs="Tahoma"/>
        </w:rPr>
        <w:t>Recruitment and</w:t>
      </w:r>
      <w:r w:rsidR="007F1DB0" w:rsidRPr="000E7C3D">
        <w:rPr>
          <w:rFonts w:asciiTheme="minorHAnsi" w:eastAsia="Times New Roman" w:hAnsiTheme="minorHAnsi" w:cs="Tahoma"/>
        </w:rPr>
        <w:t xml:space="preserve"> </w:t>
      </w:r>
      <w:r w:rsidR="002E2981">
        <w:rPr>
          <w:rFonts w:asciiTheme="minorHAnsi" w:eastAsia="Times New Roman" w:hAnsiTheme="minorHAnsi" w:cs="Tahoma"/>
        </w:rPr>
        <w:t xml:space="preserve">Job </w:t>
      </w:r>
      <w:r w:rsidR="00AA2418">
        <w:rPr>
          <w:rFonts w:asciiTheme="minorHAnsi" w:hAnsiTheme="minorHAnsi"/>
        </w:rPr>
        <w:t>Posting Guidelines</w:t>
      </w:r>
      <w:r w:rsidR="00EF24BD" w:rsidRPr="000E7C3D">
        <w:rPr>
          <w:rFonts w:asciiTheme="minorHAnsi" w:eastAsia="Times New Roman" w:hAnsiTheme="minorHAnsi" w:cs="Tahoma"/>
        </w:rPr>
        <w:t xml:space="preserve">. </w:t>
      </w:r>
      <w:r w:rsidRPr="000E7C3D">
        <w:rPr>
          <w:rFonts w:asciiTheme="minorHAnsi" w:eastAsia="Times New Roman" w:hAnsiTheme="minorHAnsi" w:cs="Tahoma"/>
        </w:rPr>
        <w:t xml:space="preserve">The purpose of this policy is to standardize </w:t>
      </w:r>
      <w:r w:rsidR="001B0CB7" w:rsidRPr="000E7C3D">
        <w:rPr>
          <w:rFonts w:asciiTheme="minorHAnsi" w:eastAsia="Times New Roman" w:hAnsiTheme="minorHAnsi" w:cs="Tahoma"/>
        </w:rPr>
        <w:t>a</w:t>
      </w:r>
      <w:r w:rsidR="002B1DF0" w:rsidRPr="000E7C3D">
        <w:rPr>
          <w:rFonts w:asciiTheme="minorHAnsi" w:eastAsia="Times New Roman" w:hAnsiTheme="minorHAnsi" w:cs="Tahoma"/>
        </w:rPr>
        <w:t xml:space="preserve">n official </w:t>
      </w:r>
      <w:r w:rsidRPr="000E7C3D">
        <w:rPr>
          <w:rFonts w:asciiTheme="minorHAnsi" w:eastAsia="Times New Roman" w:hAnsiTheme="minorHAnsi" w:cs="Tahoma"/>
        </w:rPr>
        <w:t>process f</w:t>
      </w:r>
      <w:r w:rsidR="002B1DF0" w:rsidRPr="000E7C3D">
        <w:rPr>
          <w:rFonts w:asciiTheme="minorHAnsi" w:eastAsia="Times New Roman" w:hAnsiTheme="minorHAnsi" w:cs="Tahoma"/>
        </w:rPr>
        <w:t>or</w:t>
      </w:r>
      <w:r w:rsidRPr="000E7C3D">
        <w:rPr>
          <w:rFonts w:asciiTheme="minorHAnsi" w:eastAsia="Times New Roman" w:hAnsiTheme="minorHAnsi" w:cs="Tahoma"/>
        </w:rPr>
        <w:t xml:space="preserve"> </w:t>
      </w:r>
      <w:r w:rsidR="00EF24BD" w:rsidRPr="000E7C3D">
        <w:rPr>
          <w:rFonts w:asciiTheme="minorHAnsi" w:eastAsia="Times New Roman" w:hAnsiTheme="minorHAnsi" w:cs="Tahoma"/>
        </w:rPr>
        <w:t>hiring Team Members</w:t>
      </w:r>
      <w:r w:rsidR="0055721A" w:rsidRPr="000E7C3D">
        <w:rPr>
          <w:rFonts w:asciiTheme="minorHAnsi" w:eastAsia="Times New Roman" w:hAnsiTheme="minorHAnsi" w:cs="Tahoma"/>
        </w:rPr>
        <w:t>.</w:t>
      </w:r>
      <w:r w:rsidRPr="000E7C3D">
        <w:rPr>
          <w:rFonts w:asciiTheme="minorHAnsi" w:eastAsia="Times New Roman" w:hAnsiTheme="minorHAnsi" w:cs="Tahoma"/>
        </w:rPr>
        <w:t xml:space="preserve"> </w:t>
      </w:r>
      <w:r w:rsidR="00E334E0">
        <w:rPr>
          <w:rFonts w:asciiTheme="minorHAnsi" w:eastAsia="Times New Roman" w:hAnsiTheme="minorHAnsi" w:cs="Tahoma"/>
        </w:rPr>
        <w:t>It is intended</w:t>
      </w:r>
      <w:r w:rsidR="00B80644">
        <w:rPr>
          <w:rFonts w:asciiTheme="minorHAnsi" w:eastAsia="Times New Roman" w:hAnsiTheme="minorHAnsi" w:cs="Tahoma"/>
        </w:rPr>
        <w:t xml:space="preserve"> to </w:t>
      </w:r>
      <w:r w:rsidR="007E416C" w:rsidRPr="000E7C3D">
        <w:rPr>
          <w:rFonts w:asciiTheme="minorHAnsi" w:eastAsia="Times New Roman" w:hAnsiTheme="minorHAnsi" w:cs="Tahoma"/>
        </w:rPr>
        <w:t xml:space="preserve">provide </w:t>
      </w:r>
      <w:r w:rsidR="00EF5C25" w:rsidRPr="000E7C3D">
        <w:rPr>
          <w:rFonts w:asciiTheme="minorHAnsi" w:eastAsia="Times New Roman" w:hAnsiTheme="minorHAnsi" w:cs="Tahoma"/>
        </w:rPr>
        <w:t xml:space="preserve">knowledge </w:t>
      </w:r>
      <w:r w:rsidRPr="000E7C3D">
        <w:rPr>
          <w:rFonts w:asciiTheme="minorHAnsi" w:eastAsia="Times New Roman" w:hAnsiTheme="minorHAnsi" w:cs="Tahoma"/>
        </w:rPr>
        <w:t xml:space="preserve">and accountability </w:t>
      </w:r>
      <w:r w:rsidR="00EF24BD" w:rsidRPr="000E7C3D">
        <w:rPr>
          <w:rFonts w:asciiTheme="minorHAnsi" w:eastAsia="Times New Roman" w:hAnsiTheme="minorHAnsi" w:cs="Tahoma"/>
        </w:rPr>
        <w:t xml:space="preserve">for </w:t>
      </w:r>
      <w:r w:rsidR="00B80644">
        <w:rPr>
          <w:rFonts w:asciiTheme="minorHAnsi" w:eastAsia="Times New Roman" w:hAnsiTheme="minorHAnsi" w:cs="Tahoma"/>
        </w:rPr>
        <w:t>all Team Members who are subject to this policy</w:t>
      </w:r>
      <w:r w:rsidR="00EF24BD" w:rsidRPr="000E7C3D">
        <w:rPr>
          <w:rFonts w:asciiTheme="minorHAnsi" w:eastAsia="Times New Roman" w:hAnsiTheme="minorHAnsi" w:cs="Tahoma"/>
        </w:rPr>
        <w:t xml:space="preserve">. </w:t>
      </w:r>
    </w:p>
    <w:p w:rsidR="00876E00" w:rsidRPr="00C0243D" w:rsidRDefault="00876E00" w:rsidP="000070FF">
      <w:pPr>
        <w:spacing w:after="0"/>
        <w:ind w:left="2434" w:hanging="2434"/>
        <w:rPr>
          <w:rFonts w:asciiTheme="minorHAnsi" w:eastAsia="Times New Roman" w:hAnsiTheme="minorHAnsi" w:cs="Tahoma"/>
        </w:rPr>
      </w:pPr>
    </w:p>
    <w:tbl>
      <w:tblPr>
        <w:tblW w:w="981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8"/>
      </w:tblGrid>
      <w:tr w:rsidR="00FE32F0" w:rsidRPr="00C0243D" w:rsidTr="002E2981">
        <w:trPr>
          <w:trHeight w:val="300"/>
        </w:trPr>
        <w:tc>
          <w:tcPr>
            <w:tcW w:w="9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07010" w:rsidRPr="00C0243D" w:rsidRDefault="00407010" w:rsidP="00122CAB">
            <w:pPr>
              <w:keepNext/>
              <w:keepLines/>
              <w:outlineLvl w:val="0"/>
              <w:rPr>
                <w:rFonts w:asciiTheme="minorHAnsi" w:hAnsiTheme="minorHAnsi" w:cs="Calibri"/>
                <w:b/>
                <w:bCs/>
              </w:rPr>
            </w:pPr>
            <w:bookmarkStart w:id="1" w:name="Check1"/>
            <w:r w:rsidRPr="00C0243D">
              <w:rPr>
                <w:rFonts w:asciiTheme="minorHAnsi" w:eastAsia="MS Gothic" w:hAnsiTheme="minorHAnsi" w:cs="Calibri"/>
              </w:rPr>
              <w:t>New or Revised Policy?</w:t>
            </w:r>
            <w:r w:rsidRPr="00C0243D">
              <w:rPr>
                <w:rFonts w:asciiTheme="minorHAnsi" w:eastAsia="MS Gothic" w:hAnsiTheme="minorHAnsi" w:cs="Calibri"/>
              </w:rPr>
              <w:tab/>
            </w:r>
            <w:r w:rsidR="009D06B1" w:rsidRPr="00C0243D">
              <w:rPr>
                <w:rFonts w:asciiTheme="minorHAnsi" w:eastAsia="MS Gothic" w:hAnsiTheme="minorHAnsi" w:cs="Calibri"/>
              </w:rPr>
              <w:tab/>
            </w:r>
            <w:r w:rsidRPr="00C0243D">
              <w:rPr>
                <w:rFonts w:asciiTheme="minorHAnsi" w:eastAsia="MS Gothic" w:hAnsiTheme="minorHAnsi" w:cs="Calibri"/>
              </w:rPr>
              <w:tab/>
            </w:r>
            <w:bookmarkEnd w:id="1"/>
            <w:r w:rsidR="00122CAB">
              <w:rPr>
                <w:rFonts w:asciiTheme="minorHAnsi" w:eastAsia="MS Gothic" w:hAnsiTheme="minorHAnsi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22CAB">
              <w:rPr>
                <w:rFonts w:asciiTheme="minorHAnsi" w:eastAsia="MS Gothic" w:hAnsiTheme="minorHAnsi" w:cs="Calibri"/>
              </w:rPr>
              <w:instrText xml:space="preserve"> FORMCHECKBOX </w:instrText>
            </w:r>
            <w:r w:rsidR="00A35018">
              <w:rPr>
                <w:rFonts w:asciiTheme="minorHAnsi" w:eastAsia="MS Gothic" w:hAnsiTheme="minorHAnsi" w:cs="Calibri"/>
              </w:rPr>
            </w:r>
            <w:r w:rsidR="00A35018">
              <w:rPr>
                <w:rFonts w:asciiTheme="minorHAnsi" w:eastAsia="MS Gothic" w:hAnsiTheme="minorHAnsi" w:cs="Calibri"/>
              </w:rPr>
              <w:fldChar w:fldCharType="separate"/>
            </w:r>
            <w:r w:rsidR="00122CAB">
              <w:rPr>
                <w:rFonts w:asciiTheme="minorHAnsi" w:eastAsia="MS Gothic" w:hAnsiTheme="minorHAnsi" w:cs="Calibri"/>
              </w:rPr>
              <w:fldChar w:fldCharType="end"/>
            </w:r>
            <w:r w:rsidRPr="00C0243D">
              <w:rPr>
                <w:rFonts w:asciiTheme="minorHAnsi" w:eastAsia="MS Gothic" w:hAnsiTheme="minorHAnsi" w:cs="Calibri"/>
              </w:rPr>
              <w:t xml:space="preserve"> </w:t>
            </w:r>
            <w:r w:rsidRPr="00C0243D">
              <w:rPr>
                <w:rFonts w:asciiTheme="minorHAnsi" w:hAnsiTheme="minorHAnsi" w:cs="Calibri"/>
              </w:rPr>
              <w:t>NEW</w:t>
            </w:r>
            <w:r w:rsidR="002C2C28" w:rsidRPr="00C0243D">
              <w:rPr>
                <w:rFonts w:asciiTheme="minorHAnsi" w:hAnsiTheme="minorHAnsi" w:cs="Calibri"/>
              </w:rPr>
              <w:tab/>
            </w:r>
            <w:r w:rsidR="00122CAB">
              <w:rPr>
                <w:rFonts w:asciiTheme="minorHAnsi" w:hAnsiTheme="minorHAnsi" w:cs="Calibr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2"/>
            <w:r w:rsidR="00122CAB">
              <w:rPr>
                <w:rFonts w:asciiTheme="minorHAnsi" w:hAnsiTheme="minorHAnsi" w:cs="Calibri"/>
              </w:rPr>
              <w:instrText xml:space="preserve"> FORMCHECKBOX </w:instrText>
            </w:r>
            <w:r w:rsidR="00A35018">
              <w:rPr>
                <w:rFonts w:asciiTheme="minorHAnsi" w:hAnsiTheme="minorHAnsi" w:cs="Calibri"/>
              </w:rPr>
            </w:r>
            <w:r w:rsidR="00A35018">
              <w:rPr>
                <w:rFonts w:asciiTheme="minorHAnsi" w:hAnsiTheme="minorHAnsi" w:cs="Calibri"/>
              </w:rPr>
              <w:fldChar w:fldCharType="separate"/>
            </w:r>
            <w:r w:rsidR="00122CAB">
              <w:rPr>
                <w:rFonts w:asciiTheme="minorHAnsi" w:hAnsiTheme="minorHAnsi" w:cs="Calibri"/>
              </w:rPr>
              <w:fldChar w:fldCharType="end"/>
            </w:r>
            <w:bookmarkEnd w:id="2"/>
            <w:r w:rsidRPr="00C0243D">
              <w:rPr>
                <w:rFonts w:asciiTheme="minorHAnsi" w:hAnsiTheme="minorHAnsi" w:cs="Calibri"/>
              </w:rPr>
              <w:t xml:space="preserve"> REVISED</w:t>
            </w:r>
          </w:p>
        </w:tc>
      </w:tr>
      <w:tr w:rsidR="00FE32F0" w:rsidRPr="00C0243D" w:rsidTr="002E2981">
        <w:trPr>
          <w:trHeight w:val="1322"/>
        </w:trPr>
        <w:tc>
          <w:tcPr>
            <w:tcW w:w="9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1443" w:rsidRPr="00F2478B" w:rsidRDefault="00F2478B" w:rsidP="00F2478B">
            <w:pPr>
              <w:rPr>
                <w:rFonts w:asciiTheme="minorHAnsi" w:hAnsiTheme="minorHAnsi" w:cs="Calibri"/>
                <w:i/>
                <w:sz w:val="20"/>
                <w:szCs w:val="20"/>
              </w:rPr>
            </w:pPr>
            <w:r w:rsidRPr="00F2478B">
              <w:rPr>
                <w:rFonts w:asciiTheme="minorHAnsi" w:eastAsia="Times New Roman" w:hAnsiTheme="minorHAnsi" w:cs="Tahoma"/>
              </w:rPr>
              <w:t>This policy has been revised and updated July 18, 2022.</w:t>
            </w:r>
          </w:p>
          <w:p w:rsidR="00407010" w:rsidRPr="002E2981" w:rsidRDefault="00407010" w:rsidP="002E2981">
            <w:pPr>
              <w:ind w:left="360"/>
              <w:rPr>
                <w:rFonts w:asciiTheme="minorHAnsi" w:hAnsiTheme="minorHAnsi" w:cs="Calibri"/>
                <w:i/>
                <w:sz w:val="20"/>
                <w:szCs w:val="20"/>
              </w:rPr>
            </w:pPr>
          </w:p>
        </w:tc>
      </w:tr>
    </w:tbl>
    <w:p w:rsidR="00BE52B9" w:rsidRPr="00C0243D" w:rsidRDefault="00BE52B9" w:rsidP="00BE52B9">
      <w:pPr>
        <w:spacing w:after="0" w:line="240" w:lineRule="auto"/>
        <w:rPr>
          <w:rFonts w:asciiTheme="minorHAnsi" w:hAnsiTheme="minorHAnsi" w:cs="Calibri"/>
          <w:sz w:val="24"/>
          <w:szCs w:val="24"/>
        </w:rPr>
      </w:pPr>
    </w:p>
    <w:p w:rsidR="00B80644" w:rsidRDefault="00B24835" w:rsidP="002E2981">
      <w:pPr>
        <w:numPr>
          <w:ilvl w:val="0"/>
          <w:numId w:val="37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  <w:r w:rsidRPr="002E2981">
        <w:rPr>
          <w:rFonts w:asciiTheme="minorHAnsi" w:hAnsiTheme="minorHAnsi" w:cs="Calibri"/>
          <w:b/>
          <w:sz w:val="24"/>
          <w:szCs w:val="24"/>
        </w:rPr>
        <w:t xml:space="preserve">New </w:t>
      </w:r>
      <w:r w:rsidR="007F1DB0">
        <w:rPr>
          <w:rFonts w:asciiTheme="minorHAnsi" w:hAnsiTheme="minorHAnsi" w:cs="Calibri"/>
          <w:b/>
          <w:sz w:val="24"/>
          <w:szCs w:val="24"/>
        </w:rPr>
        <w:t xml:space="preserve">Recruitment </w:t>
      </w:r>
      <w:r w:rsidRPr="002E2981">
        <w:rPr>
          <w:rFonts w:asciiTheme="minorHAnsi" w:hAnsiTheme="minorHAnsi" w:cs="Calibri"/>
          <w:b/>
          <w:sz w:val="24"/>
          <w:szCs w:val="24"/>
        </w:rPr>
        <w:t xml:space="preserve">and </w:t>
      </w:r>
      <w:r w:rsidR="00CC5BD7" w:rsidRPr="002E2981">
        <w:rPr>
          <w:rFonts w:cs="Calibri"/>
          <w:b/>
        </w:rPr>
        <w:t xml:space="preserve">Replacement </w:t>
      </w:r>
      <w:r w:rsidR="007F1DB0">
        <w:rPr>
          <w:rFonts w:cs="Calibri"/>
          <w:b/>
        </w:rPr>
        <w:t xml:space="preserve">Job </w:t>
      </w:r>
      <w:r w:rsidR="00CC5BD7" w:rsidRPr="002E2981">
        <w:rPr>
          <w:rFonts w:cs="Calibri"/>
          <w:b/>
        </w:rPr>
        <w:t>Posting Guidelines</w:t>
      </w:r>
    </w:p>
    <w:p w:rsidR="006F379E" w:rsidRPr="002E2981" w:rsidRDefault="006F379E" w:rsidP="002E2981">
      <w:p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cs="Calibri"/>
          <w:b/>
        </w:rPr>
      </w:pPr>
    </w:p>
    <w:p w:rsidR="00CC5BD7" w:rsidRPr="002E2981" w:rsidRDefault="00CC5BD7" w:rsidP="002E2981">
      <w:pPr>
        <w:pStyle w:val="ListParagraph"/>
        <w:numPr>
          <w:ilvl w:val="2"/>
          <w:numId w:val="38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Each department </w:t>
      </w:r>
      <w:r w:rsidR="00572384" w:rsidRPr="002E2981">
        <w:rPr>
          <w:rFonts w:cs="Calibri"/>
        </w:rPr>
        <w:t>manager</w:t>
      </w:r>
      <w:r w:rsidR="00A70CC4">
        <w:rPr>
          <w:rFonts w:cs="Calibri"/>
        </w:rPr>
        <w:t>, director,</w:t>
      </w:r>
      <w:r w:rsidRPr="002E2981">
        <w:rPr>
          <w:rFonts w:cs="Calibri"/>
        </w:rPr>
        <w:t xml:space="preserve"> or </w:t>
      </w:r>
      <w:r w:rsidR="00395F24" w:rsidRPr="002E2981">
        <w:rPr>
          <w:rFonts w:cs="Calibri"/>
        </w:rPr>
        <w:t>designee will be</w:t>
      </w:r>
      <w:r w:rsidRPr="002E2981">
        <w:rPr>
          <w:rFonts w:cs="Calibri"/>
        </w:rPr>
        <w:t xml:space="preserve"> responsible for the task of initializing a job requisition </w:t>
      </w:r>
      <w:r w:rsidR="00753C75" w:rsidRPr="002E2981">
        <w:rPr>
          <w:rFonts w:cs="Calibri"/>
        </w:rPr>
        <w:t xml:space="preserve">to replace a </w:t>
      </w:r>
      <w:r w:rsidR="00B80644">
        <w:rPr>
          <w:rFonts w:cs="Calibri"/>
        </w:rPr>
        <w:t>T</w:t>
      </w:r>
      <w:r w:rsidR="00753C75" w:rsidRPr="002E2981">
        <w:rPr>
          <w:rFonts w:cs="Calibri"/>
        </w:rPr>
        <w:t xml:space="preserve">eam </w:t>
      </w:r>
      <w:r w:rsidR="00B80644">
        <w:rPr>
          <w:rFonts w:cs="Calibri"/>
        </w:rPr>
        <w:t>M</w:t>
      </w:r>
      <w:r w:rsidR="00753C75" w:rsidRPr="002E2981">
        <w:rPr>
          <w:rFonts w:cs="Calibri"/>
        </w:rPr>
        <w:t xml:space="preserve">ember. All necessary signatures will then be obtained for the approval of the request before it is sent to the HR/TM </w:t>
      </w:r>
      <w:r w:rsidR="00AA2418" w:rsidRPr="002E2981">
        <w:rPr>
          <w:rFonts w:cs="Calibri"/>
        </w:rPr>
        <w:t xml:space="preserve">Talent Acquisition </w:t>
      </w:r>
      <w:r w:rsidR="00753C75" w:rsidRPr="002E2981">
        <w:rPr>
          <w:rFonts w:cs="Calibri"/>
        </w:rPr>
        <w:t xml:space="preserve">Department for posting. </w:t>
      </w:r>
    </w:p>
    <w:p w:rsidR="00753C75" w:rsidRPr="002E2981" w:rsidRDefault="00753C75" w:rsidP="002E2981">
      <w:pPr>
        <w:pStyle w:val="ListParagraph"/>
        <w:numPr>
          <w:ilvl w:val="2"/>
          <w:numId w:val="38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All new positions must be approved by </w:t>
      </w:r>
      <w:r w:rsidR="00AA2418" w:rsidRPr="002E2981">
        <w:rPr>
          <w:rFonts w:cs="Calibri"/>
        </w:rPr>
        <w:t xml:space="preserve">the General Manager and </w:t>
      </w:r>
      <w:r w:rsidR="00B24835">
        <w:rPr>
          <w:rFonts w:cs="Calibri"/>
        </w:rPr>
        <w:t>Vice President of HR/Talent Management</w:t>
      </w:r>
      <w:r w:rsidRPr="002E2981">
        <w:rPr>
          <w:rFonts w:cs="Calibri"/>
        </w:rPr>
        <w:t xml:space="preserve"> prior to its </w:t>
      </w:r>
      <w:r w:rsidR="00440C0D">
        <w:rPr>
          <w:rFonts w:cs="Calibri"/>
        </w:rPr>
        <w:t>posting</w:t>
      </w:r>
      <w:r w:rsidRPr="002E2981">
        <w:rPr>
          <w:rFonts w:cs="Calibri"/>
        </w:rPr>
        <w:t xml:space="preserve">. The department manager will submit their request through </w:t>
      </w:r>
      <w:r w:rsidR="00AA2418" w:rsidRPr="002E2981">
        <w:rPr>
          <w:rFonts w:cs="Calibri"/>
        </w:rPr>
        <w:t>the HR/TM Talent Acquisition Dep</w:t>
      </w:r>
      <w:r w:rsidR="00440C0D">
        <w:rPr>
          <w:rFonts w:cs="Calibri"/>
        </w:rPr>
        <w:t>artment</w:t>
      </w:r>
      <w:r w:rsidR="00AA2418" w:rsidRPr="002E2981">
        <w:rPr>
          <w:rFonts w:cs="Calibri"/>
        </w:rPr>
        <w:t xml:space="preserve">.  </w:t>
      </w:r>
    </w:p>
    <w:p w:rsidR="00753C75" w:rsidRPr="002E2981" w:rsidRDefault="00753C75" w:rsidP="002E2981">
      <w:pPr>
        <w:pStyle w:val="ListParagraph"/>
        <w:numPr>
          <w:ilvl w:val="2"/>
          <w:numId w:val="38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Upon approval and receipt of the job requisition form, </w:t>
      </w:r>
      <w:r w:rsidR="00AA2418" w:rsidRPr="002E2981">
        <w:rPr>
          <w:rFonts w:cs="Calibri"/>
        </w:rPr>
        <w:t xml:space="preserve">a </w:t>
      </w:r>
      <w:r w:rsidR="007F1DB0">
        <w:rPr>
          <w:rFonts w:cs="Calibri"/>
        </w:rPr>
        <w:t xml:space="preserve">Sr. </w:t>
      </w:r>
      <w:r w:rsidR="00AA2418" w:rsidRPr="002E2981">
        <w:rPr>
          <w:rFonts w:cs="Calibri"/>
        </w:rPr>
        <w:t>Talent Acquisition Partner</w:t>
      </w:r>
      <w:r w:rsidR="00EB2FB5" w:rsidRPr="002E2981">
        <w:rPr>
          <w:rFonts w:cs="Calibri"/>
        </w:rPr>
        <w:t xml:space="preserve"> </w:t>
      </w:r>
      <w:r w:rsidRPr="002E2981">
        <w:rPr>
          <w:rFonts w:cs="Calibri"/>
        </w:rPr>
        <w:t>will post the position for the minimum amount of time according to the level of the position being posted.</w:t>
      </w:r>
    </w:p>
    <w:p w:rsidR="00753C75" w:rsidRPr="002E2981" w:rsidRDefault="00753C75" w:rsidP="002E2981">
      <w:pPr>
        <w:pStyle w:val="ListParagraph"/>
        <w:numPr>
          <w:ilvl w:val="4"/>
          <w:numId w:val="39"/>
        </w:numPr>
        <w:overflowPunct w:val="0"/>
        <w:autoSpaceDE w:val="0"/>
        <w:autoSpaceDN w:val="0"/>
        <w:adjustRightInd w:val="0"/>
        <w:spacing w:after="240" w:line="240" w:lineRule="auto"/>
        <w:ind w:left="1440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>All positions will be posted to the Pechanga Tribe.</w:t>
      </w:r>
      <w:r w:rsidR="001F1098">
        <w:rPr>
          <w:rFonts w:cs="Calibri"/>
        </w:rPr>
        <w:t xml:space="preserve"> </w:t>
      </w:r>
    </w:p>
    <w:p w:rsidR="00440C0D" w:rsidRDefault="00753C75" w:rsidP="002E2981">
      <w:pPr>
        <w:pStyle w:val="ListParagraph"/>
        <w:numPr>
          <w:ilvl w:val="4"/>
          <w:numId w:val="39"/>
        </w:numPr>
        <w:overflowPunct w:val="0"/>
        <w:autoSpaceDE w:val="0"/>
        <w:autoSpaceDN w:val="0"/>
        <w:adjustRightInd w:val="0"/>
        <w:spacing w:after="240" w:line="240" w:lineRule="auto"/>
        <w:ind w:left="1440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All positions will be </w:t>
      </w:r>
      <w:r w:rsidR="0060281C" w:rsidRPr="002E2981">
        <w:rPr>
          <w:rFonts w:cs="Calibri"/>
        </w:rPr>
        <w:t>posted on</w:t>
      </w:r>
      <w:r w:rsidRPr="002E2981">
        <w:rPr>
          <w:rFonts w:cs="Calibri"/>
        </w:rPr>
        <w:t xml:space="preserve"> </w:t>
      </w:r>
      <w:r w:rsidR="007F1DB0">
        <w:rPr>
          <w:rFonts w:cs="Calibri"/>
        </w:rPr>
        <w:t>the Company’s electronic recruiting platform (ATS)</w:t>
      </w:r>
      <w:r w:rsidR="00440C0D">
        <w:rPr>
          <w:rFonts w:cs="Calibri"/>
        </w:rPr>
        <w:t xml:space="preserve">. </w:t>
      </w:r>
    </w:p>
    <w:p w:rsidR="00753C75" w:rsidRPr="002E2981" w:rsidRDefault="007F1DB0" w:rsidP="002E2981">
      <w:pPr>
        <w:pStyle w:val="ListParagraph"/>
        <w:numPr>
          <w:ilvl w:val="4"/>
          <w:numId w:val="39"/>
        </w:numPr>
        <w:overflowPunct w:val="0"/>
        <w:autoSpaceDE w:val="0"/>
        <w:autoSpaceDN w:val="0"/>
        <w:adjustRightInd w:val="0"/>
        <w:spacing w:after="240" w:line="240" w:lineRule="auto"/>
        <w:ind w:left="1440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>The d</w:t>
      </w:r>
      <w:r w:rsidR="00753C75" w:rsidRPr="002E2981">
        <w:rPr>
          <w:rFonts w:cs="Calibri"/>
        </w:rPr>
        <w:t xml:space="preserve">epartment </w:t>
      </w:r>
      <w:r w:rsidR="00A70CC4">
        <w:rPr>
          <w:rFonts w:cs="Calibri"/>
        </w:rPr>
        <w:t>leadership</w:t>
      </w:r>
      <w:r w:rsidRPr="002E2981">
        <w:rPr>
          <w:rFonts w:cs="Calibri"/>
        </w:rPr>
        <w:t xml:space="preserve"> </w:t>
      </w:r>
      <w:r w:rsidR="00753C75" w:rsidRPr="002E2981">
        <w:rPr>
          <w:rFonts w:cs="Calibri"/>
        </w:rPr>
        <w:t>will authorize outside advertising for specified positions.</w:t>
      </w:r>
      <w:r w:rsidR="001F1098">
        <w:rPr>
          <w:rFonts w:cs="Calibri"/>
        </w:rPr>
        <w:t xml:space="preserve"> </w:t>
      </w:r>
    </w:p>
    <w:p w:rsidR="00950A77" w:rsidRDefault="007F1DB0" w:rsidP="002E2981">
      <w:pPr>
        <w:pStyle w:val="ListParagraph"/>
        <w:numPr>
          <w:ilvl w:val="4"/>
          <w:numId w:val="39"/>
        </w:numPr>
        <w:overflowPunct w:val="0"/>
        <w:autoSpaceDE w:val="0"/>
        <w:autoSpaceDN w:val="0"/>
        <w:adjustRightInd w:val="0"/>
        <w:spacing w:after="240" w:line="240" w:lineRule="auto"/>
        <w:ind w:left="1440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lastRenderedPageBreak/>
        <w:t>T</w:t>
      </w:r>
      <w:r w:rsidR="00753C75" w:rsidRPr="002E2981">
        <w:rPr>
          <w:rFonts w:cs="Calibri"/>
        </w:rPr>
        <w:t xml:space="preserve">he </w:t>
      </w:r>
      <w:r w:rsidR="00AA2418" w:rsidRPr="002E2981">
        <w:rPr>
          <w:rFonts w:cs="Calibri"/>
        </w:rPr>
        <w:t xml:space="preserve">Director of </w:t>
      </w:r>
      <w:r>
        <w:rPr>
          <w:rFonts w:cs="Calibri"/>
        </w:rPr>
        <w:t>HR Operations</w:t>
      </w:r>
      <w:r w:rsidR="00753C75" w:rsidRPr="002E2981">
        <w:rPr>
          <w:rFonts w:cs="Calibri"/>
        </w:rPr>
        <w:t xml:space="preserve"> </w:t>
      </w:r>
      <w:r w:rsidR="00440C0D">
        <w:rPr>
          <w:rFonts w:cs="Calibri"/>
        </w:rPr>
        <w:t xml:space="preserve">and </w:t>
      </w:r>
      <w:r>
        <w:rPr>
          <w:rFonts w:cs="Calibri"/>
        </w:rPr>
        <w:t xml:space="preserve">the </w:t>
      </w:r>
      <w:r w:rsidR="00440C0D">
        <w:rPr>
          <w:rFonts w:cs="Calibri"/>
        </w:rPr>
        <w:t xml:space="preserve">Vice President of HR/Talent Management </w:t>
      </w:r>
      <w:r w:rsidR="00753C75" w:rsidRPr="002E2981">
        <w:rPr>
          <w:rFonts w:cs="Calibri"/>
        </w:rPr>
        <w:t>may exercise the discretion to use professional recruiters for any specific position as deemed necessary.</w:t>
      </w:r>
      <w:r w:rsidR="001F1098">
        <w:rPr>
          <w:rFonts w:cs="Calibri"/>
        </w:rPr>
        <w:t xml:space="preserve"> </w:t>
      </w:r>
    </w:p>
    <w:p w:rsidR="007F1DB0" w:rsidRPr="002E2981" w:rsidRDefault="007F1DB0" w:rsidP="002E2981">
      <w:pPr>
        <w:pStyle w:val="ListParagraph"/>
        <w:numPr>
          <w:ilvl w:val="4"/>
          <w:numId w:val="39"/>
        </w:numPr>
        <w:overflowPunct w:val="0"/>
        <w:autoSpaceDE w:val="0"/>
        <w:autoSpaceDN w:val="0"/>
        <w:adjustRightInd w:val="0"/>
        <w:spacing w:after="240" w:line="240" w:lineRule="auto"/>
        <w:ind w:left="1440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>The Director of HR Operations and the Vice President of HR/Talent Management may exercise the discretion to upgrade/downgrade a position w</w:t>
      </w:r>
      <w:r w:rsidR="00A70CC4">
        <w:rPr>
          <w:rFonts w:cs="Calibri"/>
        </w:rPr>
        <w:t xml:space="preserve">hile in the recruitment process based on the </w:t>
      </w:r>
      <w:r w:rsidR="004F3CD8">
        <w:rPr>
          <w:rFonts w:cs="Calibri"/>
        </w:rPr>
        <w:t>candidates’</w:t>
      </w:r>
      <w:r w:rsidR="00A70CC4">
        <w:rPr>
          <w:rFonts w:cs="Calibri"/>
        </w:rPr>
        <w:t xml:space="preserve"> qualifications and </w:t>
      </w:r>
      <w:r w:rsidR="002D1BCA">
        <w:rPr>
          <w:rFonts w:cs="Calibri"/>
        </w:rPr>
        <w:t xml:space="preserve">expertise. </w:t>
      </w:r>
    </w:p>
    <w:p w:rsidR="00440C0D" w:rsidRDefault="00950A77" w:rsidP="002E2981">
      <w:pPr>
        <w:keepNext/>
        <w:keepLines/>
        <w:numPr>
          <w:ilvl w:val="0"/>
          <w:numId w:val="37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Theme="minorHAnsi" w:hAnsiTheme="minorHAnsi" w:cs="Calibri"/>
          <w:b/>
          <w:sz w:val="24"/>
          <w:szCs w:val="24"/>
        </w:rPr>
      </w:pPr>
      <w:r w:rsidRPr="002E2981">
        <w:rPr>
          <w:rFonts w:asciiTheme="minorHAnsi" w:hAnsiTheme="minorHAnsi" w:cs="Calibri"/>
          <w:b/>
          <w:sz w:val="24"/>
          <w:szCs w:val="24"/>
        </w:rPr>
        <w:t>Exceptions</w:t>
      </w:r>
    </w:p>
    <w:p w:rsidR="00440C0D" w:rsidRPr="007E1701" w:rsidRDefault="00440C0D" w:rsidP="002E2981">
      <w:pPr>
        <w:keepNext/>
        <w:keepLines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</w:rPr>
      </w:pPr>
    </w:p>
    <w:p w:rsidR="00F74AAD" w:rsidRPr="002E2981" w:rsidRDefault="003B1A1E" w:rsidP="002E2981">
      <w:pPr>
        <w:pStyle w:val="ListParagraph"/>
        <w:keepNext/>
        <w:keepLines/>
        <w:numPr>
          <w:ilvl w:val="2"/>
          <w:numId w:val="40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If an open position is designated for internal career advancement or promotion based on exceptional job performance and/or the job duties have changed significantly enough to warrant a position title change, or </w:t>
      </w:r>
      <w:r w:rsidR="00440C0D">
        <w:rPr>
          <w:rFonts w:cs="Calibri"/>
        </w:rPr>
        <w:t xml:space="preserve">where </w:t>
      </w:r>
      <w:r w:rsidRPr="002E2981">
        <w:rPr>
          <w:rFonts w:cs="Calibri"/>
        </w:rPr>
        <w:t>there is a correction to the title, normal posting requi</w:t>
      </w:r>
      <w:r w:rsidR="00624878" w:rsidRPr="002E2981">
        <w:rPr>
          <w:rFonts w:cs="Calibri"/>
        </w:rPr>
        <w:t xml:space="preserve">rements may be waived by the </w:t>
      </w:r>
      <w:r w:rsidR="00B24835">
        <w:rPr>
          <w:rFonts w:cs="Calibri"/>
        </w:rPr>
        <w:t>Vice President of HR/Talent Management.</w:t>
      </w:r>
      <w:r w:rsidR="00AA2418" w:rsidRPr="002E2981">
        <w:rPr>
          <w:rFonts w:cs="Calibri"/>
        </w:rPr>
        <w:t xml:space="preserve">  </w:t>
      </w:r>
    </w:p>
    <w:p w:rsidR="00F74AAD" w:rsidRPr="002E2981" w:rsidRDefault="002218C5" w:rsidP="002E2981">
      <w:pPr>
        <w:pStyle w:val="ListParagraph"/>
        <w:numPr>
          <w:ilvl w:val="2"/>
          <w:numId w:val="40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>If a Team Member is laid off due to a position elimination or lack of work, an available position’s pos</w:t>
      </w:r>
      <w:r w:rsidR="00624878" w:rsidRPr="002E2981">
        <w:rPr>
          <w:rFonts w:cs="Calibri"/>
        </w:rPr>
        <w:t xml:space="preserve">ting requirements may be waived by the </w:t>
      </w:r>
      <w:r w:rsidR="00B24835">
        <w:rPr>
          <w:rFonts w:cs="Calibri"/>
        </w:rPr>
        <w:t>Vice President of HR/Talent Management</w:t>
      </w:r>
      <w:r w:rsidR="00A70CC4">
        <w:rPr>
          <w:rFonts w:cs="Calibri"/>
        </w:rPr>
        <w:t xml:space="preserve"> if such Team Member is qualified to fill the open position.</w:t>
      </w:r>
      <w:r w:rsidR="00AA2418" w:rsidRPr="002E2981">
        <w:rPr>
          <w:rFonts w:cs="Calibri"/>
        </w:rPr>
        <w:t xml:space="preserve"> </w:t>
      </w:r>
    </w:p>
    <w:p w:rsidR="00F74AAD" w:rsidRPr="002E2981" w:rsidRDefault="002218C5" w:rsidP="002E2981">
      <w:pPr>
        <w:pStyle w:val="ListParagraph"/>
        <w:numPr>
          <w:ilvl w:val="2"/>
          <w:numId w:val="40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>If a Team Member is identified through a Succession Planning Program, job posting requirements may be waived</w:t>
      </w:r>
      <w:r w:rsidR="00436A4D" w:rsidRPr="002E2981">
        <w:rPr>
          <w:rFonts w:cs="Calibri"/>
        </w:rPr>
        <w:t xml:space="preserve"> </w:t>
      </w:r>
      <w:r w:rsidR="00624878" w:rsidRPr="002E2981">
        <w:rPr>
          <w:rFonts w:cs="Calibri"/>
        </w:rPr>
        <w:t xml:space="preserve">by the </w:t>
      </w:r>
      <w:r w:rsidR="00B24835">
        <w:rPr>
          <w:rFonts w:cs="Calibri"/>
        </w:rPr>
        <w:t>Vice President of HR/Talent Management</w:t>
      </w:r>
      <w:r w:rsidR="00AA2418" w:rsidRPr="002E2981">
        <w:rPr>
          <w:rFonts w:cs="Calibri"/>
        </w:rPr>
        <w:t xml:space="preserve">. </w:t>
      </w:r>
    </w:p>
    <w:p w:rsidR="00F74AAD" w:rsidRDefault="002218C5" w:rsidP="002E2981">
      <w:pPr>
        <w:pStyle w:val="ListParagraph"/>
        <w:numPr>
          <w:ilvl w:val="2"/>
          <w:numId w:val="40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If a Team Member fails their </w:t>
      </w:r>
      <w:r w:rsidR="00987270">
        <w:rPr>
          <w:rFonts w:cs="Calibri"/>
        </w:rPr>
        <w:t>Probationary</w:t>
      </w:r>
      <w:r w:rsidRPr="002E2981">
        <w:rPr>
          <w:rFonts w:cs="Calibri"/>
        </w:rPr>
        <w:t xml:space="preserve"> Period in a new position and is deemed qualified for another role</w:t>
      </w:r>
      <w:r w:rsidR="00987270">
        <w:rPr>
          <w:rFonts w:cs="Calibri"/>
        </w:rPr>
        <w:t xml:space="preserve"> within the same division</w:t>
      </w:r>
      <w:r w:rsidRPr="002E2981">
        <w:rPr>
          <w:rFonts w:cs="Calibri"/>
        </w:rPr>
        <w:t>, job posting requirements may be waived</w:t>
      </w:r>
      <w:r w:rsidR="00624878" w:rsidRPr="002E2981">
        <w:rPr>
          <w:rFonts w:cs="Calibri"/>
        </w:rPr>
        <w:t xml:space="preserve"> by the </w:t>
      </w:r>
      <w:r w:rsidR="00B24835">
        <w:rPr>
          <w:rFonts w:cs="Calibri"/>
        </w:rPr>
        <w:t>Vice President of HR/Talent Management</w:t>
      </w:r>
      <w:r w:rsidR="00624878" w:rsidRPr="002E2981">
        <w:rPr>
          <w:rFonts w:cs="Calibri"/>
        </w:rPr>
        <w:t xml:space="preserve">. </w:t>
      </w:r>
    </w:p>
    <w:p w:rsidR="00987270" w:rsidRDefault="00987270" w:rsidP="002E2981">
      <w:pPr>
        <w:pStyle w:val="ListParagraph"/>
        <w:numPr>
          <w:ilvl w:val="2"/>
          <w:numId w:val="40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>If a Team Member fails their Probationary Period in a new position, and would like to return to their previous position, job posting requirements may be waived by the Vice President of HR/Talent Management, contingent on approval of a “meeting expectations” on the TM’s most recent performance appraisal, and approval of the divisional vice president.</w:t>
      </w:r>
    </w:p>
    <w:p w:rsidR="007F1DB0" w:rsidRPr="002E2981" w:rsidRDefault="007F1DB0" w:rsidP="002E2981">
      <w:pPr>
        <w:pStyle w:val="ListParagraph"/>
        <w:numPr>
          <w:ilvl w:val="2"/>
          <w:numId w:val="40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>
        <w:rPr>
          <w:rFonts w:cs="Calibri"/>
        </w:rPr>
        <w:t>If a candidate has been offered a position and then counters, the VP of HR/Talent Management may exercise discretion to upgrade the position and/or salary during negotiations</w:t>
      </w:r>
      <w:r w:rsidR="00A70CC4">
        <w:rPr>
          <w:rFonts w:cs="Calibri"/>
        </w:rPr>
        <w:t>, if it is in alignment with business operations</w:t>
      </w:r>
      <w:r>
        <w:rPr>
          <w:rFonts w:cs="Calibri"/>
        </w:rPr>
        <w:t>.</w:t>
      </w:r>
    </w:p>
    <w:p w:rsidR="008E3915" w:rsidRPr="002E2981" w:rsidRDefault="007F1DB0" w:rsidP="002E2981">
      <w:pPr>
        <w:pStyle w:val="ListParagraph"/>
        <w:keepNext/>
        <w:keepLines/>
        <w:numPr>
          <w:ilvl w:val="0"/>
          <w:numId w:val="37"/>
        </w:numPr>
        <w:overflowPunct w:val="0"/>
        <w:autoSpaceDE w:val="0"/>
        <w:autoSpaceDN w:val="0"/>
        <w:adjustRightInd w:val="0"/>
        <w:spacing w:after="0" w:line="240" w:lineRule="auto"/>
        <w:ind w:left="360"/>
        <w:textAlignment w:val="baseline"/>
        <w:rPr>
          <w:rFonts w:asciiTheme="minorHAnsi" w:hAnsiTheme="minorHAnsi" w:cs="Calibri"/>
          <w:b/>
          <w:sz w:val="24"/>
          <w:szCs w:val="24"/>
        </w:rPr>
      </w:pPr>
      <w:r>
        <w:rPr>
          <w:rFonts w:asciiTheme="minorHAnsi" w:hAnsiTheme="minorHAnsi" w:cs="Calibri"/>
          <w:b/>
          <w:sz w:val="24"/>
          <w:szCs w:val="24"/>
        </w:rPr>
        <w:t xml:space="preserve">Recruitment and </w:t>
      </w:r>
      <w:r w:rsidR="008E3915">
        <w:rPr>
          <w:rFonts w:asciiTheme="minorHAnsi" w:hAnsiTheme="minorHAnsi" w:cs="Calibri"/>
          <w:b/>
          <w:sz w:val="24"/>
          <w:szCs w:val="24"/>
        </w:rPr>
        <w:t>Duration of Postings</w:t>
      </w:r>
    </w:p>
    <w:p w:rsidR="008E3915" w:rsidRPr="002C37D8" w:rsidRDefault="008E3915" w:rsidP="008E3915">
      <w:pPr>
        <w:keepNext/>
        <w:keepLines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cs="Calibri"/>
        </w:rPr>
      </w:pPr>
    </w:p>
    <w:p w:rsidR="00753C75" w:rsidRPr="002E2981" w:rsidRDefault="000837A1" w:rsidP="002E2981">
      <w:pPr>
        <w:pStyle w:val="ListParagraph"/>
        <w:numPr>
          <w:ilvl w:val="1"/>
          <w:numId w:val="11"/>
        </w:numPr>
        <w:overflowPunct w:val="0"/>
        <w:autoSpaceDE w:val="0"/>
        <w:autoSpaceDN w:val="0"/>
        <w:adjustRightInd w:val="0"/>
        <w:spacing w:after="240" w:line="240" w:lineRule="auto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t xml:space="preserve">The job announcement may have an </w:t>
      </w:r>
      <w:r w:rsidR="008E3915">
        <w:rPr>
          <w:rFonts w:cs="Calibri"/>
        </w:rPr>
        <w:t>‘</w:t>
      </w:r>
      <w:r w:rsidRPr="002E2981">
        <w:rPr>
          <w:rFonts w:cs="Calibri"/>
        </w:rPr>
        <w:t>open until filled</w:t>
      </w:r>
      <w:r w:rsidR="008E3915">
        <w:rPr>
          <w:rFonts w:cs="Calibri"/>
        </w:rPr>
        <w:t>’</w:t>
      </w:r>
      <w:r w:rsidRPr="002E2981">
        <w:rPr>
          <w:rFonts w:cs="Calibri"/>
        </w:rPr>
        <w:t xml:space="preserve"> closing date if approved by </w:t>
      </w:r>
      <w:r w:rsidR="008E3915">
        <w:rPr>
          <w:rFonts w:cs="Calibri"/>
        </w:rPr>
        <w:t xml:space="preserve">the </w:t>
      </w:r>
      <w:r w:rsidRPr="002E2981">
        <w:rPr>
          <w:rFonts w:cs="Calibri"/>
        </w:rPr>
        <w:t>dep</w:t>
      </w:r>
      <w:r w:rsidR="00EB2FB5" w:rsidRPr="002E2981">
        <w:rPr>
          <w:rFonts w:cs="Calibri"/>
        </w:rPr>
        <w:t>artment</w:t>
      </w:r>
      <w:r w:rsidR="008E3915">
        <w:rPr>
          <w:rFonts w:cs="Calibri"/>
        </w:rPr>
        <w:t>.</w:t>
      </w:r>
      <w:r w:rsidR="00EB2FB5" w:rsidRPr="002E2981">
        <w:rPr>
          <w:rFonts w:cs="Calibri"/>
        </w:rPr>
        <w:t xml:space="preserve"> </w:t>
      </w:r>
      <w:r w:rsidR="008E3915">
        <w:rPr>
          <w:rFonts w:cs="Calibri"/>
        </w:rPr>
        <w:t>H</w:t>
      </w:r>
      <w:r w:rsidR="00EB2FB5" w:rsidRPr="002E2981">
        <w:rPr>
          <w:rFonts w:cs="Calibri"/>
        </w:rPr>
        <w:t>owever</w:t>
      </w:r>
      <w:r w:rsidR="00572384" w:rsidRPr="002E2981">
        <w:rPr>
          <w:rFonts w:cs="Calibri"/>
        </w:rPr>
        <w:t>,</w:t>
      </w:r>
      <w:r w:rsidR="00EB2FB5" w:rsidRPr="002E2981">
        <w:rPr>
          <w:rFonts w:cs="Calibri"/>
        </w:rPr>
        <w:t xml:space="preserve"> the announcement</w:t>
      </w:r>
      <w:r w:rsidRPr="002E2981">
        <w:rPr>
          <w:rFonts w:cs="Calibri"/>
        </w:rPr>
        <w:t xml:space="preserve"> cannot be posted fewer days than is outlined. Posting requirements can run concurrently with </w:t>
      </w:r>
      <w:r w:rsidR="008E3915">
        <w:rPr>
          <w:rFonts w:cs="Calibri"/>
        </w:rPr>
        <w:t xml:space="preserve">posting to </w:t>
      </w:r>
      <w:r w:rsidRPr="002E2981">
        <w:rPr>
          <w:rFonts w:cs="Calibri"/>
        </w:rPr>
        <w:t xml:space="preserve">the </w:t>
      </w:r>
      <w:r w:rsidR="008E3915">
        <w:rPr>
          <w:rFonts w:cs="Calibri"/>
        </w:rPr>
        <w:t xml:space="preserve">Pechanga </w:t>
      </w:r>
      <w:r w:rsidRPr="002E2981">
        <w:rPr>
          <w:rFonts w:cs="Calibri"/>
        </w:rPr>
        <w:t>tribe</w:t>
      </w:r>
      <w:r w:rsidR="00BA3AB1" w:rsidRPr="002E2981">
        <w:rPr>
          <w:rFonts w:cs="Calibri"/>
        </w:rPr>
        <w:t>,</w:t>
      </w:r>
      <w:r w:rsidRPr="002E2981">
        <w:rPr>
          <w:rFonts w:cs="Calibri"/>
        </w:rPr>
        <w:t xml:space="preserve"> internal candidates</w:t>
      </w:r>
      <w:r w:rsidR="008E3915">
        <w:rPr>
          <w:rFonts w:cs="Calibri"/>
        </w:rPr>
        <w:t>,</w:t>
      </w:r>
      <w:r w:rsidRPr="002E2981">
        <w:rPr>
          <w:rFonts w:cs="Calibri"/>
        </w:rPr>
        <w:t xml:space="preserve"> </w:t>
      </w:r>
      <w:r w:rsidR="00BA3AB1" w:rsidRPr="002E2981">
        <w:rPr>
          <w:rFonts w:cs="Calibri"/>
        </w:rPr>
        <w:t>and external recruiters</w:t>
      </w:r>
      <w:r w:rsidRPr="002E2981">
        <w:rPr>
          <w:rFonts w:cs="Calibri"/>
        </w:rPr>
        <w:t>. The posting guidelines for various levels of jobs are as follows:</w:t>
      </w:r>
    </w:p>
    <w:p w:rsidR="000837A1" w:rsidRDefault="00E44D5F" w:rsidP="002E2981">
      <w:pPr>
        <w:pStyle w:val="ListParagraph"/>
        <w:numPr>
          <w:ilvl w:val="4"/>
          <w:numId w:val="41"/>
        </w:numPr>
        <w:overflowPunct w:val="0"/>
        <w:autoSpaceDE w:val="0"/>
        <w:autoSpaceDN w:val="0"/>
        <w:adjustRightInd w:val="0"/>
        <w:spacing w:after="240" w:line="240" w:lineRule="auto"/>
        <w:ind w:left="1260"/>
        <w:contextualSpacing w:val="0"/>
        <w:jc w:val="both"/>
        <w:textAlignment w:val="baseline"/>
        <w:rPr>
          <w:rFonts w:cs="Calibri"/>
        </w:rPr>
      </w:pPr>
      <w:r w:rsidRPr="002E2981">
        <w:rPr>
          <w:rFonts w:cs="Calibri"/>
        </w:rPr>
        <w:lastRenderedPageBreak/>
        <w:t xml:space="preserve">All approved new </w:t>
      </w:r>
      <w:r w:rsidR="00720548" w:rsidRPr="002E2981">
        <w:rPr>
          <w:rFonts w:cs="Calibri"/>
        </w:rPr>
        <w:t xml:space="preserve">and pre-existing </w:t>
      </w:r>
      <w:r w:rsidR="00A70CC4">
        <w:rPr>
          <w:rFonts w:cs="Calibri"/>
        </w:rPr>
        <w:t xml:space="preserve">postings </w:t>
      </w:r>
      <w:r w:rsidRPr="002E2981">
        <w:rPr>
          <w:rFonts w:cs="Calibri"/>
        </w:rPr>
        <w:t xml:space="preserve">must be posted </w:t>
      </w:r>
      <w:r w:rsidR="00942512" w:rsidRPr="002E2981">
        <w:rPr>
          <w:rFonts w:cs="Calibri"/>
        </w:rPr>
        <w:t xml:space="preserve">to the </w:t>
      </w:r>
      <w:r w:rsidR="00C008BA">
        <w:rPr>
          <w:rFonts w:cs="Calibri"/>
        </w:rPr>
        <w:t xml:space="preserve">Pechanga </w:t>
      </w:r>
      <w:r w:rsidR="00942512" w:rsidRPr="002E2981">
        <w:rPr>
          <w:rFonts w:cs="Calibri"/>
        </w:rPr>
        <w:t>tribe as well as internally</w:t>
      </w:r>
      <w:r w:rsidR="00C008BA">
        <w:rPr>
          <w:rFonts w:cs="Calibri"/>
        </w:rPr>
        <w:t xml:space="preserve"> and </w:t>
      </w:r>
      <w:r w:rsidR="00A70CC4">
        <w:rPr>
          <w:rFonts w:cs="Calibri"/>
        </w:rPr>
        <w:t xml:space="preserve">may be </w:t>
      </w:r>
      <w:r w:rsidR="00942512" w:rsidRPr="002E2981">
        <w:rPr>
          <w:rFonts w:cs="Calibri"/>
        </w:rPr>
        <w:t xml:space="preserve">externally </w:t>
      </w:r>
      <w:r w:rsidR="00A70CC4">
        <w:rPr>
          <w:rFonts w:cs="Calibri"/>
        </w:rPr>
        <w:t xml:space="preserve">posted </w:t>
      </w:r>
      <w:r w:rsidR="00942512" w:rsidRPr="002E2981">
        <w:rPr>
          <w:rFonts w:cs="Calibri"/>
        </w:rPr>
        <w:t xml:space="preserve">for a minimum of </w:t>
      </w:r>
      <w:r w:rsidR="00572A6C" w:rsidRPr="002E2981">
        <w:rPr>
          <w:rFonts w:cs="Calibri"/>
        </w:rPr>
        <w:t>t</w:t>
      </w:r>
      <w:r w:rsidR="00400657" w:rsidRPr="002E2981">
        <w:rPr>
          <w:rFonts w:cs="Calibri"/>
        </w:rPr>
        <w:t>en (10</w:t>
      </w:r>
      <w:r w:rsidR="00572A6C" w:rsidRPr="002E2981">
        <w:rPr>
          <w:rFonts w:cs="Calibri"/>
        </w:rPr>
        <w:t>)</w:t>
      </w:r>
      <w:r w:rsidR="00942512" w:rsidRPr="002E2981">
        <w:rPr>
          <w:rFonts w:cs="Calibri"/>
        </w:rPr>
        <w:t xml:space="preserve"> </w:t>
      </w:r>
      <w:r w:rsidR="007F1DB0">
        <w:rPr>
          <w:rFonts w:cs="Calibri"/>
        </w:rPr>
        <w:t xml:space="preserve">business </w:t>
      </w:r>
      <w:r w:rsidR="00942512" w:rsidRPr="002E2981">
        <w:rPr>
          <w:rFonts w:cs="Calibri"/>
        </w:rPr>
        <w:t>days</w:t>
      </w:r>
      <w:r w:rsidR="00720548" w:rsidRPr="002E2981">
        <w:rPr>
          <w:rFonts w:cs="Calibri"/>
        </w:rPr>
        <w:t>.</w:t>
      </w:r>
    </w:p>
    <w:p w:rsidR="00CE2F02" w:rsidRPr="000A44CB" w:rsidRDefault="007F1DB0" w:rsidP="000A44CB">
      <w:pPr>
        <w:pStyle w:val="ListParagraph"/>
        <w:numPr>
          <w:ilvl w:val="4"/>
          <w:numId w:val="41"/>
        </w:numPr>
        <w:overflowPunct w:val="0"/>
        <w:autoSpaceDE w:val="0"/>
        <w:autoSpaceDN w:val="0"/>
        <w:adjustRightInd w:val="0"/>
        <w:spacing w:after="240" w:line="240" w:lineRule="auto"/>
        <w:ind w:left="1260"/>
        <w:contextualSpacing w:val="0"/>
        <w:jc w:val="both"/>
        <w:textAlignment w:val="baseline"/>
        <w:rPr>
          <w:rFonts w:asciiTheme="minorHAnsi" w:hAnsiTheme="minorHAnsi" w:cs="Calibri"/>
          <w:sz w:val="24"/>
          <w:szCs w:val="24"/>
        </w:rPr>
      </w:pPr>
      <w:r>
        <w:rPr>
          <w:rFonts w:cs="Calibri"/>
        </w:rPr>
        <w:t>Once posted for the minimum ten (10) business days, a recruitment can be paused while candidates are sourced. Once a candidate is identified, the recruitment can reopen under the original post, provided it is within 90-days of the original post.</w:t>
      </w:r>
    </w:p>
    <w:p w:rsidR="000A62E7" w:rsidRPr="000837A1" w:rsidRDefault="000A62E7" w:rsidP="00572384">
      <w:pPr>
        <w:overflowPunct w:val="0"/>
        <w:autoSpaceDE w:val="0"/>
        <w:autoSpaceDN w:val="0"/>
        <w:adjustRightInd w:val="0"/>
        <w:spacing w:after="0" w:line="240" w:lineRule="auto"/>
        <w:ind w:left="936"/>
        <w:jc w:val="both"/>
        <w:textAlignment w:val="baseline"/>
        <w:rPr>
          <w:rFonts w:asciiTheme="minorHAnsi" w:hAnsiTheme="minorHAnsi" w:cs="Calibri"/>
          <w:sz w:val="24"/>
          <w:szCs w:val="24"/>
        </w:rPr>
      </w:pPr>
    </w:p>
    <w:sectPr w:rsidR="000A62E7" w:rsidRPr="000837A1" w:rsidSect="002E2981">
      <w:headerReference w:type="even" r:id="rId12"/>
      <w:headerReference w:type="default" r:id="rId13"/>
      <w:footerReference w:type="default" r:id="rId14"/>
      <w:headerReference w:type="first" r:id="rId15"/>
      <w:pgSz w:w="12240" w:h="15840" w:code="1"/>
      <w:pgMar w:top="2592" w:right="1440" w:bottom="1440" w:left="1440" w:header="64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5018" w:rsidRDefault="00A35018" w:rsidP="00084503">
      <w:pPr>
        <w:spacing w:after="0" w:line="240" w:lineRule="auto"/>
      </w:pPr>
      <w:r>
        <w:separator/>
      </w:r>
    </w:p>
    <w:p w:rsidR="00A35018" w:rsidRDefault="00A35018"/>
  </w:endnote>
  <w:endnote w:type="continuationSeparator" w:id="0">
    <w:p w:rsidR="00A35018" w:rsidRDefault="00A35018" w:rsidP="00084503">
      <w:pPr>
        <w:spacing w:after="0" w:line="240" w:lineRule="auto"/>
      </w:pPr>
      <w:r>
        <w:continuationSeparator/>
      </w:r>
    </w:p>
    <w:p w:rsidR="00A35018" w:rsidRDefault="00A350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sans-serif&quot;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62E7" w:rsidRPr="00CE2F02" w:rsidRDefault="00C008BA" w:rsidP="000A62E7">
    <w:pPr>
      <w:spacing w:after="0" w:line="240" w:lineRule="auto"/>
      <w:ind w:left="2430" w:hanging="2430"/>
      <w:contextualSpacing/>
      <w:rPr>
        <w:rFonts w:asciiTheme="minorHAnsi" w:hAnsiTheme="minorHAnsi"/>
        <w:sz w:val="18"/>
        <w:szCs w:val="18"/>
      </w:rPr>
    </w:pPr>
    <w:r>
      <w:rPr>
        <w:rFonts w:asciiTheme="minorHAnsi" w:hAnsiTheme="minorHAnsi"/>
        <w:sz w:val="18"/>
        <w:szCs w:val="18"/>
      </w:rPr>
      <w:t xml:space="preserve">Talent Acquisition: </w:t>
    </w:r>
    <w:r w:rsidR="007F1DB0">
      <w:rPr>
        <w:rFonts w:asciiTheme="minorHAnsi" w:hAnsiTheme="minorHAnsi"/>
        <w:sz w:val="18"/>
        <w:szCs w:val="18"/>
      </w:rPr>
      <w:t xml:space="preserve">Recruitment and </w:t>
    </w:r>
    <w:r>
      <w:rPr>
        <w:rFonts w:asciiTheme="minorHAnsi" w:hAnsiTheme="minorHAnsi"/>
        <w:sz w:val="18"/>
        <w:szCs w:val="18"/>
      </w:rPr>
      <w:t>Job Posting Policy</w:t>
    </w:r>
    <w:r w:rsidR="001F1098">
      <w:rPr>
        <w:rFonts w:asciiTheme="minorHAnsi" w:hAnsiTheme="minorHAnsi"/>
        <w:sz w:val="18"/>
        <w:szCs w:val="18"/>
      </w:rPr>
      <w:t>, ID#18696</w:t>
    </w:r>
    <w:r w:rsidR="001F1098">
      <w:rPr>
        <w:rFonts w:asciiTheme="minorHAnsi" w:hAnsiTheme="minorHAnsi"/>
        <w:sz w:val="18"/>
        <w:szCs w:val="18"/>
      </w:rPr>
      <w:tab/>
    </w:r>
    <w:r w:rsidR="001F1098">
      <w:rPr>
        <w:rFonts w:asciiTheme="minorHAnsi" w:hAnsiTheme="minorHAnsi"/>
        <w:sz w:val="18"/>
        <w:szCs w:val="18"/>
      </w:rPr>
      <w:tab/>
    </w:r>
    <w:r w:rsidR="001F1098">
      <w:rPr>
        <w:rFonts w:asciiTheme="minorHAnsi" w:hAnsiTheme="minorHAnsi"/>
        <w:sz w:val="18"/>
        <w:szCs w:val="18"/>
      </w:rPr>
      <w:tab/>
    </w:r>
    <w:r w:rsidR="001F1098">
      <w:rPr>
        <w:rFonts w:asciiTheme="minorHAnsi" w:hAnsiTheme="minorHAnsi"/>
        <w:sz w:val="18"/>
        <w:szCs w:val="18"/>
      </w:rPr>
      <w:tab/>
    </w:r>
    <w:r w:rsidR="001F1098">
      <w:rPr>
        <w:rFonts w:asciiTheme="minorHAnsi" w:hAnsiTheme="minorHAnsi"/>
        <w:sz w:val="18"/>
        <w:szCs w:val="18"/>
      </w:rPr>
      <w:tab/>
      <w:t>July</w:t>
    </w:r>
    <w:r w:rsidR="009E57E1">
      <w:rPr>
        <w:rFonts w:asciiTheme="minorHAnsi" w:hAnsiTheme="minorHAnsi"/>
        <w:sz w:val="18"/>
        <w:szCs w:val="18"/>
      </w:rPr>
      <w:t xml:space="preserve"> 25</w:t>
    </w:r>
    <w:r w:rsidR="007F1DB0">
      <w:rPr>
        <w:rFonts w:asciiTheme="minorHAnsi" w:hAnsiTheme="minorHAnsi"/>
        <w:sz w:val="18"/>
        <w:szCs w:val="18"/>
      </w:rPr>
      <w:t>, 2022</w:t>
    </w:r>
  </w:p>
  <w:p w:rsidR="00A52EA4" w:rsidRPr="00322B70" w:rsidRDefault="005B4A2E" w:rsidP="00EF24BD">
    <w:pPr>
      <w:pStyle w:val="Footer"/>
      <w:spacing w:after="0" w:line="240" w:lineRule="auto"/>
    </w:pPr>
    <w:r>
      <w:rPr>
        <w:sz w:val="18"/>
        <w:szCs w:val="18"/>
      </w:rPr>
      <w:t>Rev #</w:t>
    </w:r>
    <w:r w:rsidR="007F1DB0">
      <w:rPr>
        <w:sz w:val="18"/>
        <w:szCs w:val="18"/>
      </w:rPr>
      <w:t>3</w:t>
    </w:r>
    <w:r>
      <w:rPr>
        <w:sz w:val="18"/>
        <w:szCs w:val="18"/>
      </w:rPr>
      <w:t xml:space="preserve">, </w:t>
    </w:r>
    <w:r w:rsidR="001F1098">
      <w:rPr>
        <w:sz w:val="18"/>
        <w:szCs w:val="18"/>
      </w:rPr>
      <w:t>July</w:t>
    </w:r>
    <w:r w:rsidR="009E57E1">
      <w:rPr>
        <w:sz w:val="18"/>
        <w:szCs w:val="18"/>
      </w:rPr>
      <w:t>, 2022</w:t>
    </w:r>
    <w:r w:rsidR="00A52EA4">
      <w:tab/>
      <w:t xml:space="preserve">Page </w:t>
    </w:r>
    <w:r w:rsidR="001636E9">
      <w:fldChar w:fldCharType="begin"/>
    </w:r>
    <w:r w:rsidR="00703CCD">
      <w:instrText xml:space="preserve"> PAGE   \* MERGEFORMAT </w:instrText>
    </w:r>
    <w:r w:rsidR="001636E9">
      <w:fldChar w:fldCharType="separate"/>
    </w:r>
    <w:r w:rsidR="00BA03FF">
      <w:rPr>
        <w:noProof/>
      </w:rPr>
      <w:t>2</w:t>
    </w:r>
    <w:r w:rsidR="001636E9">
      <w:rPr>
        <w:noProof/>
      </w:rPr>
      <w:fldChar w:fldCharType="end"/>
    </w:r>
    <w:r w:rsidR="00A52EA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5018" w:rsidRDefault="00A35018" w:rsidP="00084503">
      <w:pPr>
        <w:spacing w:after="0" w:line="240" w:lineRule="auto"/>
      </w:pPr>
      <w:r>
        <w:separator/>
      </w:r>
    </w:p>
    <w:p w:rsidR="00A35018" w:rsidRDefault="00A35018"/>
  </w:footnote>
  <w:footnote w:type="continuationSeparator" w:id="0">
    <w:p w:rsidR="00A35018" w:rsidRDefault="00A35018" w:rsidP="00084503">
      <w:pPr>
        <w:spacing w:after="0" w:line="240" w:lineRule="auto"/>
      </w:pPr>
      <w:r>
        <w:continuationSeparator/>
      </w:r>
    </w:p>
    <w:p w:rsidR="00A35018" w:rsidRDefault="00A35018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418" w:rsidRDefault="00A3501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8520103" o:spid="_x0000_s2050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0C0D" w:rsidRDefault="00440C0D" w:rsidP="00440C0D">
    <w:pPr>
      <w:spacing w:after="0" w:line="240" w:lineRule="auto"/>
      <w:ind w:left="4410" w:hanging="2250"/>
      <w:contextualSpacing/>
      <w:rPr>
        <w:b/>
        <w:u w:val="single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414BFD47" wp14:editId="1B4074DF">
          <wp:simplePos x="0" y="0"/>
          <wp:positionH relativeFrom="column">
            <wp:posOffset>-97790</wp:posOffset>
          </wp:positionH>
          <wp:positionV relativeFrom="paragraph">
            <wp:posOffset>-53340</wp:posOffset>
          </wp:positionV>
          <wp:extent cx="1316990" cy="1225550"/>
          <wp:effectExtent l="0" t="0" r="0" b="0"/>
          <wp:wrapNone/>
          <wp:docPr id="4" name="Picture 1" descr="\\prcfile\Users\kkiyabu-camel\My Documents\Masters\New Forms - 03-2017\3-6-17 PCH_Logo_Hero_BW_CMYK_Vertical_OnWhite_20161201_T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rcfile\Users\kkiyabu-camel\My Documents\Masters\New Forms - 03-2017\3-6-17 PCH_Logo_Hero_BW_CMYK_Vertical_OnWhite_20161201_T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723" t="13240" r="12048" b="9489"/>
                  <a:stretch>
                    <a:fillRect/>
                  </a:stretch>
                </pic:blipFill>
                <pic:spPr bwMode="auto">
                  <a:xfrm>
                    <a:off x="0" y="0"/>
                    <a:ext cx="1316990" cy="1225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52EA4" w:rsidRDefault="00A52E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418" w:rsidRDefault="00A35018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8520102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D699A"/>
    <w:multiLevelType w:val="hybridMultilevel"/>
    <w:tmpl w:val="E8D4D2C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547B1D"/>
    <w:multiLevelType w:val="hybridMultilevel"/>
    <w:tmpl w:val="07D82E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AF92913"/>
    <w:multiLevelType w:val="multilevel"/>
    <w:tmpl w:val="1718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902EE"/>
    <w:multiLevelType w:val="hybridMultilevel"/>
    <w:tmpl w:val="E3B41732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74704A"/>
    <w:multiLevelType w:val="hybridMultilevel"/>
    <w:tmpl w:val="5064A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F3959"/>
    <w:multiLevelType w:val="multilevel"/>
    <w:tmpl w:val="673867C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  <w:b w:val="0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" w15:restartNumberingAfterBreak="0">
    <w:nsid w:val="15970860"/>
    <w:multiLevelType w:val="hybridMultilevel"/>
    <w:tmpl w:val="8FD69DB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BD4E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017A25"/>
    <w:multiLevelType w:val="hybridMultilevel"/>
    <w:tmpl w:val="91A87A94"/>
    <w:lvl w:ilvl="0" w:tplc="04090011">
      <w:start w:val="1"/>
      <w:numFmt w:val="decimal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194803FE"/>
    <w:multiLevelType w:val="hybridMultilevel"/>
    <w:tmpl w:val="6DACBE80"/>
    <w:lvl w:ilvl="0" w:tplc="C71887AC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0731F1"/>
    <w:multiLevelType w:val="hybridMultilevel"/>
    <w:tmpl w:val="BBA63E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56A1E"/>
    <w:multiLevelType w:val="multilevel"/>
    <w:tmpl w:val="FBBCEC5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b w:val="0"/>
        <w:color w:val="auto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  <w:b w:val="0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1F455F02"/>
    <w:multiLevelType w:val="hybridMultilevel"/>
    <w:tmpl w:val="753E4E0A"/>
    <w:lvl w:ilvl="0" w:tplc="43D81BF8">
      <w:start w:val="1"/>
      <w:numFmt w:val="decimal"/>
      <w:lvlText w:val="%1."/>
      <w:lvlJc w:val="left"/>
      <w:pPr>
        <w:ind w:left="23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4" w:hanging="360"/>
      </w:pPr>
    </w:lvl>
    <w:lvl w:ilvl="2" w:tplc="0409001B" w:tentative="1">
      <w:start w:val="1"/>
      <w:numFmt w:val="lowerRoman"/>
      <w:lvlText w:val="%3."/>
      <w:lvlJc w:val="right"/>
      <w:pPr>
        <w:ind w:left="3744" w:hanging="180"/>
      </w:pPr>
    </w:lvl>
    <w:lvl w:ilvl="3" w:tplc="0409000F" w:tentative="1">
      <w:start w:val="1"/>
      <w:numFmt w:val="decimal"/>
      <w:lvlText w:val="%4."/>
      <w:lvlJc w:val="left"/>
      <w:pPr>
        <w:ind w:left="4464" w:hanging="360"/>
      </w:pPr>
    </w:lvl>
    <w:lvl w:ilvl="4" w:tplc="04090019" w:tentative="1">
      <w:start w:val="1"/>
      <w:numFmt w:val="lowerLetter"/>
      <w:lvlText w:val="%5."/>
      <w:lvlJc w:val="left"/>
      <w:pPr>
        <w:ind w:left="5184" w:hanging="360"/>
      </w:pPr>
    </w:lvl>
    <w:lvl w:ilvl="5" w:tplc="0409001B" w:tentative="1">
      <w:start w:val="1"/>
      <w:numFmt w:val="lowerRoman"/>
      <w:lvlText w:val="%6."/>
      <w:lvlJc w:val="right"/>
      <w:pPr>
        <w:ind w:left="5904" w:hanging="180"/>
      </w:pPr>
    </w:lvl>
    <w:lvl w:ilvl="6" w:tplc="0409000F" w:tentative="1">
      <w:start w:val="1"/>
      <w:numFmt w:val="decimal"/>
      <w:lvlText w:val="%7."/>
      <w:lvlJc w:val="left"/>
      <w:pPr>
        <w:ind w:left="6624" w:hanging="360"/>
      </w:pPr>
    </w:lvl>
    <w:lvl w:ilvl="7" w:tplc="04090019" w:tentative="1">
      <w:start w:val="1"/>
      <w:numFmt w:val="lowerLetter"/>
      <w:lvlText w:val="%8."/>
      <w:lvlJc w:val="left"/>
      <w:pPr>
        <w:ind w:left="7344" w:hanging="360"/>
      </w:pPr>
    </w:lvl>
    <w:lvl w:ilvl="8" w:tplc="0409001B" w:tentative="1">
      <w:start w:val="1"/>
      <w:numFmt w:val="lowerRoman"/>
      <w:lvlText w:val="%9."/>
      <w:lvlJc w:val="right"/>
      <w:pPr>
        <w:ind w:left="8064" w:hanging="180"/>
      </w:pPr>
    </w:lvl>
  </w:abstractNum>
  <w:abstractNum w:abstractNumId="13" w15:restartNumberingAfterBreak="0">
    <w:nsid w:val="22530267"/>
    <w:multiLevelType w:val="hybridMultilevel"/>
    <w:tmpl w:val="AB72CC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97BB5"/>
    <w:multiLevelType w:val="hybridMultilevel"/>
    <w:tmpl w:val="21B68B58"/>
    <w:lvl w:ilvl="0" w:tplc="2A30BCA0">
      <w:start w:val="1"/>
      <w:numFmt w:val="decimal"/>
      <w:lvlText w:val="%1."/>
      <w:lvlJc w:val="left"/>
      <w:pPr>
        <w:ind w:left="720" w:hanging="360"/>
      </w:pPr>
      <w:rPr>
        <w:rFonts w:ascii="&quot;sans-serif&quot;" w:eastAsia="Times New Roman" w:hAnsi="&quot;sans-serif&quot;" w:cs="Times New Roman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CA67AA"/>
    <w:multiLevelType w:val="hybridMultilevel"/>
    <w:tmpl w:val="35A42966"/>
    <w:lvl w:ilvl="0" w:tplc="A78407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62355A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2C4E5738"/>
    <w:multiLevelType w:val="multilevel"/>
    <w:tmpl w:val="EB4A2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B601B7"/>
    <w:multiLevelType w:val="multilevel"/>
    <w:tmpl w:val="FBBCEC5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  <w:b w:val="0"/>
        <w:color w:val="auto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  <w:b w:val="0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3883021"/>
    <w:multiLevelType w:val="multilevel"/>
    <w:tmpl w:val="1F5A3C2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3A2A131D"/>
    <w:multiLevelType w:val="hybridMultilevel"/>
    <w:tmpl w:val="C20CF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851B1"/>
    <w:multiLevelType w:val="hybridMultilevel"/>
    <w:tmpl w:val="9BCA0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5569E"/>
    <w:multiLevelType w:val="hybridMultilevel"/>
    <w:tmpl w:val="A28E9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7BC4990"/>
    <w:multiLevelType w:val="hybridMultilevel"/>
    <w:tmpl w:val="22684818"/>
    <w:lvl w:ilvl="0" w:tplc="3424A39C">
      <w:start w:val="1"/>
      <w:numFmt w:val="decimal"/>
      <w:lvlText w:val="%1)"/>
      <w:lvlJc w:val="left"/>
      <w:pPr>
        <w:ind w:left="1440" w:hanging="360"/>
      </w:pPr>
      <w:rPr>
        <w:rFonts w:asciiTheme="minorHAnsi" w:eastAsia="Calibri" w:hAnsiTheme="minorHAnsi" w:cs="Calibr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E55213"/>
    <w:multiLevelType w:val="hybridMultilevel"/>
    <w:tmpl w:val="5912A250"/>
    <w:lvl w:ilvl="0" w:tplc="E4843EF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8D1BA3"/>
    <w:multiLevelType w:val="multilevel"/>
    <w:tmpl w:val="ED626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6C3732"/>
    <w:multiLevelType w:val="hybridMultilevel"/>
    <w:tmpl w:val="94F03F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B1058B"/>
    <w:multiLevelType w:val="hybridMultilevel"/>
    <w:tmpl w:val="085048D0"/>
    <w:lvl w:ilvl="0" w:tplc="DACE944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E3096"/>
    <w:multiLevelType w:val="hybridMultilevel"/>
    <w:tmpl w:val="1CB8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9">
      <w:start w:val="1"/>
      <w:numFmt w:val="lowerLetter"/>
      <w:lvlText w:val="%3."/>
      <w:lvlJc w:val="left"/>
      <w:pPr>
        <w:ind w:left="1170" w:hanging="180"/>
      </w:pPr>
    </w:lvl>
    <w:lvl w:ilvl="3" w:tplc="04090011">
      <w:start w:val="1"/>
      <w:numFmt w:val="decimal"/>
      <w:lvlText w:val="%4)"/>
      <w:lvlJc w:val="left"/>
      <w:pPr>
        <w:ind w:left="1800" w:hanging="360"/>
      </w:pPr>
    </w:lvl>
    <w:lvl w:ilvl="4" w:tplc="04090017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plc="04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D4C73"/>
    <w:multiLevelType w:val="multilevel"/>
    <w:tmpl w:val="E34A12E0"/>
    <w:lvl w:ilvl="0">
      <w:start w:val="1"/>
      <w:numFmt w:val="upperLetter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lvlText w:val="%2."/>
      <w:lvlJc w:val="left"/>
      <w:pPr>
        <w:ind w:left="720" w:firstLine="0"/>
      </w:pPr>
    </w:lvl>
    <w:lvl w:ilvl="2">
      <w:start w:val="1"/>
      <w:numFmt w:val="lowerLetter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30" w15:restartNumberingAfterBreak="0">
    <w:nsid w:val="5C377718"/>
    <w:multiLevelType w:val="multilevel"/>
    <w:tmpl w:val="5DF608EC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none"/>
      <w:lvlText w:val="1."/>
      <w:lvlJc w:val="left"/>
      <w:pPr>
        <w:ind w:left="1080" w:hanging="360"/>
      </w:pPr>
      <w:rPr>
        <w:rFonts w:hint="default"/>
      </w:rPr>
    </w:lvl>
    <w:lvl w:ilvl="2">
      <w:start w:val="1"/>
      <w:numFmt w:val="none"/>
      <w:lvlText w:val="a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none"/>
      <w:lvlText w:val="%8"/>
      <w:lvlJc w:val="left"/>
      <w:pPr>
        <w:ind w:left="5400" w:hanging="360"/>
      </w:pPr>
      <w:rPr>
        <w:rFonts w:hint="default"/>
      </w:rPr>
    </w:lvl>
    <w:lvl w:ilvl="8">
      <w:start w:val="1"/>
      <w:numFmt w:val="none"/>
      <w:lvlRestart w:val="7"/>
      <w:lvlText w:val="%9"/>
      <w:lvlJc w:val="right"/>
      <w:pPr>
        <w:ind w:left="6120" w:hanging="180"/>
      </w:pPr>
      <w:rPr>
        <w:rFonts w:hint="default"/>
      </w:rPr>
    </w:lvl>
  </w:abstractNum>
  <w:abstractNum w:abstractNumId="31" w15:restartNumberingAfterBreak="0">
    <w:nsid w:val="5C4E601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06A125F"/>
    <w:multiLevelType w:val="multilevel"/>
    <w:tmpl w:val="4DC0280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622D136E"/>
    <w:multiLevelType w:val="hybridMultilevel"/>
    <w:tmpl w:val="A0849A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023726"/>
    <w:multiLevelType w:val="multilevel"/>
    <w:tmpl w:val="1F5A3C2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936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b w:val="0"/>
      </w:rPr>
    </w:lvl>
    <w:lvl w:ilvl="3">
      <w:start w:val="1"/>
      <w:numFmt w:val="decimal"/>
      <w:lvlText w:val="%4)"/>
      <w:lvlJc w:val="right"/>
      <w:pPr>
        <w:ind w:left="1728" w:hanging="432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04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184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5" w15:restartNumberingAfterBreak="0">
    <w:nsid w:val="69AA683B"/>
    <w:multiLevelType w:val="multilevel"/>
    <w:tmpl w:val="E81A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A2145C"/>
    <w:multiLevelType w:val="multilevel"/>
    <w:tmpl w:val="FF504A5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88" w:hanging="288"/>
      </w:pPr>
      <w:rPr>
        <w:rFonts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 w15:restartNumberingAfterBreak="0">
    <w:nsid w:val="719E1651"/>
    <w:multiLevelType w:val="hybridMultilevel"/>
    <w:tmpl w:val="1CA68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A8C2A1D0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C4882B78">
      <w:start w:val="1"/>
      <w:numFmt w:val="lowerRoman"/>
      <w:lvlText w:val="%3."/>
      <w:lvlJc w:val="right"/>
      <w:pPr>
        <w:ind w:left="171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35B3C79"/>
    <w:multiLevelType w:val="hybridMultilevel"/>
    <w:tmpl w:val="A71A4038"/>
    <w:lvl w:ilvl="0" w:tplc="0BA4D862">
      <w:start w:val="1"/>
      <w:numFmt w:val="decimal"/>
      <w:lvlText w:val="%1."/>
      <w:lvlJc w:val="left"/>
      <w:pPr>
        <w:ind w:left="25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6" w:hanging="360"/>
      </w:pPr>
    </w:lvl>
    <w:lvl w:ilvl="2" w:tplc="0409001B" w:tentative="1">
      <w:start w:val="1"/>
      <w:numFmt w:val="lowerRoman"/>
      <w:lvlText w:val="%3."/>
      <w:lvlJc w:val="right"/>
      <w:pPr>
        <w:ind w:left="3966" w:hanging="180"/>
      </w:pPr>
    </w:lvl>
    <w:lvl w:ilvl="3" w:tplc="0409000F" w:tentative="1">
      <w:start w:val="1"/>
      <w:numFmt w:val="decimal"/>
      <w:lvlText w:val="%4."/>
      <w:lvlJc w:val="left"/>
      <w:pPr>
        <w:ind w:left="4686" w:hanging="360"/>
      </w:pPr>
    </w:lvl>
    <w:lvl w:ilvl="4" w:tplc="04090019" w:tentative="1">
      <w:start w:val="1"/>
      <w:numFmt w:val="lowerLetter"/>
      <w:lvlText w:val="%5."/>
      <w:lvlJc w:val="left"/>
      <w:pPr>
        <w:ind w:left="5406" w:hanging="360"/>
      </w:pPr>
    </w:lvl>
    <w:lvl w:ilvl="5" w:tplc="0409001B" w:tentative="1">
      <w:start w:val="1"/>
      <w:numFmt w:val="lowerRoman"/>
      <w:lvlText w:val="%6."/>
      <w:lvlJc w:val="right"/>
      <w:pPr>
        <w:ind w:left="6126" w:hanging="180"/>
      </w:pPr>
    </w:lvl>
    <w:lvl w:ilvl="6" w:tplc="0409000F" w:tentative="1">
      <w:start w:val="1"/>
      <w:numFmt w:val="decimal"/>
      <w:lvlText w:val="%7."/>
      <w:lvlJc w:val="left"/>
      <w:pPr>
        <w:ind w:left="6846" w:hanging="360"/>
      </w:pPr>
    </w:lvl>
    <w:lvl w:ilvl="7" w:tplc="04090019" w:tentative="1">
      <w:start w:val="1"/>
      <w:numFmt w:val="lowerLetter"/>
      <w:lvlText w:val="%8."/>
      <w:lvlJc w:val="left"/>
      <w:pPr>
        <w:ind w:left="7566" w:hanging="360"/>
      </w:pPr>
    </w:lvl>
    <w:lvl w:ilvl="8" w:tplc="0409001B" w:tentative="1">
      <w:start w:val="1"/>
      <w:numFmt w:val="lowerRoman"/>
      <w:lvlText w:val="%9."/>
      <w:lvlJc w:val="right"/>
      <w:pPr>
        <w:ind w:left="8286" w:hanging="180"/>
      </w:pPr>
    </w:lvl>
  </w:abstractNum>
  <w:abstractNum w:abstractNumId="39" w15:restartNumberingAfterBreak="0">
    <w:nsid w:val="7B605EB6"/>
    <w:multiLevelType w:val="hybridMultilevel"/>
    <w:tmpl w:val="0AA849BE"/>
    <w:lvl w:ilvl="0" w:tplc="9D12323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91085F6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7"/>
  </w:num>
  <w:num w:numId="3">
    <w:abstractNumId w:val="39"/>
  </w:num>
  <w:num w:numId="4">
    <w:abstractNumId w:val="14"/>
  </w:num>
  <w:num w:numId="5">
    <w:abstractNumId w:val="9"/>
  </w:num>
  <w:num w:numId="6">
    <w:abstractNumId w:val="21"/>
  </w:num>
  <w:num w:numId="7">
    <w:abstractNumId w:val="3"/>
  </w:num>
  <w:num w:numId="8">
    <w:abstractNumId w:val="15"/>
  </w:num>
  <w:num w:numId="9">
    <w:abstractNumId w:val="28"/>
  </w:num>
  <w:num w:numId="10">
    <w:abstractNumId w:val="29"/>
  </w:num>
  <w:num w:numId="11">
    <w:abstractNumId w:val="5"/>
  </w:num>
  <w:num w:numId="12">
    <w:abstractNumId w:val="22"/>
  </w:num>
  <w:num w:numId="13">
    <w:abstractNumId w:val="1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6"/>
  </w:num>
  <w:num w:numId="16">
    <w:abstractNumId w:val="7"/>
  </w:num>
  <w:num w:numId="17">
    <w:abstractNumId w:val="10"/>
  </w:num>
  <w:num w:numId="18">
    <w:abstractNumId w:val="26"/>
  </w:num>
  <w:num w:numId="19">
    <w:abstractNumId w:val="13"/>
  </w:num>
  <w:num w:numId="20">
    <w:abstractNumId w:val="0"/>
  </w:num>
  <w:num w:numId="21">
    <w:abstractNumId w:val="8"/>
  </w:num>
  <w:num w:numId="22">
    <w:abstractNumId w:val="31"/>
  </w:num>
  <w:num w:numId="23">
    <w:abstractNumId w:val="30"/>
  </w:num>
  <w:num w:numId="24">
    <w:abstractNumId w:val="16"/>
  </w:num>
  <w:num w:numId="25">
    <w:abstractNumId w:val="32"/>
  </w:num>
  <w:num w:numId="26">
    <w:abstractNumId w:val="12"/>
  </w:num>
  <w:num w:numId="27">
    <w:abstractNumId w:val="38"/>
  </w:num>
  <w:num w:numId="28">
    <w:abstractNumId w:val="17"/>
  </w:num>
  <w:num w:numId="29">
    <w:abstractNumId w:val="25"/>
  </w:num>
  <w:num w:numId="30">
    <w:abstractNumId w:val="2"/>
  </w:num>
  <w:num w:numId="31">
    <w:abstractNumId w:val="35"/>
  </w:num>
  <w:num w:numId="32">
    <w:abstractNumId w:val="24"/>
  </w:num>
  <w:num w:numId="33">
    <w:abstractNumId w:val="20"/>
  </w:num>
  <w:num w:numId="34">
    <w:abstractNumId w:val="23"/>
  </w:num>
  <w:num w:numId="35">
    <w:abstractNumId w:val="6"/>
  </w:num>
  <w:num w:numId="36">
    <w:abstractNumId w:val="4"/>
  </w:num>
  <w:num w:numId="37">
    <w:abstractNumId w:val="33"/>
  </w:num>
  <w:num w:numId="38">
    <w:abstractNumId w:val="18"/>
  </w:num>
  <w:num w:numId="39">
    <w:abstractNumId w:val="19"/>
  </w:num>
  <w:num w:numId="40">
    <w:abstractNumId w:val="11"/>
  </w:num>
  <w:num w:numId="4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0EC"/>
    <w:rsid w:val="000070FF"/>
    <w:rsid w:val="00014130"/>
    <w:rsid w:val="000161D1"/>
    <w:rsid w:val="000273F1"/>
    <w:rsid w:val="000370B4"/>
    <w:rsid w:val="0004137C"/>
    <w:rsid w:val="00044001"/>
    <w:rsid w:val="00047FDB"/>
    <w:rsid w:val="00051940"/>
    <w:rsid w:val="000573CE"/>
    <w:rsid w:val="000617E0"/>
    <w:rsid w:val="0006359C"/>
    <w:rsid w:val="00071884"/>
    <w:rsid w:val="000762C5"/>
    <w:rsid w:val="00077A38"/>
    <w:rsid w:val="000837A1"/>
    <w:rsid w:val="00084503"/>
    <w:rsid w:val="00085085"/>
    <w:rsid w:val="00092CF9"/>
    <w:rsid w:val="000A2930"/>
    <w:rsid w:val="000A44CB"/>
    <w:rsid w:val="000A5212"/>
    <w:rsid w:val="000A62E7"/>
    <w:rsid w:val="000A7F46"/>
    <w:rsid w:val="000B4EAC"/>
    <w:rsid w:val="000C7A66"/>
    <w:rsid w:val="000D5366"/>
    <w:rsid w:val="000E3403"/>
    <w:rsid w:val="000E4E7C"/>
    <w:rsid w:val="000E5C22"/>
    <w:rsid w:val="000E7C3D"/>
    <w:rsid w:val="000F18E6"/>
    <w:rsid w:val="000F50F4"/>
    <w:rsid w:val="000F75AB"/>
    <w:rsid w:val="001002E3"/>
    <w:rsid w:val="00101C6B"/>
    <w:rsid w:val="00110449"/>
    <w:rsid w:val="00113C38"/>
    <w:rsid w:val="00122CAB"/>
    <w:rsid w:val="00124F2F"/>
    <w:rsid w:val="00125BDD"/>
    <w:rsid w:val="0012642B"/>
    <w:rsid w:val="00132513"/>
    <w:rsid w:val="001365D0"/>
    <w:rsid w:val="0014116C"/>
    <w:rsid w:val="00162806"/>
    <w:rsid w:val="001636E9"/>
    <w:rsid w:val="00165CA8"/>
    <w:rsid w:val="00166A0E"/>
    <w:rsid w:val="00183F2B"/>
    <w:rsid w:val="00186337"/>
    <w:rsid w:val="00193E99"/>
    <w:rsid w:val="00194159"/>
    <w:rsid w:val="001A2B23"/>
    <w:rsid w:val="001A49F0"/>
    <w:rsid w:val="001A6E60"/>
    <w:rsid w:val="001B0755"/>
    <w:rsid w:val="001B0CB7"/>
    <w:rsid w:val="001B7183"/>
    <w:rsid w:val="001B77C9"/>
    <w:rsid w:val="001B7B28"/>
    <w:rsid w:val="001C7C65"/>
    <w:rsid w:val="001D7769"/>
    <w:rsid w:val="001E1EB9"/>
    <w:rsid w:val="001E2992"/>
    <w:rsid w:val="001F0484"/>
    <w:rsid w:val="001F1098"/>
    <w:rsid w:val="001F4059"/>
    <w:rsid w:val="002006FC"/>
    <w:rsid w:val="002057FB"/>
    <w:rsid w:val="002218C5"/>
    <w:rsid w:val="002222ED"/>
    <w:rsid w:val="0024060A"/>
    <w:rsid w:val="002459DE"/>
    <w:rsid w:val="00261E68"/>
    <w:rsid w:val="00264CD8"/>
    <w:rsid w:val="00265397"/>
    <w:rsid w:val="00267041"/>
    <w:rsid w:val="00270596"/>
    <w:rsid w:val="00271187"/>
    <w:rsid w:val="002726B7"/>
    <w:rsid w:val="00273200"/>
    <w:rsid w:val="00281447"/>
    <w:rsid w:val="00281C76"/>
    <w:rsid w:val="00281E46"/>
    <w:rsid w:val="00290ACF"/>
    <w:rsid w:val="002A4609"/>
    <w:rsid w:val="002A4D89"/>
    <w:rsid w:val="002B15C9"/>
    <w:rsid w:val="002B1DF0"/>
    <w:rsid w:val="002B4988"/>
    <w:rsid w:val="002C2C28"/>
    <w:rsid w:val="002C409C"/>
    <w:rsid w:val="002D1BCA"/>
    <w:rsid w:val="002D2359"/>
    <w:rsid w:val="002D39D3"/>
    <w:rsid w:val="002E021E"/>
    <w:rsid w:val="002E2981"/>
    <w:rsid w:val="002E57D0"/>
    <w:rsid w:val="002E7D11"/>
    <w:rsid w:val="002F1FFB"/>
    <w:rsid w:val="00302DA0"/>
    <w:rsid w:val="00305D14"/>
    <w:rsid w:val="00322B70"/>
    <w:rsid w:val="00327585"/>
    <w:rsid w:val="00332B1C"/>
    <w:rsid w:val="00334979"/>
    <w:rsid w:val="00335982"/>
    <w:rsid w:val="00347C94"/>
    <w:rsid w:val="003522F9"/>
    <w:rsid w:val="003561E7"/>
    <w:rsid w:val="003636EF"/>
    <w:rsid w:val="00364F74"/>
    <w:rsid w:val="003654B9"/>
    <w:rsid w:val="00370264"/>
    <w:rsid w:val="00377549"/>
    <w:rsid w:val="00391215"/>
    <w:rsid w:val="00391AF1"/>
    <w:rsid w:val="00391E7D"/>
    <w:rsid w:val="003928FC"/>
    <w:rsid w:val="00392EA5"/>
    <w:rsid w:val="00395077"/>
    <w:rsid w:val="00395F24"/>
    <w:rsid w:val="003962D9"/>
    <w:rsid w:val="003A2A00"/>
    <w:rsid w:val="003B0B24"/>
    <w:rsid w:val="003B1A1E"/>
    <w:rsid w:val="003C6F17"/>
    <w:rsid w:val="00400657"/>
    <w:rsid w:val="00407010"/>
    <w:rsid w:val="00407187"/>
    <w:rsid w:val="00412EF8"/>
    <w:rsid w:val="004165D9"/>
    <w:rsid w:val="00422323"/>
    <w:rsid w:val="00422C64"/>
    <w:rsid w:val="0043169E"/>
    <w:rsid w:val="00433884"/>
    <w:rsid w:val="00436A4D"/>
    <w:rsid w:val="00436F93"/>
    <w:rsid w:val="00440C0D"/>
    <w:rsid w:val="00441FAB"/>
    <w:rsid w:val="00442855"/>
    <w:rsid w:val="004658AC"/>
    <w:rsid w:val="00470A81"/>
    <w:rsid w:val="00474467"/>
    <w:rsid w:val="00480960"/>
    <w:rsid w:val="00484A89"/>
    <w:rsid w:val="0049540E"/>
    <w:rsid w:val="0049756C"/>
    <w:rsid w:val="004A1C58"/>
    <w:rsid w:val="004B0197"/>
    <w:rsid w:val="004B38C0"/>
    <w:rsid w:val="004C160A"/>
    <w:rsid w:val="004D4B27"/>
    <w:rsid w:val="004F3CD8"/>
    <w:rsid w:val="004F7176"/>
    <w:rsid w:val="004F765A"/>
    <w:rsid w:val="00510225"/>
    <w:rsid w:val="00514DC1"/>
    <w:rsid w:val="00517AA6"/>
    <w:rsid w:val="005259AE"/>
    <w:rsid w:val="00534039"/>
    <w:rsid w:val="0053746A"/>
    <w:rsid w:val="00544068"/>
    <w:rsid w:val="005557DC"/>
    <w:rsid w:val="0055615C"/>
    <w:rsid w:val="0055721A"/>
    <w:rsid w:val="0056661C"/>
    <w:rsid w:val="00570BC7"/>
    <w:rsid w:val="00572384"/>
    <w:rsid w:val="00572A6C"/>
    <w:rsid w:val="005772BD"/>
    <w:rsid w:val="005779D9"/>
    <w:rsid w:val="005951A8"/>
    <w:rsid w:val="00595804"/>
    <w:rsid w:val="005A1ECC"/>
    <w:rsid w:val="005A6891"/>
    <w:rsid w:val="005B4A2E"/>
    <w:rsid w:val="005C0514"/>
    <w:rsid w:val="005D3D4A"/>
    <w:rsid w:val="005F3644"/>
    <w:rsid w:val="0060281C"/>
    <w:rsid w:val="00603AAB"/>
    <w:rsid w:val="00616351"/>
    <w:rsid w:val="00617445"/>
    <w:rsid w:val="00617E1B"/>
    <w:rsid w:val="00617E58"/>
    <w:rsid w:val="00623898"/>
    <w:rsid w:val="00624878"/>
    <w:rsid w:val="006406F9"/>
    <w:rsid w:val="0064192C"/>
    <w:rsid w:val="006446D5"/>
    <w:rsid w:val="00656AEA"/>
    <w:rsid w:val="00661266"/>
    <w:rsid w:val="00666CBC"/>
    <w:rsid w:val="006777CA"/>
    <w:rsid w:val="00680D95"/>
    <w:rsid w:val="00685CB9"/>
    <w:rsid w:val="00690024"/>
    <w:rsid w:val="00693ED7"/>
    <w:rsid w:val="00696C4D"/>
    <w:rsid w:val="00697F1A"/>
    <w:rsid w:val="006A6165"/>
    <w:rsid w:val="006A6E37"/>
    <w:rsid w:val="006B0977"/>
    <w:rsid w:val="006B1F08"/>
    <w:rsid w:val="006B4729"/>
    <w:rsid w:val="006C3C9C"/>
    <w:rsid w:val="006D5B68"/>
    <w:rsid w:val="006E7C3E"/>
    <w:rsid w:val="006F0AD2"/>
    <w:rsid w:val="006F379E"/>
    <w:rsid w:val="006F434A"/>
    <w:rsid w:val="006F6CF9"/>
    <w:rsid w:val="006F7DE7"/>
    <w:rsid w:val="007009F1"/>
    <w:rsid w:val="00703CCD"/>
    <w:rsid w:val="007065EE"/>
    <w:rsid w:val="00714335"/>
    <w:rsid w:val="0071735E"/>
    <w:rsid w:val="00720548"/>
    <w:rsid w:val="00721BF9"/>
    <w:rsid w:val="00741EEB"/>
    <w:rsid w:val="007450B7"/>
    <w:rsid w:val="00745253"/>
    <w:rsid w:val="00745D71"/>
    <w:rsid w:val="007511CC"/>
    <w:rsid w:val="0075121B"/>
    <w:rsid w:val="00753C75"/>
    <w:rsid w:val="00754DF5"/>
    <w:rsid w:val="00757327"/>
    <w:rsid w:val="007606CA"/>
    <w:rsid w:val="00767549"/>
    <w:rsid w:val="00771022"/>
    <w:rsid w:val="00774685"/>
    <w:rsid w:val="00786097"/>
    <w:rsid w:val="007A6A64"/>
    <w:rsid w:val="007B2ACD"/>
    <w:rsid w:val="007B2EF0"/>
    <w:rsid w:val="007B5355"/>
    <w:rsid w:val="007C0641"/>
    <w:rsid w:val="007C1E70"/>
    <w:rsid w:val="007C2E01"/>
    <w:rsid w:val="007E0594"/>
    <w:rsid w:val="007E1443"/>
    <w:rsid w:val="007E1701"/>
    <w:rsid w:val="007E1DFD"/>
    <w:rsid w:val="007E3192"/>
    <w:rsid w:val="007E416C"/>
    <w:rsid w:val="007E5B52"/>
    <w:rsid w:val="007F076C"/>
    <w:rsid w:val="007F1DB0"/>
    <w:rsid w:val="007F4A45"/>
    <w:rsid w:val="007F7C21"/>
    <w:rsid w:val="0080324E"/>
    <w:rsid w:val="00810719"/>
    <w:rsid w:val="00814654"/>
    <w:rsid w:val="00832032"/>
    <w:rsid w:val="00837FAC"/>
    <w:rsid w:val="008419A3"/>
    <w:rsid w:val="008614A3"/>
    <w:rsid w:val="00865446"/>
    <w:rsid w:val="00865841"/>
    <w:rsid w:val="00867BFB"/>
    <w:rsid w:val="00876E00"/>
    <w:rsid w:val="00895919"/>
    <w:rsid w:val="008A37A3"/>
    <w:rsid w:val="008C22F3"/>
    <w:rsid w:val="008C3963"/>
    <w:rsid w:val="008D4E3C"/>
    <w:rsid w:val="008D5C76"/>
    <w:rsid w:val="008E338A"/>
    <w:rsid w:val="008E3915"/>
    <w:rsid w:val="008E70D7"/>
    <w:rsid w:val="008F48E2"/>
    <w:rsid w:val="008F4973"/>
    <w:rsid w:val="0090070B"/>
    <w:rsid w:val="00911F1F"/>
    <w:rsid w:val="00912710"/>
    <w:rsid w:val="00914718"/>
    <w:rsid w:val="00916E07"/>
    <w:rsid w:val="00924A47"/>
    <w:rsid w:val="0092615C"/>
    <w:rsid w:val="00926515"/>
    <w:rsid w:val="009304DB"/>
    <w:rsid w:val="00942512"/>
    <w:rsid w:val="00943077"/>
    <w:rsid w:val="00950A77"/>
    <w:rsid w:val="00955154"/>
    <w:rsid w:val="009578E1"/>
    <w:rsid w:val="00987270"/>
    <w:rsid w:val="0098770F"/>
    <w:rsid w:val="00994D9B"/>
    <w:rsid w:val="009A3C64"/>
    <w:rsid w:val="009A4CDB"/>
    <w:rsid w:val="009B3111"/>
    <w:rsid w:val="009D0565"/>
    <w:rsid w:val="009D06B1"/>
    <w:rsid w:val="009D0F48"/>
    <w:rsid w:val="009E57E1"/>
    <w:rsid w:val="00A00C8A"/>
    <w:rsid w:val="00A0232C"/>
    <w:rsid w:val="00A03246"/>
    <w:rsid w:val="00A05F53"/>
    <w:rsid w:val="00A077C1"/>
    <w:rsid w:val="00A139B3"/>
    <w:rsid w:val="00A21D61"/>
    <w:rsid w:val="00A21DD7"/>
    <w:rsid w:val="00A25250"/>
    <w:rsid w:val="00A31ADA"/>
    <w:rsid w:val="00A3208C"/>
    <w:rsid w:val="00A35018"/>
    <w:rsid w:val="00A3661D"/>
    <w:rsid w:val="00A52EA4"/>
    <w:rsid w:val="00A53072"/>
    <w:rsid w:val="00A534E8"/>
    <w:rsid w:val="00A5730A"/>
    <w:rsid w:val="00A60D9A"/>
    <w:rsid w:val="00A70CC4"/>
    <w:rsid w:val="00A74CE0"/>
    <w:rsid w:val="00A77EED"/>
    <w:rsid w:val="00A8647C"/>
    <w:rsid w:val="00A904DB"/>
    <w:rsid w:val="00A95178"/>
    <w:rsid w:val="00AA2418"/>
    <w:rsid w:val="00AA2592"/>
    <w:rsid w:val="00AA5268"/>
    <w:rsid w:val="00AA7448"/>
    <w:rsid w:val="00AB0606"/>
    <w:rsid w:val="00AB0CF9"/>
    <w:rsid w:val="00AB6557"/>
    <w:rsid w:val="00AC171B"/>
    <w:rsid w:val="00AF37E4"/>
    <w:rsid w:val="00AF38AF"/>
    <w:rsid w:val="00B009F7"/>
    <w:rsid w:val="00B03CDA"/>
    <w:rsid w:val="00B07A51"/>
    <w:rsid w:val="00B22C41"/>
    <w:rsid w:val="00B24683"/>
    <w:rsid w:val="00B24835"/>
    <w:rsid w:val="00B346C8"/>
    <w:rsid w:val="00B3606B"/>
    <w:rsid w:val="00B43749"/>
    <w:rsid w:val="00B55AF2"/>
    <w:rsid w:val="00B560C6"/>
    <w:rsid w:val="00B80644"/>
    <w:rsid w:val="00B923AD"/>
    <w:rsid w:val="00B9536E"/>
    <w:rsid w:val="00BA03FF"/>
    <w:rsid w:val="00BA06BB"/>
    <w:rsid w:val="00BA3AB1"/>
    <w:rsid w:val="00BB0AC2"/>
    <w:rsid w:val="00BB32FE"/>
    <w:rsid w:val="00BC40FB"/>
    <w:rsid w:val="00BD246F"/>
    <w:rsid w:val="00BD5E97"/>
    <w:rsid w:val="00BE1810"/>
    <w:rsid w:val="00BE3955"/>
    <w:rsid w:val="00BE52B9"/>
    <w:rsid w:val="00C008BA"/>
    <w:rsid w:val="00C00F8F"/>
    <w:rsid w:val="00C0243D"/>
    <w:rsid w:val="00C13259"/>
    <w:rsid w:val="00C1336C"/>
    <w:rsid w:val="00C200EF"/>
    <w:rsid w:val="00C30D44"/>
    <w:rsid w:val="00C363AC"/>
    <w:rsid w:val="00C409E3"/>
    <w:rsid w:val="00C51EEF"/>
    <w:rsid w:val="00C60AC7"/>
    <w:rsid w:val="00C64C13"/>
    <w:rsid w:val="00C650EC"/>
    <w:rsid w:val="00C75FFE"/>
    <w:rsid w:val="00C80767"/>
    <w:rsid w:val="00C8525E"/>
    <w:rsid w:val="00C87530"/>
    <w:rsid w:val="00C94BB4"/>
    <w:rsid w:val="00CB202B"/>
    <w:rsid w:val="00CB3104"/>
    <w:rsid w:val="00CB5047"/>
    <w:rsid w:val="00CB521A"/>
    <w:rsid w:val="00CC52DF"/>
    <w:rsid w:val="00CC5BD7"/>
    <w:rsid w:val="00CD131B"/>
    <w:rsid w:val="00CD133C"/>
    <w:rsid w:val="00CE2F02"/>
    <w:rsid w:val="00CE34F3"/>
    <w:rsid w:val="00CE3DF1"/>
    <w:rsid w:val="00CF31D3"/>
    <w:rsid w:val="00CF3A1F"/>
    <w:rsid w:val="00CF60E4"/>
    <w:rsid w:val="00D12BD7"/>
    <w:rsid w:val="00D1354D"/>
    <w:rsid w:val="00D36566"/>
    <w:rsid w:val="00D40EB7"/>
    <w:rsid w:val="00D47093"/>
    <w:rsid w:val="00D47C8B"/>
    <w:rsid w:val="00D47F5C"/>
    <w:rsid w:val="00D535F1"/>
    <w:rsid w:val="00D53F90"/>
    <w:rsid w:val="00D77425"/>
    <w:rsid w:val="00D8169D"/>
    <w:rsid w:val="00D81BC0"/>
    <w:rsid w:val="00D948E8"/>
    <w:rsid w:val="00D97087"/>
    <w:rsid w:val="00DA4E79"/>
    <w:rsid w:val="00DA7AD8"/>
    <w:rsid w:val="00DC494D"/>
    <w:rsid w:val="00DC4AE5"/>
    <w:rsid w:val="00DC4E37"/>
    <w:rsid w:val="00DD2677"/>
    <w:rsid w:val="00DD6CA3"/>
    <w:rsid w:val="00DE787C"/>
    <w:rsid w:val="00E06630"/>
    <w:rsid w:val="00E11034"/>
    <w:rsid w:val="00E13B35"/>
    <w:rsid w:val="00E13B89"/>
    <w:rsid w:val="00E22C67"/>
    <w:rsid w:val="00E22F54"/>
    <w:rsid w:val="00E31F99"/>
    <w:rsid w:val="00E32038"/>
    <w:rsid w:val="00E334E0"/>
    <w:rsid w:val="00E42A20"/>
    <w:rsid w:val="00E44D5F"/>
    <w:rsid w:val="00E56AF4"/>
    <w:rsid w:val="00E643CD"/>
    <w:rsid w:val="00E70B9C"/>
    <w:rsid w:val="00E769F0"/>
    <w:rsid w:val="00E861CB"/>
    <w:rsid w:val="00E91264"/>
    <w:rsid w:val="00E956A2"/>
    <w:rsid w:val="00E96DFB"/>
    <w:rsid w:val="00EB10D3"/>
    <w:rsid w:val="00EB2FB5"/>
    <w:rsid w:val="00ED7D5E"/>
    <w:rsid w:val="00EE18D0"/>
    <w:rsid w:val="00EE5CB2"/>
    <w:rsid w:val="00EE5CFE"/>
    <w:rsid w:val="00EE5D59"/>
    <w:rsid w:val="00EF24BD"/>
    <w:rsid w:val="00EF3C70"/>
    <w:rsid w:val="00EF5C25"/>
    <w:rsid w:val="00EF6C2B"/>
    <w:rsid w:val="00F1529E"/>
    <w:rsid w:val="00F2478B"/>
    <w:rsid w:val="00F404DA"/>
    <w:rsid w:val="00F43BE4"/>
    <w:rsid w:val="00F50FF7"/>
    <w:rsid w:val="00F54D35"/>
    <w:rsid w:val="00F74AAD"/>
    <w:rsid w:val="00F75D5B"/>
    <w:rsid w:val="00F828D1"/>
    <w:rsid w:val="00F85740"/>
    <w:rsid w:val="00F86DD6"/>
    <w:rsid w:val="00FA428A"/>
    <w:rsid w:val="00FB4156"/>
    <w:rsid w:val="00FB5857"/>
    <w:rsid w:val="00FC1F0C"/>
    <w:rsid w:val="00FD6CEA"/>
    <w:rsid w:val="00FD7AD5"/>
    <w:rsid w:val="00FE050B"/>
    <w:rsid w:val="00FE1082"/>
    <w:rsid w:val="00FE32F0"/>
    <w:rsid w:val="00FE4BBD"/>
    <w:rsid w:val="00FF18FE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7F589F2"/>
  <w15:docId w15:val="{A0F24436-2969-4F73-9366-86352DCE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C3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C76"/>
    <w:pPr>
      <w:keepNext/>
      <w:numPr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C76"/>
    <w:pPr>
      <w:keepNext/>
      <w:numPr>
        <w:ilvl w:val="1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C76"/>
    <w:pPr>
      <w:keepNext/>
      <w:numPr>
        <w:ilvl w:val="2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76"/>
    <w:pPr>
      <w:keepNext/>
      <w:numPr>
        <w:ilvl w:val="3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76"/>
    <w:pPr>
      <w:numPr>
        <w:ilvl w:val="4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76"/>
    <w:pPr>
      <w:numPr>
        <w:ilvl w:val="5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76"/>
    <w:pPr>
      <w:numPr>
        <w:ilvl w:val="6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76"/>
    <w:pPr>
      <w:numPr>
        <w:ilvl w:val="7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76"/>
    <w:pPr>
      <w:numPr>
        <w:ilvl w:val="8"/>
        <w:numId w:val="10"/>
      </w:numPr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3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251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3251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845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8450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8450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84503"/>
    <w:rPr>
      <w:sz w:val="22"/>
      <w:szCs w:val="22"/>
    </w:rPr>
  </w:style>
  <w:style w:type="character" w:customStyle="1" w:styleId="Heading1Char">
    <w:name w:val="Heading 1 Char"/>
    <w:link w:val="Heading1"/>
    <w:uiPriority w:val="9"/>
    <w:rsid w:val="00281C76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281C7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281C76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rsid w:val="00281C76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281C7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281C76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281C76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281C76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281C76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281C76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/>
      <w:sz w:val="20"/>
      <w:szCs w:val="20"/>
    </w:rPr>
  </w:style>
  <w:style w:type="character" w:customStyle="1" w:styleId="BodyTextChar">
    <w:name w:val="Body Text Char"/>
    <w:link w:val="BodyText"/>
    <w:uiPriority w:val="99"/>
    <w:rsid w:val="00281C76"/>
    <w:rPr>
      <w:rFonts w:ascii="Times New Roman" w:eastAsia="Times New Roman" w:hAnsi="Times New Roman"/>
    </w:rPr>
  </w:style>
  <w:style w:type="character" w:styleId="CommentReference">
    <w:name w:val="annotation reference"/>
    <w:uiPriority w:val="99"/>
    <w:semiHidden/>
    <w:unhideWhenUsed/>
    <w:rsid w:val="001F4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0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71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10719"/>
    <w:rPr>
      <w:b/>
      <w:bCs/>
    </w:rPr>
  </w:style>
  <w:style w:type="character" w:styleId="Strong">
    <w:name w:val="Strong"/>
    <w:uiPriority w:val="22"/>
    <w:qFormat/>
    <w:rsid w:val="00C200EF"/>
    <w:rPr>
      <w:b/>
      <w:bCs/>
    </w:rPr>
  </w:style>
  <w:style w:type="paragraph" w:styleId="NormalWeb">
    <w:name w:val="Normal (Web)"/>
    <w:basedOn w:val="Normal"/>
    <w:uiPriority w:val="99"/>
    <w:unhideWhenUsed/>
    <w:rsid w:val="000141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F404D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2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B2C7D7"/>
                        <w:left w:val="single" w:sz="6" w:space="0" w:color="B2C7D7"/>
                        <w:bottom w:val="single" w:sz="6" w:space="0" w:color="B2C7D7"/>
                        <w:right w:val="single" w:sz="6" w:space="0" w:color="B2C7D7"/>
                      </w:divBdr>
                      <w:divsChild>
                        <w:div w:id="187298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4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6B8964DC6414B894F77BC95B69A2D" ma:contentTypeVersion="0" ma:contentTypeDescription="Create a new document." ma:contentTypeScope="" ma:versionID="85514f6400fe7658b9650f9ccd9ffcfb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218F9-5DEA-4877-8025-CEFBD3E994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46CEC3-FD2E-4756-A2E6-E319F0AD9B24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CE621B50-40C2-44CF-9B8E-296E160C2A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34E273C9-9C1F-4B11-A2AD-C44834A6D1B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56864A9-E3C8-4872-9C69-AA1F292E3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Pechanga Resort &amp; Casino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rjacobson</dc:creator>
  <cp:lastModifiedBy>Fredda Ponce</cp:lastModifiedBy>
  <cp:revision>2</cp:revision>
  <cp:lastPrinted>2019-03-28T22:25:00Z</cp:lastPrinted>
  <dcterms:created xsi:type="dcterms:W3CDTF">2022-07-25T21:31:00Z</dcterms:created>
  <dcterms:modified xsi:type="dcterms:W3CDTF">2022-07-25T21:31:00Z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