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end"/>
        <w:rPr>
          <w:rFonts w:ascii="Arial" w:hAnsi="Arial"/>
          <w:b w:val="false"/>
          <w:bCs w:val="false"/>
          <w:i w:val="false"/>
          <w:i w:val="false"/>
          <w:iCs w:val="false"/>
        </w:rPr>
      </w:pPr>
      <w:r>
        <w:rPr>
          <w:rFonts w:ascii="Arial" w:hAnsi="Arial"/>
          <w:b w:val="false"/>
          <w:bCs w:val="false"/>
          <w:i w:val="false"/>
          <w:iCs w:val="false"/>
        </w:rPr>
        <w:t>Justin DeKock</w:t>
      </w:r>
    </w:p>
    <w:p>
      <w:pPr>
        <w:pStyle w:val="Normal"/>
        <w:bidi w:val="0"/>
        <w:spacing w:lineRule="auto" w:line="480"/>
        <w:jc w:val="end"/>
        <w:rPr>
          <w:rFonts w:ascii="Arial" w:hAnsi="Arial"/>
          <w:b w:val="false"/>
          <w:bCs w:val="false"/>
          <w:i w:val="false"/>
          <w:i w:val="false"/>
          <w:iCs w:val="false"/>
        </w:rPr>
      </w:pPr>
      <w:r>
        <w:rPr>
          <w:rFonts w:ascii="Arial" w:hAnsi="Arial"/>
          <w:b w:val="false"/>
          <w:bCs w:val="false"/>
          <w:i w:val="false"/>
          <w:iCs w:val="false"/>
        </w:rPr>
        <w:t>January 25, 2026</w:t>
      </w:r>
    </w:p>
    <w:p>
      <w:pPr>
        <w:pStyle w:val="Normal"/>
        <w:bidi w:val="0"/>
        <w:spacing w:lineRule="auto" w:line="480"/>
        <w:jc w:val="center"/>
        <w:rPr>
          <w:rFonts w:ascii="Arial" w:hAnsi="Arial"/>
          <w:b/>
          <w:bCs/>
        </w:rPr>
      </w:pPr>
      <w:r>
        <w:rPr>
          <w:rFonts w:ascii="Arial" w:hAnsi="Arial"/>
          <w:b/>
          <w:bCs/>
        </w:rPr>
        <w:t>Week 2 Activity</w:t>
      </w:r>
    </w:p>
    <w:p>
      <w:pPr>
        <w:pStyle w:val="Normal"/>
        <w:bidi w:val="0"/>
        <w:spacing w:lineRule="auto" w:line="480"/>
        <w:jc w:val="start"/>
        <w:rPr>
          <w:rFonts w:ascii="Arial" w:hAnsi="Arial"/>
          <w:b w:val="false"/>
          <w:bCs w:val="false"/>
          <w:i w:val="false"/>
          <w:i w:val="false"/>
          <w:iCs w:val="false"/>
        </w:rPr>
      </w:pPr>
      <w:r>
        <w:rPr>
          <w:rFonts w:ascii="Arial" w:hAnsi="Arial"/>
          <w:b w:val="false"/>
          <w:bCs w:val="false"/>
          <w:i w:val="false"/>
          <w:iCs w:val="false"/>
        </w:rPr>
        <w:tab/>
        <w:t xml:space="preserve">Two of the most common agile software development methodologies are Scrum and Kanban. Both of these methods provide a similar template for software teams to work with agility, but each has its own distinct characteristics. </w:t>
      </w:r>
    </w:p>
    <w:p>
      <w:pPr>
        <w:pStyle w:val="Normal"/>
        <w:bidi w:val="0"/>
        <w:spacing w:lineRule="auto" w:line="480"/>
        <w:jc w:val="start"/>
        <w:rPr>
          <w:rFonts w:ascii="Arial" w:hAnsi="Arial"/>
          <w:b/>
          <w:bCs/>
          <w:i w:val="false"/>
          <w:i w:val="false"/>
          <w:iCs w:val="false"/>
        </w:rPr>
      </w:pPr>
      <w:r>
        <w:rPr>
          <w:rFonts w:ascii="Arial" w:hAnsi="Arial"/>
          <w:b/>
          <w:bCs/>
          <w:i w:val="false"/>
          <w:iCs w:val="false"/>
        </w:rPr>
        <w:tab/>
      </w:r>
      <w:r>
        <w:rPr>
          <w:rFonts w:ascii="Arial" w:hAnsi="Arial"/>
          <w:b w:val="false"/>
          <w:bCs w:val="false"/>
          <w:i w:val="false"/>
          <w:iCs w:val="false"/>
        </w:rPr>
        <w:t>Scrum is a very popular agile method with relatively rigid guidelines around how work gets completed. Scrum teams typically consist of several developers and their leader, the Scrum Master, who leads the team, facilitates various Scrum meetings, etc. Scrum teams work in sprints, which are short periods of time (often 2-4 weeks) where the Scrum team works at a fast pace through items on the sprint backlog: a predefined set of product backlog items. Every day during a sprint begins with a Scrum meeting, where each member of the team is expected to explain the work they did yesterday, the obstacles they are encountering, and what they plan to have accomplished by the next day’s meeting. The time in between sprints is spent coordinating with the product owner and stakeholders to continue defining project requirements and modifying the product backlog. Immediately after a sprint, a sprint review meeting is attended by the team, the Scrum Master, the product owner, and stakeholders where the team demonstrates the software increment that was completed during the sprint to the stakeholders (</w:t>
      </w:r>
      <w:r>
        <w:rPr>
          <w:rFonts w:ascii="Arial" w:hAnsi="Arial"/>
          <w:b w:val="false"/>
          <w:bCs w:val="false"/>
          <w:i w:val="false"/>
          <w:iCs w:val="false"/>
        </w:rPr>
        <w:t>Pressman &amp; Maxim</w:t>
      </w:r>
      <w:r>
        <w:rPr>
          <w:rFonts w:ascii="Arial" w:hAnsi="Arial"/>
          <w:b w:val="false"/>
          <w:bCs w:val="false"/>
          <w:i w:val="false"/>
          <w:iCs w:val="false"/>
        </w:rPr>
        <w:t xml:space="preserve">, 2020, pp.42-45). </w:t>
      </w:r>
    </w:p>
    <w:p>
      <w:pPr>
        <w:pStyle w:val="Normal"/>
        <w:bidi w:val="0"/>
        <w:spacing w:lineRule="auto" w:line="480"/>
        <w:jc w:val="start"/>
        <w:rPr/>
      </w:pPr>
      <w:r>
        <w:rPr>
          <w:rFonts w:ascii="Arial" w:hAnsi="Arial"/>
          <w:b w:val="false"/>
          <w:bCs w:val="false"/>
          <w:i w:val="false"/>
          <w:iCs w:val="false"/>
        </w:rPr>
        <w:tab/>
        <w:t>Kanban, in contrast, is a lean methodology that is driven by change management and service delivery while allowing team members to manage and organize the work how they see fit. The policies of Kanban are far less rigid than those of Scrum; policies are explicit and evolve with the project and the needs of the team at any given time. Teams visualize their work in “to do”, “doing”, and “done” stages on a Kanban board to track project progress. Kanban prioritizes a low amount WIP (</w:t>
      </w:r>
      <w:r>
        <w:rPr>
          <w:rFonts w:ascii="Arial" w:hAnsi="Arial"/>
          <w:b w:val="false"/>
          <w:bCs w:val="false"/>
          <w:i/>
          <w:iCs/>
        </w:rPr>
        <w:t xml:space="preserve">work in progress) </w:t>
      </w:r>
      <w:r>
        <w:rPr>
          <w:rFonts w:ascii="Arial" w:hAnsi="Arial"/>
          <w:b w:val="false"/>
          <w:bCs w:val="false"/>
          <w:i w:val="false"/>
          <w:iCs w:val="false"/>
        </w:rPr>
        <w:t>at any given time, which encourages developers to complete their current task before starting another. Kanban meetings are similar to those in Scrum; Kanban teams “walk the board” during their daily meetings by talking about the status of each item on the Kanban board. (</w:t>
      </w:r>
      <w:r>
        <w:rPr>
          <w:rFonts w:ascii="Arial" w:hAnsi="Arial"/>
          <w:b w:val="false"/>
          <w:bCs w:val="false"/>
          <w:i w:val="false"/>
          <w:iCs w:val="false"/>
        </w:rPr>
        <w:t>Pressman &amp; Maxim</w:t>
      </w:r>
      <w:r>
        <w:rPr>
          <w:rFonts w:ascii="Arial" w:hAnsi="Arial"/>
          <w:b w:val="false"/>
          <w:bCs w:val="false"/>
          <w:i w:val="false"/>
          <w:iCs w:val="false"/>
        </w:rPr>
        <w:t xml:space="preserve">, 2020, pp.48-50). </w:t>
      </w:r>
      <w:r>
        <w:br w:type="page"/>
      </w:r>
    </w:p>
    <w:p>
      <w:pPr>
        <w:pStyle w:val="Normal"/>
        <w:bidi w:val="0"/>
        <w:spacing w:lineRule="auto" w:line="480" w:before="0" w:after="0"/>
        <w:jc w:val="center"/>
        <w:rPr>
          <w:rFonts w:ascii="Arial" w:hAnsi="Arial"/>
          <w:b/>
          <w:bCs/>
          <w:i w:val="false"/>
          <w:i w:val="false"/>
          <w:iCs w:val="false"/>
        </w:rPr>
      </w:pPr>
      <w:r>
        <w:rPr>
          <w:rFonts w:ascii="Arial" w:hAnsi="Arial"/>
          <w:b/>
          <w:bCs/>
          <w:i w:val="false"/>
          <w:iCs w:val="false"/>
        </w:rPr>
        <w:t>References</w:t>
      </w:r>
    </w:p>
    <w:p>
      <w:pPr>
        <w:pStyle w:val="Normal"/>
        <w:bidi w:val="0"/>
        <w:spacing w:lineRule="auto" w:line="480"/>
        <w:jc w:val="center"/>
        <w:rPr/>
      </w:pPr>
      <w:r>
        <w:rPr>
          <w:rFonts w:ascii="Arial" w:hAnsi="Arial"/>
          <w:caps w:val="false"/>
          <w:smallCaps w:val="false"/>
          <w:color w:val="000000"/>
          <w:spacing w:val="0"/>
        </w:rPr>
        <w:t>Pressman, R. S., &amp; Maxim, B. R. (2020). Chapter 3: Agility And Process | Sections 4-5. In </w:t>
      </w:r>
      <w:r>
        <w:rPr>
          <w:rFonts w:ascii="Arial" w:hAnsi="Arial"/>
          <w:i/>
          <w:caps w:val="false"/>
          <w:smallCaps w:val="false"/>
          <w:color w:val="000000"/>
          <w:spacing w:val="0"/>
        </w:rPr>
        <w:t>Software Engineering: A Practitioner’s Approach</w:t>
      </w:r>
      <w:r>
        <w:rPr>
          <w:rFonts w:ascii="Arial" w:hAnsi="Arial"/>
          <w:caps w:val="false"/>
          <w:smallCaps w:val="false"/>
          <w:color w:val="000000"/>
          <w:spacing w:val="0"/>
        </w:rPr>
        <w:t> (9th ed., pp. 42–50). essay, McGraw Hill. </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s>
</file>

<file path=word/settings.xml><?xml version="1.0" encoding="utf-8"?>
<w:settings xmlns:w="http://schemas.openxmlformats.org/wordprocessingml/2006/main">
  <w:zoom w:percent="8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Songti SC" w:cs="Arial Unicode M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223</TotalTime>
  <Application>LibreOffice/25.8.2.2$MacOSX_AARCH64 LibreOffice_project/d401f2107ccab8f924a8e2df40f573aab7605b6f</Application>
  <AppVersion>15.0000</AppVersion>
  <Pages>3</Pages>
  <Words>393</Words>
  <Characters>2012</Characters>
  <CharactersWithSpaces>2403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2026-01-25T10:34:31Z</dcterms:created>
  <dc:creator/>
  <dc:description/>
  <dc:language>en-US</dc:language>
  <cp:lastModifiedBy/>
  <dcterms:modified xsi:type="dcterms:W3CDTF">2026-01-25T15:08:30Z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