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480"/>
        <w:jc w:val="center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spacing w:lineRule="auto" w:line="480"/>
        <w:jc w:val="center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bidi w:val="0"/>
        <w:spacing w:lineRule="auto" w:line="480"/>
        <w:jc w:val="center"/>
        <w:rPr>
          <w:rFonts w:ascii="Arial" w:hAnsi="Arial"/>
        </w:rPr>
      </w:pPr>
      <w:r>
        <w:rPr>
          <w:rFonts w:ascii="Arial" w:hAnsi="Arial"/>
          <w:b/>
          <w:bCs/>
        </w:rPr>
        <w:t xml:space="preserve">Designing a </w:t>
      </w:r>
      <w:r>
        <w:rPr>
          <w:rFonts w:ascii="Arial" w:hAnsi="Arial"/>
          <w:b/>
          <w:bCs/>
        </w:rPr>
        <w:t>CI/CD Pipeline</w:t>
      </w:r>
    </w:p>
    <w:p>
      <w:pPr>
        <w:pStyle w:val="Normal"/>
        <w:bidi w:val="0"/>
        <w:spacing w:lineRule="auto" w:line="480"/>
        <w:jc w:val="center"/>
        <w:rPr>
          <w:rFonts w:ascii="Arial" w:hAnsi="Arial"/>
          <w:b w:val="false"/>
          <w:bCs w:val="false"/>
        </w:rPr>
      </w:pPr>
      <w:r>
        <w:rPr>
          <w:rFonts w:ascii="Arial" w:hAnsi="Arial"/>
          <w:b w:val="false"/>
          <w:bCs w:val="false"/>
        </w:rPr>
      </w:r>
    </w:p>
    <w:p>
      <w:pPr>
        <w:pStyle w:val="Normal"/>
        <w:bidi w:val="0"/>
        <w:spacing w:lineRule="auto" w:line="480"/>
        <w:jc w:val="center"/>
        <w:rPr>
          <w:rFonts w:ascii="Arial" w:hAnsi="Arial"/>
          <w:b w:val="false"/>
          <w:bCs w:val="false"/>
        </w:rPr>
      </w:pPr>
      <w:r>
        <w:rPr>
          <w:rFonts w:ascii="Arial" w:hAnsi="Arial"/>
          <w:b w:val="false"/>
          <w:bCs w:val="false"/>
        </w:rPr>
      </w:r>
    </w:p>
    <w:p>
      <w:pPr>
        <w:pStyle w:val="Normal"/>
        <w:bidi w:val="0"/>
        <w:spacing w:lineRule="auto" w:line="480"/>
        <w:jc w:val="center"/>
        <w:rPr>
          <w:rFonts w:ascii="Arial" w:hAnsi="Arial"/>
        </w:rPr>
      </w:pPr>
      <w:r>
        <w:rPr>
          <w:rFonts w:ascii="Arial" w:hAnsi="Arial"/>
          <w:b w:val="false"/>
          <w:bCs w:val="false"/>
        </w:rPr>
        <w:t>Justin DeKock</w:t>
      </w:r>
    </w:p>
    <w:p>
      <w:pPr>
        <w:pStyle w:val="Normal"/>
        <w:bidi w:val="0"/>
        <w:spacing w:lineRule="auto" w:line="480"/>
        <w:jc w:val="center"/>
        <w:rPr>
          <w:rFonts w:ascii="Arial" w:hAnsi="Arial"/>
        </w:rPr>
      </w:pPr>
      <w:r>
        <w:rPr>
          <w:rFonts w:ascii="Arial" w:hAnsi="Arial"/>
          <w:b w:val="false"/>
          <w:bCs w:val="false"/>
        </w:rPr>
        <w:t>Information Systems | Saint Louis University</w:t>
      </w:r>
    </w:p>
    <w:p>
      <w:pPr>
        <w:pStyle w:val="Normal"/>
        <w:bidi w:val="0"/>
        <w:spacing w:lineRule="auto" w:line="480"/>
        <w:jc w:val="center"/>
        <w:rPr>
          <w:rFonts w:ascii="Arial" w:hAnsi="Arial"/>
        </w:rPr>
      </w:pPr>
      <w:r>
        <w:rPr>
          <w:rFonts w:ascii="Arial" w:hAnsi="Arial"/>
          <w:b w:val="false"/>
          <w:bCs w:val="false"/>
        </w:rPr>
        <w:t>IS-5500: Advanced Software Development</w:t>
      </w:r>
    </w:p>
    <w:p>
      <w:pPr>
        <w:pStyle w:val="Normal"/>
        <w:bidi w:val="0"/>
        <w:spacing w:lineRule="auto" w:line="480"/>
        <w:jc w:val="center"/>
        <w:rPr>
          <w:rFonts w:ascii="Arial" w:hAnsi="Arial"/>
        </w:rPr>
      </w:pPr>
      <w:r>
        <w:rPr>
          <w:rFonts w:ascii="Arial" w:hAnsi="Arial"/>
          <w:b w:val="false"/>
          <w:bCs w:val="false"/>
        </w:rPr>
        <w:t>Professor Greg Langston</w:t>
      </w:r>
    </w:p>
    <w:p>
      <w:pPr>
        <w:pStyle w:val="Normal"/>
        <w:bidi w:val="0"/>
        <w:spacing w:lineRule="auto" w:line="480"/>
        <w:jc w:val="center"/>
        <w:rPr>
          <w:rFonts w:ascii="Arial" w:hAnsi="Arial"/>
        </w:rPr>
      </w:pPr>
      <w:r>
        <w:rPr>
          <w:rFonts w:ascii="Arial" w:hAnsi="Arial"/>
          <w:b w:val="false"/>
          <w:bCs w:val="false"/>
        </w:rPr>
        <w:t>March 1</w:t>
      </w:r>
      <w:r>
        <w:rPr>
          <w:rFonts w:ascii="Arial" w:hAnsi="Arial"/>
          <w:b w:val="false"/>
          <w:bCs w:val="false"/>
        </w:rPr>
        <w:t>, 2026</w:t>
      </w:r>
      <w:r>
        <w:br w:type="page"/>
      </w:r>
    </w:p>
    <w:p>
      <w:pPr>
        <w:pStyle w:val="Normal"/>
        <w:bidi w:val="0"/>
        <w:spacing w:lineRule="auto" w:line="480"/>
        <w:jc w:val="center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157480</wp:posOffset>
            </wp:positionH>
            <wp:positionV relativeFrom="paragraph">
              <wp:posOffset>561975</wp:posOffset>
            </wp:positionV>
            <wp:extent cx="6036945" cy="80987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0" t="-82" r="-110" b="-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6945" cy="8098790"/>
                    </a:xfrm>
                    <a:prstGeom prst="rect">
                      <a:avLst/>
                    </a:prstGeom>
                    <a:noFill/>
                    <a:ln w="285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bCs/>
        </w:rPr>
        <w:t>Sequence Diagram</w:t>
      </w:r>
      <w:r>
        <w:br w:type="page"/>
      </w:r>
    </w:p>
    <w:p>
      <w:pPr>
        <w:pStyle w:val="Normal"/>
        <w:bidi w:val="0"/>
        <w:spacing w:lineRule="auto" w:line="480"/>
        <w:jc w:val="center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Introduction</w:t>
      </w:r>
    </w:p>
    <w:p>
      <w:pPr>
        <w:pStyle w:val="Normal"/>
        <w:bidi w:val="0"/>
        <w:spacing w:lineRule="auto" w:line="480"/>
        <w:jc w:val="start"/>
        <w:rPr>
          <w:rFonts w:ascii="Arial" w:hAnsi="Arial"/>
          <w:b w:val="false"/>
          <w:bCs w:val="false"/>
        </w:rPr>
      </w:pPr>
      <w:r>
        <w:rPr>
          <w:rFonts w:ascii="Arial" w:hAnsi="Arial"/>
          <w:b w:val="false"/>
          <w:bCs w:val="false"/>
        </w:rPr>
        <w:t>This case study discusses the design of an example continuous integration/continuous deployment (CI/CD) pipeline for a TypeScript/Node codebase. A high-level sequence diagram for the pipeline can be seen on the previous page.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109</TotalTime>
  <Application>LibreOffice/26.2.0.3$MacOSX_AARCH64 LibreOffice_project/afbbd0df0edb6d40b450b0337ac646b0913a760c</Application>
  <AppVersion>15.0000</AppVersion>
  <Pages>3</Pages>
  <Words>57</Words>
  <Characters>362</Characters>
  <CharactersWithSpaces>410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2026-02-28T10:32:59Z</dcterms:created>
  <dc:creator/>
  <dc:description/>
  <dc:language>en-US</dc:language>
  <cp:lastModifiedBy/>
  <dcterms:modified xsi:type="dcterms:W3CDTF">2026-02-28T12:22:07Z</dcterms:modified>
  <cp:revision>3</cp:revision>
  <dc:subject/>
  <dc:title/>
</cp:coreProperties>
</file>