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19026" w14:textId="76C7F33B" w:rsidR="00CF2EB3" w:rsidRPr="00C5187B" w:rsidRDefault="00C5187B" w:rsidP="00CF2EB3">
      <w:pPr>
        <w:rPr>
          <w:rFonts w:ascii="Palatino" w:hAnsi="Palatino"/>
        </w:rPr>
      </w:pPr>
      <w:r w:rsidRPr="00C5187B">
        <w:rPr>
          <w:rFonts w:ascii="Palatino" w:hAnsi="Palatino"/>
          <w:noProof/>
        </w:rPr>
        <mc:AlternateContent>
          <mc:Choice Requires="wps">
            <w:drawing>
              <wp:anchor distT="0" distB="0" distL="114300" distR="114300" simplePos="0" relativeHeight="251659264" behindDoc="0" locked="0" layoutInCell="1" allowOverlap="1" wp14:anchorId="72153FE1" wp14:editId="24459F4B">
                <wp:simplePos x="0" y="0"/>
                <wp:positionH relativeFrom="column">
                  <wp:posOffset>3568065</wp:posOffset>
                </wp:positionH>
                <wp:positionV relativeFrom="paragraph">
                  <wp:posOffset>871220</wp:posOffset>
                </wp:positionV>
                <wp:extent cx="1454785" cy="476885"/>
                <wp:effectExtent l="12700" t="12700" r="18415" b="18415"/>
                <wp:wrapNone/>
                <wp:docPr id="1924862831" name="Text Box 1"/>
                <wp:cNvGraphicFramePr/>
                <a:graphic xmlns:a="http://schemas.openxmlformats.org/drawingml/2006/main">
                  <a:graphicData uri="http://schemas.microsoft.com/office/word/2010/wordprocessingShape">
                    <wps:wsp>
                      <wps:cNvSpPr txBox="1"/>
                      <wps:spPr>
                        <a:xfrm>
                          <a:off x="0" y="0"/>
                          <a:ext cx="1454785" cy="476885"/>
                        </a:xfrm>
                        <a:prstGeom prst="rect">
                          <a:avLst/>
                        </a:prstGeom>
                        <a:solidFill>
                          <a:schemeClr val="lt1"/>
                        </a:solidFill>
                        <a:ln w="19050">
                          <a:solidFill>
                            <a:prstClr val="black"/>
                          </a:solidFill>
                        </a:ln>
                      </wps:spPr>
                      <wps:txbx>
                        <w:txbxContent>
                          <w:p w14:paraId="2F4EA358" w14:textId="52AA2A96" w:rsidR="00CF2EB3" w:rsidRDefault="00AF0FA5" w:rsidP="00CF2EB3">
                            <w:r>
                              <w:t>JAG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2153FE1" id="_x0000_t202" coordsize="21600,21600" o:spt="202" path="m,l,21600r21600,l21600,xe">
                <v:stroke joinstyle="miter"/>
                <v:path gradientshapeok="t" o:connecttype="rect"/>
              </v:shapetype>
              <v:shape id="Text Box 1" o:spid="_x0000_s1026" type="#_x0000_t202" style="position:absolute;margin-left:280.95pt;margin-top:68.6pt;width:114.55pt;height:37.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" fillcolor="white [3201]" strokeweight="1.5pt">
                <v:textbox>
                  <w:txbxContent>
                    <w:p w14:paraId="2F4EA358" w14:textId="52AA2A96" w:rsidR="00CF2EB3" w:rsidRDefault="00AF0FA5" w:rsidP="00CF2EB3">
                      <w:r>
                        <w:t>JAG</w:t>
                      </w:r>
                    </w:p>
                  </w:txbxContent>
                </v:textbox>
              </v:shape>
            </w:pict>
          </mc:Fallback>
        </mc:AlternateContent>
      </w:r>
      <w:r w:rsidR="00CF2EB3" w:rsidRPr="00C5187B">
        <w:rPr>
          <w:rFonts w:ascii="Palatino" w:hAnsi="Palatino"/>
        </w:rPr>
        <w:t>This is a take-home quiz.  Using your word processor, insert your responses to each question.  Each question is worth up to three points unless otherwise specified.  You may use your course books, notes, and course-posted resources, but not Internet searches, chatbots, or consultations.  Please initial this honor code statement:</w:t>
      </w:r>
    </w:p>
    <w:p w14:paraId="4E23C4B7" w14:textId="328D6E29" w:rsidR="00CF2EB3" w:rsidRDefault="00CF2EB3" w:rsidP="00CF2EB3">
      <w:pPr>
        <w:spacing w:before="240"/>
        <w:ind w:left="720" w:right="3600"/>
        <w:rPr>
          <w:rFonts w:ascii="Palatino" w:hAnsi="Palatino"/>
        </w:rPr>
      </w:pPr>
      <w:r w:rsidRPr="00C5187B">
        <w:rPr>
          <w:rFonts w:ascii="Palatino" w:hAnsi="Palatino"/>
        </w:rPr>
        <w:t>I have completed this exam entirely on my own.  I have not conferred with anyone else.</w:t>
      </w:r>
    </w:p>
    <w:p w14:paraId="4D3E8230" w14:textId="7D529373" w:rsidR="00CF2EB3" w:rsidRPr="00A9403C" w:rsidRDefault="00A9403C" w:rsidP="00A9403C">
      <w:pPr>
        <w:spacing w:before="240"/>
        <w:ind w:right="3600"/>
        <w:rPr>
          <w:rFonts w:ascii="Palatino" w:hAnsi="Palatino"/>
          <w:b/>
          <w:bCs/>
          <w:color w:val="EE0000"/>
        </w:rPr>
      </w:pPr>
      <w:r w:rsidRPr="00A9403C">
        <w:rPr>
          <w:rFonts w:ascii="Palatino" w:hAnsi="Palatino"/>
          <w:b/>
          <w:bCs/>
          <w:color w:val="EE0000"/>
        </w:rPr>
        <w:t>(3</w:t>
      </w:r>
      <w:r w:rsidR="001C357D">
        <w:rPr>
          <w:rFonts w:ascii="Palatino" w:hAnsi="Palatino"/>
          <w:b/>
          <w:bCs/>
          <w:color w:val="EE0000"/>
        </w:rPr>
        <w:t>5</w:t>
      </w:r>
      <w:r w:rsidRPr="00A9403C">
        <w:rPr>
          <w:rFonts w:ascii="Palatino" w:hAnsi="Palatino"/>
          <w:b/>
          <w:bCs/>
          <w:color w:val="EE0000"/>
        </w:rPr>
        <w:t>.5 / 60)</w:t>
      </w:r>
    </w:p>
    <w:p w14:paraId="5B86D36C" w14:textId="41EA0637" w:rsidR="00DF7284" w:rsidRDefault="002B7563" w:rsidP="00AF0FA5">
      <w:pPr>
        <w:pStyle w:val="ListParagraph"/>
        <w:numPr>
          <w:ilvl w:val="0"/>
          <w:numId w:val="1"/>
        </w:numPr>
        <w:spacing w:before="240" w:after="0" w:line="240" w:lineRule="auto"/>
        <w:ind w:left="720" w:hanging="720"/>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3</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DF7284" w:rsidRPr="00C07554">
        <w:rPr>
          <w:rFonts w:ascii="Calibri" w:hAnsi="Calibri" w:cs="Calibri"/>
        </w:rPr>
        <w:t>Why is it safe to execute a kernel function in kernel mode, but unsafe to execute a user function in kernel mode?</w:t>
      </w:r>
    </w:p>
    <w:p w14:paraId="4BB53B8A" w14:textId="77777777" w:rsidR="00181D06" w:rsidRPr="00181D06" w:rsidRDefault="00181D06" w:rsidP="00AF0FA5">
      <w:pPr>
        <w:pStyle w:val="ListParagraph"/>
        <w:spacing w:before="240" w:after="0" w:line="240" w:lineRule="auto"/>
        <w:contextualSpacing w:val="0"/>
        <w:rPr>
          <w:rFonts w:ascii="Calibri" w:hAnsi="Calibri" w:cs="Calibri"/>
          <w:highlight w:val="yellow"/>
        </w:rPr>
      </w:pPr>
      <w:r w:rsidRPr="00181D06">
        <w:rPr>
          <w:rFonts w:ascii="Calibri" w:hAnsi="Calibri" w:cs="Calibri"/>
          <w:highlight w:val="yellow"/>
        </w:rPr>
        <w:t>It’s safe to execute a kernel function in kernel mode for the main 3 reasons:</w:t>
      </w:r>
    </w:p>
    <w:p w14:paraId="320E0E19" w14:textId="77777777" w:rsidR="00181D06" w:rsidRPr="00181D06" w:rsidRDefault="00181D06" w:rsidP="00AF0FA5">
      <w:pPr>
        <w:pStyle w:val="ListParagraph"/>
        <w:spacing w:before="240" w:after="0" w:line="240" w:lineRule="auto"/>
        <w:contextualSpacing w:val="0"/>
        <w:rPr>
          <w:rFonts w:ascii="Calibri" w:hAnsi="Calibri" w:cs="Calibri"/>
          <w:highlight w:val="yellow"/>
        </w:rPr>
      </w:pPr>
      <w:r w:rsidRPr="00181D06">
        <w:rPr>
          <w:rFonts w:ascii="Calibri" w:hAnsi="Calibri" w:cs="Calibri"/>
          <w:highlight w:val="yellow"/>
        </w:rPr>
        <w:t xml:space="preserve"> – trustworthy design and implementation of kernel routines (made by expert system programmers proven to be sound/correct/trustworthy),</w:t>
      </w:r>
    </w:p>
    <w:p w14:paraId="34310D4C" w14:textId="77777777" w:rsidR="00181D06" w:rsidRPr="00181D06" w:rsidRDefault="00181D06" w:rsidP="00AF0FA5">
      <w:pPr>
        <w:pStyle w:val="ListParagraph"/>
        <w:spacing w:before="240" w:after="0" w:line="240" w:lineRule="auto"/>
        <w:contextualSpacing w:val="0"/>
        <w:rPr>
          <w:rFonts w:ascii="Calibri" w:hAnsi="Calibri" w:cs="Calibri"/>
          <w:highlight w:val="yellow"/>
        </w:rPr>
      </w:pPr>
      <w:r w:rsidRPr="00181D06">
        <w:rPr>
          <w:rFonts w:ascii="Calibri" w:hAnsi="Calibri" w:cs="Calibri"/>
          <w:highlight w:val="yellow"/>
        </w:rPr>
        <w:t>-protected entry points (using kernel calls which must go through kernel entry points and go through necessary validity checks)</w:t>
      </w:r>
    </w:p>
    <w:p w14:paraId="464DAD10" w14:textId="106D8BC5" w:rsidR="00181D06" w:rsidRPr="00181D06" w:rsidRDefault="00181D06" w:rsidP="00AF0FA5">
      <w:pPr>
        <w:pStyle w:val="ListParagraph"/>
        <w:spacing w:before="240" w:after="0" w:line="240" w:lineRule="auto"/>
        <w:contextualSpacing w:val="0"/>
        <w:rPr>
          <w:rFonts w:ascii="Calibri" w:hAnsi="Calibri" w:cs="Calibri"/>
          <w:highlight w:val="yellow"/>
        </w:rPr>
      </w:pPr>
      <w:r w:rsidRPr="00181D06">
        <w:rPr>
          <w:rFonts w:ascii="Calibri" w:hAnsi="Calibri" w:cs="Calibri"/>
          <w:highlight w:val="yellow"/>
        </w:rPr>
        <w:t>-principle of least privilege (kernel mode must only be enabled for kernel function as you want the least amount of functions able to access vital parts of the operating system like hardware and memory)</w:t>
      </w:r>
    </w:p>
    <w:p w14:paraId="47177435" w14:textId="77777777" w:rsidR="00181D06" w:rsidRPr="00181D06" w:rsidRDefault="00181D06" w:rsidP="00AF0FA5">
      <w:pPr>
        <w:pStyle w:val="ListParagraph"/>
        <w:spacing w:before="240" w:after="0" w:line="240" w:lineRule="auto"/>
        <w:contextualSpacing w:val="0"/>
        <w:rPr>
          <w:rFonts w:ascii="Calibri" w:hAnsi="Calibri" w:cs="Calibri"/>
          <w:highlight w:val="yellow"/>
        </w:rPr>
      </w:pPr>
      <w:r w:rsidRPr="00181D06">
        <w:rPr>
          <w:rFonts w:ascii="Calibri" w:hAnsi="Calibri" w:cs="Calibri"/>
          <w:highlight w:val="yellow"/>
        </w:rPr>
        <w:t>It’s then unsafe to execute a user function in kernel mode, as user functions can present:</w:t>
      </w:r>
    </w:p>
    <w:p w14:paraId="25CC3094" w14:textId="2BD5F52F" w:rsidR="00181D06" w:rsidRPr="00181D06" w:rsidRDefault="00181D06" w:rsidP="00AF0FA5">
      <w:pPr>
        <w:pStyle w:val="ListParagraph"/>
        <w:spacing w:before="240" w:after="0" w:line="240" w:lineRule="auto"/>
        <w:contextualSpacing w:val="0"/>
        <w:rPr>
          <w:rFonts w:ascii="Calibri" w:hAnsi="Calibri" w:cs="Calibri"/>
          <w:highlight w:val="yellow"/>
        </w:rPr>
      </w:pPr>
      <w:r w:rsidRPr="00181D06">
        <w:rPr>
          <w:rFonts w:ascii="Calibri" w:hAnsi="Calibri" w:cs="Calibri"/>
          <w:highlight w:val="yellow"/>
        </w:rPr>
        <w:t>-lack of control/verification (not vetted or made by same expert programmers as kernel functions)</w:t>
      </w:r>
    </w:p>
    <w:p w14:paraId="4FABB6DC" w14:textId="313ACF72" w:rsidR="00AF0FA5" w:rsidRPr="00181D06" w:rsidRDefault="00181D06" w:rsidP="00AF0FA5">
      <w:pPr>
        <w:pStyle w:val="ListParagraph"/>
        <w:spacing w:before="240" w:after="0" w:line="240" w:lineRule="auto"/>
        <w:contextualSpacing w:val="0"/>
        <w:rPr>
          <w:rFonts w:ascii="Calibri" w:hAnsi="Calibri" w:cs="Calibri"/>
          <w:highlight w:val="yellow"/>
        </w:rPr>
      </w:pPr>
      <w:r w:rsidRPr="00181D06">
        <w:rPr>
          <w:rFonts w:ascii="Calibri" w:hAnsi="Calibri" w:cs="Calibri"/>
          <w:highlight w:val="yellow"/>
        </w:rPr>
        <w:t>- vulnerability to malicious injections or unexpected behavior (incorrect or devious code of user functions in kernel mode presents opportunities of functions to make edits to vital parts of the kernel)</w:t>
      </w:r>
    </w:p>
    <w:p w14:paraId="68255828" w14:textId="3E7C21C6" w:rsidR="00181D06" w:rsidRPr="00C07554" w:rsidRDefault="00181D06" w:rsidP="00AF0FA5">
      <w:pPr>
        <w:pStyle w:val="ListParagraph"/>
        <w:spacing w:before="240" w:after="0" w:line="240" w:lineRule="auto"/>
        <w:contextualSpacing w:val="0"/>
        <w:rPr>
          <w:rFonts w:ascii="Calibri" w:hAnsi="Calibri" w:cs="Calibri"/>
        </w:rPr>
      </w:pPr>
      <w:r w:rsidRPr="00181D06">
        <w:rPr>
          <w:rFonts w:ascii="Calibri" w:hAnsi="Calibri" w:cs="Calibri"/>
          <w:highlight w:val="yellow"/>
        </w:rPr>
        <w:t>-violates least priv principle (since by the very nature of user function’s name – they violate the least privilege principle, which says that a program should have the least amount of access it requires to get the intended outcome)</w:t>
      </w:r>
    </w:p>
    <w:p w14:paraId="65E3F864" w14:textId="0A8E29F9" w:rsidR="00DF7284" w:rsidRDefault="002B7563"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3</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DF7284" w:rsidRPr="00C07554">
        <w:rPr>
          <w:rFonts w:ascii="Calibri" w:hAnsi="Calibri" w:cs="Calibri"/>
        </w:rPr>
        <w:t>Why is some of the kernel, but not all, designated as microkernel?</w:t>
      </w:r>
    </w:p>
    <w:p w14:paraId="1933D383" w14:textId="5895936E" w:rsidR="00181D06" w:rsidRPr="00C07554" w:rsidRDefault="005B6C8E" w:rsidP="00181D06">
      <w:pPr>
        <w:pStyle w:val="ListParagraph"/>
        <w:spacing w:before="240" w:after="0" w:line="240" w:lineRule="auto"/>
        <w:ind w:left="360"/>
        <w:contextualSpacing w:val="0"/>
        <w:rPr>
          <w:rFonts w:ascii="Calibri" w:hAnsi="Calibri" w:cs="Calibri"/>
        </w:rPr>
      </w:pPr>
      <w:r w:rsidRPr="005B6C8E">
        <w:rPr>
          <w:rFonts w:ascii="Calibri" w:hAnsi="Calibri" w:cs="Calibri"/>
          <w:highlight w:val="yellow"/>
        </w:rPr>
        <w:t>The kernel is partitioned by micro and non-micro because operating systems designers made choices to prioritize modularity/reliability/security</w:t>
      </w:r>
      <w:r>
        <w:rPr>
          <w:rFonts w:ascii="Calibri" w:hAnsi="Calibri" w:cs="Calibri"/>
          <w:highlight w:val="yellow"/>
        </w:rPr>
        <w:t>. O</w:t>
      </w:r>
      <w:r w:rsidRPr="005B6C8E">
        <w:rPr>
          <w:rFonts w:ascii="Calibri" w:hAnsi="Calibri" w:cs="Calibri"/>
          <w:highlight w:val="yellow"/>
        </w:rPr>
        <w:t>nce again</w:t>
      </w:r>
      <w:r>
        <w:rPr>
          <w:rFonts w:ascii="Calibri" w:hAnsi="Calibri" w:cs="Calibri"/>
          <w:highlight w:val="yellow"/>
        </w:rPr>
        <w:t>, this design choice of having user progams make kernel calls vice being in the microkernel</w:t>
      </w:r>
      <w:r w:rsidRPr="005B6C8E">
        <w:rPr>
          <w:rFonts w:ascii="Calibri" w:hAnsi="Calibri" w:cs="Calibri"/>
          <w:highlight w:val="yellow"/>
        </w:rPr>
        <w:t xml:space="preserve"> exempli</w:t>
      </w:r>
      <w:r>
        <w:rPr>
          <w:rFonts w:ascii="Calibri" w:hAnsi="Calibri" w:cs="Calibri"/>
          <w:highlight w:val="yellow"/>
        </w:rPr>
        <w:t xml:space="preserve">fies </w:t>
      </w:r>
      <w:r w:rsidRPr="005B6C8E">
        <w:rPr>
          <w:rFonts w:ascii="Calibri" w:hAnsi="Calibri" w:cs="Calibri"/>
          <w:highlight w:val="yellow"/>
        </w:rPr>
        <w:t xml:space="preserve">the least privilege </w:t>
      </w:r>
      <w:r w:rsidRPr="00AC4F73">
        <w:rPr>
          <w:rFonts w:ascii="Calibri" w:hAnsi="Calibri" w:cs="Calibri"/>
          <w:highlight w:val="yellow"/>
        </w:rPr>
        <w:t xml:space="preserve">principle (and thereby reducing attack space/improving security). Removing non-critical services outside the microkernel ensures that failures within the lower priority </w:t>
      </w:r>
      <w:r w:rsidRPr="00AC4F73">
        <w:rPr>
          <w:rFonts w:ascii="Calibri" w:hAnsi="Calibri" w:cs="Calibri"/>
          <w:highlight w:val="yellow"/>
        </w:rPr>
        <w:lastRenderedPageBreak/>
        <w:t xml:space="preserve">actions of an OS does not result in crashes on the entire kernel or system (reliability). By moving non-critical functions outside microkernel space, it allows those functions to be altered without </w:t>
      </w:r>
      <w:r w:rsidR="00AC4F73" w:rsidRPr="00AC4F73">
        <w:rPr>
          <w:rFonts w:ascii="Calibri" w:hAnsi="Calibri" w:cs="Calibri"/>
          <w:highlight w:val="yellow"/>
        </w:rPr>
        <w:t>making changes to the microkernel (reliability).</w:t>
      </w:r>
      <w:r>
        <w:rPr>
          <w:rFonts w:ascii="Calibri" w:hAnsi="Calibri" w:cs="Calibri"/>
        </w:rPr>
        <w:t xml:space="preserve">  </w:t>
      </w:r>
    </w:p>
    <w:p w14:paraId="4DB1CC23" w14:textId="01644CD4" w:rsidR="00DF7284" w:rsidRDefault="00E82DD5"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3</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C07554">
        <w:rPr>
          <w:rFonts w:ascii="Calibri" w:hAnsi="Calibri" w:cs="Calibri"/>
        </w:rPr>
        <w:t>You type</w:t>
      </w:r>
      <w:r w:rsidR="00DF7284" w:rsidRPr="00C07554">
        <w:rPr>
          <w:rFonts w:ascii="Calibri" w:hAnsi="Calibri" w:cs="Calibri"/>
        </w:rPr>
        <w:t xml:space="preserve"> the command </w:t>
      </w:r>
      <w:r w:rsidR="00DF7284" w:rsidRPr="00C07554">
        <w:rPr>
          <w:rFonts w:ascii="Calibri" w:hAnsi="Calibri" w:cs="Calibri"/>
          <w:b/>
          <w:bCs/>
        </w:rPr>
        <w:t>cat &lt;A &lt;B &lt;C</w:t>
      </w:r>
      <w:r w:rsidR="00DF7284" w:rsidRPr="00C07554">
        <w:rPr>
          <w:rFonts w:ascii="Calibri" w:hAnsi="Calibri" w:cs="Calibri"/>
        </w:rPr>
        <w:t xml:space="preserve"> .  Is this valid?   If not, what command should </w:t>
      </w:r>
      <w:r w:rsidR="00C07554">
        <w:rPr>
          <w:rFonts w:ascii="Calibri" w:hAnsi="Calibri" w:cs="Calibri"/>
        </w:rPr>
        <w:t>you give to</w:t>
      </w:r>
      <w:r w:rsidR="00DF7284" w:rsidRPr="00C07554">
        <w:rPr>
          <w:rFonts w:ascii="Calibri" w:hAnsi="Calibri" w:cs="Calibri"/>
        </w:rPr>
        <w:t xml:space="preserve"> realize the intent?</w:t>
      </w:r>
    </w:p>
    <w:p w14:paraId="77F5AFCE" w14:textId="2D981BC1" w:rsidR="00AC4F73" w:rsidRPr="00C07554" w:rsidRDefault="00AC4F73" w:rsidP="00AC4F73">
      <w:pPr>
        <w:pStyle w:val="ListParagraph"/>
        <w:spacing w:before="240" w:after="0" w:line="240" w:lineRule="auto"/>
        <w:ind w:left="360"/>
        <w:contextualSpacing w:val="0"/>
        <w:rPr>
          <w:rFonts w:ascii="Calibri" w:hAnsi="Calibri" w:cs="Calibri"/>
        </w:rPr>
      </w:pPr>
      <w:r w:rsidRPr="00AC4F73">
        <w:rPr>
          <w:rFonts w:ascii="Calibri" w:hAnsi="Calibri" w:cs="Calibri"/>
          <w:highlight w:val="yellow"/>
        </w:rPr>
        <w:t>No, as shells don’t allow multiple input redirections. Assuming the user wants to concatenate the contents of files A, B, and C, the correct command would be “cat A B C”.</w:t>
      </w:r>
      <w:r>
        <w:rPr>
          <w:rFonts w:ascii="Calibri" w:hAnsi="Calibri" w:cs="Calibri"/>
        </w:rPr>
        <w:t xml:space="preserve"> </w:t>
      </w:r>
      <w:r w:rsidRPr="00AC4F73">
        <w:rPr>
          <w:rFonts w:ascii="Calibri" w:hAnsi="Calibri" w:cs="Calibri"/>
          <w:highlight w:val="yellow"/>
        </w:rPr>
        <w:t>If there is another intent of the user, I am not sure how to interpret the question</w:t>
      </w:r>
      <w:r>
        <w:rPr>
          <w:rFonts w:ascii="Calibri" w:hAnsi="Calibri" w:cs="Calibri"/>
        </w:rPr>
        <w:t>.</w:t>
      </w:r>
    </w:p>
    <w:p w14:paraId="09F7D5B9" w14:textId="153C6714" w:rsidR="00161526" w:rsidRDefault="00DA350E" w:rsidP="00161526">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3</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DF7284" w:rsidRPr="00C07554">
        <w:rPr>
          <w:rFonts w:ascii="Calibri" w:hAnsi="Calibri" w:cs="Calibri"/>
        </w:rPr>
        <w:t>Where does the shell find the executable codes for the processes named on the command line?</w:t>
      </w:r>
    </w:p>
    <w:p w14:paraId="63CAECE4" w14:textId="3055DD31" w:rsidR="00161526" w:rsidRPr="00161526" w:rsidRDefault="00161526" w:rsidP="00161526">
      <w:pPr>
        <w:pStyle w:val="ListParagraph"/>
        <w:spacing w:before="240" w:after="0" w:line="240" w:lineRule="auto"/>
        <w:ind w:left="360"/>
        <w:contextualSpacing w:val="0"/>
        <w:rPr>
          <w:rFonts w:ascii="Calibri" w:hAnsi="Calibri" w:cs="Calibri"/>
        </w:rPr>
      </w:pPr>
      <w:r w:rsidRPr="00FB0878">
        <w:rPr>
          <w:rFonts w:ascii="Calibri" w:hAnsi="Calibri" w:cs="Calibri"/>
          <w:highlight w:val="yellow"/>
        </w:rPr>
        <w:t>At first the shell looks at the PATH env var which holds directories where executable codes should be located (or can be manually added to the env var and also searched). To find the actual exetuables within those locations, the shell makes a call to the kernel’s directory manager, which on the shell’s behalf does a search for the given command. If program is found then the directory manager returns a handle for said location up to the process management part of the OS, which in turns creates a VM so the shells requested program can be executed with the arguments from the shell (if applicable) can be applied into the VM.</w:t>
      </w:r>
    </w:p>
    <w:p w14:paraId="6D15D3D2" w14:textId="5AE2CC0A" w:rsidR="00DF7284" w:rsidRDefault="00CC30F0"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1</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DF7284" w:rsidRPr="00C5187B">
        <w:rPr>
          <w:rFonts w:ascii="Calibri" w:hAnsi="Calibri" w:cs="Calibri"/>
        </w:rPr>
        <w:t xml:space="preserve">A file named on a command line is missing.  What error messages might the user see?  </w:t>
      </w:r>
      <w:r w:rsidR="00DA2706" w:rsidRPr="00C5187B">
        <w:rPr>
          <w:rFonts w:ascii="Calibri" w:hAnsi="Calibri" w:cs="Calibri"/>
        </w:rPr>
        <w:t>For each error, w</w:t>
      </w:r>
      <w:r w:rsidR="00DF7284" w:rsidRPr="00C5187B">
        <w:rPr>
          <w:rFonts w:ascii="Calibri" w:hAnsi="Calibri" w:cs="Calibri"/>
        </w:rPr>
        <w:t xml:space="preserve">hich OS </w:t>
      </w:r>
      <w:r w:rsidR="000604D5" w:rsidRPr="00C5187B">
        <w:rPr>
          <w:rFonts w:ascii="Calibri" w:hAnsi="Calibri" w:cs="Calibri"/>
        </w:rPr>
        <w:t xml:space="preserve">level manager </w:t>
      </w:r>
      <w:r w:rsidR="00DF7284" w:rsidRPr="00C5187B">
        <w:rPr>
          <w:rFonts w:ascii="Calibri" w:hAnsi="Calibri" w:cs="Calibri"/>
        </w:rPr>
        <w:t xml:space="preserve">detects and reports </w:t>
      </w:r>
      <w:r w:rsidR="00DA2706" w:rsidRPr="00C5187B">
        <w:rPr>
          <w:rFonts w:ascii="Calibri" w:hAnsi="Calibri" w:cs="Calibri"/>
        </w:rPr>
        <w:t>it</w:t>
      </w:r>
      <w:r w:rsidR="00DF7284" w:rsidRPr="00C5187B">
        <w:rPr>
          <w:rFonts w:ascii="Calibri" w:hAnsi="Calibri" w:cs="Calibri"/>
        </w:rPr>
        <w:t>?</w:t>
      </w:r>
    </w:p>
    <w:p w14:paraId="40C15C0B" w14:textId="10DC9E32" w:rsidR="00AC4F73" w:rsidRPr="00FB0878" w:rsidRDefault="00161526" w:rsidP="00FB0878">
      <w:pPr>
        <w:pStyle w:val="ListParagraph"/>
        <w:spacing w:before="240" w:after="0" w:line="240" w:lineRule="auto"/>
        <w:ind w:left="360"/>
        <w:contextualSpacing w:val="0"/>
        <w:rPr>
          <w:rFonts w:ascii="Calibri" w:hAnsi="Calibri" w:cs="Calibri"/>
          <w:highlight w:val="yellow"/>
        </w:rPr>
      </w:pPr>
      <w:r w:rsidRPr="00FB0878">
        <w:rPr>
          <w:rFonts w:ascii="Calibri" w:hAnsi="Calibri" w:cs="Calibri"/>
          <w:highlight w:val="yellow"/>
        </w:rPr>
        <w:t xml:space="preserve">Depending on the program you are using for the shell, you usually see “command not found or file does not exist”. As previously stated, the directory manager (level 7) finds the file, or in this case lack there of. The SEARCH operation by the directory manager fails in this case and returns </w:t>
      </w:r>
      <w:r w:rsidR="00FB0878" w:rsidRPr="00FB0878">
        <w:rPr>
          <w:rFonts w:ascii="Calibri" w:hAnsi="Calibri" w:cs="Calibri"/>
          <w:highlight w:val="yellow"/>
        </w:rPr>
        <w:t xml:space="preserve">an error code back to the calling process, which in this case is the shell (level 9). </w:t>
      </w:r>
    </w:p>
    <w:p w14:paraId="457F7DA3" w14:textId="2B7759E7" w:rsidR="00FB0878" w:rsidRDefault="00FB0878" w:rsidP="00FB0878">
      <w:pPr>
        <w:pStyle w:val="ListParagraph"/>
        <w:spacing w:before="240" w:after="0" w:line="240" w:lineRule="auto"/>
        <w:ind w:left="360"/>
        <w:contextualSpacing w:val="0"/>
        <w:rPr>
          <w:rFonts w:ascii="Calibri" w:hAnsi="Calibri" w:cs="Calibri"/>
        </w:rPr>
      </w:pPr>
      <w:r w:rsidRPr="00FB0878">
        <w:rPr>
          <w:rFonts w:ascii="Calibri" w:hAnsi="Calibri" w:cs="Calibri"/>
          <w:highlight w:val="yellow"/>
        </w:rPr>
        <w:t>Then the shell’s job with respect to the user is to catch that error code and translate that to display an error to the user like the previously stated “file not found or path x not found because it does not exist”.</w:t>
      </w:r>
    </w:p>
    <w:p w14:paraId="639B1E5B" w14:textId="001F4B60" w:rsidR="00DA350E" w:rsidRPr="00CC30F0" w:rsidRDefault="00DA350E" w:rsidP="00FB0878">
      <w:pPr>
        <w:pStyle w:val="ListParagraph"/>
        <w:spacing w:before="240" w:after="0" w:line="240" w:lineRule="auto"/>
        <w:ind w:left="360"/>
        <w:contextualSpacing w:val="0"/>
        <w:rPr>
          <w:rFonts w:ascii="Calibri" w:hAnsi="Calibri" w:cs="Calibri"/>
          <w:color w:val="EE0000"/>
        </w:rPr>
      </w:pPr>
      <w:r w:rsidRPr="00CC30F0">
        <w:rPr>
          <w:rFonts w:ascii="Calibri" w:hAnsi="Calibri" w:cs="Calibri"/>
          <w:color w:val="EE0000"/>
        </w:rPr>
        <w:t xml:space="preserve">There are four positions in command line where file name can appear.  </w:t>
      </w:r>
      <w:r w:rsidR="00CC30F0" w:rsidRPr="00CC30F0">
        <w:rPr>
          <w:rFonts w:ascii="Calibri" w:hAnsi="Calibri" w:cs="Calibri"/>
          <w:color w:val="EE0000"/>
        </w:rPr>
        <w:t>What happens in each case?</w:t>
      </w:r>
    </w:p>
    <w:p w14:paraId="7A7C3AE1" w14:textId="1DB1FAB8" w:rsidR="00DA2706" w:rsidRDefault="00F8119B"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3</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DA2706" w:rsidRPr="00C07554">
        <w:rPr>
          <w:rFonts w:ascii="Calibri" w:hAnsi="Calibri" w:cs="Calibri"/>
        </w:rPr>
        <w:t xml:space="preserve">What happens when the user types the command </w:t>
      </w:r>
      <w:r w:rsidR="00C07554">
        <w:rPr>
          <w:rFonts w:ascii="Calibri" w:hAnsi="Calibri" w:cs="Calibri"/>
        </w:rPr>
        <w:t xml:space="preserve">line </w:t>
      </w:r>
      <w:r w:rsidR="00C07554" w:rsidRPr="00C07554">
        <w:rPr>
          <w:rFonts w:ascii="Calibri" w:hAnsi="Calibri" w:cs="Calibri"/>
          <w:b/>
          <w:bCs/>
        </w:rPr>
        <w:t>cat</w:t>
      </w:r>
      <w:r w:rsidR="00C07554">
        <w:rPr>
          <w:rFonts w:ascii="Calibri" w:hAnsi="Calibri" w:cs="Calibri"/>
        </w:rPr>
        <w:t xml:space="preserve"> ?</w:t>
      </w:r>
    </w:p>
    <w:p w14:paraId="187F70D0" w14:textId="4FB6BBD6" w:rsidR="00A07067" w:rsidRPr="005F2C08" w:rsidRDefault="00FB0878" w:rsidP="00A07067">
      <w:pPr>
        <w:pStyle w:val="ListParagraph"/>
        <w:spacing w:before="240" w:after="0" w:line="240" w:lineRule="auto"/>
        <w:ind w:left="360"/>
        <w:contextualSpacing w:val="0"/>
        <w:rPr>
          <w:rFonts w:ascii="Calibri" w:hAnsi="Calibri" w:cs="Calibri"/>
          <w:highlight w:val="yellow"/>
        </w:rPr>
      </w:pPr>
      <w:r w:rsidRPr="005F2C08">
        <w:rPr>
          <w:rFonts w:ascii="Calibri" w:hAnsi="Calibri" w:cs="Calibri"/>
          <w:highlight w:val="yellow"/>
        </w:rPr>
        <w:t>Starting from the shell at level 9, the command line parses the input “cat” from the user and breaks it do</w:t>
      </w:r>
      <w:r w:rsidR="00A07067" w:rsidRPr="005F2C08">
        <w:rPr>
          <w:rFonts w:ascii="Calibri" w:hAnsi="Calibri" w:cs="Calibri"/>
          <w:highlight w:val="yellow"/>
        </w:rPr>
        <w:t>wn</w:t>
      </w:r>
      <w:r w:rsidRPr="005F2C08">
        <w:rPr>
          <w:rFonts w:ascii="Calibri" w:hAnsi="Calibri" w:cs="Calibri"/>
          <w:highlight w:val="yellow"/>
        </w:rPr>
        <w:t xml:space="preserve"> into command, arguments, input redirector, and output redirector</w:t>
      </w:r>
      <w:r w:rsidR="00A07067" w:rsidRPr="005F2C08">
        <w:rPr>
          <w:rFonts w:ascii="Calibri" w:hAnsi="Calibri" w:cs="Calibri"/>
          <w:highlight w:val="yellow"/>
        </w:rPr>
        <w:t xml:space="preserve">. The shell then makes a call down to the directory manager (level 7) to search for the directories storing cat in the PATH env vars of the system. The directory manager searches for the handle representing the cat command, returning it to the process management system (level 8), which creates a virtual machine (aka process) for the cat program. The shell </w:t>
      </w:r>
      <w:r w:rsidR="00A07067" w:rsidRPr="005F2C08">
        <w:rPr>
          <w:rFonts w:ascii="Calibri" w:hAnsi="Calibri" w:cs="Calibri"/>
          <w:highlight w:val="yellow"/>
        </w:rPr>
        <w:lastRenderedPageBreak/>
        <w:t xml:space="preserve">initializes the vm and goes to sleep until cat finishes executing (all the code written runs). Wen the cat process is running, cat works with objects like files/objects for its inputs/outputs, which requires it to interact with level 6 in order to create its output of concatenating the information stored on the files specified. </w:t>
      </w:r>
    </w:p>
    <w:p w14:paraId="2C762E6B" w14:textId="7EFD780D" w:rsidR="00A07067" w:rsidRPr="00A07067" w:rsidRDefault="00A07067" w:rsidP="00A07067">
      <w:pPr>
        <w:pStyle w:val="ListParagraph"/>
        <w:spacing w:before="240" w:after="0" w:line="240" w:lineRule="auto"/>
        <w:ind w:left="360"/>
        <w:contextualSpacing w:val="0"/>
        <w:rPr>
          <w:rFonts w:ascii="Calibri" w:hAnsi="Calibri" w:cs="Calibri"/>
        </w:rPr>
      </w:pPr>
      <w:r w:rsidRPr="005F2C08">
        <w:rPr>
          <w:rFonts w:ascii="Calibri" w:hAnsi="Calibri" w:cs="Calibri"/>
          <w:highlight w:val="yellow"/>
        </w:rPr>
        <w:t xml:space="preserve">If the user just types “cat” and nothing else, the process cat reads from standard in (usually the keyboard), copies the received input </w:t>
      </w:r>
      <w:r w:rsidR="005F2C08" w:rsidRPr="005F2C08">
        <w:rPr>
          <w:rFonts w:ascii="Calibri" w:hAnsi="Calibri" w:cs="Calibri"/>
          <w:highlight w:val="yellow"/>
        </w:rPr>
        <w:t>directly to the standard OUT port which is the display. This in turn just echoes whatever the user types (or pipes through std in – like if this was an accessibility system and someone was using speech to text as their input) back to the display until the user signals ending the input stream.</w:t>
      </w:r>
    </w:p>
    <w:p w14:paraId="0871867D" w14:textId="2E19E63D" w:rsidR="00DA2706" w:rsidRDefault="006F49E9"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3</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DA2706" w:rsidRPr="00C5187B">
        <w:rPr>
          <w:rFonts w:ascii="Calibri" w:hAnsi="Calibri" w:cs="Calibri"/>
        </w:rPr>
        <w:t xml:space="preserve">In the command line </w:t>
      </w:r>
      <w:r w:rsidR="00DA2706" w:rsidRPr="00C5187B">
        <w:rPr>
          <w:rFonts w:ascii="Calibri" w:hAnsi="Calibri" w:cs="Calibri"/>
          <w:b/>
          <w:bCs/>
        </w:rPr>
        <w:t>sort A &lt; B | C &gt; D</w:t>
      </w:r>
      <w:r w:rsidR="00DA2706" w:rsidRPr="00C5187B">
        <w:rPr>
          <w:rFonts w:ascii="Calibri" w:hAnsi="Calibri" w:cs="Calibri"/>
        </w:rPr>
        <w:t xml:space="preserve">, </w:t>
      </w:r>
      <w:r w:rsidR="000604D5" w:rsidRPr="00C5187B">
        <w:rPr>
          <w:rFonts w:ascii="Calibri" w:hAnsi="Calibri" w:cs="Calibri"/>
        </w:rPr>
        <w:t xml:space="preserve">what </w:t>
      </w:r>
      <w:r w:rsidR="00DA2706" w:rsidRPr="00C5187B">
        <w:rPr>
          <w:rFonts w:ascii="Calibri" w:hAnsi="Calibri" w:cs="Calibri"/>
        </w:rPr>
        <w:t xml:space="preserve">process is the parent of </w:t>
      </w:r>
      <w:r w:rsidR="00DA2706" w:rsidRPr="00C5187B">
        <w:rPr>
          <w:rFonts w:ascii="Calibri" w:hAnsi="Calibri" w:cs="Calibri"/>
          <w:b/>
          <w:bCs/>
        </w:rPr>
        <w:t>A</w:t>
      </w:r>
      <w:r w:rsidR="00DA2706" w:rsidRPr="00C5187B">
        <w:rPr>
          <w:rFonts w:ascii="Calibri" w:hAnsi="Calibri" w:cs="Calibri"/>
        </w:rPr>
        <w:t xml:space="preserve">? Grandparent?  Repeat for </w:t>
      </w:r>
      <w:r w:rsidR="00DA2706" w:rsidRPr="00C5187B">
        <w:rPr>
          <w:rFonts w:ascii="Calibri" w:hAnsi="Calibri" w:cs="Calibri"/>
          <w:b/>
          <w:bCs/>
        </w:rPr>
        <w:t>B</w:t>
      </w:r>
      <w:r w:rsidR="008660AE" w:rsidRPr="00C5187B">
        <w:rPr>
          <w:rFonts w:ascii="Calibri" w:hAnsi="Calibri" w:cs="Calibri"/>
        </w:rPr>
        <w:t xml:space="preserve">, </w:t>
      </w:r>
      <w:r w:rsidR="00DA2706" w:rsidRPr="00C5187B">
        <w:rPr>
          <w:rFonts w:ascii="Calibri" w:hAnsi="Calibri" w:cs="Calibri"/>
          <w:b/>
          <w:bCs/>
        </w:rPr>
        <w:t>C</w:t>
      </w:r>
      <w:r w:rsidR="008660AE" w:rsidRPr="00C5187B">
        <w:rPr>
          <w:rFonts w:ascii="Calibri" w:hAnsi="Calibri" w:cs="Calibri"/>
        </w:rPr>
        <w:t xml:space="preserve">, and </w:t>
      </w:r>
      <w:r w:rsidR="008660AE" w:rsidRPr="00C5187B">
        <w:rPr>
          <w:rFonts w:ascii="Calibri" w:hAnsi="Calibri" w:cs="Calibri"/>
          <w:b/>
          <w:bCs/>
        </w:rPr>
        <w:t>D</w:t>
      </w:r>
      <w:r w:rsidR="008660AE" w:rsidRPr="00C5187B">
        <w:rPr>
          <w:rFonts w:ascii="Calibri" w:hAnsi="Calibri" w:cs="Calibri"/>
        </w:rPr>
        <w:t>.</w:t>
      </w:r>
    </w:p>
    <w:p w14:paraId="2D7535BE" w14:textId="77777777" w:rsidR="002D4638" w:rsidRPr="002D4638" w:rsidRDefault="002D4638" w:rsidP="005F2C08">
      <w:pPr>
        <w:pStyle w:val="ListParagraph"/>
        <w:spacing w:before="240" w:after="0" w:line="240" w:lineRule="auto"/>
        <w:ind w:left="360"/>
        <w:contextualSpacing w:val="0"/>
        <w:rPr>
          <w:rFonts w:ascii="Calibri" w:hAnsi="Calibri" w:cs="Calibri"/>
          <w:highlight w:val="yellow"/>
        </w:rPr>
      </w:pPr>
      <w:r w:rsidRPr="002D4638">
        <w:rPr>
          <w:rFonts w:ascii="Calibri" w:hAnsi="Calibri" w:cs="Calibri"/>
          <w:highlight w:val="yellow"/>
        </w:rPr>
        <w:t xml:space="preserve">The question conflates processes with data objects. A, B, and D are not processes. </w:t>
      </w:r>
    </w:p>
    <w:p w14:paraId="145683DF" w14:textId="77777777" w:rsidR="002D4638" w:rsidRPr="002D4638" w:rsidRDefault="002D4638" w:rsidP="005F2C08">
      <w:pPr>
        <w:pStyle w:val="ListParagraph"/>
        <w:spacing w:before="240" w:after="0" w:line="240" w:lineRule="auto"/>
        <w:ind w:left="360"/>
        <w:contextualSpacing w:val="0"/>
        <w:rPr>
          <w:rFonts w:ascii="Calibri" w:hAnsi="Calibri" w:cs="Calibri"/>
          <w:highlight w:val="yellow"/>
        </w:rPr>
      </w:pPr>
      <w:r w:rsidRPr="002D4638">
        <w:rPr>
          <w:rFonts w:ascii="Calibri" w:hAnsi="Calibri" w:cs="Calibri"/>
          <w:highlight w:val="yellow"/>
        </w:rPr>
        <w:t>If we were meant to understand this as "which processes handle these objects":</w:t>
      </w:r>
    </w:p>
    <w:p w14:paraId="47452892" w14:textId="7F72D30F" w:rsidR="002D4638" w:rsidRPr="002D4638" w:rsidRDefault="002D4638" w:rsidP="005F2C08">
      <w:pPr>
        <w:pStyle w:val="ListParagraph"/>
        <w:spacing w:before="240" w:after="0" w:line="240" w:lineRule="auto"/>
        <w:ind w:left="360"/>
        <w:contextualSpacing w:val="0"/>
        <w:rPr>
          <w:rFonts w:ascii="Calibri" w:hAnsi="Calibri" w:cs="Calibri"/>
          <w:highlight w:val="yellow"/>
        </w:rPr>
      </w:pPr>
      <w:r w:rsidRPr="002D4638">
        <w:rPr>
          <w:rFonts w:ascii="Calibri" w:hAnsi="Calibri" w:cs="Calibri"/>
          <w:highlight w:val="yellow"/>
        </w:rPr>
        <w:t xml:space="preserve">-A (argument): handled by sort process → parent: shell -&gt; grandparent: login </w:t>
      </w:r>
    </w:p>
    <w:p w14:paraId="355F98B7" w14:textId="27339DD0" w:rsidR="002D4638" w:rsidRPr="002D4638" w:rsidRDefault="002D4638" w:rsidP="005F2C08">
      <w:pPr>
        <w:pStyle w:val="ListParagraph"/>
        <w:spacing w:before="240" w:after="0" w:line="240" w:lineRule="auto"/>
        <w:ind w:left="360"/>
        <w:contextualSpacing w:val="0"/>
        <w:rPr>
          <w:rFonts w:ascii="Calibri" w:hAnsi="Calibri" w:cs="Calibri"/>
          <w:highlight w:val="yellow"/>
        </w:rPr>
      </w:pPr>
      <w:r w:rsidRPr="002D4638">
        <w:rPr>
          <w:rFonts w:ascii="Calibri" w:hAnsi="Calibri" w:cs="Calibri"/>
          <w:highlight w:val="yellow"/>
        </w:rPr>
        <w:t>-B (input file): accessed by sort process → parent: shell -&gt; grandparent: login</w:t>
      </w:r>
    </w:p>
    <w:p w14:paraId="2B0BB50F" w14:textId="4B26CD09" w:rsidR="002D4638" w:rsidRPr="002D4638" w:rsidRDefault="002D4638" w:rsidP="005F2C08">
      <w:pPr>
        <w:pStyle w:val="ListParagraph"/>
        <w:spacing w:before="240" w:after="0" w:line="240" w:lineRule="auto"/>
        <w:ind w:left="360"/>
        <w:contextualSpacing w:val="0"/>
        <w:rPr>
          <w:rFonts w:ascii="Calibri" w:hAnsi="Calibri" w:cs="Calibri"/>
          <w:highlight w:val="yellow"/>
        </w:rPr>
      </w:pPr>
      <w:r w:rsidRPr="002D4638">
        <w:rPr>
          <w:rFonts w:ascii="Calibri" w:hAnsi="Calibri" w:cs="Calibri"/>
          <w:highlight w:val="yellow"/>
        </w:rPr>
        <w:t xml:space="preserve">-C: (this is a process) → parent: shell → grandparent: login </w:t>
      </w:r>
    </w:p>
    <w:p w14:paraId="74DC8C45" w14:textId="7F8B8BC2" w:rsidR="000D3617" w:rsidRPr="002D4638" w:rsidRDefault="002D4638" w:rsidP="002D4638">
      <w:pPr>
        <w:pStyle w:val="ListParagraph"/>
        <w:spacing w:before="240" w:after="0" w:line="240" w:lineRule="auto"/>
        <w:ind w:left="360"/>
        <w:contextualSpacing w:val="0"/>
        <w:rPr>
          <w:rFonts w:ascii="Calibri" w:hAnsi="Calibri" w:cs="Calibri"/>
        </w:rPr>
      </w:pPr>
      <w:r w:rsidRPr="002D4638">
        <w:rPr>
          <w:rFonts w:ascii="Calibri" w:hAnsi="Calibri" w:cs="Calibri"/>
          <w:highlight w:val="yellow"/>
        </w:rPr>
        <w:t>-D (output file): accessed by C process → parent: shell -&gt;grandparent: login</w:t>
      </w:r>
    </w:p>
    <w:p w14:paraId="21E5E28B" w14:textId="3A6D860B" w:rsidR="00DA2706" w:rsidRDefault="00816068"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0</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DA2706" w:rsidRPr="00C07554">
        <w:rPr>
          <w:rFonts w:ascii="Calibri" w:hAnsi="Calibri" w:cs="Calibri"/>
        </w:rPr>
        <w:t>Why must interrupts be off when the Dispatcher executes?</w:t>
      </w:r>
    </w:p>
    <w:p w14:paraId="14314132" w14:textId="166F0F16" w:rsidR="002D4638" w:rsidRDefault="002D4638" w:rsidP="002D4638">
      <w:pPr>
        <w:pStyle w:val="ListParagraph"/>
        <w:spacing w:before="240" w:after="0" w:line="240" w:lineRule="auto"/>
        <w:ind w:left="360"/>
        <w:contextualSpacing w:val="0"/>
        <w:rPr>
          <w:rFonts w:ascii="Calibri" w:hAnsi="Calibri" w:cs="Calibri"/>
        </w:rPr>
      </w:pPr>
      <w:r w:rsidRPr="002D4638">
        <w:rPr>
          <w:rFonts w:ascii="Calibri" w:hAnsi="Calibri" w:cs="Calibri"/>
          <w:highlight w:val="yellow"/>
        </w:rPr>
        <w:t>Interrupts must be turned off in the interrupt handling process in order to maintain system integrity, prevent race conditions, and ensure correct setup of data structures like the TCB/PCB/ready list/semaphores/interrupt vector.</w:t>
      </w:r>
      <w:r w:rsidR="006F49E9">
        <w:rPr>
          <w:rFonts w:ascii="Calibri" w:hAnsi="Calibri" w:cs="Calibri"/>
        </w:rPr>
        <w:t xml:space="preserve">  Dispatcher sets up activation record for the interrupt handler.</w:t>
      </w:r>
    </w:p>
    <w:p w14:paraId="39C0D8EB" w14:textId="4D64216B" w:rsidR="00D40C2C" w:rsidRPr="00C07554" w:rsidRDefault="00D40C2C" w:rsidP="002D4638">
      <w:pPr>
        <w:pStyle w:val="ListParagraph"/>
        <w:spacing w:before="240" w:after="0" w:line="240" w:lineRule="auto"/>
        <w:ind w:left="360"/>
        <w:contextualSpacing w:val="0"/>
        <w:rPr>
          <w:rFonts w:ascii="Calibri" w:hAnsi="Calibri" w:cs="Calibri"/>
        </w:rPr>
      </w:pPr>
      <w:r>
        <w:rPr>
          <w:rFonts w:ascii="Calibri" w:hAnsi="Calibri" w:cs="Calibri"/>
        </w:rPr>
        <w:t>If you didn’t have interrupts off, you could have a corrupted activation record, which would in turn create a corrupted return.</w:t>
      </w:r>
    </w:p>
    <w:p w14:paraId="37D27382" w14:textId="0595EE7A" w:rsidR="00FB5547" w:rsidRDefault="0013070E"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1.5</w:t>
      </w:r>
      <w:r w:rsidRPr="00907180">
        <w:rPr>
          <w:rFonts w:ascii="Calibri" w:hAnsi="Calibri" w:cs="Calibri"/>
          <w:b/>
          <w:bCs/>
          <w:color w:val="EE0000"/>
        </w:rPr>
        <w:t>)</w:t>
      </w:r>
      <w:r w:rsidRPr="005F7AE5">
        <w:rPr>
          <w:rFonts w:ascii="Times New Roman" w:hAnsi="Times New Roman" w:cs="Times New Roman"/>
          <w:b/>
          <w:bCs/>
          <w:color w:val="EE0000"/>
        </w:rPr>
        <w:t xml:space="preserve"> </w:t>
      </w:r>
      <w:r w:rsidR="00FB5547" w:rsidRPr="007A1E9C">
        <w:rPr>
          <w:rFonts w:ascii="Calibri" w:hAnsi="Calibri" w:cs="Calibri"/>
        </w:rPr>
        <w:t xml:space="preserve">How </w:t>
      </w:r>
      <w:r w:rsidR="00C5187B" w:rsidRPr="007A1E9C">
        <w:rPr>
          <w:rFonts w:ascii="Calibri" w:hAnsi="Calibri" w:cs="Calibri"/>
        </w:rPr>
        <w:t>does</w:t>
      </w:r>
      <w:r w:rsidR="000604D5" w:rsidRPr="007A1E9C">
        <w:rPr>
          <w:rFonts w:ascii="Calibri" w:hAnsi="Calibri" w:cs="Calibri"/>
        </w:rPr>
        <w:t xml:space="preserve"> </w:t>
      </w:r>
      <w:r w:rsidR="00FB5547" w:rsidRPr="007A1E9C">
        <w:rPr>
          <w:rFonts w:ascii="Calibri" w:hAnsi="Calibri" w:cs="Calibri"/>
        </w:rPr>
        <w:t xml:space="preserve">the </w:t>
      </w:r>
      <w:r w:rsidR="00C5187B" w:rsidRPr="007A1E9C">
        <w:rPr>
          <w:rFonts w:ascii="Calibri" w:hAnsi="Calibri" w:cs="Calibri"/>
        </w:rPr>
        <w:t>CPU get</w:t>
      </w:r>
      <w:r w:rsidR="00FB5547" w:rsidRPr="007A1E9C">
        <w:rPr>
          <w:rFonts w:ascii="Calibri" w:hAnsi="Calibri" w:cs="Calibri"/>
        </w:rPr>
        <w:t xml:space="preserve"> into kernel mode</w:t>
      </w:r>
      <w:r w:rsidR="00915D35" w:rsidRPr="007A1E9C">
        <w:rPr>
          <w:rFonts w:ascii="Calibri" w:hAnsi="Calibri" w:cs="Calibri"/>
        </w:rPr>
        <w:t xml:space="preserve"> with interrupts off</w:t>
      </w:r>
      <w:r w:rsidR="00C5187B" w:rsidRPr="007A1E9C">
        <w:rPr>
          <w:rFonts w:ascii="Calibri" w:hAnsi="Calibri" w:cs="Calibri"/>
        </w:rPr>
        <w:t xml:space="preserve"> when it enters the Dispatcher</w:t>
      </w:r>
      <w:r w:rsidR="00FB5547" w:rsidRPr="007A1E9C">
        <w:rPr>
          <w:rFonts w:ascii="Calibri" w:hAnsi="Calibri" w:cs="Calibri"/>
        </w:rPr>
        <w:t>?</w:t>
      </w:r>
    </w:p>
    <w:p w14:paraId="57AAA257" w14:textId="64557B33" w:rsidR="002D4638" w:rsidRPr="007A1E9C" w:rsidRDefault="00ED6201" w:rsidP="002D4638">
      <w:pPr>
        <w:pStyle w:val="ListParagraph"/>
        <w:spacing w:before="240" w:after="0" w:line="240" w:lineRule="auto"/>
        <w:ind w:left="360"/>
        <w:contextualSpacing w:val="0"/>
        <w:rPr>
          <w:rFonts w:ascii="Calibri" w:hAnsi="Calibri" w:cs="Calibri"/>
        </w:rPr>
      </w:pPr>
      <w:r w:rsidRPr="00ED6201">
        <w:rPr>
          <w:rFonts w:ascii="Calibri" w:hAnsi="Calibri" w:cs="Calibri"/>
          <w:highlight w:val="yellow"/>
        </w:rPr>
        <w:t>The CPU gets into kernel mode with interrupts off starts by hardware sensors in the system detecting exception conditions which make interrupt signal, received by by the selector circuit. This sets the interrupt ready bit to 1. Then the CPU cycle reaches the interrupt check to check the condition of irdy bit. If it’s set, the kernel-state bit in the Processor Status Word to 1, which is what allows the CPU to get into kernel mode, while also disabling further interrupts and jumping to the entry point in the kernel for the dispatcher software to run.</w:t>
      </w:r>
      <w:r w:rsidR="00816068">
        <w:rPr>
          <w:rFonts w:ascii="Calibri" w:hAnsi="Calibri" w:cs="Calibri"/>
        </w:rPr>
        <w:t xml:space="preserve">  </w:t>
      </w:r>
      <w:r w:rsidR="00816068" w:rsidRPr="00816068">
        <w:rPr>
          <w:rFonts w:ascii="Calibri" w:hAnsi="Calibri" w:cs="Calibri"/>
          <w:color w:val="EE0000"/>
        </w:rPr>
        <w:t>The hardware simultaneously sets K-mode to 1, interrupts off, jump to dispatcher.</w:t>
      </w:r>
    </w:p>
    <w:p w14:paraId="008A6E0E" w14:textId="5F65ED87" w:rsidR="00DA2706" w:rsidRDefault="00A85284"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lastRenderedPageBreak/>
        <w:t>(</w:t>
      </w:r>
      <w:r>
        <w:rPr>
          <w:rFonts w:ascii="Calibri" w:hAnsi="Calibri" w:cs="Calibri"/>
          <w:b/>
          <w:bCs/>
          <w:color w:val="EE0000"/>
        </w:rPr>
        <w:t>2</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DA2706" w:rsidRPr="00C07554">
        <w:rPr>
          <w:rFonts w:ascii="Calibri" w:hAnsi="Calibri" w:cs="Calibri"/>
        </w:rPr>
        <w:t xml:space="preserve">You have learned that the entry point address of a kernel function’s code is </w:t>
      </w:r>
      <w:r w:rsidR="00DA2706" w:rsidRPr="00915D35">
        <w:rPr>
          <w:rFonts w:ascii="Calibri" w:hAnsi="Calibri" w:cs="Calibri"/>
          <w:b/>
          <w:bCs/>
        </w:rPr>
        <w:t>X</w:t>
      </w:r>
      <w:r w:rsidR="00DA2706" w:rsidRPr="00C07554">
        <w:rPr>
          <w:rFonts w:ascii="Calibri" w:hAnsi="Calibri" w:cs="Calibri"/>
        </w:rPr>
        <w:t xml:space="preserve">.  What happens if you call it </w:t>
      </w:r>
      <w:r w:rsidR="00915D35" w:rsidRPr="00C07554">
        <w:rPr>
          <w:rFonts w:ascii="Calibri" w:hAnsi="Calibri" w:cs="Calibri"/>
        </w:rPr>
        <w:t xml:space="preserve">from your program </w:t>
      </w:r>
      <w:r w:rsidR="00DA2706" w:rsidRPr="00C07554">
        <w:rPr>
          <w:rFonts w:ascii="Calibri" w:hAnsi="Calibri" w:cs="Calibri"/>
        </w:rPr>
        <w:t xml:space="preserve">via a standard procedure call </w:t>
      </w:r>
      <w:r w:rsidR="00DA2706" w:rsidRPr="00915D35">
        <w:rPr>
          <w:rFonts w:ascii="Calibri" w:hAnsi="Calibri" w:cs="Calibri"/>
          <w:b/>
          <w:bCs/>
        </w:rPr>
        <w:t>CALL X</w:t>
      </w:r>
      <w:r w:rsidR="00DA2706" w:rsidRPr="00C07554">
        <w:rPr>
          <w:rFonts w:ascii="Calibri" w:hAnsi="Calibri" w:cs="Calibri"/>
        </w:rPr>
        <w:t>?</w:t>
      </w:r>
    </w:p>
    <w:p w14:paraId="0C2FE186" w14:textId="3607EC73" w:rsidR="00ED6201" w:rsidRDefault="00ED6201" w:rsidP="00ED6201">
      <w:pPr>
        <w:pStyle w:val="ListParagraph"/>
        <w:spacing w:before="240" w:after="0" w:line="240" w:lineRule="auto"/>
        <w:ind w:left="360"/>
        <w:contextualSpacing w:val="0"/>
        <w:rPr>
          <w:rFonts w:ascii="Calibri" w:hAnsi="Calibri" w:cs="Calibri"/>
        </w:rPr>
      </w:pPr>
      <w:r w:rsidRPr="00ED6201">
        <w:rPr>
          <w:rFonts w:ascii="Calibri" w:hAnsi="Calibri" w:cs="Calibri"/>
          <w:highlight w:val="yellow"/>
        </w:rPr>
        <w:t>The operation will fail due to memory protection mechanisms (would get a MEM INTERRUPT ERR), because it’s a user process trying to access microkernel space.</w:t>
      </w:r>
      <w:r w:rsidR="0013070E">
        <w:rPr>
          <w:rFonts w:ascii="Calibri" w:hAnsi="Calibri" w:cs="Calibri"/>
        </w:rPr>
        <w:t xml:space="preserve">  </w:t>
      </w:r>
      <w:r w:rsidR="0013070E" w:rsidRPr="0013070E">
        <w:rPr>
          <w:rFonts w:ascii="Calibri" w:hAnsi="Calibri" w:cs="Calibri"/>
          <w:color w:val="EE0000"/>
        </w:rPr>
        <w:t>It’s a memory protection error because X not in the user’s space.</w:t>
      </w:r>
    </w:p>
    <w:p w14:paraId="392B8254" w14:textId="30C34B76" w:rsidR="006639FD" w:rsidRPr="00C07554" w:rsidRDefault="006639FD" w:rsidP="00ED6201">
      <w:pPr>
        <w:pStyle w:val="ListParagraph"/>
        <w:spacing w:before="240" w:after="0" w:line="240" w:lineRule="auto"/>
        <w:ind w:left="360"/>
        <w:contextualSpacing w:val="0"/>
        <w:rPr>
          <w:rFonts w:ascii="Calibri" w:hAnsi="Calibri" w:cs="Calibri"/>
        </w:rPr>
      </w:pPr>
      <w:r w:rsidRPr="006639FD">
        <w:rPr>
          <w:rFonts w:ascii="Calibri" w:hAnsi="Calibri" w:cs="Calibri"/>
          <w:highlight w:val="yellow"/>
        </w:rPr>
        <w:t>This is due to the Memory Mapping Unit detecting and triggering a memory protection violation interrupt.</w:t>
      </w:r>
    </w:p>
    <w:p w14:paraId="05996BE8" w14:textId="60427D64" w:rsidR="006639FD" w:rsidRDefault="00932E33" w:rsidP="006639FD">
      <w:pPr>
        <w:pStyle w:val="ListParagraph"/>
        <w:numPr>
          <w:ilvl w:val="0"/>
          <w:numId w:val="1"/>
        </w:numPr>
        <w:spacing w:before="240" w:after="0" w:line="240" w:lineRule="auto"/>
        <w:contextualSpacing w:val="0"/>
        <w:rPr>
          <w:rFonts w:ascii="Calibri" w:hAnsi="Calibri" w:cs="Calibri"/>
          <w:color w:val="EE0000"/>
        </w:rPr>
      </w:pPr>
      <w:r w:rsidRPr="00907180">
        <w:rPr>
          <w:rFonts w:ascii="Calibri" w:hAnsi="Calibri" w:cs="Calibri"/>
          <w:b/>
          <w:bCs/>
          <w:color w:val="EE0000"/>
        </w:rPr>
        <w:t>(</w:t>
      </w:r>
      <w:r>
        <w:rPr>
          <w:rFonts w:ascii="Calibri" w:hAnsi="Calibri" w:cs="Calibri"/>
          <w:b/>
          <w:bCs/>
          <w:color w:val="EE0000"/>
        </w:rPr>
        <w:t>0</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FB5547" w:rsidRPr="00C07554">
        <w:rPr>
          <w:rFonts w:ascii="Calibri" w:hAnsi="Calibri" w:cs="Calibri"/>
        </w:rPr>
        <w:t xml:space="preserve">You have learned that the entry point address of a kernel function’s code is </w:t>
      </w:r>
      <w:r w:rsidR="00FB5547" w:rsidRPr="00915D35">
        <w:rPr>
          <w:rFonts w:ascii="Calibri" w:hAnsi="Calibri" w:cs="Calibri"/>
          <w:b/>
          <w:bCs/>
        </w:rPr>
        <w:t>Y</w:t>
      </w:r>
      <w:r w:rsidR="00FB5547" w:rsidRPr="00C07554">
        <w:rPr>
          <w:rFonts w:ascii="Calibri" w:hAnsi="Calibri" w:cs="Calibri"/>
        </w:rPr>
        <w:t xml:space="preserve">.  What happens if you use the kernel call instruction </w:t>
      </w:r>
      <w:r w:rsidR="00FB5547" w:rsidRPr="00915D35">
        <w:rPr>
          <w:rFonts w:ascii="Calibri" w:hAnsi="Calibri" w:cs="Calibri"/>
          <w:b/>
          <w:bCs/>
        </w:rPr>
        <w:t>KC Y</w:t>
      </w:r>
      <w:r w:rsidR="00FB5547" w:rsidRPr="00C07554">
        <w:rPr>
          <w:rFonts w:ascii="Calibri" w:hAnsi="Calibri" w:cs="Calibri"/>
        </w:rPr>
        <w:t xml:space="preserve"> from your program?</w:t>
      </w:r>
      <w:r w:rsidR="006639FD">
        <w:rPr>
          <w:rFonts w:ascii="Calibri" w:hAnsi="Calibri" w:cs="Calibri"/>
        </w:rPr>
        <w:br/>
      </w:r>
      <w:r w:rsidR="006639FD" w:rsidRPr="00CF2CB7">
        <w:rPr>
          <w:rFonts w:ascii="Calibri" w:hAnsi="Calibri" w:cs="Calibri"/>
          <w:highlight w:val="yellow"/>
        </w:rPr>
        <w:t>First, the KC Y instruction generates an interrupt signal to begin the CPU Mode Switch. The Interrupt Dispatcher software routine is then envoked, in which the interrupt vector is used to look up the designed entry point Y from the KC operation. The dispatcher then enters at that designation point Y</w:t>
      </w:r>
      <w:r w:rsidR="00CF2CB7" w:rsidRPr="00CF2CB7">
        <w:rPr>
          <w:rFonts w:ascii="Calibri" w:hAnsi="Calibri" w:cs="Calibri"/>
          <w:highlight w:val="yellow"/>
        </w:rPr>
        <w:t>, executes the function related to it’s respective code, and thenreturns that it has completed so the CPU can return to user mode via the AR restoring the PWD/PC within the dispatcher.</w:t>
      </w:r>
      <w:r w:rsidR="00A85284">
        <w:rPr>
          <w:rFonts w:ascii="Calibri" w:hAnsi="Calibri" w:cs="Calibri"/>
        </w:rPr>
        <w:t xml:space="preserve">  </w:t>
      </w:r>
      <w:r w:rsidR="00A85284" w:rsidRPr="00932E33">
        <w:rPr>
          <w:rFonts w:ascii="Calibri" w:hAnsi="Calibri" w:cs="Calibri"/>
          <w:color w:val="EE0000"/>
        </w:rPr>
        <w:t>KC generates interrupt; KC handler jumps to KV[Y]</w:t>
      </w:r>
      <w:r w:rsidRPr="00932E33">
        <w:rPr>
          <w:rFonts w:ascii="Calibri" w:hAnsi="Calibri" w:cs="Calibri"/>
          <w:color w:val="EE0000"/>
        </w:rPr>
        <w:t>.  What if Y outside the KV range?</w:t>
      </w:r>
    </w:p>
    <w:p w14:paraId="103817BF" w14:textId="39EA3B5D" w:rsidR="00D40C2C" w:rsidRPr="00D40C2C" w:rsidRDefault="00D40C2C" w:rsidP="00D40C2C">
      <w:pPr>
        <w:spacing w:before="240" w:after="0" w:line="240" w:lineRule="auto"/>
        <w:rPr>
          <w:rFonts w:ascii="Calibri" w:hAnsi="Calibri" w:cs="Calibri"/>
          <w:color w:val="EE0000"/>
        </w:rPr>
      </w:pPr>
      <w:r>
        <w:rPr>
          <w:rFonts w:ascii="Calibri" w:hAnsi="Calibri" w:cs="Calibri"/>
          <w:color w:val="EE0000"/>
        </w:rPr>
        <w:t>At the end of any road where the user space program is trying to make a kernel call</w:t>
      </w:r>
      <w:r w:rsidR="00AE0A23">
        <w:rPr>
          <w:rFonts w:ascii="Calibri" w:hAnsi="Calibri" w:cs="Calibri"/>
          <w:color w:val="EE0000"/>
        </w:rPr>
        <w:t>, so most likely this would be an array out of bounds error</w:t>
      </w:r>
      <w:r w:rsidR="009A7A88">
        <w:rPr>
          <w:rFonts w:ascii="Calibri" w:hAnsi="Calibri" w:cs="Calibri"/>
          <w:color w:val="EE0000"/>
        </w:rPr>
        <w:t xml:space="preserve"> when you try to KC handler GOTO KV[Y] call.</w:t>
      </w:r>
    </w:p>
    <w:p w14:paraId="72E9F280" w14:textId="77FCFAFD" w:rsidR="00FB5547" w:rsidRDefault="006372E8"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3</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FB5547" w:rsidRPr="00C5187B">
        <w:rPr>
          <w:rFonts w:ascii="Calibri" w:hAnsi="Calibri" w:cs="Calibri"/>
        </w:rPr>
        <w:t>You are programming the time-slice</w:t>
      </w:r>
      <w:r w:rsidR="00915D35" w:rsidRPr="00C5187B">
        <w:rPr>
          <w:rFonts w:ascii="Calibri" w:hAnsi="Calibri" w:cs="Calibri"/>
        </w:rPr>
        <w:t>-</w:t>
      </w:r>
      <w:r w:rsidR="00FB5547" w:rsidRPr="00C5187B">
        <w:rPr>
          <w:rFonts w:ascii="Calibri" w:hAnsi="Calibri" w:cs="Calibri"/>
        </w:rPr>
        <w:t xml:space="preserve">end Interrupt Handler.  You want to be sure the </w:t>
      </w:r>
      <w:r w:rsidR="00915D35" w:rsidRPr="00C5187B">
        <w:rPr>
          <w:rFonts w:ascii="Calibri" w:hAnsi="Calibri" w:cs="Calibri"/>
        </w:rPr>
        <w:t>proper kernel/</w:t>
      </w:r>
      <w:r w:rsidR="00FB5547" w:rsidRPr="00C5187B">
        <w:rPr>
          <w:rFonts w:ascii="Calibri" w:hAnsi="Calibri" w:cs="Calibri"/>
        </w:rPr>
        <w:t xml:space="preserve">user mode is restored to the interrupted user when your handler is done (its </w:t>
      </w:r>
      <w:r w:rsidR="00FB5547" w:rsidRPr="00C5187B">
        <w:rPr>
          <w:rFonts w:ascii="Calibri" w:hAnsi="Calibri" w:cs="Calibri"/>
          <w:b/>
          <w:bCs/>
        </w:rPr>
        <w:t>RET</w:t>
      </w:r>
      <w:r w:rsidR="00FB5547" w:rsidRPr="00C5187B">
        <w:rPr>
          <w:rFonts w:ascii="Calibri" w:hAnsi="Calibri" w:cs="Calibri"/>
        </w:rPr>
        <w:t xml:space="preserve"> instruction).   Discuss whether it </w:t>
      </w:r>
      <w:r w:rsidR="00042850" w:rsidRPr="00C5187B">
        <w:rPr>
          <w:rFonts w:ascii="Calibri" w:hAnsi="Calibri" w:cs="Calibri"/>
        </w:rPr>
        <w:t xml:space="preserve">might </w:t>
      </w:r>
      <w:r w:rsidR="00FB5547" w:rsidRPr="00C5187B">
        <w:rPr>
          <w:rFonts w:ascii="Calibri" w:hAnsi="Calibri" w:cs="Calibri"/>
        </w:rPr>
        <w:t xml:space="preserve">be a good idea to ask the machine designer to include an instruction </w:t>
      </w:r>
      <w:r w:rsidR="00FB5547" w:rsidRPr="00C5187B">
        <w:rPr>
          <w:rFonts w:ascii="Calibri" w:hAnsi="Calibri" w:cs="Calibri"/>
          <w:b/>
          <w:bCs/>
        </w:rPr>
        <w:t>ENTER_USER_MODE</w:t>
      </w:r>
      <w:r w:rsidR="00915D35" w:rsidRPr="00C5187B">
        <w:rPr>
          <w:rFonts w:ascii="Calibri" w:hAnsi="Calibri" w:cs="Calibri"/>
        </w:rPr>
        <w:t>.</w:t>
      </w:r>
      <w:r w:rsidR="00FB5547" w:rsidRPr="00C5187B">
        <w:rPr>
          <w:rFonts w:ascii="Calibri" w:hAnsi="Calibri" w:cs="Calibri"/>
        </w:rPr>
        <w:t xml:space="preserve">  If not, how do you get back to the mode of the program that was interrupted by time slice end?</w:t>
      </w:r>
    </w:p>
    <w:p w14:paraId="721B4A4A" w14:textId="4B15DE71" w:rsidR="00CF2CB7" w:rsidRPr="00CF2CB7" w:rsidRDefault="00CF2CB7" w:rsidP="00CF2CB7">
      <w:pPr>
        <w:pStyle w:val="ListParagraph"/>
        <w:spacing w:before="240" w:after="0" w:line="240" w:lineRule="auto"/>
        <w:ind w:left="360"/>
        <w:contextualSpacing w:val="0"/>
        <w:rPr>
          <w:rFonts w:ascii="Calibri" w:hAnsi="Calibri" w:cs="Calibri"/>
          <w:highlight w:val="yellow"/>
        </w:rPr>
      </w:pPr>
      <w:r w:rsidRPr="00CF2CB7">
        <w:rPr>
          <w:rFonts w:ascii="Calibri" w:hAnsi="Calibri" w:cs="Calibri"/>
          <w:highlight w:val="yellow"/>
        </w:rPr>
        <w:t>Including ENTER_USER_MODE would not be a good idea, as it defeats purpose of the RET instruction’s automatic restoring of the intended mode through secure means via protected entry/exit mechanisms, of which kernel mode must abide by. What if, for example, ENTER_USER_MODE was executed while you were in the middle of a kernel operation and a vital process dealing with the call stack was halted, creating a crash and low level catastrophic effects to the overall system.</w:t>
      </w:r>
    </w:p>
    <w:p w14:paraId="198BABFB" w14:textId="59999A4B" w:rsidR="00CF2CB7" w:rsidRPr="00C5187B" w:rsidRDefault="00CF2CB7" w:rsidP="00CF2CB7">
      <w:pPr>
        <w:pStyle w:val="ListParagraph"/>
        <w:spacing w:before="240" w:after="0" w:line="240" w:lineRule="auto"/>
        <w:ind w:left="360"/>
        <w:contextualSpacing w:val="0"/>
        <w:rPr>
          <w:rFonts w:ascii="Calibri" w:hAnsi="Calibri" w:cs="Calibri"/>
        </w:rPr>
      </w:pPr>
      <w:r w:rsidRPr="00CF2CB7">
        <w:rPr>
          <w:rFonts w:ascii="Calibri" w:hAnsi="Calibri" w:cs="Calibri"/>
          <w:highlight w:val="yellow"/>
        </w:rPr>
        <w:t>In the usual implementation, when the interrupt handler has completed the task at hand, it executes the RET instruction, which pops the AR form the call stack and restoring the original PSW into the CPU, allowing return to the mode that was saved before the interrupt was triggered.</w:t>
      </w:r>
    </w:p>
    <w:p w14:paraId="553A35E1" w14:textId="04425755" w:rsidR="00DF7284" w:rsidRDefault="006372E8"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1</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ED5258" w:rsidRPr="00C5187B">
        <w:rPr>
          <w:rFonts w:ascii="Calibri" w:hAnsi="Calibri" w:cs="Calibri"/>
        </w:rPr>
        <w:t xml:space="preserve">Two or more CPUs may access the Ready List when their time slices end.  </w:t>
      </w:r>
      <w:r w:rsidR="00042850" w:rsidRPr="00C5187B">
        <w:rPr>
          <w:rFonts w:ascii="Calibri" w:hAnsi="Calibri" w:cs="Calibri"/>
        </w:rPr>
        <w:t xml:space="preserve">If the </w:t>
      </w:r>
      <w:r w:rsidR="00ED5258" w:rsidRPr="00C5187B">
        <w:rPr>
          <w:rFonts w:ascii="Calibri" w:hAnsi="Calibri" w:cs="Calibri"/>
        </w:rPr>
        <w:t xml:space="preserve">Ready List is not protected by a spin </w:t>
      </w:r>
      <w:r w:rsidR="00C5187B" w:rsidRPr="00C5187B">
        <w:rPr>
          <w:rFonts w:ascii="Calibri" w:hAnsi="Calibri" w:cs="Calibri"/>
        </w:rPr>
        <w:t>lock,</w:t>
      </w:r>
      <w:r w:rsidR="00ED5258" w:rsidRPr="00C5187B">
        <w:rPr>
          <w:rFonts w:ascii="Calibri" w:hAnsi="Calibri" w:cs="Calibri"/>
        </w:rPr>
        <w:t xml:space="preserve"> </w:t>
      </w:r>
      <w:r w:rsidR="00C5187B" w:rsidRPr="00C5187B">
        <w:rPr>
          <w:rFonts w:ascii="Calibri" w:hAnsi="Calibri" w:cs="Calibri"/>
        </w:rPr>
        <w:t>w</w:t>
      </w:r>
      <w:r w:rsidR="00ED5258" w:rsidRPr="00C5187B">
        <w:rPr>
          <w:rFonts w:ascii="Calibri" w:hAnsi="Calibri" w:cs="Calibri"/>
        </w:rPr>
        <w:t>hat errors can occur?   Are they catastrophic?</w:t>
      </w:r>
    </w:p>
    <w:p w14:paraId="30D63101" w14:textId="0D97F99F" w:rsidR="00CF2CB7" w:rsidRPr="00C5187B" w:rsidRDefault="00CF2CB7" w:rsidP="00CF2CB7">
      <w:pPr>
        <w:pStyle w:val="ListParagraph"/>
        <w:spacing w:before="240" w:after="0" w:line="240" w:lineRule="auto"/>
        <w:ind w:left="360"/>
        <w:contextualSpacing w:val="0"/>
        <w:rPr>
          <w:rFonts w:ascii="Calibri" w:hAnsi="Calibri" w:cs="Calibri"/>
        </w:rPr>
      </w:pPr>
      <w:r w:rsidRPr="00B352C2">
        <w:rPr>
          <w:rFonts w:ascii="Calibri" w:hAnsi="Calibri" w:cs="Calibri"/>
          <w:highlight w:val="yellow"/>
        </w:rPr>
        <w:t xml:space="preserve">Catastrophic system errors can occur due to race conditions. This is because the ready list, which holds the TCBs of all processes waiting to run is a shared resource and </w:t>
      </w:r>
      <w:r w:rsidR="00B352C2" w:rsidRPr="00B352C2">
        <w:rPr>
          <w:rFonts w:ascii="Calibri" w:hAnsi="Calibri" w:cs="Calibri"/>
          <w:highlight w:val="yellow"/>
        </w:rPr>
        <w:t xml:space="preserve">if two CPUs try </w:t>
      </w:r>
      <w:r w:rsidR="00B352C2" w:rsidRPr="00B352C2">
        <w:rPr>
          <w:rFonts w:ascii="Calibri" w:hAnsi="Calibri" w:cs="Calibri"/>
          <w:highlight w:val="yellow"/>
        </w:rPr>
        <w:lastRenderedPageBreak/>
        <w:t>to access the same TCB simultaneously would mess with the count of the ready list, impacting memory reliability and potentially lost processes.</w:t>
      </w:r>
      <w:r w:rsidR="006372E8">
        <w:rPr>
          <w:rFonts w:ascii="Calibri" w:hAnsi="Calibri" w:cs="Calibri"/>
        </w:rPr>
        <w:t xml:space="preserve">  </w:t>
      </w:r>
      <w:r w:rsidR="006372E8" w:rsidRPr="006372E8">
        <w:rPr>
          <w:rFonts w:ascii="Calibri" w:hAnsi="Calibri" w:cs="Calibri"/>
          <w:color w:val="EE0000"/>
        </w:rPr>
        <w:t>The race is specifically on the manipulation of RL.head and RL.tail and the links from them through TCBs.</w:t>
      </w:r>
    </w:p>
    <w:p w14:paraId="77DF1FAB" w14:textId="542D5816" w:rsidR="00ED5258" w:rsidRDefault="00663D3B"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2.5</w:t>
      </w:r>
      <w:r w:rsidRPr="00907180">
        <w:rPr>
          <w:rFonts w:ascii="Calibri" w:hAnsi="Calibri" w:cs="Calibri"/>
          <w:b/>
          <w:bCs/>
          <w:color w:val="EE0000"/>
        </w:rPr>
        <w:t>)</w:t>
      </w:r>
      <w:r w:rsidRPr="005F7AE5">
        <w:rPr>
          <w:rFonts w:ascii="Times New Roman" w:hAnsi="Times New Roman" w:cs="Times New Roman"/>
          <w:b/>
          <w:bCs/>
          <w:color w:val="EE0000"/>
        </w:rPr>
        <w:t xml:space="preserve"> </w:t>
      </w:r>
      <w:r w:rsidR="00915D35" w:rsidRPr="00C5187B">
        <w:rPr>
          <w:rFonts w:ascii="Calibri" w:hAnsi="Calibri" w:cs="Calibri"/>
        </w:rPr>
        <w:t>Define</w:t>
      </w:r>
      <w:r w:rsidR="00ED5258" w:rsidRPr="00C5187B">
        <w:rPr>
          <w:rFonts w:ascii="Calibri" w:hAnsi="Calibri" w:cs="Calibri"/>
        </w:rPr>
        <w:t xml:space="preserve"> the term</w:t>
      </w:r>
      <w:r w:rsidR="00915D35" w:rsidRPr="00C5187B">
        <w:rPr>
          <w:rFonts w:ascii="Calibri" w:hAnsi="Calibri" w:cs="Calibri"/>
        </w:rPr>
        <w:t xml:space="preserve">s </w:t>
      </w:r>
      <w:r w:rsidR="00ED5258" w:rsidRPr="00C5187B">
        <w:rPr>
          <w:rFonts w:ascii="Calibri" w:hAnsi="Calibri" w:cs="Calibri"/>
        </w:rPr>
        <w:t xml:space="preserve">“critical section” </w:t>
      </w:r>
      <w:r w:rsidR="00915D35" w:rsidRPr="00C5187B">
        <w:rPr>
          <w:rFonts w:ascii="Calibri" w:hAnsi="Calibri" w:cs="Calibri"/>
        </w:rPr>
        <w:t>and</w:t>
      </w:r>
      <w:r w:rsidR="00ED5258" w:rsidRPr="00C5187B">
        <w:rPr>
          <w:rFonts w:ascii="Calibri" w:hAnsi="Calibri" w:cs="Calibri"/>
        </w:rPr>
        <w:t xml:space="preserve"> “mutual exclusion”</w:t>
      </w:r>
      <w:r w:rsidR="00F83C20">
        <w:rPr>
          <w:rFonts w:ascii="Calibri" w:hAnsi="Calibri" w:cs="Calibri"/>
        </w:rPr>
        <w:t>.</w:t>
      </w:r>
      <w:r w:rsidR="00915D35" w:rsidRPr="00C5187B">
        <w:rPr>
          <w:rFonts w:ascii="Calibri" w:hAnsi="Calibri" w:cs="Calibri"/>
        </w:rPr>
        <w:t xml:space="preserve">  How are they related?</w:t>
      </w:r>
    </w:p>
    <w:p w14:paraId="356558F2" w14:textId="4D899FC2" w:rsidR="00B352C2" w:rsidRPr="00B352C2" w:rsidRDefault="00B352C2" w:rsidP="00B352C2">
      <w:pPr>
        <w:pStyle w:val="ListParagraph"/>
        <w:spacing w:before="240" w:after="0" w:line="240" w:lineRule="auto"/>
        <w:ind w:left="360"/>
        <w:contextualSpacing w:val="0"/>
        <w:rPr>
          <w:rFonts w:ascii="Calibri" w:hAnsi="Calibri" w:cs="Calibri"/>
          <w:highlight w:val="yellow"/>
        </w:rPr>
      </w:pPr>
      <w:r w:rsidRPr="00B352C2">
        <w:rPr>
          <w:rFonts w:ascii="Calibri" w:hAnsi="Calibri" w:cs="Calibri"/>
          <w:highlight w:val="yellow"/>
        </w:rPr>
        <w:t>Critical section – sequence of code that operates on shared state.</w:t>
      </w:r>
      <w:r w:rsidR="00663D3B">
        <w:rPr>
          <w:rFonts w:ascii="Calibri" w:hAnsi="Calibri" w:cs="Calibri"/>
          <w:highlight w:val="yellow"/>
        </w:rPr>
        <w:t xml:space="preserve"> </w:t>
      </w:r>
      <w:r w:rsidR="00663D3B" w:rsidRPr="00663D3B">
        <w:rPr>
          <w:rFonts w:ascii="Calibri" w:hAnsi="Calibri" w:cs="Calibri"/>
          <w:color w:val="EE0000"/>
        </w:rPr>
        <w:t>Shared data.</w:t>
      </w:r>
    </w:p>
    <w:p w14:paraId="339D8B2D" w14:textId="2A78731C" w:rsidR="00B352C2" w:rsidRPr="00B352C2" w:rsidRDefault="00B352C2" w:rsidP="00B352C2">
      <w:pPr>
        <w:pStyle w:val="ListParagraph"/>
        <w:spacing w:before="240" w:after="0" w:line="240" w:lineRule="auto"/>
        <w:ind w:left="360"/>
        <w:contextualSpacing w:val="0"/>
        <w:rPr>
          <w:rFonts w:ascii="Calibri" w:hAnsi="Calibri" w:cs="Calibri"/>
          <w:highlight w:val="yellow"/>
        </w:rPr>
      </w:pPr>
      <w:r w:rsidRPr="00B352C2">
        <w:rPr>
          <w:rFonts w:ascii="Calibri" w:hAnsi="Calibri" w:cs="Calibri"/>
          <w:highlight w:val="yellow"/>
        </w:rPr>
        <w:t>Mutual exclusion – property in which one thread holds a lock such that no other thread can hold it effectively excluding others from accessing a shared resource.</w:t>
      </w:r>
    </w:p>
    <w:p w14:paraId="08DF1E85" w14:textId="022B00B5" w:rsidR="00B352C2" w:rsidRPr="00B352C2" w:rsidRDefault="00B352C2" w:rsidP="00B352C2">
      <w:pPr>
        <w:pStyle w:val="ListParagraph"/>
        <w:spacing w:before="240" w:after="0" w:line="240" w:lineRule="auto"/>
        <w:ind w:left="360"/>
        <w:contextualSpacing w:val="0"/>
        <w:rPr>
          <w:rFonts w:ascii="Calibri" w:hAnsi="Calibri" w:cs="Calibri"/>
        </w:rPr>
      </w:pPr>
      <w:r w:rsidRPr="00B352C2">
        <w:rPr>
          <w:rFonts w:ascii="Calibri" w:hAnsi="Calibri" w:cs="Calibri"/>
          <w:highlight w:val="yellow"/>
        </w:rPr>
        <w:t>Mutual exclusion is the mechanism used to protect critical sections.</w:t>
      </w:r>
    </w:p>
    <w:p w14:paraId="48C5B29A" w14:textId="2962DAF2" w:rsidR="00ED5258" w:rsidRDefault="00AA2D55"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sidR="008C170B">
        <w:rPr>
          <w:rFonts w:ascii="Calibri" w:hAnsi="Calibri" w:cs="Calibri"/>
          <w:b/>
          <w:bCs/>
          <w:color w:val="EE0000"/>
        </w:rPr>
        <w:t>1.5</w:t>
      </w:r>
      <w:r w:rsidRPr="00907180">
        <w:rPr>
          <w:rFonts w:ascii="Calibri" w:hAnsi="Calibri" w:cs="Calibri"/>
          <w:b/>
          <w:bCs/>
          <w:color w:val="EE0000"/>
        </w:rPr>
        <w:t>)</w:t>
      </w:r>
      <w:r w:rsidRPr="005F7AE5">
        <w:rPr>
          <w:rFonts w:ascii="Times New Roman" w:hAnsi="Times New Roman" w:cs="Times New Roman"/>
          <w:b/>
          <w:bCs/>
          <w:color w:val="EE0000"/>
        </w:rPr>
        <w:t xml:space="preserve"> </w:t>
      </w:r>
      <w:r w:rsidR="00ED5258" w:rsidRPr="00C5187B">
        <w:rPr>
          <w:rFonts w:ascii="Calibri" w:hAnsi="Calibri" w:cs="Calibri"/>
        </w:rPr>
        <w:t xml:space="preserve">Using semaphores, define a protocol for </w:t>
      </w:r>
      <w:r w:rsidR="00042850" w:rsidRPr="00C5187B">
        <w:rPr>
          <w:rFonts w:ascii="Calibri" w:hAnsi="Calibri" w:cs="Calibri"/>
        </w:rPr>
        <w:t xml:space="preserve">ensuring </w:t>
      </w:r>
      <w:r w:rsidR="00ED5258" w:rsidRPr="00C5187B">
        <w:rPr>
          <w:rFonts w:ascii="Calibri" w:hAnsi="Calibri" w:cs="Calibri"/>
        </w:rPr>
        <w:t>the use of a share</w:t>
      </w:r>
      <w:r w:rsidR="00284894" w:rsidRPr="00C5187B">
        <w:rPr>
          <w:rFonts w:ascii="Calibri" w:hAnsi="Calibri" w:cs="Calibri"/>
        </w:rPr>
        <w:t>d</w:t>
      </w:r>
      <w:r w:rsidR="00ED5258" w:rsidRPr="00C5187B">
        <w:rPr>
          <w:rFonts w:ascii="Calibri" w:hAnsi="Calibri" w:cs="Calibri"/>
        </w:rPr>
        <w:t xml:space="preserve"> resource </w:t>
      </w:r>
      <w:r w:rsidR="00042850" w:rsidRPr="00C5187B">
        <w:rPr>
          <w:rFonts w:ascii="Calibri" w:hAnsi="Calibri" w:cs="Calibri"/>
        </w:rPr>
        <w:t xml:space="preserve">is </w:t>
      </w:r>
      <w:r w:rsidR="00ED5258" w:rsidRPr="00C5187B">
        <w:rPr>
          <w:rFonts w:ascii="Calibri" w:hAnsi="Calibri" w:cs="Calibri"/>
        </w:rPr>
        <w:t>atomic.</w:t>
      </w:r>
    </w:p>
    <w:p w14:paraId="64FBC4FE" w14:textId="143B151E" w:rsidR="00DF7DD0" w:rsidRPr="007C73E6" w:rsidRDefault="00DF7DD0" w:rsidP="00DF7DD0">
      <w:pPr>
        <w:pStyle w:val="ListParagraph"/>
        <w:numPr>
          <w:ilvl w:val="0"/>
          <w:numId w:val="2"/>
        </w:numPr>
        <w:spacing w:before="240" w:after="0" w:line="240" w:lineRule="auto"/>
        <w:contextualSpacing w:val="0"/>
        <w:rPr>
          <w:rFonts w:ascii="Calibri" w:hAnsi="Calibri" w:cs="Calibri"/>
          <w:highlight w:val="yellow"/>
        </w:rPr>
      </w:pPr>
      <w:r w:rsidRPr="007C73E6">
        <w:rPr>
          <w:rFonts w:ascii="Calibri" w:hAnsi="Calibri" w:cs="Calibri"/>
          <w:highlight w:val="yellow"/>
        </w:rPr>
        <w:t>Create semaphore and initialize to 1 (denoting the shared resource is available). If the semaphore’s counteris a negative value, the process attempting to access the semaphore is suspended and placed in a waiting queue until the semaphores value can be decremented.</w:t>
      </w:r>
    </w:p>
    <w:p w14:paraId="28AB0390" w14:textId="249F2593" w:rsidR="00DF7DD0" w:rsidRPr="007C73E6" w:rsidRDefault="00DF7DD0" w:rsidP="00DF7DD0">
      <w:pPr>
        <w:pStyle w:val="ListParagraph"/>
        <w:numPr>
          <w:ilvl w:val="0"/>
          <w:numId w:val="2"/>
        </w:numPr>
        <w:spacing w:before="240" w:after="0" w:line="240" w:lineRule="auto"/>
        <w:contextualSpacing w:val="0"/>
        <w:rPr>
          <w:rFonts w:ascii="Calibri" w:hAnsi="Calibri" w:cs="Calibri"/>
          <w:highlight w:val="yellow"/>
        </w:rPr>
      </w:pPr>
      <w:r w:rsidRPr="007C73E6">
        <w:rPr>
          <w:rFonts w:ascii="Calibri" w:hAnsi="Calibri" w:cs="Calibri"/>
          <w:highlight w:val="yellow"/>
        </w:rPr>
        <w:t>Before process x enters critical section to access shared resource, it runs the WAIT(semaphore s) operation, which decrements s.</w:t>
      </w:r>
    </w:p>
    <w:p w14:paraId="49606E32" w14:textId="1DF19A30" w:rsidR="00DF7DD0" w:rsidRPr="007C73E6" w:rsidRDefault="00DF7DD0" w:rsidP="00DF7DD0">
      <w:pPr>
        <w:pStyle w:val="ListParagraph"/>
        <w:numPr>
          <w:ilvl w:val="0"/>
          <w:numId w:val="2"/>
        </w:numPr>
        <w:spacing w:before="240" w:after="0" w:line="240" w:lineRule="auto"/>
        <w:contextualSpacing w:val="0"/>
        <w:rPr>
          <w:rFonts w:ascii="Calibri" w:hAnsi="Calibri" w:cs="Calibri"/>
          <w:highlight w:val="yellow"/>
        </w:rPr>
      </w:pPr>
      <w:r w:rsidRPr="007C73E6">
        <w:rPr>
          <w:rFonts w:ascii="Calibri" w:hAnsi="Calibri" w:cs="Calibri"/>
          <w:highlight w:val="yellow"/>
        </w:rPr>
        <w:t>The process x enters crit section to do whatever on the shared resource.</w:t>
      </w:r>
    </w:p>
    <w:p w14:paraId="0A449266" w14:textId="5EAA542E" w:rsidR="00DF7DD0" w:rsidRDefault="00DF7DD0" w:rsidP="00DF7DD0">
      <w:pPr>
        <w:pStyle w:val="ListParagraph"/>
        <w:numPr>
          <w:ilvl w:val="0"/>
          <w:numId w:val="2"/>
        </w:numPr>
        <w:spacing w:before="240" w:after="0" w:line="240" w:lineRule="auto"/>
        <w:contextualSpacing w:val="0"/>
        <w:rPr>
          <w:rFonts w:ascii="Calibri" w:hAnsi="Calibri" w:cs="Calibri"/>
          <w:highlight w:val="yellow"/>
        </w:rPr>
      </w:pPr>
      <w:r w:rsidRPr="007C73E6">
        <w:rPr>
          <w:rFonts w:ascii="Calibri" w:hAnsi="Calibri" w:cs="Calibri"/>
          <w:highlight w:val="yellow"/>
        </w:rPr>
        <w:t>Process x runs SIGNAL(s) operation, which increments s (meaning its now 1 and thereby the crit section can be entered).</w:t>
      </w:r>
    </w:p>
    <w:p w14:paraId="6CB0E45B" w14:textId="46CE344A" w:rsidR="00AA2D55" w:rsidRPr="007C73E6" w:rsidRDefault="00AA2D55" w:rsidP="00AA2D55">
      <w:pPr>
        <w:pStyle w:val="ListParagraph"/>
        <w:spacing w:before="240" w:after="0" w:line="240" w:lineRule="auto"/>
        <w:contextualSpacing w:val="0"/>
        <w:rPr>
          <w:rFonts w:ascii="Calibri" w:hAnsi="Calibri" w:cs="Calibri"/>
          <w:highlight w:val="yellow"/>
        </w:rPr>
      </w:pPr>
      <w:r w:rsidRPr="00AA2D55">
        <w:rPr>
          <w:rFonts w:ascii="Calibri" w:hAnsi="Calibri" w:cs="Calibri"/>
          <w:color w:val="EE0000"/>
        </w:rPr>
        <w:t>What exactly is the protocol?</w:t>
      </w:r>
    </w:p>
    <w:p w14:paraId="6D49E5BA" w14:textId="38617C04" w:rsidR="00915D35" w:rsidRDefault="002204D1" w:rsidP="00915D35">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sidR="00804E4A">
        <w:rPr>
          <w:rFonts w:ascii="Calibri" w:hAnsi="Calibri" w:cs="Calibri"/>
          <w:b/>
          <w:bCs/>
          <w:color w:val="EE0000"/>
        </w:rPr>
        <w:t>1.5</w:t>
      </w:r>
      <w:r w:rsidRPr="00907180">
        <w:rPr>
          <w:rFonts w:ascii="Calibri" w:hAnsi="Calibri" w:cs="Calibri"/>
          <w:b/>
          <w:bCs/>
          <w:color w:val="EE0000"/>
        </w:rPr>
        <w:t>)</w:t>
      </w:r>
      <w:r w:rsidRPr="005F7AE5">
        <w:rPr>
          <w:rFonts w:ascii="Times New Roman" w:hAnsi="Times New Roman" w:cs="Times New Roman"/>
          <w:b/>
          <w:bCs/>
          <w:color w:val="EE0000"/>
        </w:rPr>
        <w:t xml:space="preserve"> </w:t>
      </w:r>
      <w:r w:rsidR="00915D35" w:rsidRPr="00C5187B">
        <w:rPr>
          <w:rFonts w:ascii="Calibri" w:hAnsi="Calibri" w:cs="Calibri"/>
        </w:rPr>
        <w:t>Sketch a proof that your protocol for the previous question works – i.e., it can never allow two processes to access the shared resource at the same time.</w:t>
      </w:r>
    </w:p>
    <w:p w14:paraId="23C578E8" w14:textId="333F9662" w:rsidR="00DF7DD0" w:rsidRPr="007C73E6" w:rsidRDefault="00DF7DD0" w:rsidP="00DF7DD0">
      <w:pPr>
        <w:pStyle w:val="ListParagraph"/>
        <w:numPr>
          <w:ilvl w:val="0"/>
          <w:numId w:val="3"/>
        </w:numPr>
        <w:spacing w:before="240" w:after="0" w:line="240" w:lineRule="auto"/>
        <w:contextualSpacing w:val="0"/>
        <w:rPr>
          <w:rFonts w:ascii="Calibri" w:hAnsi="Calibri" w:cs="Calibri"/>
          <w:highlight w:val="yellow"/>
        </w:rPr>
      </w:pPr>
      <w:r w:rsidRPr="007C73E6">
        <w:rPr>
          <w:rFonts w:ascii="Calibri" w:hAnsi="Calibri" w:cs="Calibri"/>
          <w:highlight w:val="yellow"/>
        </w:rPr>
        <w:t>Proof by contradiction.</w:t>
      </w:r>
    </w:p>
    <w:p w14:paraId="1FEEF074" w14:textId="0DA58431" w:rsidR="00DF7DD0" w:rsidRPr="007C73E6" w:rsidRDefault="00DF7DD0" w:rsidP="00DF7DD0">
      <w:pPr>
        <w:pStyle w:val="ListParagraph"/>
        <w:numPr>
          <w:ilvl w:val="0"/>
          <w:numId w:val="3"/>
        </w:numPr>
        <w:spacing w:before="240" w:after="0" w:line="240" w:lineRule="auto"/>
        <w:contextualSpacing w:val="0"/>
        <w:rPr>
          <w:rFonts w:ascii="Calibri" w:hAnsi="Calibri" w:cs="Calibri"/>
          <w:highlight w:val="yellow"/>
        </w:rPr>
      </w:pPr>
      <w:r w:rsidRPr="007C73E6">
        <w:rPr>
          <w:rFonts w:ascii="Calibri" w:hAnsi="Calibri" w:cs="Calibri"/>
          <w:highlight w:val="yellow"/>
        </w:rPr>
        <w:t>Assume, two processes x and y are simulateneosly executing in the critical section.</w:t>
      </w:r>
    </w:p>
    <w:p w14:paraId="572ECEF2" w14:textId="6E5839D4" w:rsidR="008A5229" w:rsidRPr="008A5229" w:rsidRDefault="00DF7DD0" w:rsidP="008A5229">
      <w:pPr>
        <w:pStyle w:val="ListParagraph"/>
        <w:numPr>
          <w:ilvl w:val="0"/>
          <w:numId w:val="3"/>
        </w:numPr>
        <w:spacing w:before="240" w:after="0" w:line="240" w:lineRule="auto"/>
        <w:contextualSpacing w:val="0"/>
        <w:rPr>
          <w:rFonts w:ascii="Calibri" w:hAnsi="Calibri" w:cs="Calibri"/>
          <w:highlight w:val="yellow"/>
        </w:rPr>
      </w:pPr>
      <w:r w:rsidRPr="007C73E6">
        <w:rPr>
          <w:rFonts w:ascii="Calibri" w:hAnsi="Calibri" w:cs="Calibri"/>
          <w:highlight w:val="yellow"/>
        </w:rPr>
        <w:t>For both processes to be in the crit section, each must have run WAIT(s) .</w:t>
      </w:r>
    </w:p>
    <w:p w14:paraId="78EBCB72" w14:textId="78AC42F3" w:rsidR="00DF7DD0" w:rsidRPr="007C73E6" w:rsidRDefault="00DF7DD0" w:rsidP="00DF7DD0">
      <w:pPr>
        <w:pStyle w:val="ListParagraph"/>
        <w:numPr>
          <w:ilvl w:val="0"/>
          <w:numId w:val="3"/>
        </w:numPr>
        <w:spacing w:before="240" w:after="0" w:line="240" w:lineRule="auto"/>
        <w:contextualSpacing w:val="0"/>
        <w:rPr>
          <w:rFonts w:ascii="Calibri" w:hAnsi="Calibri" w:cs="Calibri"/>
          <w:highlight w:val="yellow"/>
        </w:rPr>
      </w:pPr>
      <w:r w:rsidRPr="007C73E6">
        <w:rPr>
          <w:rFonts w:ascii="Calibri" w:hAnsi="Calibri" w:cs="Calibri"/>
          <w:highlight w:val="yellow"/>
        </w:rPr>
        <w:t>However, if process x ran WAIT(s), counter for s would be 0. For process y to also run WAIT(s), it would have to decrement the s to -1.</w:t>
      </w:r>
      <w:r w:rsidR="008C170B">
        <w:rPr>
          <w:rFonts w:ascii="Calibri" w:hAnsi="Calibri" w:cs="Calibri"/>
          <w:highlight w:val="yellow"/>
        </w:rPr>
        <w:t xml:space="preserve">  </w:t>
      </w:r>
      <w:r w:rsidR="008C170B" w:rsidRPr="002204D1">
        <w:rPr>
          <w:rFonts w:ascii="Calibri" w:hAnsi="Calibri" w:cs="Calibri"/>
          <w:color w:val="EE0000"/>
        </w:rPr>
        <w:t>You are assuming x goes “first”.  Why is this assumption justified?</w:t>
      </w:r>
      <w:r w:rsidR="002204D1" w:rsidRPr="002204D1">
        <w:rPr>
          <w:rFonts w:ascii="Calibri" w:hAnsi="Calibri" w:cs="Calibri"/>
          <w:color w:val="EE0000"/>
        </w:rPr>
        <w:t xml:space="preserve">  All you know is that if x and y are in CS, both successfully decremented the counter and left it -1.</w:t>
      </w:r>
    </w:p>
    <w:p w14:paraId="3D02ED56" w14:textId="35D3894D" w:rsidR="00DF7DD0" w:rsidRPr="007C73E6" w:rsidRDefault="00DF7DD0" w:rsidP="00DF7DD0">
      <w:pPr>
        <w:pStyle w:val="ListParagraph"/>
        <w:numPr>
          <w:ilvl w:val="0"/>
          <w:numId w:val="3"/>
        </w:numPr>
        <w:spacing w:before="240" w:after="0" w:line="240" w:lineRule="auto"/>
        <w:contextualSpacing w:val="0"/>
        <w:rPr>
          <w:rFonts w:ascii="Calibri" w:hAnsi="Calibri" w:cs="Calibri"/>
          <w:highlight w:val="yellow"/>
        </w:rPr>
      </w:pPr>
      <w:r w:rsidRPr="007C73E6">
        <w:rPr>
          <w:rFonts w:ascii="Calibri" w:hAnsi="Calibri" w:cs="Calibri"/>
          <w:highlight w:val="yellow"/>
        </w:rPr>
        <w:t xml:space="preserve">By procedural definition of the s, if WAIT(s) results in a negative value for the counter, the process ( in this case y) is suspended from entering the crit section until the value of </w:t>
      </w:r>
      <w:r w:rsidRPr="007C73E6">
        <w:rPr>
          <w:rFonts w:ascii="Calibri" w:hAnsi="Calibri" w:cs="Calibri"/>
          <w:highlight w:val="yellow"/>
        </w:rPr>
        <w:lastRenderedPageBreak/>
        <w:t>s’s counter is positive. Therefore, both processes cannot simultaneously be in the crit section. PROOF FOUND.</w:t>
      </w:r>
    </w:p>
    <w:p w14:paraId="48D6A284" w14:textId="1ADE3793" w:rsidR="00284894" w:rsidRDefault="006D2017"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1</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284894" w:rsidRPr="00C5187B">
        <w:rPr>
          <w:rFonts w:ascii="Calibri" w:hAnsi="Calibri" w:cs="Calibri"/>
        </w:rPr>
        <w:t xml:space="preserve">Since </w:t>
      </w:r>
      <w:r w:rsidR="00915D35" w:rsidRPr="00C5187B">
        <w:rPr>
          <w:rFonts w:ascii="Calibri" w:hAnsi="Calibri" w:cs="Calibri"/>
        </w:rPr>
        <w:t>a</w:t>
      </w:r>
      <w:r w:rsidR="00284894" w:rsidRPr="00C5187B">
        <w:rPr>
          <w:rFonts w:ascii="Calibri" w:hAnsi="Calibri" w:cs="Calibri"/>
        </w:rPr>
        <w:t xml:space="preserve"> purpose of a mutual exclusion protocol is to prevent a process in a critical section from being interrupted, why not </w:t>
      </w:r>
      <w:r w:rsidR="00915D35" w:rsidRPr="00C5187B">
        <w:rPr>
          <w:rFonts w:ascii="Calibri" w:hAnsi="Calibri" w:cs="Calibri"/>
        </w:rPr>
        <w:t xml:space="preserve">simply </w:t>
      </w:r>
      <w:r w:rsidR="00284894" w:rsidRPr="00C5187B">
        <w:rPr>
          <w:rFonts w:ascii="Calibri" w:hAnsi="Calibri" w:cs="Calibri"/>
        </w:rPr>
        <w:t xml:space="preserve">use the instruction </w:t>
      </w:r>
      <w:r w:rsidR="00284894" w:rsidRPr="00C5187B">
        <w:rPr>
          <w:rFonts w:ascii="Calibri" w:hAnsi="Calibri" w:cs="Calibri"/>
          <w:b/>
          <w:bCs/>
        </w:rPr>
        <w:t>DISABLE</w:t>
      </w:r>
      <w:r w:rsidR="00284894" w:rsidRPr="00C5187B">
        <w:rPr>
          <w:rFonts w:ascii="Calibri" w:hAnsi="Calibri" w:cs="Calibri"/>
        </w:rPr>
        <w:t xml:space="preserve"> at the start of the critical section and </w:t>
      </w:r>
      <w:r w:rsidR="00284894" w:rsidRPr="00C5187B">
        <w:rPr>
          <w:rFonts w:ascii="Calibri" w:hAnsi="Calibri" w:cs="Calibri"/>
          <w:b/>
          <w:bCs/>
        </w:rPr>
        <w:t>ENABLE</w:t>
      </w:r>
      <w:r w:rsidR="00284894" w:rsidRPr="00C5187B">
        <w:rPr>
          <w:rFonts w:ascii="Calibri" w:hAnsi="Calibri" w:cs="Calibri"/>
        </w:rPr>
        <w:t xml:space="preserve"> at the end?</w:t>
      </w:r>
    </w:p>
    <w:p w14:paraId="0639199D" w14:textId="7E3303E8" w:rsidR="001D7E4C" w:rsidRDefault="001D7E4C" w:rsidP="001D7E4C">
      <w:pPr>
        <w:pStyle w:val="ListParagraph"/>
        <w:spacing w:before="240" w:after="0" w:line="240" w:lineRule="auto"/>
        <w:ind w:left="360"/>
        <w:contextualSpacing w:val="0"/>
        <w:rPr>
          <w:rFonts w:ascii="Calibri" w:hAnsi="Calibri" w:cs="Calibri"/>
          <w:color w:val="EE0000"/>
        </w:rPr>
      </w:pPr>
      <w:r w:rsidRPr="001D7E4C">
        <w:rPr>
          <w:rFonts w:ascii="Calibri" w:hAnsi="Calibri" w:cs="Calibri"/>
          <w:highlight w:val="yellow"/>
        </w:rPr>
        <w:t>This implementation limits abstract ability for concurrency to occur on a multiprocessor. Additionally, this limits speed of the system, because if this one process is taking a disproportionate amount of time to run and there are vital processes waiting in the queue, this doesn’t allow the system to handle those vital interrupts. This is why spinlocks for short critical sections are essential</w:t>
      </w:r>
      <w:r>
        <w:rPr>
          <w:rFonts w:ascii="Calibri" w:hAnsi="Calibri" w:cs="Calibri"/>
        </w:rPr>
        <w:t>.</w:t>
      </w:r>
      <w:r w:rsidR="00804E4A">
        <w:rPr>
          <w:rFonts w:ascii="Calibri" w:hAnsi="Calibri" w:cs="Calibri"/>
        </w:rPr>
        <w:t xml:space="preserve">  </w:t>
      </w:r>
      <w:r w:rsidR="00804E4A" w:rsidRPr="00804E4A">
        <w:rPr>
          <w:rFonts w:ascii="Calibri" w:hAnsi="Calibri" w:cs="Calibri"/>
          <w:color w:val="EE0000"/>
        </w:rPr>
        <w:t>Interrupts off on a CPU does not affect other CPUs.</w:t>
      </w:r>
    </w:p>
    <w:p w14:paraId="6B2FF0AE" w14:textId="77777777" w:rsidR="008A5229" w:rsidRDefault="008A5229" w:rsidP="001D7E4C">
      <w:pPr>
        <w:pStyle w:val="ListParagraph"/>
        <w:spacing w:before="240" w:after="0" w:line="240" w:lineRule="auto"/>
        <w:ind w:left="360"/>
        <w:contextualSpacing w:val="0"/>
        <w:rPr>
          <w:rFonts w:ascii="Calibri" w:hAnsi="Calibri" w:cs="Calibri"/>
          <w:color w:val="EE0000"/>
        </w:rPr>
      </w:pPr>
    </w:p>
    <w:p w14:paraId="5D456142" w14:textId="6610A443" w:rsidR="008A5229" w:rsidRPr="00C5187B" w:rsidRDefault="008A5229" w:rsidP="001D7E4C">
      <w:pPr>
        <w:pStyle w:val="ListParagraph"/>
        <w:spacing w:before="240" w:after="0" w:line="240" w:lineRule="auto"/>
        <w:ind w:left="360"/>
        <w:contextualSpacing w:val="0"/>
        <w:rPr>
          <w:rFonts w:ascii="Calibri" w:hAnsi="Calibri" w:cs="Calibri"/>
        </w:rPr>
      </w:pPr>
      <w:r>
        <w:rPr>
          <w:rFonts w:ascii="Calibri" w:hAnsi="Calibri" w:cs="Calibri"/>
          <w:color w:val="EE0000"/>
        </w:rPr>
        <w:t>If I have interrupts off, I could not make system calls.</w:t>
      </w:r>
    </w:p>
    <w:p w14:paraId="32ABCEB7" w14:textId="6CAC10E1" w:rsidR="00ED5258" w:rsidRDefault="00480189"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1.5</w:t>
      </w:r>
      <w:r w:rsidRPr="00907180">
        <w:rPr>
          <w:rFonts w:ascii="Calibri" w:hAnsi="Calibri" w:cs="Calibri"/>
          <w:b/>
          <w:bCs/>
          <w:color w:val="EE0000"/>
        </w:rPr>
        <w:t>)</w:t>
      </w:r>
      <w:r w:rsidRPr="005F7AE5">
        <w:rPr>
          <w:rFonts w:ascii="Times New Roman" w:hAnsi="Times New Roman" w:cs="Times New Roman"/>
          <w:b/>
          <w:bCs/>
          <w:color w:val="EE0000"/>
        </w:rPr>
        <w:t xml:space="preserve"> </w:t>
      </w:r>
      <w:r w:rsidR="00ED5258" w:rsidRPr="00C5187B">
        <w:rPr>
          <w:rFonts w:ascii="Calibri" w:hAnsi="Calibri" w:cs="Calibri"/>
        </w:rPr>
        <w:t xml:space="preserve">Define the “producer consumer </w:t>
      </w:r>
      <w:r w:rsidR="00915D35" w:rsidRPr="00C5187B">
        <w:rPr>
          <w:rFonts w:ascii="Calibri" w:hAnsi="Calibri" w:cs="Calibri"/>
        </w:rPr>
        <w:t>relationship</w:t>
      </w:r>
      <w:r w:rsidR="00ED5258" w:rsidRPr="00C5187B">
        <w:rPr>
          <w:rFonts w:ascii="Calibri" w:hAnsi="Calibri" w:cs="Calibri"/>
        </w:rPr>
        <w:t>”.  Give two examples of where this pattern appears in the operating system.</w:t>
      </w:r>
    </w:p>
    <w:p w14:paraId="18F09460" w14:textId="1D8DCF4C" w:rsidR="001D7E4C" w:rsidRPr="006D2017" w:rsidRDefault="001D7E4C" w:rsidP="001D7E4C">
      <w:pPr>
        <w:pStyle w:val="ListParagraph"/>
        <w:spacing w:before="240" w:after="0" w:line="240" w:lineRule="auto"/>
        <w:ind w:left="360"/>
        <w:contextualSpacing w:val="0"/>
        <w:rPr>
          <w:rFonts w:ascii="Calibri" w:hAnsi="Calibri" w:cs="Calibri"/>
          <w:color w:val="EE0000"/>
          <w:highlight w:val="yellow"/>
        </w:rPr>
      </w:pPr>
      <w:r w:rsidRPr="007C73E6">
        <w:rPr>
          <w:rFonts w:ascii="Calibri" w:hAnsi="Calibri" w:cs="Calibri"/>
          <w:highlight w:val="yellow"/>
        </w:rPr>
        <w:t>One process (producer) generates data and places it in a shared buffer while another process (consumer) retrieves data and processes it from that same buffer.</w:t>
      </w:r>
      <w:r w:rsidR="006D2017">
        <w:rPr>
          <w:rFonts w:ascii="Calibri" w:hAnsi="Calibri" w:cs="Calibri"/>
          <w:highlight w:val="yellow"/>
        </w:rPr>
        <w:t xml:space="preserve">  </w:t>
      </w:r>
      <w:r w:rsidR="006D2017" w:rsidRPr="006D2017">
        <w:rPr>
          <w:rFonts w:ascii="Calibri" w:hAnsi="Calibri" w:cs="Calibri"/>
          <w:color w:val="EE0000"/>
        </w:rPr>
        <w:t>C must exactly reproduce the sequence of items entered by P.</w:t>
      </w:r>
    </w:p>
    <w:p w14:paraId="092DB2F4" w14:textId="7D85DEE0" w:rsidR="001D7E4C" w:rsidRPr="007C73E6" w:rsidRDefault="001D7E4C" w:rsidP="001D7E4C">
      <w:pPr>
        <w:pStyle w:val="ListParagraph"/>
        <w:spacing w:before="240" w:after="0" w:line="240" w:lineRule="auto"/>
        <w:ind w:left="360"/>
        <w:contextualSpacing w:val="0"/>
        <w:rPr>
          <w:rFonts w:ascii="Calibri" w:hAnsi="Calibri" w:cs="Calibri"/>
          <w:highlight w:val="yellow"/>
        </w:rPr>
      </w:pPr>
      <w:r w:rsidRPr="007C73E6">
        <w:rPr>
          <w:rFonts w:ascii="Calibri" w:hAnsi="Calibri" w:cs="Calibri"/>
          <w:highlight w:val="yellow"/>
        </w:rPr>
        <w:t>Ex:</w:t>
      </w:r>
    </w:p>
    <w:p w14:paraId="67E5CDE9" w14:textId="5AFB8BA9" w:rsidR="001D7E4C" w:rsidRPr="007C73E6" w:rsidRDefault="009C0F25" w:rsidP="001D7E4C">
      <w:pPr>
        <w:pStyle w:val="ListParagraph"/>
        <w:numPr>
          <w:ilvl w:val="0"/>
          <w:numId w:val="4"/>
        </w:numPr>
        <w:spacing w:before="240" w:after="0" w:line="240" w:lineRule="auto"/>
        <w:contextualSpacing w:val="0"/>
        <w:rPr>
          <w:rFonts w:ascii="Calibri" w:hAnsi="Calibri" w:cs="Calibri"/>
          <w:highlight w:val="yellow"/>
        </w:rPr>
      </w:pPr>
      <w:r w:rsidRPr="007C73E6">
        <w:rPr>
          <w:rFonts w:ascii="Calibri" w:hAnsi="Calibri" w:cs="Calibri"/>
          <w:highlight w:val="yellow"/>
        </w:rPr>
        <w:t>I/O for files – when an app writes a file the OS stores the data in a kernel buffer (producer) and a different kernel thread flushes the data out to disk.</w:t>
      </w:r>
    </w:p>
    <w:p w14:paraId="4C026AD1" w14:textId="246F87FF" w:rsidR="009C0F25" w:rsidRPr="007C73E6" w:rsidRDefault="009C0F25" w:rsidP="001D7E4C">
      <w:pPr>
        <w:pStyle w:val="ListParagraph"/>
        <w:numPr>
          <w:ilvl w:val="0"/>
          <w:numId w:val="4"/>
        </w:numPr>
        <w:spacing w:before="240" w:after="0" w:line="240" w:lineRule="auto"/>
        <w:contextualSpacing w:val="0"/>
        <w:rPr>
          <w:rFonts w:ascii="Calibri" w:hAnsi="Calibri" w:cs="Calibri"/>
          <w:highlight w:val="yellow"/>
        </w:rPr>
      </w:pPr>
      <w:r w:rsidRPr="007C73E6">
        <w:rPr>
          <w:rFonts w:ascii="Calibri" w:hAnsi="Calibri" w:cs="Calibri"/>
          <w:highlight w:val="yellow"/>
        </w:rPr>
        <w:t>Inter-Process Communication – The messages in the OS involves one process (producer) sending a request message to a services process (consumer), which then performs the task and sends a response back.</w:t>
      </w:r>
    </w:p>
    <w:p w14:paraId="3F77CB52" w14:textId="4938A2B2" w:rsidR="00284894" w:rsidRDefault="00EB47E3"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0</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284894" w:rsidRPr="00C5187B">
        <w:rPr>
          <w:rFonts w:ascii="Calibri" w:hAnsi="Calibri" w:cs="Calibri"/>
        </w:rPr>
        <w:t xml:space="preserve">With semaphores, show a solution for the producer consumer </w:t>
      </w:r>
      <w:r w:rsidR="00915D35" w:rsidRPr="00C5187B">
        <w:rPr>
          <w:rFonts w:ascii="Calibri" w:hAnsi="Calibri" w:cs="Calibri"/>
        </w:rPr>
        <w:t>relationship</w:t>
      </w:r>
      <w:r w:rsidR="00284894" w:rsidRPr="00C5187B">
        <w:rPr>
          <w:rFonts w:ascii="Calibri" w:hAnsi="Calibri" w:cs="Calibri"/>
        </w:rPr>
        <w:t>.</w:t>
      </w:r>
    </w:p>
    <w:p w14:paraId="314B079E" w14:textId="214A3E89" w:rsidR="00480189" w:rsidRPr="00EB47E3" w:rsidRDefault="00EB47E3" w:rsidP="00480189">
      <w:pPr>
        <w:pStyle w:val="ListParagraph"/>
        <w:spacing w:before="240" w:after="0" w:line="240" w:lineRule="auto"/>
        <w:ind w:left="360"/>
        <w:contextualSpacing w:val="0"/>
        <w:rPr>
          <w:rFonts w:ascii="Calibri" w:hAnsi="Calibri" w:cs="Calibri"/>
          <w:color w:val="EE0000"/>
        </w:rPr>
      </w:pPr>
      <w:r w:rsidRPr="00EB47E3">
        <w:rPr>
          <w:rFonts w:ascii="Calibri" w:hAnsi="Calibri" w:cs="Calibri"/>
          <w:color w:val="EE0000"/>
        </w:rPr>
        <w:t>This is not pseudo-code.  It does not contain a means to stop producer if buffer full or consumer if buffer empty.</w:t>
      </w:r>
    </w:p>
    <w:p w14:paraId="36FB6631" w14:textId="311F3B92" w:rsidR="00CE2C89" w:rsidRPr="007C73E6" w:rsidRDefault="00CE2C89" w:rsidP="00CE2C89">
      <w:pPr>
        <w:pStyle w:val="ListParagraph"/>
        <w:spacing w:before="240" w:after="0" w:line="240" w:lineRule="auto"/>
        <w:ind w:left="360"/>
        <w:contextualSpacing w:val="0"/>
        <w:rPr>
          <w:rFonts w:ascii="Calibri" w:hAnsi="Calibri" w:cs="Calibri"/>
          <w:highlight w:val="yellow"/>
        </w:rPr>
      </w:pPr>
      <w:r w:rsidRPr="007C73E6">
        <w:rPr>
          <w:rFonts w:ascii="Calibri" w:hAnsi="Calibri" w:cs="Calibri"/>
          <w:highlight w:val="yellow"/>
        </w:rPr>
        <w:t>Producer side protocol:</w:t>
      </w:r>
    </w:p>
    <w:p w14:paraId="3F439F09" w14:textId="49EEB93F" w:rsidR="00CE2C89" w:rsidRPr="007C73E6" w:rsidRDefault="00CE2C89" w:rsidP="00CE2C89">
      <w:pPr>
        <w:pStyle w:val="ListParagraph"/>
        <w:numPr>
          <w:ilvl w:val="0"/>
          <w:numId w:val="5"/>
        </w:numPr>
        <w:spacing w:before="240" w:after="0" w:line="240" w:lineRule="auto"/>
        <w:contextualSpacing w:val="0"/>
        <w:rPr>
          <w:rFonts w:ascii="Calibri" w:hAnsi="Calibri" w:cs="Calibri"/>
          <w:highlight w:val="yellow"/>
        </w:rPr>
      </w:pPr>
      <w:r w:rsidRPr="007C73E6">
        <w:rPr>
          <w:rFonts w:ascii="Calibri" w:hAnsi="Calibri" w:cs="Calibri"/>
          <w:highlight w:val="yellow"/>
        </w:rPr>
        <w:t>Producer makes data x and calls WAIT(s). WAIT(s) decrements the s’s counter, and if the counter becomes negative, producer process a is blocked from continuing until there is a slot and the counter is incremented enough to be able to meet decrement condition of acceptance.</w:t>
      </w:r>
    </w:p>
    <w:p w14:paraId="15E835B9" w14:textId="799A4F91" w:rsidR="00CE2C89" w:rsidRPr="007C73E6" w:rsidRDefault="00CE2C89" w:rsidP="00CE2C89">
      <w:pPr>
        <w:pStyle w:val="ListParagraph"/>
        <w:numPr>
          <w:ilvl w:val="0"/>
          <w:numId w:val="5"/>
        </w:numPr>
        <w:spacing w:before="240" w:after="0" w:line="240" w:lineRule="auto"/>
        <w:contextualSpacing w:val="0"/>
        <w:rPr>
          <w:rFonts w:ascii="Calibri" w:hAnsi="Calibri" w:cs="Calibri"/>
          <w:highlight w:val="yellow"/>
        </w:rPr>
      </w:pPr>
      <w:r w:rsidRPr="007C73E6">
        <w:rPr>
          <w:rFonts w:ascii="Calibri" w:hAnsi="Calibri" w:cs="Calibri"/>
          <w:highlight w:val="yellow"/>
        </w:rPr>
        <w:t>Under the condition that the producer can actually enter the crit section, it gets calls a mutex.</w:t>
      </w:r>
    </w:p>
    <w:p w14:paraId="7433F5E2" w14:textId="6640EFD5" w:rsidR="00CE2C89" w:rsidRPr="007C73E6" w:rsidRDefault="00CE2C89" w:rsidP="00CE2C89">
      <w:pPr>
        <w:pStyle w:val="ListParagraph"/>
        <w:numPr>
          <w:ilvl w:val="0"/>
          <w:numId w:val="5"/>
        </w:numPr>
        <w:spacing w:before="240" w:after="0" w:line="240" w:lineRule="auto"/>
        <w:contextualSpacing w:val="0"/>
        <w:rPr>
          <w:rFonts w:ascii="Calibri" w:hAnsi="Calibri" w:cs="Calibri"/>
          <w:highlight w:val="yellow"/>
        </w:rPr>
      </w:pPr>
      <w:r w:rsidRPr="007C73E6">
        <w:rPr>
          <w:rFonts w:ascii="Calibri" w:hAnsi="Calibri" w:cs="Calibri"/>
          <w:highlight w:val="yellow"/>
        </w:rPr>
        <w:lastRenderedPageBreak/>
        <w:t>Producer does whatever producing to put the data x into the shared resource data structure.</w:t>
      </w:r>
    </w:p>
    <w:p w14:paraId="2AF9C306" w14:textId="1A52AF06" w:rsidR="00CE2C89" w:rsidRPr="007C73E6" w:rsidRDefault="00CE2C89" w:rsidP="00CE2C89">
      <w:pPr>
        <w:pStyle w:val="ListParagraph"/>
        <w:numPr>
          <w:ilvl w:val="0"/>
          <w:numId w:val="5"/>
        </w:numPr>
        <w:spacing w:before="240" w:after="0" w:line="240" w:lineRule="auto"/>
        <w:contextualSpacing w:val="0"/>
        <w:rPr>
          <w:rFonts w:ascii="Calibri" w:hAnsi="Calibri" w:cs="Calibri"/>
          <w:highlight w:val="yellow"/>
        </w:rPr>
      </w:pPr>
      <w:r w:rsidRPr="007C73E6">
        <w:rPr>
          <w:rFonts w:ascii="Calibri" w:hAnsi="Calibri" w:cs="Calibri"/>
          <w:highlight w:val="yellow"/>
        </w:rPr>
        <w:t>Releases mutex.</w:t>
      </w:r>
    </w:p>
    <w:p w14:paraId="173D059C" w14:textId="1A9DAD78" w:rsidR="00CE2C89" w:rsidRPr="007C73E6" w:rsidRDefault="00CE2C89" w:rsidP="00CE2C89">
      <w:pPr>
        <w:pStyle w:val="ListParagraph"/>
        <w:numPr>
          <w:ilvl w:val="0"/>
          <w:numId w:val="5"/>
        </w:numPr>
        <w:spacing w:before="240" w:after="0" w:line="240" w:lineRule="auto"/>
        <w:contextualSpacing w:val="0"/>
        <w:rPr>
          <w:rFonts w:ascii="Calibri" w:hAnsi="Calibri" w:cs="Calibri"/>
          <w:highlight w:val="yellow"/>
        </w:rPr>
      </w:pPr>
      <w:r w:rsidRPr="007C73E6">
        <w:rPr>
          <w:rFonts w:ascii="Calibri" w:hAnsi="Calibri" w:cs="Calibri"/>
          <w:highlight w:val="yellow"/>
        </w:rPr>
        <w:t>SIGNAL(s) is called so that the counter is incremented (0-&gt;1) such that the consumer can do their bit.</w:t>
      </w:r>
    </w:p>
    <w:p w14:paraId="67BD094A" w14:textId="6ED02481" w:rsidR="00CE2C89" w:rsidRPr="007C73E6" w:rsidRDefault="00CE2C89" w:rsidP="00CE2C89">
      <w:pPr>
        <w:spacing w:before="240" w:after="0" w:line="240" w:lineRule="auto"/>
        <w:rPr>
          <w:rFonts w:ascii="Calibri" w:hAnsi="Calibri" w:cs="Calibri"/>
          <w:highlight w:val="yellow"/>
        </w:rPr>
      </w:pPr>
      <w:r w:rsidRPr="007C73E6">
        <w:rPr>
          <w:rFonts w:ascii="Calibri" w:hAnsi="Calibri" w:cs="Calibri"/>
          <w:highlight w:val="yellow"/>
        </w:rPr>
        <w:t>Consumer side protocol:</w:t>
      </w:r>
    </w:p>
    <w:p w14:paraId="0EBBB3B7" w14:textId="77777777" w:rsidR="00D669ED" w:rsidRPr="007C73E6" w:rsidRDefault="00D669ED" w:rsidP="00CE2C89">
      <w:pPr>
        <w:pStyle w:val="ListParagraph"/>
        <w:numPr>
          <w:ilvl w:val="0"/>
          <w:numId w:val="6"/>
        </w:numPr>
        <w:spacing w:before="240" w:after="0" w:line="240" w:lineRule="auto"/>
        <w:rPr>
          <w:rFonts w:ascii="Calibri" w:hAnsi="Calibri" w:cs="Calibri"/>
          <w:highlight w:val="yellow"/>
        </w:rPr>
      </w:pPr>
      <w:r w:rsidRPr="007C73E6">
        <w:rPr>
          <w:rFonts w:ascii="Calibri" w:hAnsi="Calibri" w:cs="Calibri"/>
          <w:highlight w:val="yellow"/>
        </w:rPr>
        <w:t>Waits for the signal(s) to happen from the producer, and then WAIT(s) is called which decrements the s’s counter and the same rules apply for negatives as on the producer.</w:t>
      </w:r>
    </w:p>
    <w:p w14:paraId="0C379093" w14:textId="77777777" w:rsidR="00D669ED" w:rsidRPr="007C73E6" w:rsidRDefault="00D669ED" w:rsidP="00CE2C89">
      <w:pPr>
        <w:pStyle w:val="ListParagraph"/>
        <w:numPr>
          <w:ilvl w:val="0"/>
          <w:numId w:val="6"/>
        </w:numPr>
        <w:spacing w:before="240" w:after="0" w:line="240" w:lineRule="auto"/>
        <w:rPr>
          <w:rFonts w:ascii="Calibri" w:hAnsi="Calibri" w:cs="Calibri"/>
          <w:highlight w:val="yellow"/>
        </w:rPr>
      </w:pPr>
      <w:r w:rsidRPr="007C73E6">
        <w:rPr>
          <w:rFonts w:ascii="Calibri" w:hAnsi="Calibri" w:cs="Calibri"/>
          <w:highlight w:val="yellow"/>
        </w:rPr>
        <w:t>Acquire mutex to get into the shared resource.</w:t>
      </w:r>
    </w:p>
    <w:p w14:paraId="3C48551A" w14:textId="77777777" w:rsidR="00D669ED" w:rsidRPr="007C73E6" w:rsidRDefault="00D669ED" w:rsidP="00CE2C89">
      <w:pPr>
        <w:pStyle w:val="ListParagraph"/>
        <w:numPr>
          <w:ilvl w:val="0"/>
          <w:numId w:val="6"/>
        </w:numPr>
        <w:spacing w:before="240" w:after="0" w:line="240" w:lineRule="auto"/>
        <w:rPr>
          <w:rFonts w:ascii="Calibri" w:hAnsi="Calibri" w:cs="Calibri"/>
          <w:highlight w:val="yellow"/>
        </w:rPr>
      </w:pPr>
      <w:r w:rsidRPr="007C73E6">
        <w:rPr>
          <w:rFonts w:ascii="Calibri" w:hAnsi="Calibri" w:cs="Calibri"/>
          <w:highlight w:val="yellow"/>
        </w:rPr>
        <w:t>Consumer does consuming of data y on the shared resource.</w:t>
      </w:r>
    </w:p>
    <w:p w14:paraId="0098FEE2" w14:textId="77777777" w:rsidR="00D669ED" w:rsidRPr="007C73E6" w:rsidRDefault="00D669ED" w:rsidP="00CE2C89">
      <w:pPr>
        <w:pStyle w:val="ListParagraph"/>
        <w:numPr>
          <w:ilvl w:val="0"/>
          <w:numId w:val="6"/>
        </w:numPr>
        <w:spacing w:before="240" w:after="0" w:line="240" w:lineRule="auto"/>
        <w:rPr>
          <w:rFonts w:ascii="Calibri" w:hAnsi="Calibri" w:cs="Calibri"/>
          <w:highlight w:val="yellow"/>
        </w:rPr>
      </w:pPr>
      <w:r w:rsidRPr="007C73E6">
        <w:rPr>
          <w:rFonts w:ascii="Calibri" w:hAnsi="Calibri" w:cs="Calibri"/>
          <w:highlight w:val="yellow"/>
        </w:rPr>
        <w:t>Releases mutex.</w:t>
      </w:r>
    </w:p>
    <w:p w14:paraId="49CE69F6" w14:textId="066A2417" w:rsidR="00CE2C89" w:rsidRPr="007C73E6" w:rsidRDefault="00D669ED" w:rsidP="00CE2C89">
      <w:pPr>
        <w:pStyle w:val="ListParagraph"/>
        <w:numPr>
          <w:ilvl w:val="0"/>
          <w:numId w:val="6"/>
        </w:numPr>
        <w:spacing w:before="240" w:after="0" w:line="240" w:lineRule="auto"/>
        <w:rPr>
          <w:rFonts w:ascii="Calibri" w:hAnsi="Calibri" w:cs="Calibri"/>
          <w:highlight w:val="yellow"/>
        </w:rPr>
      </w:pPr>
      <w:r w:rsidRPr="007C73E6">
        <w:rPr>
          <w:rFonts w:ascii="Calibri" w:hAnsi="Calibri" w:cs="Calibri"/>
          <w:highlight w:val="yellow"/>
        </w:rPr>
        <w:t xml:space="preserve">SIGNAL(s) is called s the counter is incremented (0-&gt;1) so the producer can do their bit. </w:t>
      </w:r>
    </w:p>
    <w:p w14:paraId="22CFB90B" w14:textId="1557F981" w:rsidR="00284894" w:rsidRDefault="003E487E" w:rsidP="00C07554">
      <w:pPr>
        <w:pStyle w:val="ListParagraph"/>
        <w:numPr>
          <w:ilvl w:val="0"/>
          <w:numId w:val="1"/>
        </w:numPr>
        <w:spacing w:before="240" w:after="0" w:line="240" w:lineRule="auto"/>
        <w:contextualSpacing w:val="0"/>
        <w:rPr>
          <w:rFonts w:ascii="Calibri" w:hAnsi="Calibri" w:cs="Calibri"/>
        </w:rPr>
      </w:pPr>
      <w:r w:rsidRPr="00907180">
        <w:rPr>
          <w:rFonts w:ascii="Calibri" w:hAnsi="Calibri" w:cs="Calibri"/>
          <w:b/>
          <w:bCs/>
          <w:color w:val="EE0000"/>
        </w:rPr>
        <w:t>(</w:t>
      </w:r>
      <w:r>
        <w:rPr>
          <w:rFonts w:ascii="Calibri" w:hAnsi="Calibri" w:cs="Calibri"/>
          <w:b/>
          <w:bCs/>
          <w:color w:val="EE0000"/>
        </w:rPr>
        <w:t>1</w:t>
      </w:r>
      <w:r w:rsidRPr="00907180">
        <w:rPr>
          <w:rFonts w:ascii="Calibri" w:hAnsi="Calibri" w:cs="Calibri"/>
          <w:b/>
          <w:bCs/>
          <w:color w:val="EE0000"/>
        </w:rPr>
        <w:t>.0)</w:t>
      </w:r>
      <w:r w:rsidRPr="005F7AE5">
        <w:rPr>
          <w:rFonts w:ascii="Times New Roman" w:hAnsi="Times New Roman" w:cs="Times New Roman"/>
          <w:b/>
          <w:bCs/>
          <w:color w:val="EE0000"/>
        </w:rPr>
        <w:t xml:space="preserve"> </w:t>
      </w:r>
      <w:r w:rsidR="00A84E1E" w:rsidRPr="00C5187B">
        <w:rPr>
          <w:rFonts w:ascii="Calibri" w:hAnsi="Calibri" w:cs="Calibri"/>
        </w:rPr>
        <w:t>Define the “ordered locking protocol” for avoiding deadlock.  Sketch a proof that it works.</w:t>
      </w:r>
    </w:p>
    <w:p w14:paraId="1610E1F6" w14:textId="099CEC6D" w:rsidR="00D669ED" w:rsidRPr="007C73E6" w:rsidRDefault="00D669ED" w:rsidP="00D669ED">
      <w:pPr>
        <w:pStyle w:val="ListParagraph"/>
        <w:spacing w:before="240" w:after="0" w:line="240" w:lineRule="auto"/>
        <w:ind w:left="360"/>
        <w:contextualSpacing w:val="0"/>
        <w:rPr>
          <w:rFonts w:ascii="Calibri" w:hAnsi="Calibri" w:cs="Calibri"/>
          <w:highlight w:val="yellow"/>
        </w:rPr>
      </w:pPr>
      <w:r w:rsidRPr="007C73E6">
        <w:rPr>
          <w:rFonts w:ascii="Calibri" w:hAnsi="Calibri" w:cs="Calibri"/>
          <w:highlight w:val="yellow"/>
        </w:rPr>
        <w:t>Order locking protocol is a strategy for avoiding deadlock in multi-threaded programs via a protocol for acquiring locks, numbering them 1…k where if process x request a new lock k while already holding j lock, the index of the new lock must be higher than the original lock. This is an attempt to avoid circular waiting issues.</w:t>
      </w:r>
    </w:p>
    <w:p w14:paraId="3E26DE4A" w14:textId="3033A436" w:rsidR="00D669ED" w:rsidRPr="007C73E6" w:rsidRDefault="00D669ED" w:rsidP="00D669ED">
      <w:pPr>
        <w:pStyle w:val="ListParagraph"/>
        <w:spacing w:before="240" w:after="0" w:line="240" w:lineRule="auto"/>
        <w:ind w:left="360"/>
        <w:contextualSpacing w:val="0"/>
        <w:rPr>
          <w:rFonts w:ascii="Calibri" w:hAnsi="Calibri" w:cs="Calibri"/>
          <w:highlight w:val="yellow"/>
        </w:rPr>
      </w:pPr>
      <w:r w:rsidRPr="007C73E6">
        <w:rPr>
          <w:rFonts w:ascii="Calibri" w:hAnsi="Calibri" w:cs="Calibri"/>
          <w:highlight w:val="yellow"/>
        </w:rPr>
        <w:t>Proof by contradiction:</w:t>
      </w:r>
    </w:p>
    <w:p w14:paraId="61D20EAA" w14:textId="5D2935E7" w:rsidR="00D669ED" w:rsidRPr="007C73E6" w:rsidRDefault="00D669ED" w:rsidP="00D669ED">
      <w:pPr>
        <w:pStyle w:val="ListParagraph"/>
        <w:numPr>
          <w:ilvl w:val="0"/>
          <w:numId w:val="7"/>
        </w:numPr>
        <w:spacing w:before="240" w:after="0" w:line="240" w:lineRule="auto"/>
        <w:contextualSpacing w:val="0"/>
        <w:rPr>
          <w:rFonts w:ascii="Calibri" w:hAnsi="Calibri" w:cs="Calibri"/>
          <w:highlight w:val="yellow"/>
        </w:rPr>
      </w:pPr>
      <w:r w:rsidRPr="007C73E6">
        <w:rPr>
          <w:rFonts w:ascii="Calibri" w:hAnsi="Calibri" w:cs="Calibri"/>
          <w:highlight w:val="yellow"/>
        </w:rPr>
        <w:t>Assume that a deadlock can occur when the ordered locking protocol is implemented correctly.</w:t>
      </w:r>
    </w:p>
    <w:p w14:paraId="26707AEA" w14:textId="58C9B6E9" w:rsidR="00D669ED" w:rsidRPr="007C73E6" w:rsidRDefault="00D669ED" w:rsidP="00D669ED">
      <w:pPr>
        <w:pStyle w:val="ListParagraph"/>
        <w:numPr>
          <w:ilvl w:val="0"/>
          <w:numId w:val="7"/>
        </w:numPr>
        <w:spacing w:before="240" w:after="0" w:line="240" w:lineRule="auto"/>
        <w:contextualSpacing w:val="0"/>
        <w:rPr>
          <w:rFonts w:ascii="Calibri" w:hAnsi="Calibri" w:cs="Calibri"/>
          <w:highlight w:val="yellow"/>
        </w:rPr>
      </w:pPr>
      <w:r w:rsidRPr="007C73E6">
        <w:rPr>
          <w:rFonts w:ascii="Calibri" w:hAnsi="Calibri" w:cs="Calibri"/>
          <w:highlight w:val="yellow"/>
        </w:rPr>
        <w:t>For a deadlock to exist in the circular waiting context, one thread is attempting to grab the lock that is currently held by another process and the same of the other process (p1 wants p2s lock and p2 wants p1s lock).</w:t>
      </w:r>
    </w:p>
    <w:p w14:paraId="002CAB41" w14:textId="64B3B645" w:rsidR="00D669ED" w:rsidRPr="007C73E6" w:rsidRDefault="00D669ED" w:rsidP="00D669ED">
      <w:pPr>
        <w:pStyle w:val="ListParagraph"/>
        <w:numPr>
          <w:ilvl w:val="0"/>
          <w:numId w:val="7"/>
        </w:numPr>
        <w:spacing w:before="240" w:after="0" w:line="240" w:lineRule="auto"/>
        <w:contextualSpacing w:val="0"/>
        <w:rPr>
          <w:rFonts w:ascii="Calibri" w:hAnsi="Calibri" w:cs="Calibri"/>
          <w:highlight w:val="yellow"/>
        </w:rPr>
      </w:pPr>
      <w:r w:rsidRPr="007C73E6">
        <w:rPr>
          <w:rFonts w:ascii="Calibri" w:hAnsi="Calibri" w:cs="Calibri"/>
          <w:highlight w:val="yellow"/>
        </w:rPr>
        <w:t>However, in the ordered locking protocol, you can only request a lock that is of a higher number</w:t>
      </w:r>
      <w:r w:rsidR="007C73E6" w:rsidRPr="007C73E6">
        <w:rPr>
          <w:rFonts w:ascii="Calibri" w:hAnsi="Calibri" w:cs="Calibri"/>
          <w:highlight w:val="yellow"/>
        </w:rPr>
        <w:t xml:space="preserve">. In the case of L_k trying to access L_1 (as it wraps around), this is impossible as Lk &gt; L1. </w:t>
      </w:r>
    </w:p>
    <w:p w14:paraId="0C417A16" w14:textId="64DDEEED" w:rsidR="007C73E6" w:rsidRDefault="007C73E6" w:rsidP="00D669ED">
      <w:pPr>
        <w:pStyle w:val="ListParagraph"/>
        <w:numPr>
          <w:ilvl w:val="0"/>
          <w:numId w:val="7"/>
        </w:numPr>
        <w:spacing w:before="240" w:after="0" w:line="240" w:lineRule="auto"/>
        <w:contextualSpacing w:val="0"/>
        <w:rPr>
          <w:rFonts w:ascii="Calibri" w:hAnsi="Calibri" w:cs="Calibri"/>
        </w:rPr>
      </w:pPr>
      <w:r w:rsidRPr="007C73E6">
        <w:rPr>
          <w:rFonts w:ascii="Calibri" w:hAnsi="Calibri" w:cs="Calibri"/>
          <w:highlight w:val="yellow"/>
        </w:rPr>
        <w:t>Since the assumption of a deadlock leads to a logical contradiction this prodives a deadlock can’t occur under the ordered locking protocol. PROOF FOUND</w:t>
      </w:r>
      <w:r>
        <w:rPr>
          <w:rFonts w:ascii="Calibri" w:hAnsi="Calibri" w:cs="Calibri"/>
        </w:rPr>
        <w:t>.</w:t>
      </w:r>
    </w:p>
    <w:p w14:paraId="796102FC" w14:textId="260338B7" w:rsidR="00987045" w:rsidRPr="003E487E" w:rsidRDefault="00987045" w:rsidP="00987045">
      <w:pPr>
        <w:pStyle w:val="ListParagraph"/>
        <w:spacing w:before="240" w:after="0" w:line="240" w:lineRule="auto"/>
        <w:contextualSpacing w:val="0"/>
        <w:rPr>
          <w:rFonts w:ascii="Calibri" w:hAnsi="Calibri" w:cs="Calibri"/>
          <w:color w:val="EE0000"/>
        </w:rPr>
      </w:pPr>
      <w:r w:rsidRPr="003E487E">
        <w:rPr>
          <w:rFonts w:ascii="Calibri" w:hAnsi="Calibri" w:cs="Calibri"/>
          <w:color w:val="EE0000"/>
        </w:rPr>
        <w:t>Need to use “deadlock exists” to conclude PN is waiting for Lock 1.</w:t>
      </w:r>
      <w:r w:rsidR="003E487E" w:rsidRPr="003E487E">
        <w:rPr>
          <w:rFonts w:ascii="Calibri" w:hAnsi="Calibri" w:cs="Calibri"/>
          <w:color w:val="EE0000"/>
        </w:rPr>
        <w:t xml:space="preserve">  This violates the assumption that PN is waiting for Lock N+1 by the protocol.</w:t>
      </w:r>
    </w:p>
    <w:sectPr w:rsidR="00987045" w:rsidRPr="003E487E" w:rsidSect="000604D5">
      <w:headerReference w:type="default" r:id="rId7"/>
      <w:pgSz w:w="12240" w:h="15840"/>
      <w:pgMar w:top="1175"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31E18" w14:textId="77777777" w:rsidR="00081946" w:rsidRDefault="00081946" w:rsidP="00CF2EB3">
      <w:pPr>
        <w:spacing w:after="0" w:line="240" w:lineRule="auto"/>
      </w:pPr>
      <w:r>
        <w:separator/>
      </w:r>
    </w:p>
  </w:endnote>
  <w:endnote w:type="continuationSeparator" w:id="0">
    <w:p w14:paraId="548CEBED" w14:textId="77777777" w:rsidR="00081946" w:rsidRDefault="00081946" w:rsidP="00CF2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w:altName w:val="Segoe UI Historic"/>
    <w:charset w:val="00"/>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C99F7" w14:textId="77777777" w:rsidR="00081946" w:rsidRDefault="00081946" w:rsidP="00CF2EB3">
      <w:pPr>
        <w:spacing w:after="0" w:line="240" w:lineRule="auto"/>
      </w:pPr>
      <w:r>
        <w:separator/>
      </w:r>
    </w:p>
  </w:footnote>
  <w:footnote w:type="continuationSeparator" w:id="0">
    <w:p w14:paraId="7651379C" w14:textId="77777777" w:rsidR="00081946" w:rsidRDefault="00081946" w:rsidP="00CF2E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F5EF" w14:textId="25EC4FBD" w:rsidR="00CF2EB3" w:rsidRPr="00CF2EB3" w:rsidRDefault="00CF2EB3" w:rsidP="00CF2EB3">
    <w:pPr>
      <w:rPr>
        <w:rFonts w:ascii="Palatino" w:hAnsi="Palatino"/>
        <w:b/>
      </w:rPr>
    </w:pPr>
    <w:r w:rsidRPr="00C5187B">
      <w:rPr>
        <w:rFonts w:ascii="Palatino" w:hAnsi="Palatino"/>
        <w:b/>
      </w:rPr>
      <w:t>CS3070 – Quiz 1 – August 21, 2025</w:t>
    </w:r>
    <w:r w:rsidRPr="00C5187B">
      <w:rPr>
        <w:rFonts w:ascii="Palatino" w:hAnsi="Palatino"/>
        <w:b/>
      </w:rPr>
      <w:tab/>
    </w:r>
    <w:r w:rsidRPr="00C5187B">
      <w:rPr>
        <w:rFonts w:ascii="Palatino" w:hAnsi="Palatino"/>
        <w:b/>
      </w:rPr>
      <w:tab/>
      <w:t>NAME:</w:t>
    </w:r>
    <w:r w:rsidR="00AF0FA5">
      <w:rPr>
        <w:rFonts w:ascii="Palatino" w:hAnsi="Palatino"/>
        <w:b/>
      </w:rPr>
      <w:t xml:space="preserve"> Jonathan Goohs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3544"/>
    <w:multiLevelType w:val="hybridMultilevel"/>
    <w:tmpl w:val="9A040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659F4"/>
    <w:multiLevelType w:val="hybridMultilevel"/>
    <w:tmpl w:val="58BE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364334"/>
    <w:multiLevelType w:val="hybridMultilevel"/>
    <w:tmpl w:val="DE169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D76957"/>
    <w:multiLevelType w:val="hybridMultilevel"/>
    <w:tmpl w:val="8DC4F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6062FC"/>
    <w:multiLevelType w:val="hybridMultilevel"/>
    <w:tmpl w:val="1D849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5833E6"/>
    <w:multiLevelType w:val="hybridMultilevel"/>
    <w:tmpl w:val="DB48D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2A0B76"/>
    <w:multiLevelType w:val="hybridMultilevel"/>
    <w:tmpl w:val="B0625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31834158">
    <w:abstractNumId w:val="6"/>
  </w:num>
  <w:num w:numId="2" w16cid:durableId="1514759223">
    <w:abstractNumId w:val="2"/>
  </w:num>
  <w:num w:numId="3" w16cid:durableId="1596328667">
    <w:abstractNumId w:val="1"/>
  </w:num>
  <w:num w:numId="4" w16cid:durableId="550311695">
    <w:abstractNumId w:val="3"/>
  </w:num>
  <w:num w:numId="5" w16cid:durableId="1390612275">
    <w:abstractNumId w:val="0"/>
  </w:num>
  <w:num w:numId="6" w16cid:durableId="1071662760">
    <w:abstractNumId w:val="5"/>
  </w:num>
  <w:num w:numId="7" w16cid:durableId="20537254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284"/>
    <w:rsid w:val="00042850"/>
    <w:rsid w:val="000604D5"/>
    <w:rsid w:val="00081946"/>
    <w:rsid w:val="000D3617"/>
    <w:rsid w:val="0013070E"/>
    <w:rsid w:val="00161526"/>
    <w:rsid w:val="00181D06"/>
    <w:rsid w:val="001C357D"/>
    <w:rsid w:val="001D7E4C"/>
    <w:rsid w:val="002204D1"/>
    <w:rsid w:val="00284894"/>
    <w:rsid w:val="002B7563"/>
    <w:rsid w:val="002D4638"/>
    <w:rsid w:val="00376A8E"/>
    <w:rsid w:val="003E487E"/>
    <w:rsid w:val="00480189"/>
    <w:rsid w:val="004D273B"/>
    <w:rsid w:val="005159D4"/>
    <w:rsid w:val="005B6C8E"/>
    <w:rsid w:val="005F2C08"/>
    <w:rsid w:val="00630E92"/>
    <w:rsid w:val="006372E8"/>
    <w:rsid w:val="006639FD"/>
    <w:rsid w:val="00663D3B"/>
    <w:rsid w:val="006D2017"/>
    <w:rsid w:val="006E2591"/>
    <w:rsid w:val="006F49E9"/>
    <w:rsid w:val="007A1E9C"/>
    <w:rsid w:val="007C73E6"/>
    <w:rsid w:val="00804E4A"/>
    <w:rsid w:val="008131D4"/>
    <w:rsid w:val="00816068"/>
    <w:rsid w:val="00822C7E"/>
    <w:rsid w:val="008660AE"/>
    <w:rsid w:val="008A5229"/>
    <w:rsid w:val="008C170B"/>
    <w:rsid w:val="008D1DD7"/>
    <w:rsid w:val="00915D35"/>
    <w:rsid w:val="00932E33"/>
    <w:rsid w:val="009366A7"/>
    <w:rsid w:val="00987045"/>
    <w:rsid w:val="009A7A88"/>
    <w:rsid w:val="009C0F25"/>
    <w:rsid w:val="009E26D1"/>
    <w:rsid w:val="00A05731"/>
    <w:rsid w:val="00A06FEA"/>
    <w:rsid w:val="00A07067"/>
    <w:rsid w:val="00A27007"/>
    <w:rsid w:val="00A84E1E"/>
    <w:rsid w:val="00A85284"/>
    <w:rsid w:val="00A9403C"/>
    <w:rsid w:val="00AA2D55"/>
    <w:rsid w:val="00AA6ADE"/>
    <w:rsid w:val="00AC4F73"/>
    <w:rsid w:val="00AE0A23"/>
    <w:rsid w:val="00AF0FA5"/>
    <w:rsid w:val="00B352C2"/>
    <w:rsid w:val="00B62FE5"/>
    <w:rsid w:val="00B6535F"/>
    <w:rsid w:val="00BA29C2"/>
    <w:rsid w:val="00BE7E1F"/>
    <w:rsid w:val="00C07554"/>
    <w:rsid w:val="00C5187B"/>
    <w:rsid w:val="00CC30F0"/>
    <w:rsid w:val="00CE2C89"/>
    <w:rsid w:val="00CF2CB7"/>
    <w:rsid w:val="00CF2EB3"/>
    <w:rsid w:val="00D40C2C"/>
    <w:rsid w:val="00D669ED"/>
    <w:rsid w:val="00D715AE"/>
    <w:rsid w:val="00DA2706"/>
    <w:rsid w:val="00DA350E"/>
    <w:rsid w:val="00DF7284"/>
    <w:rsid w:val="00DF7DD0"/>
    <w:rsid w:val="00E82DD5"/>
    <w:rsid w:val="00EB47E3"/>
    <w:rsid w:val="00ED5258"/>
    <w:rsid w:val="00ED6201"/>
    <w:rsid w:val="00EE4BEE"/>
    <w:rsid w:val="00F703ED"/>
    <w:rsid w:val="00F8119B"/>
    <w:rsid w:val="00F83C20"/>
    <w:rsid w:val="00FB0878"/>
    <w:rsid w:val="00FB5547"/>
    <w:rsid w:val="00FE5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9906"/>
  <w15:chartTrackingRefBased/>
  <w15:docId w15:val="{A0966F7B-0970-E445-84C5-E9324387C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284"/>
    <w:rPr>
      <w:rFonts w:eastAsiaTheme="majorEastAsia" w:cstheme="majorBidi"/>
      <w:color w:val="272727" w:themeColor="text1" w:themeTint="D8"/>
    </w:rPr>
  </w:style>
  <w:style w:type="paragraph" w:styleId="Title">
    <w:name w:val="Title"/>
    <w:basedOn w:val="Normal"/>
    <w:next w:val="Normal"/>
    <w:link w:val="TitleChar"/>
    <w:uiPriority w:val="10"/>
    <w:qFormat/>
    <w:rsid w:val="00DF7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284"/>
    <w:pPr>
      <w:spacing w:before="160"/>
      <w:jc w:val="center"/>
    </w:pPr>
    <w:rPr>
      <w:i/>
      <w:iCs/>
      <w:color w:val="404040" w:themeColor="text1" w:themeTint="BF"/>
    </w:rPr>
  </w:style>
  <w:style w:type="character" w:customStyle="1" w:styleId="QuoteChar">
    <w:name w:val="Quote Char"/>
    <w:basedOn w:val="DefaultParagraphFont"/>
    <w:link w:val="Quote"/>
    <w:uiPriority w:val="29"/>
    <w:rsid w:val="00DF7284"/>
    <w:rPr>
      <w:i/>
      <w:iCs/>
      <w:color w:val="404040" w:themeColor="text1" w:themeTint="BF"/>
    </w:rPr>
  </w:style>
  <w:style w:type="paragraph" w:styleId="ListParagraph">
    <w:name w:val="List Paragraph"/>
    <w:basedOn w:val="Normal"/>
    <w:uiPriority w:val="34"/>
    <w:qFormat/>
    <w:rsid w:val="00DF7284"/>
    <w:pPr>
      <w:ind w:left="720"/>
      <w:contextualSpacing/>
    </w:pPr>
  </w:style>
  <w:style w:type="character" w:styleId="IntenseEmphasis">
    <w:name w:val="Intense Emphasis"/>
    <w:basedOn w:val="DefaultParagraphFont"/>
    <w:uiPriority w:val="21"/>
    <w:qFormat/>
    <w:rsid w:val="00DF7284"/>
    <w:rPr>
      <w:i/>
      <w:iCs/>
      <w:color w:val="0F4761" w:themeColor="accent1" w:themeShade="BF"/>
    </w:rPr>
  </w:style>
  <w:style w:type="paragraph" w:styleId="IntenseQuote">
    <w:name w:val="Intense Quote"/>
    <w:basedOn w:val="Normal"/>
    <w:next w:val="Normal"/>
    <w:link w:val="IntenseQuoteChar"/>
    <w:uiPriority w:val="30"/>
    <w:qFormat/>
    <w:rsid w:val="00DF7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284"/>
    <w:rPr>
      <w:i/>
      <w:iCs/>
      <w:color w:val="0F4761" w:themeColor="accent1" w:themeShade="BF"/>
    </w:rPr>
  </w:style>
  <w:style w:type="character" w:styleId="IntenseReference">
    <w:name w:val="Intense Reference"/>
    <w:basedOn w:val="DefaultParagraphFont"/>
    <w:uiPriority w:val="32"/>
    <w:qFormat/>
    <w:rsid w:val="00DF7284"/>
    <w:rPr>
      <w:b/>
      <w:bCs/>
      <w:smallCaps/>
      <w:color w:val="0F4761" w:themeColor="accent1" w:themeShade="BF"/>
      <w:spacing w:val="5"/>
    </w:rPr>
  </w:style>
  <w:style w:type="paragraph" w:styleId="Header">
    <w:name w:val="header"/>
    <w:basedOn w:val="Normal"/>
    <w:link w:val="HeaderChar"/>
    <w:uiPriority w:val="99"/>
    <w:unhideWhenUsed/>
    <w:rsid w:val="00CF2E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EB3"/>
  </w:style>
  <w:style w:type="paragraph" w:styleId="Footer">
    <w:name w:val="footer"/>
    <w:basedOn w:val="Normal"/>
    <w:link w:val="FooterChar"/>
    <w:uiPriority w:val="99"/>
    <w:unhideWhenUsed/>
    <w:rsid w:val="00CF2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E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TotalTime>
  <Pages>7</Pages>
  <Words>2499</Words>
  <Characters>14248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Denning, Peter (CIV)</dc:creator>
  <cp:keywords/>
  <dc:description/>
  <cp:lastModifiedBy>Goohs, Jonathan (LT)</cp:lastModifiedBy>
  <cp:revision>17</cp:revision>
  <dcterms:created xsi:type="dcterms:W3CDTF">2025-08-07T16:42:00Z</dcterms:created>
  <dcterms:modified xsi:type="dcterms:W3CDTF">2025-08-27T20:48:00Z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2025-08-07T17:31:35Z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8c27fcba-92e5-4c48-abfa-ff057556481a</vt:lpwstr>
  </property>
  <property fmtid="{D5CDD505-2E9C-101B-9397-08002B2CF9AE}" pid="8" name="MSIP_Label_acbbd4a6-dc2f-44d9-ad2c-c28d4679873f_ContentBits">
    <vt:lpwstr>0</vt:lpwstr>
  </property>
  <property fmtid="{D5CDD505-2E9C-101B-9397-08002B2CF9AE}" pid="9" name="MSIP_Label_acbbd4a6-dc2f-44d9-ad2c-c28d4679873f_Tag">
    <vt:lpwstr>50, 3, 0, 1</vt:lpwstr>
  </property>
</Properties>
</file>