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8CE36" w14:textId="484DEECF" w:rsidR="005A427A" w:rsidRDefault="00254482">
      <w:r>
        <w:t xml:space="preserve">Jonathan Goohs </w:t>
      </w:r>
    </w:p>
    <w:p w14:paraId="5C4BFA52" w14:textId="453F5C19" w:rsidR="00254482" w:rsidRDefault="00254482">
      <w:r>
        <w:t>1 Oct 2025</w:t>
      </w:r>
    </w:p>
    <w:p w14:paraId="07A5D56C" w14:textId="4F7EEA86" w:rsidR="00254482" w:rsidRDefault="00254482">
      <w:r>
        <w:t>CS3022 Lab 0 Report</w:t>
      </w:r>
    </w:p>
    <w:p w14:paraId="0EE0F853" w14:textId="219B08E5" w:rsidR="00254482" w:rsidRDefault="00254482" w:rsidP="00254482">
      <w:pPr>
        <w:pStyle w:val="ListParagraph"/>
        <w:numPr>
          <w:ilvl w:val="0"/>
          <w:numId w:val="1"/>
        </w:numPr>
      </w:pPr>
      <w:r>
        <w:t>ADA</w:t>
      </w:r>
    </w:p>
    <w:p w14:paraId="47DE31FD" w14:textId="1D2A9BBA" w:rsidR="00254482" w:rsidRDefault="00254482" w:rsidP="00254482">
      <w:pPr>
        <w:ind w:left="360"/>
      </w:pPr>
      <w:r w:rsidRPr="00254482">
        <w:rPr>
          <w:noProof/>
        </w:rPr>
        <w:drawing>
          <wp:inline distT="0" distB="0" distL="0" distR="0" wp14:anchorId="06A4DFF4" wp14:editId="62E02E89">
            <wp:extent cx="5943600" cy="3051810"/>
            <wp:effectExtent l="0" t="0" r="0" b="0"/>
            <wp:docPr id="1053484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84982" name="Picture 1" descr="A screenshot of a computer&#10;&#10;AI-generated content may be incorrect."/>
                    <pic:cNvPicPr/>
                  </pic:nvPicPr>
                  <pic:blipFill>
                    <a:blip r:embed="rId5"/>
                    <a:stretch>
                      <a:fillRect/>
                    </a:stretch>
                  </pic:blipFill>
                  <pic:spPr>
                    <a:xfrm>
                      <a:off x="0" y="0"/>
                      <a:ext cx="5943600" cy="3051810"/>
                    </a:xfrm>
                    <a:prstGeom prst="rect">
                      <a:avLst/>
                    </a:prstGeom>
                  </pic:spPr>
                </pic:pic>
              </a:graphicData>
            </a:graphic>
          </wp:inline>
        </w:drawing>
      </w:r>
    </w:p>
    <w:p w14:paraId="3243D7D0" w14:textId="77777777" w:rsidR="00254482" w:rsidRDefault="00254482" w:rsidP="00254482">
      <w:pPr>
        <w:ind w:left="360"/>
      </w:pPr>
      <w:r w:rsidRPr="00254482">
        <w:tab/>
        <w:t>How are variables assigned in Ada?</w:t>
      </w:r>
    </w:p>
    <w:p w14:paraId="50A01828" w14:textId="4DCA765D" w:rsidR="00254482" w:rsidRPr="00254482" w:rsidRDefault="00E30063" w:rsidP="00254482">
      <w:pPr>
        <w:ind w:left="360"/>
      </w:pPr>
      <w:r>
        <w:t>The := operator</w:t>
      </w:r>
      <w:r w:rsidR="00AB4440">
        <w:t xml:space="preserve"> (</w:t>
      </w:r>
      <w:r w:rsidR="00137737">
        <w:t>syntax of type name := value;</w:t>
      </w:r>
    </w:p>
    <w:p w14:paraId="6FBB256B" w14:textId="77777777" w:rsidR="00254482" w:rsidRDefault="00254482" w:rsidP="00254482">
      <w:pPr>
        <w:ind w:left="360"/>
      </w:pPr>
      <w:r w:rsidRPr="00254482">
        <w:t xml:space="preserve">       How are arrays declared? </w:t>
      </w:r>
    </w:p>
    <w:p w14:paraId="2211C16E" w14:textId="16B6BE15" w:rsidR="006B7C30" w:rsidRPr="00254482" w:rsidRDefault="006B7C30" w:rsidP="00254482">
      <w:pPr>
        <w:ind w:left="360"/>
      </w:pPr>
      <w:r>
        <w:t>Type array_name is array(values) of typeofarrayelements</w:t>
      </w:r>
    </w:p>
    <w:p w14:paraId="7997786C" w14:textId="77777777" w:rsidR="00254482" w:rsidRDefault="00254482" w:rsidP="00254482">
      <w:pPr>
        <w:ind w:left="360"/>
      </w:pPr>
      <w:r w:rsidRPr="00254482">
        <w:t xml:space="preserve">       Where are they declared?  Is this good or bad? Why?</w:t>
      </w:r>
    </w:p>
    <w:p w14:paraId="4CE9538C" w14:textId="1FFBD88B" w:rsidR="006B7C30" w:rsidRDefault="00137737" w:rsidP="00254482">
      <w:pPr>
        <w:ind w:left="360"/>
      </w:pPr>
      <w:r>
        <w:t xml:space="preserve">In the procedure section of the code. This seems </w:t>
      </w:r>
      <w:r w:rsidR="006B48CA">
        <w:t>good for the interpreter to parse things since every statement type (</w:t>
      </w:r>
      <w:r w:rsidR="00157C3E">
        <w:t xml:space="preserve">assignment/declaration up top and then operations on below in the begin section). However, this </w:t>
      </w:r>
      <w:r w:rsidR="00754347">
        <w:t>would seem hard to program in from a flow control standpoint because if I had a large codebase I would have to keep scrolling to the top to initialize a new var and then bring that context down to its respective operation.</w:t>
      </w:r>
    </w:p>
    <w:p w14:paraId="2567D091" w14:textId="5DE55571" w:rsidR="00754347" w:rsidRDefault="001E421B" w:rsidP="00754347">
      <w:pPr>
        <w:pStyle w:val="ListParagraph"/>
        <w:numPr>
          <w:ilvl w:val="0"/>
          <w:numId w:val="1"/>
        </w:numPr>
      </w:pPr>
      <w:r>
        <w:t>Fortran</w:t>
      </w:r>
    </w:p>
    <w:p w14:paraId="3EDA53FB" w14:textId="77777777" w:rsidR="00352BE5" w:rsidRDefault="00352BE5" w:rsidP="00352BE5">
      <w:pPr>
        <w:pStyle w:val="ListParagraph"/>
        <w:numPr>
          <w:ilvl w:val="1"/>
          <w:numId w:val="1"/>
        </w:numPr>
      </w:pPr>
      <w:r w:rsidRPr="00352BE5">
        <w:t>Why are goto statements awesome? Why are they not?</w:t>
      </w:r>
    </w:p>
    <w:p w14:paraId="6A24C428" w14:textId="7ED92C67" w:rsidR="00352BE5" w:rsidRDefault="00352BE5" w:rsidP="00352BE5">
      <w:pPr>
        <w:pStyle w:val="ListParagraph"/>
        <w:numPr>
          <w:ilvl w:val="2"/>
          <w:numId w:val="1"/>
        </w:numPr>
      </w:pPr>
      <w:r>
        <w:lastRenderedPageBreak/>
        <w:t xml:space="preserve">Goto statements </w:t>
      </w:r>
      <w:r w:rsidR="00B92D1E">
        <w:t xml:space="preserve">allow clear jump points to specified sections of code on a conditional or unconditional basis which allows </w:t>
      </w:r>
      <w:r w:rsidR="00FB7114">
        <w:t>clear instructions of how to progress through the written code. With a large number of goto statements, the ability to follow the flow becomes increasingly cumbersome</w:t>
      </w:r>
      <w:r w:rsidR="005466B3">
        <w:t>.</w:t>
      </w:r>
    </w:p>
    <w:p w14:paraId="6C3DC3C0" w14:textId="5C28BA78" w:rsidR="005466B3" w:rsidRDefault="00352BE5" w:rsidP="005D1831">
      <w:pPr>
        <w:pStyle w:val="ListParagraph"/>
        <w:numPr>
          <w:ilvl w:val="1"/>
          <w:numId w:val="1"/>
        </w:numPr>
      </w:pPr>
      <w:r w:rsidRPr="00352BE5">
        <w:t>Discuss the benefit of restrictions on the programmer?</w:t>
      </w:r>
    </w:p>
    <w:p w14:paraId="3D65D18C" w14:textId="0A080DEB" w:rsidR="005D1831" w:rsidRDefault="00CA42EA" w:rsidP="005D1831">
      <w:pPr>
        <w:pStyle w:val="ListParagraph"/>
        <w:numPr>
          <w:ilvl w:val="2"/>
          <w:numId w:val="1"/>
        </w:numPr>
      </w:pPr>
      <w:r>
        <w:t>The benef</w:t>
      </w:r>
      <w:r w:rsidR="003449DA">
        <w:t xml:space="preserve">its of Fortran restrictions like comment formatting and variable </w:t>
      </w:r>
      <w:r w:rsidR="007C603C">
        <w:t>capitalization creates increased readability of the code written, enhancing the ability to create good will in the language for enhanced user adoption.</w:t>
      </w:r>
    </w:p>
    <w:p w14:paraId="2D637929" w14:textId="4C2F1581" w:rsidR="005D1831" w:rsidRPr="00352BE5" w:rsidRDefault="005D1831" w:rsidP="005D1831">
      <w:r w:rsidRPr="005D1831">
        <w:drawing>
          <wp:inline distT="0" distB="0" distL="0" distR="0" wp14:anchorId="4558DCBE" wp14:editId="5FFE2862">
            <wp:extent cx="5943600" cy="4789170"/>
            <wp:effectExtent l="0" t="0" r="0" b="0"/>
            <wp:docPr id="14341632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63211" name="Picture 1" descr="A screenshot of a computer program&#10;&#10;AI-generated content may be incorrect."/>
                    <pic:cNvPicPr/>
                  </pic:nvPicPr>
                  <pic:blipFill>
                    <a:blip r:embed="rId6"/>
                    <a:stretch>
                      <a:fillRect/>
                    </a:stretch>
                  </pic:blipFill>
                  <pic:spPr>
                    <a:xfrm>
                      <a:off x="0" y="0"/>
                      <a:ext cx="5943600" cy="4789170"/>
                    </a:xfrm>
                    <a:prstGeom prst="rect">
                      <a:avLst/>
                    </a:prstGeom>
                  </pic:spPr>
                </pic:pic>
              </a:graphicData>
            </a:graphic>
          </wp:inline>
        </w:drawing>
      </w:r>
    </w:p>
    <w:p w14:paraId="47AD2ED7" w14:textId="77777777" w:rsidR="00352BE5" w:rsidRPr="00254482" w:rsidRDefault="00352BE5" w:rsidP="00352BE5">
      <w:pPr>
        <w:pStyle w:val="ListParagraph"/>
      </w:pPr>
    </w:p>
    <w:p w14:paraId="0A2259EA" w14:textId="783C2269" w:rsidR="00254482" w:rsidRDefault="001E4166" w:rsidP="001E4166">
      <w:pPr>
        <w:pStyle w:val="ListParagraph"/>
        <w:numPr>
          <w:ilvl w:val="0"/>
          <w:numId w:val="1"/>
        </w:numPr>
      </w:pPr>
      <w:r>
        <w:t>Algol 68</w:t>
      </w:r>
    </w:p>
    <w:p w14:paraId="63DCD967" w14:textId="7C9DCAFB" w:rsidR="001E4166" w:rsidRDefault="0029327C" w:rsidP="001E4166">
      <w:pPr>
        <w:pStyle w:val="ListParagraph"/>
      </w:pPr>
      <w:r w:rsidRPr="0029327C">
        <w:lastRenderedPageBreak/>
        <w:drawing>
          <wp:inline distT="0" distB="0" distL="0" distR="0" wp14:anchorId="4C80F98B" wp14:editId="4E6F1FC6">
            <wp:extent cx="5943600" cy="4434205"/>
            <wp:effectExtent l="0" t="0" r="0" b="4445"/>
            <wp:docPr id="6169417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41759" name="Picture 1" descr="A screenshot of a computer program&#10;&#10;AI-generated content may be incorrect."/>
                    <pic:cNvPicPr/>
                  </pic:nvPicPr>
                  <pic:blipFill>
                    <a:blip r:embed="rId7"/>
                    <a:stretch>
                      <a:fillRect/>
                    </a:stretch>
                  </pic:blipFill>
                  <pic:spPr>
                    <a:xfrm>
                      <a:off x="0" y="0"/>
                      <a:ext cx="5943600" cy="4434205"/>
                    </a:xfrm>
                    <a:prstGeom prst="rect">
                      <a:avLst/>
                    </a:prstGeom>
                  </pic:spPr>
                </pic:pic>
              </a:graphicData>
            </a:graphic>
          </wp:inline>
        </w:drawing>
      </w:r>
    </w:p>
    <w:p w14:paraId="57C0E4DE" w14:textId="77777777" w:rsidR="00A57B11" w:rsidRDefault="00A57B11" w:rsidP="00A57B11">
      <w:pPr>
        <w:pStyle w:val="ListParagraph"/>
        <w:numPr>
          <w:ilvl w:val="1"/>
          <w:numId w:val="2"/>
        </w:numPr>
      </w:pPr>
      <w:r w:rsidRPr="00A57B11">
        <w:t>In ALGOL (especially ALGOL 68), semicolons are used as </w:t>
      </w:r>
      <w:r w:rsidRPr="00A57B11">
        <w:rPr>
          <w:b/>
          <w:bCs/>
        </w:rPr>
        <w:t>statement separators</w:t>
      </w:r>
      <w:r w:rsidRPr="00A57B11">
        <w:t>, not as terminators. This means semicolons separate adjacent statements within a sequence, but there is no semicolon after the last statement in the sequence. Discuss the benefits of this approach.</w:t>
      </w:r>
    </w:p>
    <w:p w14:paraId="04129FB0" w14:textId="36E8007C" w:rsidR="00A57B11" w:rsidRDefault="001A24FD" w:rsidP="00A57B11">
      <w:pPr>
        <w:pStyle w:val="ListParagraph"/>
        <w:numPr>
          <w:ilvl w:val="2"/>
          <w:numId w:val="2"/>
        </w:numPr>
      </w:pPr>
      <w:r>
        <w:t xml:space="preserve">It can be used to enhance readability of the code. If there is no semicolon at the end of a block of code, you know the sequence has ended </w:t>
      </w:r>
    </w:p>
    <w:p w14:paraId="012D4DA3" w14:textId="59F23E31" w:rsidR="00A57B11" w:rsidRDefault="00706B82" w:rsidP="001A24FD">
      <w:pPr>
        <w:pStyle w:val="ListParagraph"/>
        <w:numPr>
          <w:ilvl w:val="0"/>
          <w:numId w:val="1"/>
        </w:numPr>
      </w:pPr>
      <w:r>
        <w:t>Cobol</w:t>
      </w:r>
    </w:p>
    <w:p w14:paraId="2B6ECC98" w14:textId="79D8E537" w:rsidR="00706B82" w:rsidRDefault="00706B82" w:rsidP="00706B82">
      <w:pPr>
        <w:pStyle w:val="ListParagraph"/>
      </w:pPr>
      <w:r w:rsidRPr="00706B82">
        <w:lastRenderedPageBreak/>
        <w:drawing>
          <wp:inline distT="0" distB="0" distL="0" distR="0" wp14:anchorId="10DE7136" wp14:editId="756C04D0">
            <wp:extent cx="5943600" cy="4587240"/>
            <wp:effectExtent l="0" t="0" r="0" b="3810"/>
            <wp:docPr id="200039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99739" name=""/>
                    <pic:cNvPicPr/>
                  </pic:nvPicPr>
                  <pic:blipFill>
                    <a:blip r:embed="rId8"/>
                    <a:stretch>
                      <a:fillRect/>
                    </a:stretch>
                  </pic:blipFill>
                  <pic:spPr>
                    <a:xfrm>
                      <a:off x="0" y="0"/>
                      <a:ext cx="5943600" cy="4587240"/>
                    </a:xfrm>
                    <a:prstGeom prst="rect">
                      <a:avLst/>
                    </a:prstGeom>
                  </pic:spPr>
                </pic:pic>
              </a:graphicData>
            </a:graphic>
          </wp:inline>
        </w:drawing>
      </w:r>
    </w:p>
    <w:p w14:paraId="43051519" w14:textId="30661CA6" w:rsidR="00E44BAD" w:rsidRDefault="00E44BAD" w:rsidP="00E44BAD">
      <w:pPr>
        <w:pStyle w:val="ListParagraph"/>
        <w:numPr>
          <w:ilvl w:val="0"/>
          <w:numId w:val="3"/>
        </w:numPr>
      </w:pPr>
      <w:r w:rsidRPr="00E44BAD">
        <w:t>There is a semantic error in this code. What is it?</w:t>
      </w:r>
    </w:p>
    <w:p w14:paraId="566C1FEF" w14:textId="30B9562E" w:rsidR="00E44BAD" w:rsidRPr="00E44BAD" w:rsidRDefault="00A125FF" w:rsidP="00E44BAD">
      <w:pPr>
        <w:pStyle w:val="ListParagraph"/>
        <w:numPr>
          <w:ilvl w:val="1"/>
          <w:numId w:val="3"/>
        </w:numPr>
      </w:pPr>
      <w:r>
        <w:t>This is supposed to be a hello world program and it adds integers.</w:t>
      </w:r>
    </w:p>
    <w:p w14:paraId="6F5F18AD" w14:textId="3B0CF34B" w:rsidR="00106B1F" w:rsidRDefault="00E44BAD" w:rsidP="00106B1F">
      <w:pPr>
        <w:pStyle w:val="ListParagraph"/>
      </w:pPr>
      <w:r w:rsidRPr="00E44BAD">
        <w:t xml:space="preserve">          How is string concatenation done? Do you like this?  </w:t>
      </w:r>
    </w:p>
    <w:p w14:paraId="3CD565CE" w14:textId="6B884E9A" w:rsidR="00106B1F" w:rsidRDefault="00AA369D" w:rsidP="00106B1F">
      <w:pPr>
        <w:pStyle w:val="ListParagraph"/>
        <w:numPr>
          <w:ilvl w:val="1"/>
          <w:numId w:val="3"/>
        </w:numPr>
      </w:pPr>
      <w:r>
        <w:t xml:space="preserve">String concatenation is </w:t>
      </w:r>
      <w:r w:rsidR="00490D8B">
        <w:t xml:space="preserve">done by </w:t>
      </w:r>
      <w:r w:rsidR="00546CAE">
        <w:t>just putting strings next to each other with a space. I don’t necessarily like this given the opportunity to not be clear in your syntax, especially when at the point of putting two strings together, you could just write it all in one string. See below:</w:t>
      </w:r>
    </w:p>
    <w:p w14:paraId="124596A0" w14:textId="6C86AD88" w:rsidR="00546CAE" w:rsidRPr="00E44BAD" w:rsidRDefault="00A125FF" w:rsidP="00546CAE">
      <w:pPr>
        <w:pStyle w:val="ListParagraph"/>
        <w:ind w:left="1800"/>
      </w:pPr>
      <w:r w:rsidRPr="00A125FF">
        <w:drawing>
          <wp:inline distT="0" distB="0" distL="0" distR="0" wp14:anchorId="05BC287B" wp14:editId="55BA83B0">
            <wp:extent cx="5877745" cy="1286054"/>
            <wp:effectExtent l="0" t="0" r="8890" b="9525"/>
            <wp:docPr id="64021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132" name="Picture 1" descr="A screenshot of a computer&#10;&#10;AI-generated content may be incorrect."/>
                    <pic:cNvPicPr/>
                  </pic:nvPicPr>
                  <pic:blipFill>
                    <a:blip r:embed="rId9"/>
                    <a:stretch>
                      <a:fillRect/>
                    </a:stretch>
                  </pic:blipFill>
                  <pic:spPr>
                    <a:xfrm>
                      <a:off x="0" y="0"/>
                      <a:ext cx="5877745" cy="1286054"/>
                    </a:xfrm>
                    <a:prstGeom prst="rect">
                      <a:avLst/>
                    </a:prstGeom>
                  </pic:spPr>
                </pic:pic>
              </a:graphicData>
            </a:graphic>
          </wp:inline>
        </w:drawing>
      </w:r>
    </w:p>
    <w:p w14:paraId="742481EA" w14:textId="77777777" w:rsidR="00706B82" w:rsidRPr="00A57B11" w:rsidRDefault="00706B82" w:rsidP="00706B82">
      <w:pPr>
        <w:pStyle w:val="ListParagraph"/>
      </w:pPr>
    </w:p>
    <w:p w14:paraId="63234A29" w14:textId="10EFB89D" w:rsidR="00A57B11" w:rsidRDefault="004A258A" w:rsidP="00A125FF">
      <w:pPr>
        <w:pStyle w:val="ListParagraph"/>
        <w:numPr>
          <w:ilvl w:val="0"/>
          <w:numId w:val="1"/>
        </w:numPr>
      </w:pPr>
      <w:r>
        <w:t>Pascal</w:t>
      </w:r>
    </w:p>
    <w:p w14:paraId="681FEFCF" w14:textId="6C25BD87" w:rsidR="004A258A" w:rsidRDefault="00E72D4C" w:rsidP="004A258A">
      <w:pPr>
        <w:pStyle w:val="ListParagraph"/>
      </w:pPr>
      <w:r w:rsidRPr="00E72D4C">
        <w:lastRenderedPageBreak/>
        <w:drawing>
          <wp:inline distT="0" distB="0" distL="0" distR="0" wp14:anchorId="7EE4D734" wp14:editId="794801CB">
            <wp:extent cx="5943600" cy="6543040"/>
            <wp:effectExtent l="0" t="0" r="0" b="0"/>
            <wp:docPr id="14659379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37974" name="Picture 1" descr="A screenshot of a computer program&#10;&#10;AI-generated content may be incorrect."/>
                    <pic:cNvPicPr/>
                  </pic:nvPicPr>
                  <pic:blipFill>
                    <a:blip r:embed="rId10"/>
                    <a:stretch>
                      <a:fillRect/>
                    </a:stretch>
                  </pic:blipFill>
                  <pic:spPr>
                    <a:xfrm>
                      <a:off x="0" y="0"/>
                      <a:ext cx="5943600" cy="6543040"/>
                    </a:xfrm>
                    <a:prstGeom prst="rect">
                      <a:avLst/>
                    </a:prstGeom>
                  </pic:spPr>
                </pic:pic>
              </a:graphicData>
            </a:graphic>
          </wp:inline>
        </w:drawing>
      </w:r>
    </w:p>
    <w:p w14:paraId="3E7AE85D" w14:textId="77777777" w:rsidR="00B81536" w:rsidRPr="00B81536" w:rsidRDefault="00B81536" w:rsidP="00B81536">
      <w:pPr>
        <w:pStyle w:val="ListParagraph"/>
        <w:numPr>
          <w:ilvl w:val="0"/>
          <w:numId w:val="3"/>
        </w:numPr>
      </w:pPr>
      <w:r w:rsidRPr="00B81536">
        <w:t xml:space="preserve">If you could design a language, how would you do comments? </w:t>
      </w:r>
    </w:p>
    <w:p w14:paraId="0E7AB44E" w14:textId="03898B7F" w:rsidR="00E72D4C" w:rsidRDefault="00B81536" w:rsidP="00B81536">
      <w:pPr>
        <w:pStyle w:val="ListParagraph"/>
        <w:numPr>
          <w:ilvl w:val="1"/>
          <w:numId w:val="3"/>
        </w:numPr>
      </w:pPr>
      <w:r>
        <w:t>I would do comments with a unique symbol that isn’t used in programming languages for anything else so programmers wouldn’t accidentally use it</w:t>
      </w:r>
      <w:r w:rsidR="00EA3921">
        <w:t>. I think # or @ are good symbols.</w:t>
      </w:r>
    </w:p>
    <w:p w14:paraId="34C516CB" w14:textId="43DDF376" w:rsidR="00EA3921" w:rsidRDefault="00E0176D" w:rsidP="00E0176D">
      <w:pPr>
        <w:pStyle w:val="ListParagraph"/>
        <w:numPr>
          <w:ilvl w:val="0"/>
          <w:numId w:val="1"/>
        </w:numPr>
      </w:pPr>
      <w:r>
        <w:t>Batch File (Windows)</w:t>
      </w:r>
    </w:p>
    <w:p w14:paraId="703CA2DF" w14:textId="36CD8DEA" w:rsidR="00E0176D" w:rsidRDefault="00E0176D" w:rsidP="00E0176D">
      <w:pPr>
        <w:pStyle w:val="ListParagraph"/>
      </w:pPr>
      <w:r w:rsidRPr="00E0176D">
        <w:lastRenderedPageBreak/>
        <w:drawing>
          <wp:inline distT="0" distB="0" distL="0" distR="0" wp14:anchorId="06CA2413" wp14:editId="47F2194A">
            <wp:extent cx="5943600" cy="2722245"/>
            <wp:effectExtent l="0" t="0" r="0" b="1905"/>
            <wp:docPr id="12585804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80428" name="Picture 1" descr="A screenshot of a computer&#10;&#10;AI-generated content may be incorrect."/>
                    <pic:cNvPicPr/>
                  </pic:nvPicPr>
                  <pic:blipFill>
                    <a:blip r:embed="rId11"/>
                    <a:stretch>
                      <a:fillRect/>
                    </a:stretch>
                  </pic:blipFill>
                  <pic:spPr>
                    <a:xfrm>
                      <a:off x="0" y="0"/>
                      <a:ext cx="5943600" cy="2722245"/>
                    </a:xfrm>
                    <a:prstGeom prst="rect">
                      <a:avLst/>
                    </a:prstGeom>
                  </pic:spPr>
                </pic:pic>
              </a:graphicData>
            </a:graphic>
          </wp:inline>
        </w:drawing>
      </w:r>
    </w:p>
    <w:p w14:paraId="58441BFA" w14:textId="2FC82224" w:rsidR="00E0176D" w:rsidRDefault="00D9520B" w:rsidP="00E0176D">
      <w:pPr>
        <w:pStyle w:val="ListParagraph"/>
      </w:pPr>
      <w:r w:rsidRPr="00D9520B">
        <w:t>&gt; (Redirection/Overwrite): This operator redirects the output of a command to a specified file.</w:t>
      </w:r>
    </w:p>
    <w:p w14:paraId="05F93AAB" w14:textId="5AE3F627" w:rsidR="003345E7" w:rsidRPr="003345E7" w:rsidRDefault="003345E7" w:rsidP="003345E7">
      <w:pPr>
        <w:pStyle w:val="ListParagraph"/>
        <w:numPr>
          <w:ilvl w:val="0"/>
          <w:numId w:val="6"/>
        </w:numPr>
      </w:pPr>
      <w:r w:rsidRPr="003345E7">
        <w:t>If the target file does not exist, it will be created.</w:t>
      </w:r>
    </w:p>
    <w:p w14:paraId="5A9A0DBC" w14:textId="5817B555" w:rsidR="003345E7" w:rsidRDefault="003345E7" w:rsidP="003345E7">
      <w:pPr>
        <w:pStyle w:val="ListParagraph"/>
        <w:numPr>
          <w:ilvl w:val="0"/>
          <w:numId w:val="6"/>
        </w:numPr>
      </w:pPr>
      <w:r w:rsidRPr="003345E7">
        <w:t>If the target file does exist, its entire content will be overwritten with the new output.</w:t>
      </w:r>
    </w:p>
    <w:p w14:paraId="18A07C8F" w14:textId="022F6E68" w:rsidR="003345E7" w:rsidRDefault="003345E7" w:rsidP="00E0176D">
      <w:pPr>
        <w:pStyle w:val="ListParagraph"/>
      </w:pPr>
      <w:r w:rsidRPr="003345E7">
        <w:t>&gt;&gt; (Append): This operator redirects the output of a command to a specified file, appending the new output to the end of the existing content.</w:t>
      </w:r>
    </w:p>
    <w:p w14:paraId="0D3117B3" w14:textId="77777777" w:rsidR="007D0A2C" w:rsidRDefault="007D0A2C" w:rsidP="007D0A2C">
      <w:pPr>
        <w:pStyle w:val="ListParagraph"/>
        <w:numPr>
          <w:ilvl w:val="0"/>
          <w:numId w:val="5"/>
        </w:numPr>
      </w:pPr>
      <w:r>
        <w:t>If the target file does not exist, it will be created.</w:t>
      </w:r>
    </w:p>
    <w:p w14:paraId="0F284F4D" w14:textId="71F67ED2" w:rsidR="003345E7" w:rsidRDefault="007D0A2C" w:rsidP="007D0A2C">
      <w:pPr>
        <w:pStyle w:val="ListParagraph"/>
        <w:numPr>
          <w:ilvl w:val="0"/>
          <w:numId w:val="5"/>
        </w:numPr>
      </w:pPr>
      <w:r>
        <w:t>If the target file does exist, the new output will be appended to the end of the file, preserving the original content.</w:t>
      </w:r>
    </w:p>
    <w:p w14:paraId="09A6908B" w14:textId="0DCE10E2" w:rsidR="007D0A2C" w:rsidRDefault="00D90947" w:rsidP="00D90947">
      <w:pPr>
        <w:pStyle w:val="ListParagraph"/>
        <w:numPr>
          <w:ilvl w:val="0"/>
          <w:numId w:val="1"/>
        </w:numPr>
      </w:pPr>
      <w:r>
        <w:t xml:space="preserve">Go </w:t>
      </w:r>
    </w:p>
    <w:p w14:paraId="4FE8BD03" w14:textId="5840A034" w:rsidR="00D90947" w:rsidRDefault="00D90947" w:rsidP="00D90947">
      <w:pPr>
        <w:pStyle w:val="ListParagraph"/>
      </w:pPr>
      <w:r w:rsidRPr="00D90947">
        <w:lastRenderedPageBreak/>
        <w:drawing>
          <wp:inline distT="0" distB="0" distL="0" distR="0" wp14:anchorId="424ECED8" wp14:editId="68DBBE7F">
            <wp:extent cx="5943600" cy="4871720"/>
            <wp:effectExtent l="0" t="0" r="0" b="5080"/>
            <wp:docPr id="14398565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56583" name="Picture 1" descr="A screenshot of a computer program&#10;&#10;AI-generated content may be incorrect."/>
                    <pic:cNvPicPr/>
                  </pic:nvPicPr>
                  <pic:blipFill>
                    <a:blip r:embed="rId12"/>
                    <a:stretch>
                      <a:fillRect/>
                    </a:stretch>
                  </pic:blipFill>
                  <pic:spPr>
                    <a:xfrm>
                      <a:off x="0" y="0"/>
                      <a:ext cx="5943600" cy="4871720"/>
                    </a:xfrm>
                    <a:prstGeom prst="rect">
                      <a:avLst/>
                    </a:prstGeom>
                  </pic:spPr>
                </pic:pic>
              </a:graphicData>
            </a:graphic>
          </wp:inline>
        </w:drawing>
      </w:r>
    </w:p>
    <w:p w14:paraId="6B23FE94" w14:textId="77777777" w:rsidR="002334D5" w:rsidRDefault="002334D5" w:rsidP="002334D5">
      <w:pPr>
        <w:pStyle w:val="ListParagraph"/>
        <w:numPr>
          <w:ilvl w:val="0"/>
          <w:numId w:val="3"/>
        </w:numPr>
      </w:pPr>
      <w:r>
        <w:t>There are two types, ch and result. One is inferred that it will be an int, the other is explicitly declared. What are the benefits to allowing implicit typing?</w:t>
      </w:r>
    </w:p>
    <w:p w14:paraId="49E30FA4" w14:textId="3900F773" w:rsidR="002334D5" w:rsidRDefault="005E0164" w:rsidP="002334D5">
      <w:pPr>
        <w:pStyle w:val="ListParagraph"/>
        <w:numPr>
          <w:ilvl w:val="1"/>
          <w:numId w:val="3"/>
        </w:numPr>
      </w:pPr>
      <w:r>
        <w:t>Ease of adoption</w:t>
      </w:r>
      <w:r w:rsidR="0099094D">
        <w:t>, safety, semantic specificity</w:t>
      </w:r>
      <w:r>
        <w:t xml:space="preserve">. Strict typing creates a </w:t>
      </w:r>
      <w:r w:rsidR="002A3AAE">
        <w:t>barrier for new programmers as they must be more careful about how they assign variables.</w:t>
      </w:r>
      <w:r w:rsidR="0099094D">
        <w:t xml:space="preserve"> The math on an unsigned int versus and int is quite different and if you are dealing with large numbers, you as a programmer have to know which </w:t>
      </w:r>
      <w:r w:rsidR="005C5FC8">
        <w:t>type is necessary for your use case.</w:t>
      </w:r>
    </w:p>
    <w:p w14:paraId="7EE3164F" w14:textId="5EEA673B" w:rsidR="00D90947" w:rsidRDefault="002334D5" w:rsidP="002334D5">
      <w:pPr>
        <w:pStyle w:val="ListParagraph"/>
        <w:numPr>
          <w:ilvl w:val="0"/>
          <w:numId w:val="3"/>
        </w:numPr>
      </w:pPr>
      <w:r>
        <w:t>Is the function worker ever executed in the main thread?</w:t>
      </w:r>
    </w:p>
    <w:p w14:paraId="4AA5D30B" w14:textId="7521BAD0" w:rsidR="00675C70" w:rsidRDefault="00675C70" w:rsidP="00675C70">
      <w:pPr>
        <w:pStyle w:val="ListParagraph"/>
        <w:numPr>
          <w:ilvl w:val="1"/>
          <w:numId w:val="3"/>
        </w:numPr>
      </w:pPr>
      <w:r>
        <w:t xml:space="preserve">Yes, as ch&lt;-42 </w:t>
      </w:r>
      <w:r w:rsidR="002A3AAE">
        <w:t xml:space="preserve">assignment </w:t>
      </w:r>
      <w:r>
        <w:t>is the result of the worker function running</w:t>
      </w:r>
      <w:r w:rsidR="005C5FC8">
        <w:t>.</w:t>
      </w:r>
    </w:p>
    <w:p w14:paraId="29B01932" w14:textId="4E009436" w:rsidR="005C5FC8" w:rsidRDefault="00BB7707" w:rsidP="00BB7707">
      <w:pPr>
        <w:pStyle w:val="ListParagraph"/>
        <w:numPr>
          <w:ilvl w:val="0"/>
          <w:numId w:val="1"/>
        </w:numPr>
      </w:pPr>
      <w:r>
        <w:t>VBA</w:t>
      </w:r>
    </w:p>
    <w:p w14:paraId="247783D8" w14:textId="3901113F" w:rsidR="00BB7707" w:rsidRDefault="0069799D" w:rsidP="00BB7707">
      <w:pPr>
        <w:pStyle w:val="ListParagraph"/>
      </w:pPr>
      <w:r w:rsidRPr="0069799D">
        <w:lastRenderedPageBreak/>
        <w:drawing>
          <wp:inline distT="0" distB="0" distL="0" distR="0" wp14:anchorId="78FF75ED" wp14:editId="2F3E3879">
            <wp:extent cx="5943600" cy="2081530"/>
            <wp:effectExtent l="0" t="0" r="0" b="0"/>
            <wp:docPr id="106824304" name="Picture 1" descr="A graph paper with a black and whit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304" name="Picture 1" descr="A graph paper with a black and white grid&#10;&#10;AI-generated content may be incorrect."/>
                    <pic:cNvPicPr/>
                  </pic:nvPicPr>
                  <pic:blipFill>
                    <a:blip r:embed="rId13"/>
                    <a:stretch>
                      <a:fillRect/>
                    </a:stretch>
                  </pic:blipFill>
                  <pic:spPr>
                    <a:xfrm>
                      <a:off x="0" y="0"/>
                      <a:ext cx="5943600" cy="2081530"/>
                    </a:xfrm>
                    <a:prstGeom prst="rect">
                      <a:avLst/>
                    </a:prstGeom>
                  </pic:spPr>
                </pic:pic>
              </a:graphicData>
            </a:graphic>
          </wp:inline>
        </w:drawing>
      </w:r>
    </w:p>
    <w:p w14:paraId="51CC8CB1" w14:textId="71C9D1D9" w:rsidR="0069799D" w:rsidRDefault="00834BCD" w:rsidP="00834BCD">
      <w:pPr>
        <w:pStyle w:val="ListParagraph"/>
        <w:numPr>
          <w:ilvl w:val="0"/>
          <w:numId w:val="7"/>
        </w:numPr>
      </w:pPr>
      <w:r w:rsidRPr="00834BCD">
        <w:t>Why have statement terminators like semi-colons?</w:t>
      </w:r>
    </w:p>
    <w:p w14:paraId="0317696F" w14:textId="3C41E76F" w:rsidR="00834BCD" w:rsidRDefault="00834BCD" w:rsidP="00834BCD">
      <w:pPr>
        <w:pStyle w:val="ListParagraph"/>
        <w:numPr>
          <w:ilvl w:val="1"/>
          <w:numId w:val="7"/>
        </w:numPr>
      </w:pPr>
      <w:r>
        <w:t>Explicit statement terminators help readability</w:t>
      </w:r>
      <w:r w:rsidR="002331A6">
        <w:t xml:space="preserve"> of code and allow the compiler to know how to parse each statement to do operations and assignment of variables</w:t>
      </w:r>
      <w:r w:rsidR="00E7125B">
        <w:t xml:space="preserve"> with lack of ambiguity.</w:t>
      </w:r>
    </w:p>
    <w:p w14:paraId="23865E6F" w14:textId="2605713E" w:rsidR="00E7125B" w:rsidRDefault="00E7125B" w:rsidP="00E7125B">
      <w:pPr>
        <w:pStyle w:val="ListParagraph"/>
        <w:numPr>
          <w:ilvl w:val="0"/>
          <w:numId w:val="1"/>
        </w:numPr>
      </w:pPr>
      <w:r>
        <w:t>Prolog</w:t>
      </w:r>
    </w:p>
    <w:p w14:paraId="64A182F6" w14:textId="142C5E13" w:rsidR="00E7125B" w:rsidRDefault="00E7125B" w:rsidP="00E7125B">
      <w:pPr>
        <w:pStyle w:val="ListParagraph"/>
      </w:pPr>
      <w:r w:rsidRPr="00E7125B">
        <w:drawing>
          <wp:inline distT="0" distB="0" distL="0" distR="0" wp14:anchorId="0521A87E" wp14:editId="11F69106">
            <wp:extent cx="5943600" cy="3036570"/>
            <wp:effectExtent l="0" t="0" r="0" b="0"/>
            <wp:docPr id="6673883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88305" name="Picture 1" descr="A screenshot of a computer&#10;&#10;AI-generated content may be incorrect."/>
                    <pic:cNvPicPr/>
                  </pic:nvPicPr>
                  <pic:blipFill>
                    <a:blip r:embed="rId14"/>
                    <a:stretch>
                      <a:fillRect/>
                    </a:stretch>
                  </pic:blipFill>
                  <pic:spPr>
                    <a:xfrm>
                      <a:off x="0" y="0"/>
                      <a:ext cx="5943600" cy="3036570"/>
                    </a:xfrm>
                    <a:prstGeom prst="rect">
                      <a:avLst/>
                    </a:prstGeom>
                  </pic:spPr>
                </pic:pic>
              </a:graphicData>
            </a:graphic>
          </wp:inline>
        </w:drawing>
      </w:r>
    </w:p>
    <w:p w14:paraId="1D26D2D5" w14:textId="77777777" w:rsidR="00C17C63" w:rsidRPr="00C17C63" w:rsidRDefault="00C17C63" w:rsidP="00C17C63">
      <w:pPr>
        <w:pStyle w:val="ListParagraph"/>
        <w:numPr>
          <w:ilvl w:val="0"/>
          <w:numId w:val="7"/>
        </w:numPr>
      </w:pPr>
      <w:r w:rsidRPr="00C17C63">
        <w:t>What would happen to the execution if you place the Rule’s section above the Facts section?</w:t>
      </w:r>
    </w:p>
    <w:p w14:paraId="37CB6BE2" w14:textId="36F0CABA" w:rsidR="00E7125B" w:rsidRDefault="00C17C63" w:rsidP="00C17C63">
      <w:pPr>
        <w:pStyle w:val="ListParagraph"/>
        <w:numPr>
          <w:ilvl w:val="1"/>
          <w:numId w:val="7"/>
        </w:numPr>
      </w:pPr>
      <w:r>
        <w:t>Nothing changes in the output.</w:t>
      </w:r>
    </w:p>
    <w:p w14:paraId="1F4381CF" w14:textId="77777777" w:rsidR="007A10F5" w:rsidRDefault="007A10F5" w:rsidP="007A10F5"/>
    <w:p w14:paraId="04AF136D" w14:textId="1BD669D4" w:rsidR="007A10F5" w:rsidRDefault="007A10F5" w:rsidP="007A10F5">
      <w:pPr>
        <w:pStyle w:val="ListParagraph"/>
        <w:numPr>
          <w:ilvl w:val="0"/>
          <w:numId w:val="1"/>
        </w:numPr>
      </w:pPr>
      <w:r>
        <w:t>Haskell</w:t>
      </w:r>
    </w:p>
    <w:p w14:paraId="1139E4DB" w14:textId="308E9F2E" w:rsidR="007A10F5" w:rsidRDefault="007A10F5" w:rsidP="007A10F5">
      <w:pPr>
        <w:pStyle w:val="ListParagraph"/>
      </w:pPr>
      <w:r w:rsidRPr="007A10F5">
        <w:lastRenderedPageBreak/>
        <w:drawing>
          <wp:inline distT="0" distB="0" distL="0" distR="0" wp14:anchorId="6A7D6334" wp14:editId="5E55AA0E">
            <wp:extent cx="5943600" cy="4501515"/>
            <wp:effectExtent l="0" t="0" r="0" b="0"/>
            <wp:docPr id="104556618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66180" name="Picture 1" descr="A computer screen shot of a program&#10;&#10;AI-generated content may be incorrect."/>
                    <pic:cNvPicPr/>
                  </pic:nvPicPr>
                  <pic:blipFill>
                    <a:blip r:embed="rId15"/>
                    <a:stretch>
                      <a:fillRect/>
                    </a:stretch>
                  </pic:blipFill>
                  <pic:spPr>
                    <a:xfrm>
                      <a:off x="0" y="0"/>
                      <a:ext cx="5943600" cy="4501515"/>
                    </a:xfrm>
                    <a:prstGeom prst="rect">
                      <a:avLst/>
                    </a:prstGeom>
                  </pic:spPr>
                </pic:pic>
              </a:graphicData>
            </a:graphic>
          </wp:inline>
        </w:drawing>
      </w:r>
    </w:p>
    <w:p w14:paraId="1E45A248" w14:textId="77777777" w:rsidR="00946D1F" w:rsidRPr="00946D1F" w:rsidRDefault="00946D1F" w:rsidP="00946D1F">
      <w:pPr>
        <w:pStyle w:val="ListParagraph"/>
        <w:numPr>
          <w:ilvl w:val="1"/>
          <w:numId w:val="9"/>
        </w:numPr>
      </w:pPr>
      <w:r w:rsidRPr="00946D1F">
        <w:t xml:space="preserve">Explain the function header: </w:t>
      </w:r>
    </w:p>
    <w:p w14:paraId="706F6604" w14:textId="77777777" w:rsidR="00946D1F" w:rsidRPr="00946D1F" w:rsidRDefault="00946D1F" w:rsidP="00946D1F">
      <w:pPr>
        <w:pStyle w:val="ListParagraph"/>
      </w:pPr>
      <w:r w:rsidRPr="00946D1F">
        <w:t xml:space="preserve">  evenOrOdd :: Integer -&gt; String</w:t>
      </w:r>
    </w:p>
    <w:p w14:paraId="7CA99AB1" w14:textId="77777777" w:rsidR="00946D1F" w:rsidRPr="00946D1F" w:rsidRDefault="00946D1F" w:rsidP="00946D1F">
      <w:pPr>
        <w:pStyle w:val="ListParagraph"/>
      </w:pPr>
      <w:r w:rsidRPr="00946D1F">
        <w:t xml:space="preserve">  What is meant by evenOrOdd, </w:t>
      </w:r>
    </w:p>
    <w:p w14:paraId="11A0603B" w14:textId="77777777" w:rsidR="00946D1F" w:rsidRDefault="00946D1F" w:rsidP="00946D1F">
      <w:pPr>
        <w:pStyle w:val="ListParagraph"/>
      </w:pPr>
      <w:r w:rsidRPr="00946D1F">
        <w:t xml:space="preserve">  Integer, and String?</w:t>
      </w:r>
    </w:p>
    <w:p w14:paraId="08F18F24" w14:textId="4BE91752" w:rsidR="00946D1F" w:rsidRPr="00946D1F" w:rsidRDefault="00946D1F" w:rsidP="00946D1F">
      <w:pPr>
        <w:pStyle w:val="ListParagraph"/>
        <w:numPr>
          <w:ilvl w:val="1"/>
          <w:numId w:val="7"/>
        </w:numPr>
      </w:pPr>
      <w:r>
        <w:t>The function takes in an integer and outputs a string</w:t>
      </w:r>
      <w:r w:rsidR="00462CD1">
        <w:t>, called by the name evenOrOdd.</w:t>
      </w:r>
    </w:p>
    <w:p w14:paraId="6CE9BF1D" w14:textId="0BE0F770" w:rsidR="007A10F5" w:rsidRPr="003345E7" w:rsidRDefault="00946D1F" w:rsidP="007A10F5">
      <w:pPr>
        <w:pStyle w:val="ListParagraph"/>
      </w:pPr>
      <w:r>
        <w:tab/>
      </w:r>
    </w:p>
    <w:p w14:paraId="2B738C22" w14:textId="027F3B37" w:rsidR="003345E7" w:rsidRDefault="003345E7" w:rsidP="00E0176D">
      <w:pPr>
        <w:pStyle w:val="ListParagraph"/>
      </w:pPr>
    </w:p>
    <w:sectPr w:rsidR="0033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7212"/>
    <w:multiLevelType w:val="hybridMultilevel"/>
    <w:tmpl w:val="E4B6C4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1F108F"/>
    <w:multiLevelType w:val="multilevel"/>
    <w:tmpl w:val="EC6A2F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6F11B44"/>
    <w:multiLevelType w:val="hybridMultilevel"/>
    <w:tmpl w:val="73DC3D84"/>
    <w:lvl w:ilvl="0" w:tplc="5BDECFE2">
      <w:start w:val="1"/>
      <w:numFmt w:val="decimal"/>
      <w:lvlText w:val="%1."/>
      <w:lvlJc w:val="left"/>
      <w:pPr>
        <w:tabs>
          <w:tab w:val="num" w:pos="720"/>
        </w:tabs>
        <w:ind w:left="720" w:hanging="360"/>
      </w:pPr>
    </w:lvl>
    <w:lvl w:ilvl="1" w:tplc="8EAE51FE">
      <w:start w:val="1"/>
      <w:numFmt w:val="decimal"/>
      <w:lvlText w:val="%2."/>
      <w:lvlJc w:val="left"/>
      <w:pPr>
        <w:tabs>
          <w:tab w:val="num" w:pos="1440"/>
        </w:tabs>
        <w:ind w:left="1440" w:hanging="360"/>
      </w:pPr>
    </w:lvl>
    <w:lvl w:ilvl="2" w:tplc="1554BC2C" w:tentative="1">
      <w:start w:val="1"/>
      <w:numFmt w:val="decimal"/>
      <w:lvlText w:val="%3."/>
      <w:lvlJc w:val="left"/>
      <w:pPr>
        <w:tabs>
          <w:tab w:val="num" w:pos="2160"/>
        </w:tabs>
        <w:ind w:left="2160" w:hanging="360"/>
      </w:pPr>
    </w:lvl>
    <w:lvl w:ilvl="3" w:tplc="88A83DA2" w:tentative="1">
      <w:start w:val="1"/>
      <w:numFmt w:val="decimal"/>
      <w:lvlText w:val="%4."/>
      <w:lvlJc w:val="left"/>
      <w:pPr>
        <w:tabs>
          <w:tab w:val="num" w:pos="2880"/>
        </w:tabs>
        <w:ind w:left="2880" w:hanging="360"/>
      </w:pPr>
    </w:lvl>
    <w:lvl w:ilvl="4" w:tplc="EB04BE26" w:tentative="1">
      <w:start w:val="1"/>
      <w:numFmt w:val="decimal"/>
      <w:lvlText w:val="%5."/>
      <w:lvlJc w:val="left"/>
      <w:pPr>
        <w:tabs>
          <w:tab w:val="num" w:pos="3600"/>
        </w:tabs>
        <w:ind w:left="3600" w:hanging="360"/>
      </w:pPr>
    </w:lvl>
    <w:lvl w:ilvl="5" w:tplc="4AA86A2A" w:tentative="1">
      <w:start w:val="1"/>
      <w:numFmt w:val="decimal"/>
      <w:lvlText w:val="%6."/>
      <w:lvlJc w:val="left"/>
      <w:pPr>
        <w:tabs>
          <w:tab w:val="num" w:pos="4320"/>
        </w:tabs>
        <w:ind w:left="4320" w:hanging="360"/>
      </w:pPr>
    </w:lvl>
    <w:lvl w:ilvl="6" w:tplc="511AB086" w:tentative="1">
      <w:start w:val="1"/>
      <w:numFmt w:val="decimal"/>
      <w:lvlText w:val="%7."/>
      <w:lvlJc w:val="left"/>
      <w:pPr>
        <w:tabs>
          <w:tab w:val="num" w:pos="5040"/>
        </w:tabs>
        <w:ind w:left="5040" w:hanging="360"/>
      </w:pPr>
    </w:lvl>
    <w:lvl w:ilvl="7" w:tplc="A120CCC8" w:tentative="1">
      <w:start w:val="1"/>
      <w:numFmt w:val="decimal"/>
      <w:lvlText w:val="%8."/>
      <w:lvlJc w:val="left"/>
      <w:pPr>
        <w:tabs>
          <w:tab w:val="num" w:pos="5760"/>
        </w:tabs>
        <w:ind w:left="5760" w:hanging="360"/>
      </w:pPr>
    </w:lvl>
    <w:lvl w:ilvl="8" w:tplc="9CB65FD6" w:tentative="1">
      <w:start w:val="1"/>
      <w:numFmt w:val="decimal"/>
      <w:lvlText w:val="%9."/>
      <w:lvlJc w:val="left"/>
      <w:pPr>
        <w:tabs>
          <w:tab w:val="num" w:pos="6480"/>
        </w:tabs>
        <w:ind w:left="6480" w:hanging="360"/>
      </w:pPr>
    </w:lvl>
  </w:abstractNum>
  <w:abstractNum w:abstractNumId="3" w15:restartNumberingAfterBreak="0">
    <w:nsid w:val="361B782A"/>
    <w:multiLevelType w:val="hybridMultilevel"/>
    <w:tmpl w:val="3FCAB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F498A"/>
    <w:multiLevelType w:val="hybridMultilevel"/>
    <w:tmpl w:val="D8140F3C"/>
    <w:lvl w:ilvl="0" w:tplc="D7267E64">
      <w:start w:val="1"/>
      <w:numFmt w:val="bullet"/>
      <w:lvlText w:val="◦"/>
      <w:lvlJc w:val="left"/>
      <w:pPr>
        <w:tabs>
          <w:tab w:val="num" w:pos="720"/>
        </w:tabs>
        <w:ind w:left="720" w:hanging="360"/>
      </w:pPr>
      <w:rPr>
        <w:rFonts w:ascii="Garamond" w:hAnsi="Garamond" w:hint="default"/>
      </w:rPr>
    </w:lvl>
    <w:lvl w:ilvl="1" w:tplc="258839C0">
      <w:start w:val="1"/>
      <w:numFmt w:val="bullet"/>
      <w:lvlText w:val="◦"/>
      <w:lvlJc w:val="left"/>
      <w:pPr>
        <w:tabs>
          <w:tab w:val="num" w:pos="1440"/>
        </w:tabs>
        <w:ind w:left="1440" w:hanging="360"/>
      </w:pPr>
      <w:rPr>
        <w:rFonts w:ascii="Garamond" w:hAnsi="Garamond" w:hint="default"/>
      </w:rPr>
    </w:lvl>
    <w:lvl w:ilvl="2" w:tplc="CA7A63D2" w:tentative="1">
      <w:start w:val="1"/>
      <w:numFmt w:val="bullet"/>
      <w:lvlText w:val="◦"/>
      <w:lvlJc w:val="left"/>
      <w:pPr>
        <w:tabs>
          <w:tab w:val="num" w:pos="2160"/>
        </w:tabs>
        <w:ind w:left="2160" w:hanging="360"/>
      </w:pPr>
      <w:rPr>
        <w:rFonts w:ascii="Garamond" w:hAnsi="Garamond" w:hint="default"/>
      </w:rPr>
    </w:lvl>
    <w:lvl w:ilvl="3" w:tplc="FD042BBC" w:tentative="1">
      <w:start w:val="1"/>
      <w:numFmt w:val="bullet"/>
      <w:lvlText w:val="◦"/>
      <w:lvlJc w:val="left"/>
      <w:pPr>
        <w:tabs>
          <w:tab w:val="num" w:pos="2880"/>
        </w:tabs>
        <w:ind w:left="2880" w:hanging="360"/>
      </w:pPr>
      <w:rPr>
        <w:rFonts w:ascii="Garamond" w:hAnsi="Garamond" w:hint="default"/>
      </w:rPr>
    </w:lvl>
    <w:lvl w:ilvl="4" w:tplc="3B92D90E" w:tentative="1">
      <w:start w:val="1"/>
      <w:numFmt w:val="bullet"/>
      <w:lvlText w:val="◦"/>
      <w:lvlJc w:val="left"/>
      <w:pPr>
        <w:tabs>
          <w:tab w:val="num" w:pos="3600"/>
        </w:tabs>
        <w:ind w:left="3600" w:hanging="360"/>
      </w:pPr>
      <w:rPr>
        <w:rFonts w:ascii="Garamond" w:hAnsi="Garamond" w:hint="default"/>
      </w:rPr>
    </w:lvl>
    <w:lvl w:ilvl="5" w:tplc="6FDEF7B6" w:tentative="1">
      <w:start w:val="1"/>
      <w:numFmt w:val="bullet"/>
      <w:lvlText w:val="◦"/>
      <w:lvlJc w:val="left"/>
      <w:pPr>
        <w:tabs>
          <w:tab w:val="num" w:pos="4320"/>
        </w:tabs>
        <w:ind w:left="4320" w:hanging="360"/>
      </w:pPr>
      <w:rPr>
        <w:rFonts w:ascii="Garamond" w:hAnsi="Garamond" w:hint="default"/>
      </w:rPr>
    </w:lvl>
    <w:lvl w:ilvl="6" w:tplc="B9D25E70" w:tentative="1">
      <w:start w:val="1"/>
      <w:numFmt w:val="bullet"/>
      <w:lvlText w:val="◦"/>
      <w:lvlJc w:val="left"/>
      <w:pPr>
        <w:tabs>
          <w:tab w:val="num" w:pos="5040"/>
        </w:tabs>
        <w:ind w:left="5040" w:hanging="360"/>
      </w:pPr>
      <w:rPr>
        <w:rFonts w:ascii="Garamond" w:hAnsi="Garamond" w:hint="default"/>
      </w:rPr>
    </w:lvl>
    <w:lvl w:ilvl="7" w:tplc="85268712" w:tentative="1">
      <w:start w:val="1"/>
      <w:numFmt w:val="bullet"/>
      <w:lvlText w:val="◦"/>
      <w:lvlJc w:val="left"/>
      <w:pPr>
        <w:tabs>
          <w:tab w:val="num" w:pos="5760"/>
        </w:tabs>
        <w:ind w:left="5760" w:hanging="360"/>
      </w:pPr>
      <w:rPr>
        <w:rFonts w:ascii="Garamond" w:hAnsi="Garamond" w:hint="default"/>
      </w:rPr>
    </w:lvl>
    <w:lvl w:ilvl="8" w:tplc="4470FC98" w:tentative="1">
      <w:start w:val="1"/>
      <w:numFmt w:val="bullet"/>
      <w:lvlText w:val="◦"/>
      <w:lvlJc w:val="left"/>
      <w:pPr>
        <w:tabs>
          <w:tab w:val="num" w:pos="6480"/>
        </w:tabs>
        <w:ind w:left="6480" w:hanging="360"/>
      </w:pPr>
      <w:rPr>
        <w:rFonts w:ascii="Garamond" w:hAnsi="Garamond" w:hint="default"/>
      </w:rPr>
    </w:lvl>
  </w:abstractNum>
  <w:abstractNum w:abstractNumId="5" w15:restartNumberingAfterBreak="0">
    <w:nsid w:val="39704354"/>
    <w:multiLevelType w:val="multilevel"/>
    <w:tmpl w:val="7988C51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50562FEF"/>
    <w:multiLevelType w:val="hybridMultilevel"/>
    <w:tmpl w:val="B942AD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E85399"/>
    <w:multiLevelType w:val="hybridMultilevel"/>
    <w:tmpl w:val="BE7C5318"/>
    <w:lvl w:ilvl="0" w:tplc="2670F622">
      <w:start w:val="1"/>
      <w:numFmt w:val="bullet"/>
      <w:lvlText w:val="◦"/>
      <w:lvlJc w:val="left"/>
      <w:pPr>
        <w:tabs>
          <w:tab w:val="num" w:pos="720"/>
        </w:tabs>
        <w:ind w:left="720" w:hanging="360"/>
      </w:pPr>
      <w:rPr>
        <w:rFonts w:ascii="Garamond" w:hAnsi="Garamond" w:hint="default"/>
      </w:rPr>
    </w:lvl>
    <w:lvl w:ilvl="1" w:tplc="41327B6C">
      <w:start w:val="1"/>
      <w:numFmt w:val="bullet"/>
      <w:lvlText w:val="◦"/>
      <w:lvlJc w:val="left"/>
      <w:pPr>
        <w:tabs>
          <w:tab w:val="num" w:pos="1440"/>
        </w:tabs>
        <w:ind w:left="1440" w:hanging="360"/>
      </w:pPr>
      <w:rPr>
        <w:rFonts w:ascii="Garamond" w:hAnsi="Garamond" w:hint="default"/>
      </w:rPr>
    </w:lvl>
    <w:lvl w:ilvl="2" w:tplc="79309F8A" w:tentative="1">
      <w:start w:val="1"/>
      <w:numFmt w:val="bullet"/>
      <w:lvlText w:val="◦"/>
      <w:lvlJc w:val="left"/>
      <w:pPr>
        <w:tabs>
          <w:tab w:val="num" w:pos="2160"/>
        </w:tabs>
        <w:ind w:left="2160" w:hanging="360"/>
      </w:pPr>
      <w:rPr>
        <w:rFonts w:ascii="Garamond" w:hAnsi="Garamond" w:hint="default"/>
      </w:rPr>
    </w:lvl>
    <w:lvl w:ilvl="3" w:tplc="E8FA7B06" w:tentative="1">
      <w:start w:val="1"/>
      <w:numFmt w:val="bullet"/>
      <w:lvlText w:val="◦"/>
      <w:lvlJc w:val="left"/>
      <w:pPr>
        <w:tabs>
          <w:tab w:val="num" w:pos="2880"/>
        </w:tabs>
        <w:ind w:left="2880" w:hanging="360"/>
      </w:pPr>
      <w:rPr>
        <w:rFonts w:ascii="Garamond" w:hAnsi="Garamond" w:hint="default"/>
      </w:rPr>
    </w:lvl>
    <w:lvl w:ilvl="4" w:tplc="029090AE" w:tentative="1">
      <w:start w:val="1"/>
      <w:numFmt w:val="bullet"/>
      <w:lvlText w:val="◦"/>
      <w:lvlJc w:val="left"/>
      <w:pPr>
        <w:tabs>
          <w:tab w:val="num" w:pos="3600"/>
        </w:tabs>
        <w:ind w:left="3600" w:hanging="360"/>
      </w:pPr>
      <w:rPr>
        <w:rFonts w:ascii="Garamond" w:hAnsi="Garamond" w:hint="default"/>
      </w:rPr>
    </w:lvl>
    <w:lvl w:ilvl="5" w:tplc="F4E80714" w:tentative="1">
      <w:start w:val="1"/>
      <w:numFmt w:val="bullet"/>
      <w:lvlText w:val="◦"/>
      <w:lvlJc w:val="left"/>
      <w:pPr>
        <w:tabs>
          <w:tab w:val="num" w:pos="4320"/>
        </w:tabs>
        <w:ind w:left="4320" w:hanging="360"/>
      </w:pPr>
      <w:rPr>
        <w:rFonts w:ascii="Garamond" w:hAnsi="Garamond" w:hint="default"/>
      </w:rPr>
    </w:lvl>
    <w:lvl w:ilvl="6" w:tplc="E572C69A" w:tentative="1">
      <w:start w:val="1"/>
      <w:numFmt w:val="bullet"/>
      <w:lvlText w:val="◦"/>
      <w:lvlJc w:val="left"/>
      <w:pPr>
        <w:tabs>
          <w:tab w:val="num" w:pos="5040"/>
        </w:tabs>
        <w:ind w:left="5040" w:hanging="360"/>
      </w:pPr>
      <w:rPr>
        <w:rFonts w:ascii="Garamond" w:hAnsi="Garamond" w:hint="default"/>
      </w:rPr>
    </w:lvl>
    <w:lvl w:ilvl="7" w:tplc="8E26EC2A" w:tentative="1">
      <w:start w:val="1"/>
      <w:numFmt w:val="bullet"/>
      <w:lvlText w:val="◦"/>
      <w:lvlJc w:val="left"/>
      <w:pPr>
        <w:tabs>
          <w:tab w:val="num" w:pos="5760"/>
        </w:tabs>
        <w:ind w:left="5760" w:hanging="360"/>
      </w:pPr>
      <w:rPr>
        <w:rFonts w:ascii="Garamond" w:hAnsi="Garamond" w:hint="default"/>
      </w:rPr>
    </w:lvl>
    <w:lvl w:ilvl="8" w:tplc="ABAECAD4" w:tentative="1">
      <w:start w:val="1"/>
      <w:numFmt w:val="bullet"/>
      <w:lvlText w:val="◦"/>
      <w:lvlJc w:val="left"/>
      <w:pPr>
        <w:tabs>
          <w:tab w:val="num" w:pos="6480"/>
        </w:tabs>
        <w:ind w:left="6480" w:hanging="360"/>
      </w:pPr>
      <w:rPr>
        <w:rFonts w:ascii="Garamond" w:hAnsi="Garamond" w:hint="default"/>
      </w:rPr>
    </w:lvl>
  </w:abstractNum>
  <w:abstractNum w:abstractNumId="8" w15:restartNumberingAfterBreak="0">
    <w:nsid w:val="6ACE3F4F"/>
    <w:multiLevelType w:val="hybridMultilevel"/>
    <w:tmpl w:val="D11E185A"/>
    <w:lvl w:ilvl="0" w:tplc="8BA4B3C4">
      <w:start w:val="1"/>
      <w:numFmt w:val="bullet"/>
      <w:lvlText w:val="◦"/>
      <w:lvlJc w:val="left"/>
      <w:pPr>
        <w:tabs>
          <w:tab w:val="num" w:pos="720"/>
        </w:tabs>
        <w:ind w:left="720" w:hanging="360"/>
      </w:pPr>
      <w:rPr>
        <w:rFonts w:ascii="Garamond" w:hAnsi="Garamond" w:hint="default"/>
      </w:rPr>
    </w:lvl>
    <w:lvl w:ilvl="1" w:tplc="DF02E736">
      <w:start w:val="1"/>
      <w:numFmt w:val="bullet"/>
      <w:lvlText w:val="◦"/>
      <w:lvlJc w:val="left"/>
      <w:pPr>
        <w:tabs>
          <w:tab w:val="num" w:pos="1440"/>
        </w:tabs>
        <w:ind w:left="1440" w:hanging="360"/>
      </w:pPr>
      <w:rPr>
        <w:rFonts w:ascii="Garamond" w:hAnsi="Garamond" w:hint="default"/>
      </w:rPr>
    </w:lvl>
    <w:lvl w:ilvl="2" w:tplc="A222688A">
      <w:start w:val="1"/>
      <w:numFmt w:val="bullet"/>
      <w:lvlText w:val="◦"/>
      <w:lvlJc w:val="left"/>
      <w:pPr>
        <w:tabs>
          <w:tab w:val="num" w:pos="2160"/>
        </w:tabs>
        <w:ind w:left="2160" w:hanging="360"/>
      </w:pPr>
      <w:rPr>
        <w:rFonts w:ascii="Garamond" w:hAnsi="Garamond" w:hint="default"/>
      </w:rPr>
    </w:lvl>
    <w:lvl w:ilvl="3" w:tplc="113ED40E" w:tentative="1">
      <w:start w:val="1"/>
      <w:numFmt w:val="bullet"/>
      <w:lvlText w:val="◦"/>
      <w:lvlJc w:val="left"/>
      <w:pPr>
        <w:tabs>
          <w:tab w:val="num" w:pos="2880"/>
        </w:tabs>
        <w:ind w:left="2880" w:hanging="360"/>
      </w:pPr>
      <w:rPr>
        <w:rFonts w:ascii="Garamond" w:hAnsi="Garamond" w:hint="default"/>
      </w:rPr>
    </w:lvl>
    <w:lvl w:ilvl="4" w:tplc="C4B60788" w:tentative="1">
      <w:start w:val="1"/>
      <w:numFmt w:val="bullet"/>
      <w:lvlText w:val="◦"/>
      <w:lvlJc w:val="left"/>
      <w:pPr>
        <w:tabs>
          <w:tab w:val="num" w:pos="3600"/>
        </w:tabs>
        <w:ind w:left="3600" w:hanging="360"/>
      </w:pPr>
      <w:rPr>
        <w:rFonts w:ascii="Garamond" w:hAnsi="Garamond" w:hint="default"/>
      </w:rPr>
    </w:lvl>
    <w:lvl w:ilvl="5" w:tplc="29169FF4" w:tentative="1">
      <w:start w:val="1"/>
      <w:numFmt w:val="bullet"/>
      <w:lvlText w:val="◦"/>
      <w:lvlJc w:val="left"/>
      <w:pPr>
        <w:tabs>
          <w:tab w:val="num" w:pos="4320"/>
        </w:tabs>
        <w:ind w:left="4320" w:hanging="360"/>
      </w:pPr>
      <w:rPr>
        <w:rFonts w:ascii="Garamond" w:hAnsi="Garamond" w:hint="default"/>
      </w:rPr>
    </w:lvl>
    <w:lvl w:ilvl="6" w:tplc="BD307CD4" w:tentative="1">
      <w:start w:val="1"/>
      <w:numFmt w:val="bullet"/>
      <w:lvlText w:val="◦"/>
      <w:lvlJc w:val="left"/>
      <w:pPr>
        <w:tabs>
          <w:tab w:val="num" w:pos="5040"/>
        </w:tabs>
        <w:ind w:left="5040" w:hanging="360"/>
      </w:pPr>
      <w:rPr>
        <w:rFonts w:ascii="Garamond" w:hAnsi="Garamond" w:hint="default"/>
      </w:rPr>
    </w:lvl>
    <w:lvl w:ilvl="7" w:tplc="4A10AADA" w:tentative="1">
      <w:start w:val="1"/>
      <w:numFmt w:val="bullet"/>
      <w:lvlText w:val="◦"/>
      <w:lvlJc w:val="left"/>
      <w:pPr>
        <w:tabs>
          <w:tab w:val="num" w:pos="5760"/>
        </w:tabs>
        <w:ind w:left="5760" w:hanging="360"/>
      </w:pPr>
      <w:rPr>
        <w:rFonts w:ascii="Garamond" w:hAnsi="Garamond" w:hint="default"/>
      </w:rPr>
    </w:lvl>
    <w:lvl w:ilvl="8" w:tplc="D6ECDA1C" w:tentative="1">
      <w:start w:val="1"/>
      <w:numFmt w:val="bullet"/>
      <w:lvlText w:val="◦"/>
      <w:lvlJc w:val="left"/>
      <w:pPr>
        <w:tabs>
          <w:tab w:val="num" w:pos="6480"/>
        </w:tabs>
        <w:ind w:left="6480" w:hanging="360"/>
      </w:pPr>
      <w:rPr>
        <w:rFonts w:ascii="Garamond" w:hAnsi="Garamond" w:hint="default"/>
      </w:rPr>
    </w:lvl>
  </w:abstractNum>
  <w:num w:numId="1" w16cid:durableId="861283754">
    <w:abstractNumId w:val="3"/>
  </w:num>
  <w:num w:numId="2" w16cid:durableId="1966767604">
    <w:abstractNumId w:val="8"/>
  </w:num>
  <w:num w:numId="3" w16cid:durableId="179321838">
    <w:abstractNumId w:val="6"/>
  </w:num>
  <w:num w:numId="4" w16cid:durableId="307589019">
    <w:abstractNumId w:val="2"/>
  </w:num>
  <w:num w:numId="5" w16cid:durableId="2101292489">
    <w:abstractNumId w:val="1"/>
  </w:num>
  <w:num w:numId="6" w16cid:durableId="1979187958">
    <w:abstractNumId w:val="5"/>
  </w:num>
  <w:num w:numId="7" w16cid:durableId="1172911417">
    <w:abstractNumId w:val="0"/>
  </w:num>
  <w:num w:numId="8" w16cid:durableId="1339115737">
    <w:abstractNumId w:val="7"/>
  </w:num>
  <w:num w:numId="9" w16cid:durableId="1849447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82"/>
    <w:rsid w:val="00106B1F"/>
    <w:rsid w:val="00137737"/>
    <w:rsid w:val="00157C3E"/>
    <w:rsid w:val="001A24FD"/>
    <w:rsid w:val="001E4166"/>
    <w:rsid w:val="001E421B"/>
    <w:rsid w:val="002331A6"/>
    <w:rsid w:val="002334D5"/>
    <w:rsid w:val="00254482"/>
    <w:rsid w:val="0029327C"/>
    <w:rsid w:val="002A3AAE"/>
    <w:rsid w:val="003345E7"/>
    <w:rsid w:val="003449DA"/>
    <w:rsid w:val="00352BE5"/>
    <w:rsid w:val="00462CD1"/>
    <w:rsid w:val="00490D8B"/>
    <w:rsid w:val="004A258A"/>
    <w:rsid w:val="00520118"/>
    <w:rsid w:val="005466B3"/>
    <w:rsid w:val="00546CAE"/>
    <w:rsid w:val="005A427A"/>
    <w:rsid w:val="005C5FC8"/>
    <w:rsid w:val="005D1831"/>
    <w:rsid w:val="005E0164"/>
    <w:rsid w:val="00675C70"/>
    <w:rsid w:val="0069799D"/>
    <w:rsid w:val="006B48CA"/>
    <w:rsid w:val="006B7C30"/>
    <w:rsid w:val="00706B82"/>
    <w:rsid w:val="00754347"/>
    <w:rsid w:val="007A10F5"/>
    <w:rsid w:val="007C603C"/>
    <w:rsid w:val="007D0A2C"/>
    <w:rsid w:val="00834BCD"/>
    <w:rsid w:val="009035C9"/>
    <w:rsid w:val="00946D1F"/>
    <w:rsid w:val="0099094D"/>
    <w:rsid w:val="00A125FF"/>
    <w:rsid w:val="00A57B11"/>
    <w:rsid w:val="00AA369D"/>
    <w:rsid w:val="00AB4440"/>
    <w:rsid w:val="00B81536"/>
    <w:rsid w:val="00B92D1E"/>
    <w:rsid w:val="00BB7707"/>
    <w:rsid w:val="00C17C63"/>
    <w:rsid w:val="00CA42EA"/>
    <w:rsid w:val="00D90947"/>
    <w:rsid w:val="00D93629"/>
    <w:rsid w:val="00D9520B"/>
    <w:rsid w:val="00DB09FF"/>
    <w:rsid w:val="00E0176D"/>
    <w:rsid w:val="00E30063"/>
    <w:rsid w:val="00E44BAD"/>
    <w:rsid w:val="00E7125B"/>
    <w:rsid w:val="00E72D4C"/>
    <w:rsid w:val="00EA3921"/>
    <w:rsid w:val="00FB7114"/>
    <w:rsid w:val="00FE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9D2F"/>
  <w15:chartTrackingRefBased/>
  <w15:docId w15:val="{3AC10368-C11C-4E1A-A2B9-52A2B185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482"/>
    <w:rPr>
      <w:rFonts w:eastAsiaTheme="majorEastAsia" w:cstheme="majorBidi"/>
      <w:color w:val="272727" w:themeColor="text1" w:themeTint="D8"/>
    </w:rPr>
  </w:style>
  <w:style w:type="paragraph" w:styleId="Title">
    <w:name w:val="Title"/>
    <w:basedOn w:val="Normal"/>
    <w:next w:val="Normal"/>
    <w:link w:val="TitleChar"/>
    <w:uiPriority w:val="10"/>
    <w:qFormat/>
    <w:rsid w:val="00254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482"/>
    <w:pPr>
      <w:spacing w:before="160"/>
      <w:jc w:val="center"/>
    </w:pPr>
    <w:rPr>
      <w:i/>
      <w:iCs/>
      <w:color w:val="404040" w:themeColor="text1" w:themeTint="BF"/>
    </w:rPr>
  </w:style>
  <w:style w:type="character" w:customStyle="1" w:styleId="QuoteChar">
    <w:name w:val="Quote Char"/>
    <w:basedOn w:val="DefaultParagraphFont"/>
    <w:link w:val="Quote"/>
    <w:uiPriority w:val="29"/>
    <w:rsid w:val="00254482"/>
    <w:rPr>
      <w:i/>
      <w:iCs/>
      <w:color w:val="404040" w:themeColor="text1" w:themeTint="BF"/>
    </w:rPr>
  </w:style>
  <w:style w:type="paragraph" w:styleId="ListParagraph">
    <w:name w:val="List Paragraph"/>
    <w:basedOn w:val="Normal"/>
    <w:uiPriority w:val="34"/>
    <w:qFormat/>
    <w:rsid w:val="00254482"/>
    <w:pPr>
      <w:ind w:left="720"/>
      <w:contextualSpacing/>
    </w:pPr>
  </w:style>
  <w:style w:type="character" w:styleId="IntenseEmphasis">
    <w:name w:val="Intense Emphasis"/>
    <w:basedOn w:val="DefaultParagraphFont"/>
    <w:uiPriority w:val="21"/>
    <w:qFormat/>
    <w:rsid w:val="00254482"/>
    <w:rPr>
      <w:i/>
      <w:iCs/>
      <w:color w:val="0F4761" w:themeColor="accent1" w:themeShade="BF"/>
    </w:rPr>
  </w:style>
  <w:style w:type="paragraph" w:styleId="IntenseQuote">
    <w:name w:val="Intense Quote"/>
    <w:basedOn w:val="Normal"/>
    <w:next w:val="Normal"/>
    <w:link w:val="IntenseQuoteChar"/>
    <w:uiPriority w:val="30"/>
    <w:qFormat/>
    <w:rsid w:val="00254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482"/>
    <w:rPr>
      <w:i/>
      <w:iCs/>
      <w:color w:val="0F4761" w:themeColor="accent1" w:themeShade="BF"/>
    </w:rPr>
  </w:style>
  <w:style w:type="character" w:styleId="IntenseReference">
    <w:name w:val="Intense Reference"/>
    <w:basedOn w:val="DefaultParagraphFont"/>
    <w:uiPriority w:val="32"/>
    <w:qFormat/>
    <w:rsid w:val="002544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Goohs, Jonathan (LT)</dc:creator>
  <cp:keywords/>
  <dc:description/>
  <cp:lastModifiedBy>Goohs, Jonathan (LT)</cp:lastModifiedBy>
  <cp:revision>53</cp:revision>
  <dcterms:created xsi:type="dcterms:W3CDTF">2025-10-01T15:23:00Z</dcterms:created>
  <dcterms:modified xsi:type="dcterms:W3CDTF">2025-10-01T17:20:00Z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bbd4a6-dc2f-44d9-ad2c-c28d4679873f_Enabled">
    <vt:lpwstr>true</vt:lpwstr>
  </property>
  <property fmtid="{D5CDD505-2E9C-101B-9397-08002B2CF9AE}" pid="3" name="MSIP_Label_acbbd4a6-dc2f-44d9-ad2c-c28d4679873f_SetDate">
    <vt:lpwstr>2025-10-01T16:12:41Z</vt:lpwstr>
  </property>
  <property fmtid="{D5CDD505-2E9C-101B-9397-08002B2CF9AE}" pid="4" name="MSIP_Label_acbbd4a6-dc2f-44d9-ad2c-c28d4679873f_Method">
    <vt:lpwstr>Standard</vt:lpwstr>
  </property>
  <property fmtid="{D5CDD505-2E9C-101B-9397-08002B2CF9AE}" pid="5" name="MSIP_Label_acbbd4a6-dc2f-44d9-ad2c-c28d4679873f_Name">
    <vt:lpwstr>No Label</vt:lpwstr>
  </property>
  <property fmtid="{D5CDD505-2E9C-101B-9397-08002B2CF9AE}" pid="6" name="MSIP_Label_acbbd4a6-dc2f-44d9-ad2c-c28d4679873f_SiteId">
    <vt:lpwstr>6d936231-a517-40ea-9199-f7578963378e</vt:lpwstr>
  </property>
  <property fmtid="{D5CDD505-2E9C-101B-9397-08002B2CF9AE}" pid="7" name="MSIP_Label_acbbd4a6-dc2f-44d9-ad2c-c28d4679873f_ActionId">
    <vt:lpwstr>8cb83be9-65b1-45d3-bfac-942f72f4d5fa</vt:lpwstr>
  </property>
  <property fmtid="{D5CDD505-2E9C-101B-9397-08002B2CF9AE}" pid="8" name="MSIP_Label_acbbd4a6-dc2f-44d9-ad2c-c28d4679873f_ContentBits">
    <vt:lpwstr>0</vt:lpwstr>
  </property>
  <property fmtid="{D5CDD505-2E9C-101B-9397-08002B2CF9AE}" pid="9" name="MSIP_Label_acbbd4a6-dc2f-44d9-ad2c-c28d4679873f_Tag">
    <vt:lpwstr>10, 3, 0, 1</vt:lpwstr>
  </property>
</Properties>
</file>