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and</w:t>
      </w:r>
      <w:r>
        <w:t xml:space="preserve"> </w:t>
      </w:r>
      <w:r>
        <w:t xml:space="preserve">Network</w:t>
      </w:r>
      <w:r>
        <w:t xml:space="preserve"> </w:t>
      </w:r>
      <w:r>
        <w:t xml:space="preserve">Plotting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The goal of RMarkdown Notebooks is to write documents and reports that intersperse text and code.</w:t>
      </w:r>
    </w:p>
    <w:p>
      <w:pPr>
        <w:pStyle w:val="BodyText"/>
      </w:pPr>
      <w:r>
        <w:t xml:space="preserve">The text is written in</w:t>
      </w:r>
      <w:r>
        <w:t xml:space="preserve"> </w:t>
      </w:r>
      <w:hyperlink r:id="rId21">
        <w:r>
          <w:rPr>
            <w:rStyle w:val="Hyperlink"/>
          </w:rPr>
          <w:t xml:space="preserve">markdown</w:t>
        </w:r>
      </w:hyperlink>
      <w:r>
        <w:t xml:space="preserve">. It has lots of different formatting options. Just take a look at this document for example, such as the</w:t>
      </w:r>
      <w:r>
        <w:t xml:space="preserve"> </w:t>
      </w:r>
      <w:r>
        <w:t xml:space="preserve">“</w:t>
      </w:r>
      <w:r>
        <w:t xml:space="preserve">Introduction header</w:t>
      </w:r>
      <w:r>
        <w:t xml:space="preserve">”</w:t>
      </w:r>
      <w:r>
        <w:t xml:space="preserve"> </w:t>
      </w:r>
      <w:r>
        <w:t xml:space="preserve">or the links in this section.</w:t>
      </w:r>
    </w:p>
    <w:bookmarkEnd w:id="22"/>
    <w:bookmarkStart w:id="25" w:name="making-documents"/>
    <w:p>
      <w:pPr>
        <w:pStyle w:val="Heading2"/>
      </w:pPr>
      <w:r>
        <w:t xml:space="preserve">Making documents</w:t>
      </w:r>
    </w:p>
    <w:p>
      <w:pPr>
        <w:pStyle w:val="FirstParagraph"/>
      </w:pPr>
      <w:r>
        <w:t xml:space="preserve">You can either interact with RMarkdown files within RStudio or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them into finished documents. To create a finished document, click the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button in RStudio.</w:t>
      </w:r>
    </w:p>
    <w:bookmarkStart w:id="23" w:name="exercise"/>
    <w:p>
      <w:pPr>
        <w:pStyle w:val="Heading3"/>
      </w:pPr>
      <w:r>
        <w:t xml:space="preserve">Exercise</w:t>
      </w:r>
    </w:p>
    <w:p>
      <w:pPr>
        <w:pStyle w:val="FirstParagraph"/>
      </w:pPr>
      <w:r>
        <w:t xml:space="preserve">Try knitting this document now. It should create a popup window that will be much prettier and easier to read.</w:t>
      </w:r>
    </w:p>
    <w:bookmarkEnd w:id="23"/>
    <w:bookmarkStart w:id="24" w:name="excercise"/>
    <w:p>
      <w:pPr>
        <w:pStyle w:val="Heading3"/>
      </w:pPr>
      <w:r>
        <w:t xml:space="preserve">Excercise</w:t>
      </w:r>
    </w:p>
    <w:p>
      <w:pPr>
        <w:pStyle w:val="FirstParagraph"/>
      </w:pPr>
      <w:r>
        <w:t xml:space="preserve">Create a new paragraph explaining what you hope to get out of this class. Create a header (Hint: the header for this section is called</w:t>
      </w:r>
      <w:r>
        <w:t xml:space="preserve"> </w:t>
      </w:r>
      <w:r>
        <w:t xml:space="preserve">‘</w:t>
      </w:r>
      <w:r>
        <w:t xml:space="preserve">Making documents</w:t>
      </w:r>
      <w:r>
        <w:t xml:space="preserve">’</w:t>
      </w:r>
      <w:r>
        <w:t xml:space="preserve">). When you’re done, knit the document again so you can see what your paragraph looks like in the finished document.</w:t>
      </w:r>
    </w:p>
    <w:bookmarkEnd w:id="24"/>
    <w:bookmarkEnd w:id="25"/>
    <w:bookmarkStart w:id="28" w:name="excecuting-code"/>
    <w:p>
      <w:pPr>
        <w:pStyle w:val="Heading2"/>
      </w:pPr>
      <w:r>
        <w:t xml:space="preserve">Excecuting Code</w:t>
      </w:r>
    </w:p>
    <w:p>
      <w:pPr>
        <w:pStyle w:val="FirstParagraph"/>
      </w:pPr>
      <w:r>
        <w:t xml:space="preserve">When you execute code within RStudio,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</w:t>
      </w:r>
      <w:r>
        <w:t xml:space="preserve"> </w:t>
      </w:r>
      <w:r>
        <w:drawing>
          <wp:inline>
            <wp:extent cx="508000" cy="33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lay_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or by placing your cursor inside the code chunk it and pressing</w:t>
      </w:r>
      <w:r>
        <w:t xml:space="preserve"> </w:t>
      </w:r>
      <w:r>
        <w:rPr>
          <w:rStyle w:val="VerbatimChar"/>
        </w:rPr>
        <w:t xml:space="preserve">Ctrl+Shift+Enter</w:t>
      </w:r>
      <w:r>
        <w:t xml:space="preserve">.</w:t>
      </w:r>
    </w:p>
    <w:bookmarkStart w:id="27" w:name="excercise-1"/>
    <w:p>
      <w:pPr>
        <w:pStyle w:val="Heading3"/>
      </w:pPr>
      <w:r>
        <w:t xml:space="preserve">Excercise</w:t>
      </w:r>
    </w:p>
    <w:p>
      <w:pPr>
        <w:pStyle w:val="FirstParagraph"/>
      </w:pPr>
      <w:r>
        <w:rPr>
          <w:iCs/>
          <w:i/>
        </w:rPr>
        <w:t xml:space="preserve">Run the code below in both ways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 of x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[1] "The mean of x is 483.666666666667"</w:t>
      </w:r>
    </w:p>
    <w:bookmarkEnd w:id="27"/>
    <w:bookmarkEnd w:id="28"/>
    <w:bookmarkStart w:id="31" w:name="writing-code"/>
    <w:p>
      <w:pPr>
        <w:pStyle w:val="Heading2"/>
      </w:pPr>
      <w:r>
        <w:t xml:space="preserve">Writing code</w:t>
      </w:r>
    </w:p>
    <w:p>
      <w:pPr>
        <w:pStyle w:val="FirstParagraph"/>
      </w:pPr>
      <w:r>
        <w:t xml:space="preserve">Code that will be run is marked with three backticks (`) followed by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and ends with three backticks. The simplest way to create a code block is to do</w:t>
      </w:r>
      <w:r>
        <w:t xml:space="preserve"> </w:t>
      </w:r>
      <w:r>
        <w:rPr>
          <w:rStyle w:val="VerbatimChar"/>
        </w:rPr>
        <w:t xml:space="preserve">Ctrl+Alt+I</w:t>
      </w:r>
      <w:r>
        <w:t xml:space="preserve"> </w:t>
      </w:r>
      <w:r>
        <w:t xml:space="preserve">or to click the green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button</w:t>
      </w:r>
      <w:r>
        <w:t xml:space="preserve"> </w:t>
      </w:r>
      <w:r>
        <w:drawing>
          <wp:inline>
            <wp:extent cx="508000" cy="33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lay_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at the top of the Markdown window.</w:t>
      </w:r>
    </w:p>
    <w:p>
      <w:pPr>
        <w:pStyle w:val="BodyText"/>
      </w:pPr>
      <w:r>
        <w:t xml:space="preserve">By default, the code and the output will appear in the created document, but you can set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and it will just show the output. Typically, you would want to do this when you’re creating a plot.</w:t>
      </w:r>
    </w:p>
    <w:p>
      <w:pPr>
        <w:pStyle w:val="BodyText"/>
      </w:pPr>
      <w:r>
        <w:t xml:space="preserve">For example, the code below creates a scatterplot. For now, don’t worry about what all of the code means - we’ll come to that in later lessons.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xercise-1"/>
    <w:p>
      <w:pPr>
        <w:pStyle w:val="Heading3"/>
      </w:pPr>
      <w:r>
        <w:t xml:space="preserve">Exercise</w:t>
      </w:r>
    </w:p>
    <w:p>
      <w:pPr>
        <w:pStyle w:val="FirstParagraph"/>
      </w:pPr>
      <w:r>
        <w:t xml:space="preserve">Create your own code block below, and copy and paste the following code into it: hist(iris$Petal.Length)</w:t>
      </w:r>
    </w:p>
    <w:p>
      <w:pPr>
        <w:pStyle w:val="BodyText"/>
      </w:pPr>
      <w:r>
        <w:t xml:space="preserve">If you do it correctly, you should see a histogram plot (a figure with a bunch of vertical gray bars)</w:t>
      </w:r>
    </w:p>
    <w:bookmarkEnd w:id="30"/>
    <w:bookmarkEnd w:id="31"/>
    <w:bookmarkStart w:id="34" w:name="packages"/>
    <w:p>
      <w:pPr>
        <w:pStyle w:val="Heading2"/>
      </w:pPr>
      <w:r>
        <w:t xml:space="preserve">Packages</w:t>
      </w:r>
    </w:p>
    <w:p>
      <w:pPr>
        <w:pStyle w:val="FirstParagraph"/>
      </w:pPr>
      <w:r>
        <w:t xml:space="preserve">The last concept for today is</w:t>
      </w:r>
      <w:r>
        <w:t xml:space="preserve"> </w:t>
      </w:r>
      <w:r>
        <w:t xml:space="preserve">“</w:t>
      </w:r>
      <w:r>
        <w:t xml:space="preserve">packages</w:t>
      </w:r>
      <w:r>
        <w:t xml:space="preserve">”</w:t>
      </w:r>
      <w:r>
        <w:t xml:space="preserve">. A package is a collection of functions and/or data. For example,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tidygraph</w:t>
      </w:r>
      <w:r>
        <w:t xml:space="preserve"> </w:t>
      </w:r>
      <w:r>
        <w:t xml:space="preserve">are two packages that make it much, much easier to work with network data.</w:t>
      </w:r>
    </w:p>
    <w:p>
      <w:pPr>
        <w:pStyle w:val="BodyText"/>
      </w:pPr>
      <w:r>
        <w:t xml:space="preserve">There are two steps to using a package. First, you need to install it. This downloads the package to your computer.</w:t>
      </w:r>
      <w:r>
        <w:t xml:space="preserve"> </w:t>
      </w:r>
      <w:r>
        <w:rPr>
          <w:iCs/>
          <w:i/>
        </w:rPr>
        <w:t xml:space="preserve">You only need to do this once</w:t>
      </w:r>
      <w:r>
        <w:t xml:space="preserve">.</w:t>
      </w:r>
    </w:p>
    <w:p>
      <w:pPr>
        <w:pStyle w:val="BodyText"/>
      </w:pPr>
      <w:r>
        <w:t xml:space="preserve">If you want to use a package in your code, you will need to load it. This brings it into R so that R can use it. This is done with the</w:t>
      </w:r>
      <w:r>
        <w:t xml:space="preserve"> </w:t>
      </w:r>
      <w:r>
        <w:rPr>
          <w:rStyle w:val="VerbatimChar"/>
        </w:rPr>
        <w:t xml:space="preserve">library</w:t>
      </w:r>
      <w:r>
        <w:t xml:space="preserve"> </w:t>
      </w:r>
      <w:r>
        <w:t xml:space="preserve">command.</w:t>
      </w:r>
    </w:p>
    <w:bookmarkStart w:id="32" w:name="exercise-2"/>
    <w:p>
      <w:pPr>
        <w:pStyle w:val="Heading3"/>
      </w:pPr>
      <w:r>
        <w:t xml:space="preserve">Exercise</w:t>
      </w:r>
    </w:p>
    <w:p>
      <w:pPr>
        <w:pStyle w:val="FirstParagraph"/>
      </w:pPr>
      <w:r>
        <w:t xml:space="preserve">Install the igraph package by copying and pasting the code below into the console (at the bottom left of RStudio) and hitting</w:t>
      </w:r>
      <w:r>
        <w:t xml:space="preserve"> </w:t>
      </w:r>
      <w:r>
        <w:rPr>
          <w:rStyle w:val="VerbatimChar"/>
        </w:rPr>
        <w:t xml:space="preserve">Enter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igraph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It should show a bunch of crazy messages while it installs, and take a couple of minutes. If it worked, then at the end it should say something like</w:t>
      </w:r>
    </w:p>
    <w:p>
      <w:pPr>
        <w:pStyle w:val="SourceCode"/>
      </w:pPr>
      <w:r>
        <w:rPr>
          <w:rStyle w:val="VerbatimChar"/>
        </w:rPr>
        <w:t xml:space="preserve">DONE (igraph)</w:t>
      </w:r>
    </w:p>
    <w:p>
      <w:pPr>
        <w:pStyle w:val="FirstParagraph"/>
      </w:pPr>
      <w:r>
        <w:t xml:space="preserve">near the end, with no scary error messages.</w:t>
      </w:r>
    </w:p>
    <w:bookmarkEnd w:id="32"/>
    <w:bookmarkStart w:id="33" w:name="exercise-3"/>
    <w:p>
      <w:pPr>
        <w:pStyle w:val="Heading3"/>
      </w:pPr>
      <w:r>
        <w:t xml:space="preserve">Exercise</w:t>
      </w:r>
    </w:p>
    <w:p>
      <w:pPr>
        <w:pStyle w:val="FirstParagraph"/>
      </w:pPr>
      <w:r>
        <w:t xml:space="preserve">Now that igraph is loaded, let’s create our first network graph!!</w:t>
      </w:r>
    </w:p>
    <w:p>
      <w:pPr>
        <w:pStyle w:val="BodyText"/>
      </w:pPr>
      <w:r>
        <w:t xml:space="preserve">Create a new code block, and copy and paste the following into it, and then run it.</w:t>
      </w:r>
    </w:p>
    <w:p>
      <w:pPr>
        <w:pStyle w:val="BodyText"/>
      </w:pPr>
      <w:r>
        <w:t xml:space="preserve">library(igraph)</w:t>
      </w:r>
    </w:p>
    <w:p>
      <w:pPr>
        <w:pStyle w:val="BodyText"/>
      </w:pPr>
      <w:r>
        <w:t xml:space="preserve">G = erdos.renyi.game(10, .6)</w:t>
      </w:r>
      <w:r>
        <w:t xml:space="preserve"> </w:t>
      </w:r>
      <w:r>
        <w:t xml:space="preserve">plot(G)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rmarkdown.rstudio.com/authoring_pandoc_markdow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rmarkdown.rstudio.com/authoring_pandoc_markdow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and Network Plotting</dc:title>
  <dc:creator/>
  <cp:keywords/>
  <dcterms:created xsi:type="dcterms:W3CDTF">2022-01-05T16:09:58Z</dcterms:created>
  <dcterms:modified xsi:type="dcterms:W3CDTF">2022-01-05T16:09:58Z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