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B10" w:rsidRDefault="00DB73C7" w:rsidP="00DB73C7">
      <w:pPr>
        <w:pStyle w:val="2"/>
      </w:pPr>
      <w:r>
        <w:rPr>
          <w:rFonts w:hint="eastAsia"/>
        </w:rPr>
        <w:t>主手柄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左摇杆</w:t>
      </w:r>
      <w:r>
        <w:rPr>
          <w:rFonts w:hint="eastAsia"/>
          <w:sz w:val="36"/>
          <w:szCs w:val="36"/>
        </w:rPr>
        <w:t xml:space="preserve"> </w:t>
      </w:r>
      <w:r w:rsidRPr="00DB73C7">
        <w:rPr>
          <w:rFonts w:hint="eastAsia"/>
          <w:color w:val="538135" w:themeColor="accent6" w:themeShade="BF"/>
          <w:sz w:val="32"/>
          <w:szCs w:val="32"/>
        </w:rPr>
        <w:t>操作机器前后左右移动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右摇杆</w:t>
      </w:r>
      <w:r>
        <w:rPr>
          <w:rFonts w:hint="eastAsia"/>
          <w:sz w:val="36"/>
          <w:szCs w:val="36"/>
        </w:rPr>
        <w:t xml:space="preserve"> </w:t>
      </w:r>
      <w:r w:rsidRPr="00DB73C7">
        <w:rPr>
          <w:rFonts w:hint="eastAsia"/>
          <w:color w:val="538135" w:themeColor="accent6" w:themeShade="BF"/>
          <w:sz w:val="32"/>
          <w:szCs w:val="32"/>
        </w:rPr>
        <w:t>操作机器左右旋转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DB73C7">
        <w:rPr>
          <w:rFonts w:hint="eastAsia"/>
          <w:sz w:val="36"/>
          <w:szCs w:val="36"/>
        </w:rPr>
        <w:t>A</w:t>
      </w:r>
      <w:r w:rsidRPr="00DB73C7">
        <w:rPr>
          <w:rFonts w:hint="eastAsia"/>
          <w:color w:val="538135" w:themeColor="accent6" w:themeShade="BF"/>
          <w:sz w:val="32"/>
          <w:szCs w:val="32"/>
        </w:rPr>
        <w:t>自动瞄准地上Coral并靠近</w:t>
      </w:r>
      <w:r>
        <w:rPr>
          <w:rFonts w:hint="eastAsia"/>
          <w:color w:val="538135" w:themeColor="accent6" w:themeShade="BF"/>
          <w:sz w:val="32"/>
          <w:szCs w:val="32"/>
        </w:rPr>
        <w:t>。如果LimeLight看不见Coral则无反应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color w:val="538135" w:themeColor="accent6" w:themeShade="BF"/>
          <w:sz w:val="32"/>
          <w:szCs w:val="32"/>
        </w:rPr>
        <w:t>Shooter切换到挑球模式，按一下展开，再按一下收起。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rFonts w:hint="eastAsia"/>
          <w:color w:val="538135" w:themeColor="accent6" w:themeShade="BF"/>
          <w:sz w:val="32"/>
          <w:szCs w:val="32"/>
        </w:rPr>
      </w:pPr>
      <w:r w:rsidRPr="00DB73C7">
        <w:rPr>
          <w:rFonts w:hint="eastAsia"/>
          <w:sz w:val="36"/>
          <w:szCs w:val="36"/>
        </w:rPr>
        <w:t>X</w:t>
      </w:r>
      <w:r w:rsidRPr="00DB73C7">
        <w:rPr>
          <w:color w:val="538135" w:themeColor="accent6" w:themeShade="BF"/>
          <w:sz w:val="32"/>
          <w:szCs w:val="32"/>
        </w:rPr>
        <w:t>开</w:t>
      </w:r>
      <w:r>
        <w:rPr>
          <w:rFonts w:hint="eastAsia"/>
          <w:color w:val="538135" w:themeColor="accent6" w:themeShade="BF"/>
          <w:sz w:val="32"/>
          <w:szCs w:val="32"/>
        </w:rPr>
        <w:t>/关</w:t>
      </w:r>
      <w:r w:rsidRPr="00DB73C7">
        <w:rPr>
          <w:color w:val="538135" w:themeColor="accent6" w:themeShade="BF"/>
          <w:sz w:val="32"/>
          <w:szCs w:val="32"/>
        </w:rPr>
        <w:t>intake</w:t>
      </w:r>
      <w:r w:rsidR="0036333D">
        <w:rPr>
          <w:rFonts w:hint="eastAsia"/>
          <w:color w:val="538135" w:themeColor="accent6" w:themeShade="BF"/>
          <w:sz w:val="32"/>
          <w:szCs w:val="32"/>
        </w:rPr>
        <w:t>转动</w:t>
      </w:r>
      <w:r w:rsidRPr="00DB73C7">
        <w:rPr>
          <w:color w:val="538135" w:themeColor="accent6" w:themeShade="BF"/>
          <w:sz w:val="32"/>
          <w:szCs w:val="32"/>
        </w:rPr>
        <w:t>，</w:t>
      </w:r>
      <w:r w:rsidR="0036333D">
        <w:rPr>
          <w:rFonts w:hint="eastAsia"/>
          <w:color w:val="538135" w:themeColor="accent6" w:themeShade="BF"/>
          <w:sz w:val="32"/>
          <w:szCs w:val="32"/>
        </w:rPr>
        <w:t>如果持有Coral则</w:t>
      </w:r>
      <w:r w:rsidRPr="00DB73C7">
        <w:rPr>
          <w:color w:val="538135" w:themeColor="accent6" w:themeShade="BF"/>
          <w:sz w:val="32"/>
          <w:szCs w:val="32"/>
        </w:rPr>
        <w:t>shoot，</w:t>
      </w:r>
      <w:r w:rsidR="0036333D">
        <w:rPr>
          <w:rFonts w:hint="eastAsia"/>
          <w:color w:val="538135" w:themeColor="accent6" w:themeShade="BF"/>
          <w:sz w:val="32"/>
          <w:szCs w:val="32"/>
        </w:rPr>
        <w:t>挑球</w:t>
      </w:r>
      <w:r w:rsidRPr="00DB73C7">
        <w:rPr>
          <w:color w:val="538135" w:themeColor="accent6" w:themeShade="BF"/>
          <w:sz w:val="32"/>
          <w:szCs w:val="32"/>
        </w:rPr>
        <w:t>模式下是挑球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Y</w:t>
      </w:r>
      <w:r w:rsidR="0036333D">
        <w:rPr>
          <w:rFonts w:hint="eastAsia"/>
          <w:sz w:val="36"/>
          <w:szCs w:val="36"/>
        </w:rPr>
        <w:t xml:space="preserve"> </w:t>
      </w:r>
      <w:r w:rsidR="0036333D" w:rsidRPr="0036333D">
        <w:rPr>
          <w:rFonts w:hint="eastAsia"/>
          <w:color w:val="538135" w:themeColor="accent6" w:themeShade="BF"/>
          <w:sz w:val="32"/>
          <w:szCs w:val="32"/>
        </w:rPr>
        <w:t>开/关 地吸</w:t>
      </w:r>
      <w:r w:rsidR="0036333D">
        <w:rPr>
          <w:rFonts w:hint="eastAsia"/>
          <w:color w:val="538135" w:themeColor="accent6" w:themeShade="BF"/>
          <w:sz w:val="32"/>
          <w:szCs w:val="32"/>
        </w:rPr>
        <w:t>。只有在Intake对准地吸时才可以操作</w:t>
      </w:r>
    </w:p>
    <w:p w:rsidR="00DB73C7" w:rsidRPr="0036333D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Left Bump</w:t>
      </w:r>
      <w:r w:rsidR="0036333D">
        <w:rPr>
          <w:sz w:val="36"/>
          <w:szCs w:val="36"/>
        </w:rPr>
        <w:tab/>
      </w:r>
    </w:p>
    <w:p w:rsidR="0036333D" w:rsidRPr="0036333D" w:rsidRDefault="0036333D" w:rsidP="0036333D">
      <w:pPr>
        <w:pStyle w:val="a9"/>
        <w:numPr>
          <w:ilvl w:val="1"/>
          <w:numId w:val="1"/>
        </w:numPr>
        <w:rPr>
          <w:sz w:val="36"/>
          <w:szCs w:val="36"/>
        </w:rPr>
      </w:pPr>
      <w:r>
        <w:rPr>
          <w:rFonts w:hint="eastAsia"/>
          <w:color w:val="538135" w:themeColor="accent6" w:themeShade="BF"/>
          <w:sz w:val="32"/>
          <w:szCs w:val="32"/>
        </w:rPr>
        <w:t>无Coral，并且Intake对准上面漏斗时，自动移动到左边Source</w:t>
      </w:r>
    </w:p>
    <w:p w:rsidR="0036333D" w:rsidRPr="0036333D" w:rsidRDefault="0036333D" w:rsidP="0036333D">
      <w:pPr>
        <w:pStyle w:val="a9"/>
        <w:numPr>
          <w:ilvl w:val="1"/>
          <w:numId w:val="1"/>
        </w:numPr>
        <w:rPr>
          <w:sz w:val="36"/>
          <w:szCs w:val="36"/>
        </w:rPr>
      </w:pPr>
      <w:r>
        <w:rPr>
          <w:rFonts w:hint="eastAsia"/>
          <w:color w:val="538135" w:themeColor="accent6" w:themeShade="BF"/>
          <w:sz w:val="32"/>
          <w:szCs w:val="32"/>
        </w:rPr>
        <w:t>持有Coral时，自动移动到当前机器最近的珊瑚架，并瞄准左边的珊瑚架</w:t>
      </w:r>
    </w:p>
    <w:p w:rsidR="0036333D" w:rsidRPr="00DB73C7" w:rsidRDefault="0036333D" w:rsidP="0036333D">
      <w:pPr>
        <w:pStyle w:val="a9"/>
        <w:numPr>
          <w:ilvl w:val="1"/>
          <w:numId w:val="1"/>
        </w:numPr>
        <w:rPr>
          <w:sz w:val="36"/>
          <w:szCs w:val="36"/>
        </w:rPr>
      </w:pPr>
      <w:r>
        <w:rPr>
          <w:rFonts w:hint="eastAsia"/>
          <w:color w:val="538135" w:themeColor="accent6" w:themeShade="BF"/>
          <w:sz w:val="32"/>
          <w:szCs w:val="32"/>
        </w:rPr>
        <w:t>挑球模式下，自动移动到当前机器最近的珊瑚架，并对准中间球的位置</w:t>
      </w:r>
    </w:p>
    <w:p w:rsid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Right Bump</w:t>
      </w:r>
    </w:p>
    <w:p w:rsidR="0036333D" w:rsidRPr="0036333D" w:rsidRDefault="0036333D" w:rsidP="0036333D">
      <w:pPr>
        <w:pStyle w:val="a9"/>
        <w:numPr>
          <w:ilvl w:val="1"/>
          <w:numId w:val="1"/>
        </w:numPr>
        <w:rPr>
          <w:sz w:val="36"/>
          <w:szCs w:val="36"/>
        </w:rPr>
      </w:pPr>
      <w:r>
        <w:rPr>
          <w:rFonts w:hint="eastAsia"/>
          <w:color w:val="538135" w:themeColor="accent6" w:themeShade="BF"/>
          <w:sz w:val="32"/>
          <w:szCs w:val="32"/>
        </w:rPr>
        <w:t>无Coral，并且Intake对准上面漏斗时，自动移动到</w:t>
      </w:r>
      <w:r>
        <w:rPr>
          <w:rFonts w:hint="eastAsia"/>
          <w:color w:val="538135" w:themeColor="accent6" w:themeShade="BF"/>
          <w:sz w:val="32"/>
          <w:szCs w:val="32"/>
        </w:rPr>
        <w:t>右</w:t>
      </w:r>
      <w:r>
        <w:rPr>
          <w:rFonts w:hint="eastAsia"/>
          <w:color w:val="538135" w:themeColor="accent6" w:themeShade="BF"/>
          <w:sz w:val="32"/>
          <w:szCs w:val="32"/>
        </w:rPr>
        <w:t>边Source</w:t>
      </w:r>
    </w:p>
    <w:p w:rsidR="0036333D" w:rsidRPr="0036333D" w:rsidRDefault="0036333D" w:rsidP="0036333D">
      <w:pPr>
        <w:pStyle w:val="a9"/>
        <w:numPr>
          <w:ilvl w:val="1"/>
          <w:numId w:val="1"/>
        </w:numPr>
        <w:rPr>
          <w:sz w:val="36"/>
          <w:szCs w:val="36"/>
        </w:rPr>
      </w:pPr>
      <w:r>
        <w:rPr>
          <w:rFonts w:hint="eastAsia"/>
          <w:color w:val="538135" w:themeColor="accent6" w:themeShade="BF"/>
          <w:sz w:val="32"/>
          <w:szCs w:val="32"/>
        </w:rPr>
        <w:t>持有Coral时，自动移动到当前机器最近的珊瑚架，并瞄准</w:t>
      </w:r>
      <w:r>
        <w:rPr>
          <w:rFonts w:hint="eastAsia"/>
          <w:color w:val="538135" w:themeColor="accent6" w:themeShade="BF"/>
          <w:sz w:val="32"/>
          <w:szCs w:val="32"/>
        </w:rPr>
        <w:t>右</w:t>
      </w:r>
      <w:r>
        <w:rPr>
          <w:rFonts w:hint="eastAsia"/>
          <w:color w:val="538135" w:themeColor="accent6" w:themeShade="BF"/>
          <w:sz w:val="32"/>
          <w:szCs w:val="32"/>
        </w:rPr>
        <w:t>边的珊瑚架</w:t>
      </w:r>
    </w:p>
    <w:p w:rsidR="0036333D" w:rsidRPr="008022B1" w:rsidRDefault="0036333D" w:rsidP="008022B1">
      <w:pPr>
        <w:pStyle w:val="a9"/>
        <w:numPr>
          <w:ilvl w:val="1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color w:val="538135" w:themeColor="accent6" w:themeShade="BF"/>
          <w:sz w:val="32"/>
          <w:szCs w:val="32"/>
        </w:rPr>
        <w:t>挑球模式下，自动移动到当前机器最近的珊瑚架，并</w:t>
      </w:r>
      <w:r>
        <w:rPr>
          <w:rFonts w:hint="eastAsia"/>
          <w:color w:val="538135" w:themeColor="accent6" w:themeShade="BF"/>
          <w:sz w:val="32"/>
          <w:szCs w:val="32"/>
        </w:rPr>
        <w:lastRenderedPageBreak/>
        <w:t>对准中间球的位置</w:t>
      </w:r>
    </w:p>
    <w:p w:rsidR="00DB73C7" w:rsidRPr="0036333D" w:rsidRDefault="00DB73C7" w:rsidP="00DB73C7">
      <w:pPr>
        <w:pStyle w:val="a9"/>
        <w:numPr>
          <w:ilvl w:val="0"/>
          <w:numId w:val="1"/>
        </w:numPr>
        <w:rPr>
          <w:color w:val="538135" w:themeColor="accent6" w:themeShade="BF"/>
          <w:sz w:val="32"/>
          <w:szCs w:val="32"/>
        </w:rPr>
      </w:pPr>
      <w:r w:rsidRPr="00DB73C7">
        <w:rPr>
          <w:rFonts w:hint="eastAsia"/>
          <w:sz w:val="36"/>
          <w:szCs w:val="36"/>
        </w:rPr>
        <w:t>Left Trigger</w:t>
      </w:r>
      <w:r w:rsidR="0036333D">
        <w:rPr>
          <w:rFonts w:hint="eastAsia"/>
          <w:sz w:val="36"/>
          <w:szCs w:val="36"/>
        </w:rPr>
        <w:t xml:space="preserve"> </w:t>
      </w:r>
      <w:r w:rsidR="0036333D" w:rsidRPr="0036333D">
        <w:rPr>
          <w:rFonts w:hint="eastAsia"/>
          <w:color w:val="538135" w:themeColor="accent6" w:themeShade="BF"/>
          <w:sz w:val="32"/>
          <w:szCs w:val="32"/>
        </w:rPr>
        <w:t>机器逆时针旋转微调</w:t>
      </w:r>
    </w:p>
    <w:p w:rsidR="00DB73C7" w:rsidRPr="0036333D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Right Trigger</w:t>
      </w:r>
      <w:r w:rsidR="0036333D">
        <w:rPr>
          <w:rFonts w:hint="eastAsia"/>
          <w:sz w:val="36"/>
          <w:szCs w:val="36"/>
        </w:rPr>
        <w:t xml:space="preserve"> </w:t>
      </w:r>
      <w:r w:rsidR="0036333D" w:rsidRPr="0036333D">
        <w:rPr>
          <w:rFonts w:hint="eastAsia"/>
          <w:color w:val="538135" w:themeColor="accent6" w:themeShade="BF"/>
          <w:sz w:val="32"/>
          <w:szCs w:val="32"/>
        </w:rPr>
        <w:t>机器顺时针旋转微调</w:t>
      </w:r>
    </w:p>
    <w:p w:rsidR="0036333D" w:rsidRPr="00895DAD" w:rsidRDefault="00D65F60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上下左右按键：</w:t>
      </w:r>
      <w:r w:rsidRPr="00D65F60">
        <w:rPr>
          <w:rFonts w:hint="eastAsia"/>
          <w:color w:val="538135" w:themeColor="accent6" w:themeShade="BF"/>
          <w:sz w:val="32"/>
          <w:szCs w:val="32"/>
        </w:rPr>
        <w:t>机器4方向微调</w:t>
      </w:r>
    </w:p>
    <w:p w:rsidR="00895DAD" w:rsidRDefault="00895DAD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Start </w:t>
      </w:r>
      <w:r w:rsidRPr="00895DAD">
        <w:rPr>
          <w:rFonts w:hint="eastAsia"/>
          <w:color w:val="538135" w:themeColor="accent6" w:themeShade="BF"/>
          <w:sz w:val="32"/>
          <w:szCs w:val="32"/>
        </w:rPr>
        <w:t>使Limelight定位方向归零。必须在机器头正朝红方</w:t>
      </w:r>
      <w:r w:rsidR="008022B1">
        <w:rPr>
          <w:rFonts w:hint="eastAsia"/>
          <w:color w:val="538135" w:themeColor="accent6" w:themeShade="BF"/>
          <w:sz w:val="32"/>
          <w:szCs w:val="32"/>
        </w:rPr>
        <w:t>场地方向</w:t>
      </w:r>
      <w:r w:rsidRPr="00895DAD">
        <w:rPr>
          <w:rFonts w:hint="eastAsia"/>
          <w:color w:val="538135" w:themeColor="accent6" w:themeShade="BF"/>
          <w:sz w:val="32"/>
          <w:szCs w:val="32"/>
        </w:rPr>
        <w:t>时使用。</w:t>
      </w:r>
    </w:p>
    <w:p w:rsidR="00895DAD" w:rsidRPr="00DB73C7" w:rsidRDefault="00895DAD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Back </w:t>
      </w:r>
      <w:r w:rsidRPr="00895DAD">
        <w:rPr>
          <w:rFonts w:hint="eastAsia"/>
          <w:color w:val="538135" w:themeColor="accent6" w:themeShade="BF"/>
          <w:sz w:val="32"/>
          <w:szCs w:val="32"/>
        </w:rPr>
        <w:t>设机器操作的头方向</w:t>
      </w:r>
    </w:p>
    <w:p w:rsidR="00DB73C7" w:rsidRDefault="00DB73C7" w:rsidP="00DB73C7"/>
    <w:p w:rsidR="00DB73C7" w:rsidRDefault="00DB73C7" w:rsidP="00DB73C7">
      <w:pPr>
        <w:pStyle w:val="2"/>
      </w:pPr>
      <w:r>
        <w:rPr>
          <w:rFonts w:hint="eastAsia"/>
        </w:rPr>
        <w:t>副手柄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A</w:t>
      </w:r>
      <w:r w:rsidR="00D65F60">
        <w:rPr>
          <w:rFonts w:hint="eastAsia"/>
          <w:sz w:val="36"/>
          <w:szCs w:val="36"/>
        </w:rPr>
        <w:t xml:space="preserve"> </w:t>
      </w:r>
      <w:r w:rsidR="00D65F60" w:rsidRPr="00D65F60">
        <w:rPr>
          <w:rFonts w:hint="eastAsia"/>
          <w:color w:val="538135" w:themeColor="accent6" w:themeShade="BF"/>
          <w:sz w:val="32"/>
          <w:szCs w:val="32"/>
        </w:rPr>
        <w:t>预约L1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B</w:t>
      </w:r>
      <w:r w:rsidR="00D65F60">
        <w:rPr>
          <w:rFonts w:hint="eastAsia"/>
          <w:sz w:val="36"/>
          <w:szCs w:val="36"/>
        </w:rPr>
        <w:t xml:space="preserve"> </w:t>
      </w:r>
      <w:r w:rsidR="00D65F60" w:rsidRPr="00D65F60">
        <w:rPr>
          <w:rFonts w:hint="eastAsia"/>
          <w:color w:val="538135" w:themeColor="accent6" w:themeShade="BF"/>
          <w:sz w:val="32"/>
          <w:szCs w:val="32"/>
        </w:rPr>
        <w:t>预约L2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X</w:t>
      </w:r>
      <w:r w:rsidR="00D65F60">
        <w:rPr>
          <w:rFonts w:hint="eastAsia"/>
          <w:sz w:val="36"/>
          <w:szCs w:val="36"/>
        </w:rPr>
        <w:t xml:space="preserve"> </w:t>
      </w:r>
      <w:r w:rsidR="00D65F60" w:rsidRPr="00D65F60">
        <w:rPr>
          <w:rFonts w:hint="eastAsia"/>
          <w:color w:val="538135" w:themeColor="accent6" w:themeShade="BF"/>
          <w:sz w:val="32"/>
          <w:szCs w:val="32"/>
        </w:rPr>
        <w:t>预约L3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Y</w:t>
      </w:r>
      <w:r w:rsidR="00D65F60">
        <w:rPr>
          <w:sz w:val="36"/>
          <w:szCs w:val="36"/>
        </w:rPr>
        <w:tab/>
      </w:r>
      <w:r w:rsidR="00D65F60" w:rsidRPr="00D65F60">
        <w:rPr>
          <w:rFonts w:hint="eastAsia"/>
          <w:color w:val="538135" w:themeColor="accent6" w:themeShade="BF"/>
          <w:sz w:val="32"/>
          <w:szCs w:val="32"/>
        </w:rPr>
        <w:t>预约L4</w:t>
      </w:r>
    </w:p>
    <w:p w:rsidR="00DB73C7" w:rsidRPr="00D65F60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Left Bump</w:t>
      </w:r>
      <w:r w:rsidR="00D65F60">
        <w:rPr>
          <w:rFonts w:hint="eastAsia"/>
          <w:sz w:val="36"/>
          <w:szCs w:val="36"/>
        </w:rPr>
        <w:t xml:space="preserve"> </w:t>
      </w:r>
      <w:r w:rsidR="00D65F60" w:rsidRPr="00D65F60">
        <w:rPr>
          <w:rFonts w:hint="eastAsia"/>
          <w:color w:val="538135" w:themeColor="accent6" w:themeShade="BF"/>
          <w:sz w:val="32"/>
          <w:szCs w:val="32"/>
        </w:rPr>
        <w:t>预约挑球模式</w:t>
      </w:r>
    </w:p>
    <w:p w:rsidR="00D65F60" w:rsidRPr="00D65F60" w:rsidRDefault="00D65F60" w:rsidP="00D65F60">
      <w:pPr>
        <w:pStyle w:val="a9"/>
        <w:ind w:left="440"/>
        <w:rPr>
          <w:rFonts w:hint="eastAsia"/>
          <w:color w:val="ED7D31" w:themeColor="accent2"/>
          <w:sz w:val="28"/>
          <w:szCs w:val="28"/>
        </w:rPr>
      </w:pPr>
      <w:r w:rsidRPr="00D65F60">
        <w:rPr>
          <w:rFonts w:hint="eastAsia"/>
          <w:color w:val="ED7D31" w:themeColor="accent2"/>
          <w:sz w:val="28"/>
          <w:szCs w:val="28"/>
        </w:rPr>
        <w:t>注意：A,B,X,Y,LeftBump这5个按键可以视为一组，进入一个状态则另一个状态自动取消。</w:t>
      </w:r>
    </w:p>
    <w:p w:rsidR="00DB73C7" w:rsidRPr="00D65F60" w:rsidRDefault="00DB73C7" w:rsidP="00DB73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DB73C7">
        <w:rPr>
          <w:rFonts w:hint="eastAsia"/>
          <w:sz w:val="36"/>
          <w:szCs w:val="36"/>
        </w:rPr>
        <w:t>Right Bump</w:t>
      </w:r>
      <w:r w:rsidR="00D65F60">
        <w:rPr>
          <w:rFonts w:hint="eastAsia"/>
          <w:sz w:val="36"/>
          <w:szCs w:val="36"/>
        </w:rPr>
        <w:t xml:space="preserve"> </w:t>
      </w:r>
      <w:r w:rsidR="00D65F60" w:rsidRPr="00D65F60">
        <w:rPr>
          <w:rFonts w:hint="eastAsia"/>
          <w:color w:val="538135" w:themeColor="accent6" w:themeShade="BF"/>
          <w:sz w:val="32"/>
          <w:szCs w:val="32"/>
        </w:rPr>
        <w:t>切换Intake的位置，对准地吸还是漏斗</w:t>
      </w:r>
      <w:r w:rsidR="00D65F60">
        <w:rPr>
          <w:rFonts w:hint="eastAsia"/>
          <w:color w:val="538135" w:themeColor="accent6" w:themeShade="BF"/>
          <w:sz w:val="32"/>
          <w:szCs w:val="32"/>
        </w:rPr>
        <w:t>。地吸展开的状态，不允许切换。</w:t>
      </w:r>
    </w:p>
    <w:p w:rsidR="00D65F60" w:rsidRPr="00D65F60" w:rsidRDefault="00D65F60" w:rsidP="00D65F60">
      <w:pPr>
        <w:pStyle w:val="a9"/>
        <w:numPr>
          <w:ilvl w:val="0"/>
          <w:numId w:val="1"/>
        </w:numPr>
        <w:rPr>
          <w:color w:val="538135" w:themeColor="accent6" w:themeShade="BF"/>
          <w:sz w:val="32"/>
          <w:szCs w:val="32"/>
        </w:rPr>
      </w:pPr>
      <w:r>
        <w:rPr>
          <w:rFonts w:hint="eastAsia"/>
          <w:sz w:val="36"/>
          <w:szCs w:val="36"/>
        </w:rPr>
        <w:t>上下</w:t>
      </w:r>
      <w:r>
        <w:rPr>
          <w:rFonts w:hint="eastAsia"/>
          <w:sz w:val="36"/>
          <w:szCs w:val="36"/>
        </w:rPr>
        <w:t>按键：</w:t>
      </w:r>
      <w:r w:rsidRPr="00D65F60">
        <w:rPr>
          <w:rFonts w:hint="eastAsia"/>
          <w:color w:val="538135" w:themeColor="accent6" w:themeShade="BF"/>
          <w:sz w:val="32"/>
          <w:szCs w:val="32"/>
        </w:rPr>
        <w:t>持有Coral的情况下，可以通过上下按键调整电梯的高度</w:t>
      </w:r>
    </w:p>
    <w:p w:rsidR="00D65F60" w:rsidRPr="00D65F60" w:rsidRDefault="00D65F60" w:rsidP="00D65F60">
      <w:pPr>
        <w:pStyle w:val="a9"/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左按键 </w:t>
      </w:r>
      <w:r w:rsidRPr="00D65F60">
        <w:rPr>
          <w:rFonts w:hint="eastAsia"/>
          <w:color w:val="538135" w:themeColor="accent6" w:themeShade="BF"/>
          <w:sz w:val="32"/>
          <w:szCs w:val="32"/>
        </w:rPr>
        <w:t>地吸保险按键。它会让地吸的旋转停止，并且在旋转停止的状态下展开/收起地吸，用于卡Coral时候甩</w:t>
      </w:r>
      <w:r w:rsidRPr="00D65F60">
        <w:rPr>
          <w:rFonts w:hint="eastAsia"/>
          <w:color w:val="538135" w:themeColor="accent6" w:themeShade="BF"/>
          <w:sz w:val="32"/>
          <w:szCs w:val="32"/>
        </w:rPr>
        <w:lastRenderedPageBreak/>
        <w:t>掉Coral用。</w:t>
      </w:r>
    </w:p>
    <w:p w:rsidR="00DB73C7" w:rsidRDefault="00DB73C7" w:rsidP="00DB73C7"/>
    <w:p w:rsidR="00DB73C7" w:rsidRDefault="00DB73C7" w:rsidP="00DB73C7">
      <w:pPr>
        <w:pStyle w:val="2"/>
      </w:pPr>
      <w:r>
        <w:rPr>
          <w:rFonts w:hint="eastAsia"/>
        </w:rPr>
        <w:t>三号手柄</w:t>
      </w:r>
    </w:p>
    <w:p w:rsidR="00895DAD" w:rsidRPr="00895DAD" w:rsidRDefault="00895DAD" w:rsidP="00895DAD">
      <w:pPr>
        <w:rPr>
          <w:rFonts w:hint="eastAsia"/>
          <w:color w:val="538135" w:themeColor="accent6" w:themeShade="BF"/>
          <w:sz w:val="32"/>
          <w:szCs w:val="32"/>
        </w:rPr>
      </w:pPr>
      <w:r w:rsidRPr="00895DAD">
        <w:rPr>
          <w:rFonts w:hint="eastAsia"/>
          <w:color w:val="538135" w:themeColor="accent6" w:themeShade="BF"/>
          <w:sz w:val="32"/>
          <w:szCs w:val="32"/>
        </w:rPr>
        <w:t>三号手柄仅在Test模式下有效。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A</w:t>
      </w:r>
      <w:r w:rsidR="00895DAD">
        <w:rPr>
          <w:rFonts w:hint="eastAsia"/>
          <w:sz w:val="36"/>
          <w:szCs w:val="36"/>
        </w:rPr>
        <w:t xml:space="preserve"> </w:t>
      </w:r>
      <w:r w:rsidR="00895DAD" w:rsidRPr="00895DAD">
        <w:rPr>
          <w:rFonts w:hint="eastAsia"/>
          <w:color w:val="538135" w:themeColor="accent6" w:themeShade="BF"/>
          <w:sz w:val="32"/>
          <w:szCs w:val="32"/>
        </w:rPr>
        <w:t>解锁所有电机</w:t>
      </w:r>
    </w:p>
    <w:p w:rsidR="00DB73C7" w:rsidRPr="00DB73C7" w:rsidRDefault="00DB73C7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 w:rsidRPr="00DB73C7">
        <w:rPr>
          <w:rFonts w:hint="eastAsia"/>
          <w:sz w:val="36"/>
          <w:szCs w:val="36"/>
        </w:rPr>
        <w:t>B</w:t>
      </w:r>
      <w:r w:rsidR="00895DAD">
        <w:rPr>
          <w:rFonts w:hint="eastAsia"/>
          <w:sz w:val="36"/>
          <w:szCs w:val="36"/>
        </w:rPr>
        <w:t xml:space="preserve"> </w:t>
      </w:r>
      <w:r w:rsidR="00895DAD" w:rsidRPr="00895DAD">
        <w:rPr>
          <w:rFonts w:hint="eastAsia"/>
          <w:color w:val="538135" w:themeColor="accent6" w:themeShade="BF"/>
          <w:sz w:val="32"/>
          <w:szCs w:val="32"/>
        </w:rPr>
        <w:t>锁定所有电机</w:t>
      </w:r>
    </w:p>
    <w:p w:rsidR="00DB73C7" w:rsidRPr="00DB73C7" w:rsidRDefault="00895DAD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Start </w:t>
      </w:r>
      <w:r w:rsidRPr="00895DAD">
        <w:rPr>
          <w:rFonts w:hint="eastAsia"/>
          <w:color w:val="538135" w:themeColor="accent6" w:themeShade="BF"/>
          <w:sz w:val="32"/>
          <w:szCs w:val="32"/>
        </w:rPr>
        <w:t>机器归零复位</w:t>
      </w:r>
    </w:p>
    <w:p w:rsidR="00DB73C7" w:rsidRDefault="00895DAD" w:rsidP="00DB73C7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上下按键 </w:t>
      </w:r>
      <w:r w:rsidRPr="00895DAD">
        <w:rPr>
          <w:rFonts w:hint="eastAsia"/>
          <w:color w:val="538135" w:themeColor="accent6" w:themeShade="BF"/>
          <w:sz w:val="32"/>
          <w:szCs w:val="32"/>
        </w:rPr>
        <w:t>电梯缓慢抬升或下降，按一下开始运动，再按一下停止</w:t>
      </w:r>
    </w:p>
    <w:p w:rsidR="00895DAD" w:rsidRPr="00895DAD" w:rsidRDefault="00895DAD" w:rsidP="00895DAD">
      <w:pPr>
        <w:pStyle w:val="a9"/>
        <w:numPr>
          <w:ilvl w:val="0"/>
          <w:numId w:val="1"/>
        </w:numPr>
        <w:rPr>
          <w:color w:val="538135" w:themeColor="accent6" w:themeShade="BF"/>
          <w:sz w:val="32"/>
          <w:szCs w:val="32"/>
        </w:rPr>
      </w:pPr>
      <w:r>
        <w:rPr>
          <w:rFonts w:hint="eastAsia"/>
          <w:sz w:val="36"/>
          <w:szCs w:val="36"/>
        </w:rPr>
        <w:t xml:space="preserve">左右按键 </w:t>
      </w:r>
      <w:r w:rsidRPr="00895DAD">
        <w:rPr>
          <w:rFonts w:hint="eastAsia"/>
          <w:color w:val="538135" w:themeColor="accent6" w:themeShade="BF"/>
          <w:sz w:val="32"/>
          <w:szCs w:val="32"/>
        </w:rPr>
        <w:t>Shooter的缓慢展开或收起，</w:t>
      </w:r>
      <w:r w:rsidRPr="00895DAD">
        <w:rPr>
          <w:rFonts w:hint="eastAsia"/>
          <w:color w:val="538135" w:themeColor="accent6" w:themeShade="BF"/>
          <w:sz w:val="32"/>
          <w:szCs w:val="32"/>
        </w:rPr>
        <w:t>按一下开始运动，再按一下停止</w:t>
      </w:r>
    </w:p>
    <w:p w:rsidR="00895DAD" w:rsidRPr="00DB73C7" w:rsidRDefault="00895DAD" w:rsidP="00895DAD">
      <w:pPr>
        <w:pStyle w:val="a9"/>
        <w:ind w:left="440"/>
        <w:rPr>
          <w:rFonts w:hint="eastAsia"/>
          <w:sz w:val="36"/>
          <w:szCs w:val="36"/>
        </w:rPr>
      </w:pPr>
    </w:p>
    <w:p w:rsidR="00DB73C7" w:rsidRPr="00DB73C7" w:rsidRDefault="00DB73C7" w:rsidP="00DB73C7">
      <w:pPr>
        <w:rPr>
          <w:rFonts w:hint="eastAsia"/>
        </w:rPr>
      </w:pPr>
    </w:p>
    <w:sectPr w:rsidR="00DB73C7" w:rsidRPr="00DB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79F7"/>
    <w:multiLevelType w:val="hybridMultilevel"/>
    <w:tmpl w:val="314A6B6C"/>
    <w:lvl w:ilvl="0" w:tplc="9A82051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940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7"/>
    <w:rsid w:val="000113ED"/>
    <w:rsid w:val="0036333D"/>
    <w:rsid w:val="00763B10"/>
    <w:rsid w:val="007B1877"/>
    <w:rsid w:val="007B50CF"/>
    <w:rsid w:val="008022B1"/>
    <w:rsid w:val="00895DAD"/>
    <w:rsid w:val="008D5B1B"/>
    <w:rsid w:val="00A9068B"/>
    <w:rsid w:val="00C000D4"/>
    <w:rsid w:val="00D65F60"/>
    <w:rsid w:val="00D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19A2"/>
  <w15:chartTrackingRefBased/>
  <w15:docId w15:val="{46F3DC74-3D27-4D3F-BD9C-FD69C1E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3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B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73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3C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3C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3C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3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3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3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3C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7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73C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73C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73C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73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73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73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73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7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73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7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7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7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7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73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7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73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7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majun</dc:creator>
  <cp:keywords/>
  <dc:description/>
  <cp:lastModifiedBy>majun</cp:lastModifiedBy>
  <cp:revision>2</cp:revision>
  <dcterms:created xsi:type="dcterms:W3CDTF">2025-07-17T13:54:00Z</dcterms:created>
  <dcterms:modified xsi:type="dcterms:W3CDTF">2025-07-17T14:35:00Z</dcterms:modified>
</cp:coreProperties>
</file>