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DCF" w:rsidRDefault="003E5971">
      <w:pPr>
        <w:pStyle w:val="Heading1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z w:val="28"/>
          <w:szCs w:val="28"/>
        </w:rPr>
        <w:t>Homework 2 – Implementation of a simple maintenance task in an unfamiliar Open Source Software</w:t>
      </w:r>
    </w:p>
    <w:p w:rsidR="00987DCF" w:rsidRDefault="003E5971">
      <w:pPr>
        <w:pStyle w:val="Heading1"/>
        <w:rPr>
          <w:rFonts w:ascii="Palatino Linotype" w:eastAsia="Palatino Linotype" w:hAnsi="Palatino Linotype" w:cs="Palatino Linotype"/>
          <w:color w:val="FF0000"/>
        </w:rPr>
      </w:pPr>
      <w:r>
        <w:rPr>
          <w:rFonts w:ascii="Palatino Linotype" w:eastAsia="Palatino Linotype" w:hAnsi="Palatino Linotype" w:cs="Palatino Linotype"/>
        </w:rPr>
        <w:t>Software system and version:  muCommander</w:t>
      </w:r>
      <w:r w:rsidR="00F7133C">
        <w:rPr>
          <w:rFonts w:ascii="Palatino Linotype" w:eastAsia="Palatino Linotype" w:hAnsi="Palatino Linotype" w:cs="Palatino Linotype"/>
          <w:color w:val="FF0000"/>
        </w:rPr>
        <w:t xml:space="preserve"> </w:t>
      </w:r>
      <w:r w:rsidR="00F7133C" w:rsidRPr="00F7133C">
        <w:rPr>
          <w:rFonts w:ascii="Palatino Linotype" w:eastAsia="Palatino Linotype" w:hAnsi="Palatino Linotype" w:cs="Palatino Linotype"/>
        </w:rPr>
        <w:t>0.9.3</w:t>
      </w:r>
    </w:p>
    <w:p w:rsidR="00987DCF" w:rsidRDefault="003E5971">
      <w:pPr>
        <w:pStyle w:val="Heading1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>Change Request</w:t>
      </w:r>
      <w:r>
        <w:rPr>
          <w:rFonts w:ascii="Palatino Linotype" w:eastAsia="Palatino Linotype" w:hAnsi="Palatino Linotype" w:cs="Palatino Linotype"/>
          <w:i/>
        </w:rPr>
        <w:t xml:space="preserve">: </w:t>
      </w:r>
    </w:p>
    <w:p w:rsidR="00987DCF" w:rsidRDefault="003E5971">
      <w:pPr>
        <w:ind w:firstLine="720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Add my full name to the middle-top of the initial splash window of the application, and make sure the splash window is visible for at least 5 seconds. Do NOT add your name in the bottom status</w:t>
      </w:r>
      <w:r>
        <w:rPr>
          <w:rFonts w:ascii="Palatino Linotype" w:eastAsia="Palatino Linotype" w:hAnsi="Palatino Linotype" w:cs="Palatino Linotype"/>
        </w:rPr>
        <w:t xml:space="preserve"> bar of the splash window.</w:t>
      </w:r>
    </w:p>
    <w:p w:rsidR="00987DCF" w:rsidRDefault="003E5971">
      <w:pPr>
        <w:pStyle w:val="Heading1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>Detailed Environment Description</w:t>
      </w:r>
      <w:r>
        <w:rPr>
          <w:rFonts w:ascii="Palatino Linotype" w:eastAsia="Palatino Linotype" w:hAnsi="Palatino Linotype" w:cs="Palatino Linotype"/>
          <w:i/>
        </w:rPr>
        <w:t xml:space="preserve">: 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color w:val="808080"/>
          <w:sz w:val="22"/>
          <w:szCs w:val="22"/>
        </w:rPr>
      </w:pPr>
      <w:bookmarkStart w:id="0" w:name="_gjdgxs" w:colFirst="0" w:colLast="0"/>
      <w:bookmarkEnd w:id="0"/>
      <w:r>
        <w:rPr>
          <w:rFonts w:ascii="Monaco" w:hAnsi="Monaco" w:cs="Monaco"/>
          <w:color w:val="808080"/>
          <w:sz w:val="22"/>
          <w:szCs w:val="22"/>
        </w:rPr>
        <w:t xml:space="preserve">Eclipse Version: Oxygen.2 </w:t>
      </w:r>
      <w:proofErr w:type="gramStart"/>
      <w:r>
        <w:rPr>
          <w:rFonts w:ascii="Monaco" w:hAnsi="Monaco" w:cs="Monaco"/>
          <w:color w:val="808080"/>
          <w:sz w:val="22"/>
          <w:szCs w:val="22"/>
        </w:rPr>
        <w:t>Release(</w:t>
      </w:r>
      <w:proofErr w:type="gramEnd"/>
      <w:r>
        <w:rPr>
          <w:rFonts w:ascii="Monaco" w:hAnsi="Monaco" w:cs="Monaco"/>
          <w:color w:val="808080"/>
          <w:sz w:val="22"/>
          <w:szCs w:val="22"/>
        </w:rPr>
        <w:t>4.7.2)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color w:val="808080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OS/Machine: Mac OS High Sierra (10.13.3) / MacBook Air</w:t>
      </w:r>
    </w:p>
    <w:p w:rsidR="00F7133C" w:rsidRP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color w:val="808080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Working Directory: /Users/jguevara/CS-471/mucommander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Gradle User Home: /Users/jguevara</w:t>
      </w:r>
      <w:proofErr w:type="gramStart"/>
      <w:r>
        <w:rPr>
          <w:rFonts w:ascii="Monaco" w:hAnsi="Monaco" w:cs="Monaco"/>
          <w:color w:val="808080"/>
          <w:sz w:val="22"/>
          <w:szCs w:val="22"/>
        </w:rPr>
        <w:t>/.gradle</w:t>
      </w:r>
      <w:proofErr w:type="gramEnd"/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Gradle Distribution: Gradle wrapper from target build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color w:val="808080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Gradle Version: 4.8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Java Version: Java JDK 1.8.0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Java Home: /Library/Java/JavaVirtualMachines/jdk1.8.0_161.jdk/Contents/Home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JVM Arguments: None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Program Arguments: None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Build Scans Enabled: false</w:t>
      </w:r>
    </w:p>
    <w:p w:rsidR="00F7133C" w:rsidRDefault="00F7133C" w:rsidP="00F7133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808080"/>
          <w:sz w:val="22"/>
          <w:szCs w:val="22"/>
        </w:rPr>
        <w:t>Offline Mode Enabled: false</w:t>
      </w:r>
    </w:p>
    <w:p w:rsidR="00987DCF" w:rsidRDefault="00F7133C" w:rsidP="00F7133C">
      <w:pPr>
        <w:jc w:val="both"/>
        <w:rPr>
          <w:rFonts w:ascii="Palatino Linotype" w:eastAsia="Palatino Linotype" w:hAnsi="Palatino Linotype" w:cs="Palatino Linotype"/>
          <w:color w:val="FF0000"/>
        </w:rPr>
      </w:pPr>
      <w:r>
        <w:rPr>
          <w:rFonts w:ascii="Monaco" w:hAnsi="Monaco" w:cs="Monaco"/>
          <w:color w:val="808080"/>
          <w:sz w:val="22"/>
          <w:szCs w:val="22"/>
        </w:rPr>
        <w:t>Gradle Tasks: &lt;run default tasks&gt;</w:t>
      </w:r>
    </w:p>
    <w:p w:rsidR="00987DCF" w:rsidRDefault="003E5971">
      <w:pPr>
        <w:pStyle w:val="Heading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Compiling or Running Issues:</w:t>
      </w:r>
    </w:p>
    <w:p w:rsidR="00987DCF" w:rsidRPr="00F7133C" w:rsidRDefault="003E5971" w:rsidP="008D072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color w:val="FF0000"/>
        </w:rPr>
        <w:tab/>
      </w:r>
      <w:r w:rsidR="00F7133C">
        <w:rPr>
          <w:rFonts w:ascii="Palatino Linotype" w:eastAsia="Palatino Linotype" w:hAnsi="Palatino Linotype" w:cs="Palatino Linotype"/>
        </w:rPr>
        <w:t xml:space="preserve">No compilation issues were encountered. </w:t>
      </w:r>
      <w:proofErr w:type="gramStart"/>
      <w:r w:rsidR="00F7133C">
        <w:rPr>
          <w:rFonts w:ascii="Palatino Linotype" w:eastAsia="Palatino Linotype" w:hAnsi="Palatino Linotype" w:cs="Palatino Linotype"/>
        </w:rPr>
        <w:t>However</w:t>
      </w:r>
      <w:proofErr w:type="gramEnd"/>
      <w:r w:rsidR="00F7133C">
        <w:rPr>
          <w:rFonts w:ascii="Palatino Linotype" w:eastAsia="Palatino Linotype" w:hAnsi="Palatino Linotype" w:cs="Palatino Linotype"/>
        </w:rPr>
        <w:t xml:space="preserve"> there were a few issues when running because of how I originally intended to implement this feature: using layered panes. For some reason my indexing was not correct and kept overshooting resulting in a </w:t>
      </w:r>
      <w:proofErr w:type="spellStart"/>
      <w:r w:rsidR="00F7133C">
        <w:rPr>
          <w:rFonts w:ascii="Palatino Linotype" w:eastAsia="Palatino Linotype" w:hAnsi="Palatino Linotype" w:cs="Palatino Linotype"/>
        </w:rPr>
        <w:t>NullPointerException</w:t>
      </w:r>
      <w:proofErr w:type="spellEnd"/>
      <w:r w:rsidR="00F7133C">
        <w:rPr>
          <w:rFonts w:ascii="Palatino Linotype" w:eastAsia="Palatino Linotype" w:hAnsi="Palatino Linotype" w:cs="Palatino Linotype"/>
        </w:rPr>
        <w:t xml:space="preserve">. In order to go around this, since how this was to be implemented was not specified, I decided to go with repainting my name along with the Loading Message and Version of muCommander. </w:t>
      </w:r>
      <w:proofErr w:type="gramStart"/>
      <w:r w:rsidR="00F7133C">
        <w:rPr>
          <w:rFonts w:ascii="Palatino Linotype" w:eastAsia="Palatino Linotype" w:hAnsi="Palatino Linotype" w:cs="Palatino Linotype"/>
        </w:rPr>
        <w:t>So</w:t>
      </w:r>
      <w:proofErr w:type="gramEnd"/>
      <w:r w:rsidR="00F7133C">
        <w:rPr>
          <w:rFonts w:ascii="Palatino Linotype" w:eastAsia="Palatino Linotype" w:hAnsi="Palatino Linotype" w:cs="Palatino Linotype"/>
        </w:rPr>
        <w:t xml:space="preserve"> while I would have liked to not repaint my name each time, and leave it static and laid over the </w:t>
      </w:r>
      <w:proofErr w:type="spellStart"/>
      <w:r w:rsidR="00F7133C">
        <w:rPr>
          <w:rFonts w:ascii="Palatino Linotype" w:eastAsia="Palatino Linotype" w:hAnsi="Palatino Linotype" w:cs="Palatino Linotype"/>
        </w:rPr>
        <w:t>imageIcon</w:t>
      </w:r>
      <w:proofErr w:type="spellEnd"/>
      <w:r w:rsidR="00F7133C">
        <w:rPr>
          <w:rFonts w:ascii="Palatino Linotype" w:eastAsia="Palatino Linotype" w:hAnsi="Palatino Linotype" w:cs="Palatino Linotype"/>
        </w:rPr>
        <w:t xml:space="preserve">, </w:t>
      </w:r>
      <w:r w:rsidR="00D17EE3">
        <w:rPr>
          <w:rFonts w:ascii="Palatino Linotype" w:eastAsia="Palatino Linotype" w:hAnsi="Palatino Linotype" w:cs="Palatino Linotype"/>
        </w:rPr>
        <w:t>the repaint work around works just as well at the moment.</w:t>
      </w:r>
    </w:p>
    <w:p w:rsidR="00987DCF" w:rsidRDefault="003E5971">
      <w:pPr>
        <w:pStyle w:val="Heading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</w:t>
      </w:r>
      <w:r>
        <w:rPr>
          <w:rFonts w:ascii="Palatino Linotype" w:eastAsia="Palatino Linotype" w:hAnsi="Palatino Linotype" w:cs="Palatino Linotype"/>
        </w:rPr>
        <w:t>dentifying the Relevant Code Location:</w:t>
      </w:r>
    </w:p>
    <w:p w:rsidR="00987DCF" w:rsidRDefault="003E5971" w:rsidP="008D072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color w:val="FF0000"/>
        </w:rPr>
        <w:tab/>
      </w:r>
      <w:r w:rsidR="00D17EE3">
        <w:rPr>
          <w:rFonts w:ascii="Palatino Linotype" w:eastAsia="Palatino Linotype" w:hAnsi="Palatino Linotype" w:cs="Palatino Linotype"/>
        </w:rPr>
        <w:t xml:space="preserve">In order to identify where the changes need to be implemented I had to step back and think about how other programs that I’ve worked on have been usually “laid” out. By this I mean that I thought of how the splash page must’ve needed an image to set the splash background. </w:t>
      </w:r>
      <w:proofErr w:type="gramStart"/>
      <w:r w:rsidR="00D17EE3">
        <w:rPr>
          <w:rFonts w:ascii="Palatino Linotype" w:eastAsia="Palatino Linotype" w:hAnsi="Palatino Linotype" w:cs="Palatino Linotype"/>
        </w:rPr>
        <w:t>Therefore</w:t>
      </w:r>
      <w:proofErr w:type="gramEnd"/>
      <w:r w:rsidR="00D17EE3">
        <w:rPr>
          <w:rFonts w:ascii="Palatino Linotype" w:eastAsia="Palatino Linotype" w:hAnsi="Palatino Linotype" w:cs="Palatino Linotype"/>
        </w:rPr>
        <w:t xml:space="preserve"> there must be a resource folder (which would usually be in the </w:t>
      </w:r>
      <w:proofErr w:type="spellStart"/>
      <w:r w:rsidR="00D17EE3" w:rsidRPr="00D17EE3">
        <w:rPr>
          <w:rFonts w:ascii="Palatino Linotype" w:eastAsia="Palatino Linotype" w:hAnsi="Palatino Linotype" w:cs="Palatino Linotype"/>
          <w:b/>
        </w:rPr>
        <w:t>src</w:t>
      </w:r>
      <w:proofErr w:type="spellEnd"/>
      <w:r w:rsidR="00D17EE3">
        <w:rPr>
          <w:rFonts w:ascii="Palatino Linotype" w:eastAsia="Palatino Linotype" w:hAnsi="Palatino Linotype" w:cs="Palatino Linotype"/>
        </w:rPr>
        <w:t xml:space="preserve"> directory). Luckily enough there is such a folder exists in muCommander. Within this folder the splash image name is given. From there the next point for me to go was to the main muCommander file. This I found by going to </w:t>
      </w:r>
      <w:proofErr w:type="spellStart"/>
      <w:r w:rsidR="00D17EE3" w:rsidRPr="00D17EE3">
        <w:rPr>
          <w:rFonts w:ascii="Palatino Linotype" w:eastAsia="Palatino Linotype" w:hAnsi="Palatino Linotype" w:cs="Palatino Linotype"/>
          <w:b/>
        </w:rPr>
        <w:t>src</w:t>
      </w:r>
      <w:proofErr w:type="spellEnd"/>
      <w:r w:rsidR="00D17EE3" w:rsidRPr="00D17EE3">
        <w:rPr>
          <w:rFonts w:ascii="Palatino Linotype" w:eastAsia="Palatino Linotype" w:hAnsi="Palatino Linotype" w:cs="Palatino Linotype"/>
          <w:b/>
        </w:rPr>
        <w:t>/main/java</w:t>
      </w:r>
      <w:r w:rsidR="00D17EE3">
        <w:rPr>
          <w:rFonts w:ascii="Palatino Linotype" w:eastAsia="Palatino Linotype" w:hAnsi="Palatino Linotype" w:cs="Palatino Linotype"/>
        </w:rPr>
        <w:t xml:space="preserve"> (I figured it’d be here since we’re editing in Java, and it’s the main source folder). </w:t>
      </w:r>
      <w:proofErr w:type="gramStart"/>
      <w:r w:rsidR="00D17EE3">
        <w:rPr>
          <w:rFonts w:ascii="Palatino Linotype" w:eastAsia="Palatino Linotype" w:hAnsi="Palatino Linotype" w:cs="Palatino Linotype"/>
        </w:rPr>
        <w:t>Next</w:t>
      </w:r>
      <w:proofErr w:type="gramEnd"/>
      <w:r w:rsidR="00D17EE3">
        <w:rPr>
          <w:rFonts w:ascii="Palatino Linotype" w:eastAsia="Palatino Linotype" w:hAnsi="Palatino Linotype" w:cs="Palatino Linotype"/>
        </w:rPr>
        <w:t xml:space="preserve"> </w:t>
      </w:r>
      <w:r w:rsidR="00D17EE3">
        <w:rPr>
          <w:rFonts w:ascii="Palatino Linotype" w:eastAsia="Palatino Linotype" w:hAnsi="Palatino Linotype" w:cs="Palatino Linotype"/>
        </w:rPr>
        <w:lastRenderedPageBreak/>
        <w:t xml:space="preserve">I figured </w:t>
      </w:r>
      <w:r w:rsidR="00D17EE3">
        <w:rPr>
          <w:rFonts w:ascii="Palatino Linotype" w:eastAsia="Palatino Linotype" w:hAnsi="Palatino Linotype" w:cs="Palatino Linotype"/>
          <w:b/>
        </w:rPr>
        <w:t>muCommander.java</w:t>
      </w:r>
      <w:r w:rsidR="00D17EE3">
        <w:rPr>
          <w:rFonts w:ascii="Palatino Linotype" w:eastAsia="Palatino Linotype" w:hAnsi="Palatino Linotype" w:cs="Palatino Linotype"/>
        </w:rPr>
        <w:t xml:space="preserve"> was the driver for the whole project, and decided to search for anything called ‘Splash’. Found that the </w:t>
      </w:r>
      <w:proofErr w:type="spellStart"/>
      <w:r w:rsidR="00D17EE3">
        <w:rPr>
          <w:rFonts w:ascii="Palatino Linotype" w:eastAsia="Palatino Linotype" w:hAnsi="Palatino Linotype" w:cs="Palatino Linotype"/>
        </w:rPr>
        <w:t>SplashScreen</w:t>
      </w:r>
      <w:proofErr w:type="spellEnd"/>
      <w:r w:rsidR="00D17EE3">
        <w:rPr>
          <w:rFonts w:ascii="Palatino Linotype" w:eastAsia="Palatino Linotype" w:hAnsi="Palatino Linotype" w:cs="Palatino Linotype"/>
        </w:rPr>
        <w:t xml:space="preserve"> class was being called here, and from there I looked in the header for the specific class/package that this was being called from: </w:t>
      </w:r>
      <w:proofErr w:type="spellStart"/>
      <w:r w:rsidR="00D17EE3">
        <w:rPr>
          <w:rFonts w:ascii="Palatino Linotype" w:eastAsia="Palatino Linotype" w:hAnsi="Palatino Linotype" w:cs="Palatino Linotype"/>
          <w:b/>
        </w:rPr>
        <w:t>com.mucommander.ui.main</w:t>
      </w:r>
      <w:proofErr w:type="spellEnd"/>
      <w:r w:rsidR="00D17EE3">
        <w:rPr>
          <w:rFonts w:ascii="Palatino Linotype" w:eastAsia="Palatino Linotype" w:hAnsi="Palatino Linotype" w:cs="Palatino Linotype"/>
          <w:b/>
        </w:rPr>
        <w:t>/SplashScreen.java</w:t>
      </w:r>
      <w:r w:rsidR="00D17EE3">
        <w:rPr>
          <w:rFonts w:ascii="Palatino Linotype" w:eastAsia="Palatino Linotype" w:hAnsi="Palatino Linotype" w:cs="Palatino Linotype"/>
        </w:rPr>
        <w:t xml:space="preserve">. </w:t>
      </w:r>
      <w:r w:rsidR="003067D1">
        <w:rPr>
          <w:rFonts w:ascii="Palatino Linotype" w:eastAsia="Palatino Linotype" w:hAnsi="Palatino Linotype" w:cs="Palatino Linotype"/>
        </w:rPr>
        <w:t xml:space="preserve">It’s here where I decided to implement my change under the overridden </w:t>
      </w:r>
      <w:proofErr w:type="gramStart"/>
      <w:r w:rsidR="003067D1">
        <w:rPr>
          <w:rFonts w:ascii="Palatino Linotype" w:eastAsia="Palatino Linotype" w:hAnsi="Palatino Linotype" w:cs="Palatino Linotype"/>
        </w:rPr>
        <w:t>paint(</w:t>
      </w:r>
      <w:proofErr w:type="gramEnd"/>
      <w:r w:rsidR="003067D1">
        <w:rPr>
          <w:rFonts w:ascii="Palatino Linotype" w:eastAsia="Palatino Linotype" w:hAnsi="Palatino Linotype" w:cs="Palatino Linotype"/>
        </w:rPr>
        <w:t>) function. After that all it took was some fiddling/guess-work to get my name positioned correctly.</w:t>
      </w:r>
    </w:p>
    <w:p w:rsidR="003067D1" w:rsidRDefault="003067D1">
      <w:pPr>
        <w:jc w:val="both"/>
        <w:rPr>
          <w:rFonts w:ascii="Palatino Linotype" w:eastAsia="Palatino Linotype" w:hAnsi="Palatino Linotype" w:cs="Palatino Linotype"/>
        </w:rPr>
      </w:pPr>
    </w:p>
    <w:p w:rsidR="003067D1" w:rsidRPr="00D17EE3" w:rsidRDefault="003067D1" w:rsidP="008D072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As for getting the splash screen to remain for longer than five seconds, all I did was go back to the main driver and insert a </w:t>
      </w:r>
      <w:proofErr w:type="gramStart"/>
      <w:r>
        <w:rPr>
          <w:rFonts w:ascii="Palatino Linotype" w:eastAsia="Palatino Linotype" w:hAnsi="Palatino Linotype" w:cs="Palatino Linotype"/>
        </w:rPr>
        <w:t>sleep(</w:t>
      </w:r>
      <w:proofErr w:type="gramEnd"/>
      <w:r>
        <w:rPr>
          <w:rFonts w:ascii="Palatino Linotype" w:eastAsia="Palatino Linotype" w:hAnsi="Palatino Linotype" w:cs="Palatino Linotype"/>
        </w:rPr>
        <w:t xml:space="preserve">), for 500 milliseconds, call inside the </w:t>
      </w:r>
      <w:proofErr w:type="spellStart"/>
      <w:r>
        <w:rPr>
          <w:rFonts w:ascii="Palatino Linotype" w:eastAsia="Palatino Linotype" w:hAnsi="Palatino Linotype" w:cs="Palatino Linotype"/>
        </w:rPr>
        <w:t>printStartupMessage</w:t>
      </w:r>
      <w:proofErr w:type="spellEnd"/>
      <w:r>
        <w:rPr>
          <w:rFonts w:ascii="Palatino Linotype" w:eastAsia="Palatino Linotype" w:hAnsi="Palatino Linotype" w:cs="Palatino Linotype"/>
        </w:rPr>
        <w:t xml:space="preserve">() function (figured this is where all the splash screen messages were coming from when it’s loading up) this can be found from lines 224-229 of my modified muCommander.java. </w:t>
      </w:r>
    </w:p>
    <w:p w:rsidR="00987DCF" w:rsidRDefault="003E5971">
      <w:pPr>
        <w:pStyle w:val="Heading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Successful Implementation Video:</w:t>
      </w:r>
    </w:p>
    <w:p w:rsidR="00987DCF" w:rsidRPr="003067D1" w:rsidRDefault="003E5971" w:rsidP="003067D1">
      <w:pPr>
        <w:jc w:val="both"/>
      </w:pPr>
      <w:r w:rsidRPr="003067D1">
        <w:rPr>
          <w:rFonts w:ascii="Palatino Linotype" w:eastAsia="Palatino Linotype" w:hAnsi="Palatino Linotype" w:cs="Palatino Linotype"/>
        </w:rPr>
        <w:tab/>
      </w:r>
      <w:r w:rsidR="003067D1" w:rsidRPr="003067D1">
        <w:rPr>
          <w:rFonts w:ascii="Palatino Linotype" w:eastAsia="Palatino Linotype" w:hAnsi="Palatino Linotype" w:cs="Palatino Linotype"/>
        </w:rPr>
        <w:t>https://youtu.be/a-pSGpikvg4</w:t>
      </w:r>
    </w:p>
    <w:p w:rsidR="00987DCF" w:rsidRDefault="003E5971">
      <w:pPr>
        <w:pStyle w:val="Heading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</w:t>
      </w:r>
      <w:r>
        <w:rPr>
          <w:rFonts w:ascii="Palatino Linotype" w:eastAsia="Palatino Linotype" w:hAnsi="Palatino Linotype" w:cs="Palatino Linotype"/>
        </w:rPr>
        <w:t>ighlighted Source Code of the Implementation:</w:t>
      </w:r>
    </w:p>
    <w:p w:rsidR="00987DCF" w:rsidRDefault="003E5971" w:rsidP="00C32801">
      <w:pPr>
        <w:jc w:val="both"/>
        <w:rPr>
          <w:rFonts w:ascii="Palatino Linotype" w:eastAsia="Palatino Linotype" w:hAnsi="Palatino Linotype" w:cs="Palatino Linotype"/>
          <w:color w:val="FF0000"/>
        </w:rPr>
      </w:pPr>
      <w:r>
        <w:rPr>
          <w:rFonts w:ascii="Palatino Linotype" w:eastAsia="Palatino Linotype" w:hAnsi="Palatino Linotype" w:cs="Palatino Linotype"/>
          <w:b/>
          <w:color w:val="FF0000"/>
        </w:rPr>
        <w:tab/>
      </w:r>
      <w:r w:rsidR="00C32801">
        <w:rPr>
          <w:rFonts w:ascii="Palatino Linotype" w:eastAsia="Palatino Linotype" w:hAnsi="Palatino Linotype" w:cs="Palatino Linotype"/>
          <w:noProof/>
          <w:color w:val="FF0000"/>
        </w:rPr>
        <w:drawing>
          <wp:inline distT="0" distB="0" distL="0" distR="0">
            <wp:extent cx="5801591" cy="1905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4 at 10.15.10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67"/>
                    <a:stretch/>
                  </pic:blipFill>
                  <pic:spPr bwMode="auto">
                    <a:xfrm>
                      <a:off x="0" y="0"/>
                      <a:ext cx="5812157" cy="190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DCF" w:rsidRDefault="00C3280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Palatino Linotype" w:eastAsia="Palatino Linotype" w:hAnsi="Palatino Linotype" w:cs="Palatino Linotype"/>
          <w:color w:val="FF0000"/>
        </w:rPr>
      </w:pPr>
      <w:r>
        <w:rPr>
          <w:rFonts w:ascii="Palatino Linotype" w:eastAsia="Palatino Linotype" w:hAnsi="Palatino Linotype" w:cs="Palatino Linotype"/>
          <w:noProof/>
          <w:color w:val="FF0000"/>
        </w:rPr>
        <w:drawing>
          <wp:inline distT="0" distB="0" distL="0" distR="0">
            <wp:extent cx="5801360" cy="2675234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4 at 10.14.38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23"/>
                    <a:stretch/>
                  </pic:blipFill>
                  <pic:spPr bwMode="auto">
                    <a:xfrm>
                      <a:off x="0" y="0"/>
                      <a:ext cx="5826464" cy="268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DCF" w:rsidRDefault="00987DCF">
      <w:pPr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Palatino Linotype" w:eastAsia="Palatino Linotype" w:hAnsi="Palatino Linotype" w:cs="Palatino Linotype"/>
          <w:color w:val="FF0000"/>
        </w:rPr>
      </w:pPr>
    </w:p>
    <w:p w:rsidR="00987DCF" w:rsidRDefault="003E597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  <w:bookmarkStart w:id="1" w:name="_30j0zll" w:colFirst="0" w:colLast="0"/>
      <w:bookmarkEnd w:id="1"/>
      <w:r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Figure 1 </w:t>
      </w:r>
      <w:r w:rsidR="00C86383">
        <w:rPr>
          <w:rFonts w:ascii="Palatino Linotype" w:eastAsia="Palatino Linotype" w:hAnsi="Palatino Linotype" w:cs="Palatino Linotype"/>
          <w:color w:val="000000"/>
          <w:sz w:val="18"/>
          <w:szCs w:val="18"/>
        </w:rPr>
        <w:t xml:space="preserve">Call to </w:t>
      </w:r>
      <w:proofErr w:type="gramStart"/>
      <w:r w:rsidR="00C86383">
        <w:rPr>
          <w:rFonts w:ascii="Palatino Linotype" w:eastAsia="Palatino Linotype" w:hAnsi="Palatino Linotype" w:cs="Palatino Linotype"/>
          <w:color w:val="000000"/>
          <w:sz w:val="18"/>
          <w:szCs w:val="18"/>
        </w:rPr>
        <w:t>sleep(</w:t>
      </w:r>
      <w:proofErr w:type="gramEnd"/>
      <w:r w:rsidR="00C86383">
        <w:rPr>
          <w:rFonts w:ascii="Palatino Linotype" w:eastAsia="Palatino Linotype" w:hAnsi="Palatino Linotype" w:cs="Palatino Linotype"/>
          <w:color w:val="000000"/>
          <w:sz w:val="18"/>
          <w:szCs w:val="18"/>
        </w:rPr>
        <w:t>) for 500 milliseconds, in order to have the splash page stay longer as opposed to waiting for each process to finish before continuing. Pre-implementation (top), implementation (i.e. diff, bottom).</w:t>
      </w:r>
    </w:p>
    <w:p w:rsidR="00C86383" w:rsidRDefault="00C86383">
      <w:pPr>
        <w:pStyle w:val="Heading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noProof/>
        </w:rPr>
        <w:lastRenderedPageBreak/>
        <w:drawing>
          <wp:inline distT="0" distB="0" distL="0" distR="0">
            <wp:extent cx="6353175" cy="51736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14 at 10.17.4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66"/>
                    <a:stretch/>
                  </pic:blipFill>
                  <pic:spPr bwMode="auto">
                    <a:xfrm>
                      <a:off x="0" y="0"/>
                      <a:ext cx="6359296" cy="517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383" w:rsidRPr="00C86383" w:rsidRDefault="00C86383" w:rsidP="008D0724">
      <w:pPr>
        <w:jc w:val="center"/>
        <w:rPr>
          <w:rFonts w:ascii="Palatino Linotype" w:eastAsia="Palatino Linotype" w:hAnsi="Palatino Linotype"/>
          <w:sz w:val="18"/>
          <w:szCs w:val="18"/>
        </w:rPr>
      </w:pPr>
      <w:r>
        <w:rPr>
          <w:rFonts w:ascii="Palatino Linotype" w:eastAsia="Palatino Linotype" w:hAnsi="Palatino Linotype"/>
          <w:sz w:val="18"/>
          <w:szCs w:val="18"/>
        </w:rPr>
        <w:t xml:space="preserve">Figure 2. Highlighted section is the implementation of adding my name to the pane during each call to the overridden </w:t>
      </w:r>
      <w:proofErr w:type="gramStart"/>
      <w:r>
        <w:rPr>
          <w:rFonts w:ascii="Palatino Linotype" w:eastAsia="Palatino Linotype" w:hAnsi="Palatino Linotype"/>
          <w:sz w:val="18"/>
          <w:szCs w:val="18"/>
        </w:rPr>
        <w:t>paint(</w:t>
      </w:r>
      <w:proofErr w:type="gramEnd"/>
      <w:r>
        <w:rPr>
          <w:rFonts w:ascii="Palatino Linotype" w:eastAsia="Palatino Linotype" w:hAnsi="Palatino Linotype"/>
          <w:sz w:val="18"/>
          <w:szCs w:val="18"/>
        </w:rPr>
        <w:t>) from repaint(). Since the code was added at the end of the original, I did not see a need to include an image of the code prior to the change. (i.e. the original code is just the same file sans the pa</w:t>
      </w:r>
      <w:bookmarkStart w:id="2" w:name="_GoBack"/>
      <w:bookmarkEnd w:id="2"/>
      <w:r>
        <w:rPr>
          <w:rFonts w:ascii="Palatino Linotype" w:eastAsia="Palatino Linotype" w:hAnsi="Palatino Linotype"/>
          <w:sz w:val="18"/>
          <w:szCs w:val="18"/>
        </w:rPr>
        <w:t>rt highlighted in blue)</w:t>
      </w:r>
    </w:p>
    <w:p w:rsidR="00987DCF" w:rsidRDefault="003E5971">
      <w:pPr>
        <w:pStyle w:val="Heading1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Time required for completing this assignment:</w:t>
      </w:r>
    </w:p>
    <w:tbl>
      <w:tblPr>
        <w:tblStyle w:val="a"/>
        <w:tblW w:w="10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75"/>
        <w:gridCol w:w="3390"/>
      </w:tblGrid>
      <w:tr w:rsidR="00987DCF">
        <w:tc>
          <w:tcPr>
            <w:tcW w:w="7575" w:type="dxa"/>
            <w:shd w:val="clear" w:color="auto" w:fill="BFBFBF"/>
          </w:tcPr>
          <w:p w:rsidR="00987DCF" w:rsidRDefault="003E5971">
            <w:pPr>
              <w:jc w:val="both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Activity</w:t>
            </w:r>
          </w:p>
        </w:tc>
        <w:tc>
          <w:tcPr>
            <w:tcW w:w="3390" w:type="dxa"/>
            <w:shd w:val="clear" w:color="auto" w:fill="BFBFBF"/>
          </w:tcPr>
          <w:p w:rsidR="00987DCF" w:rsidRDefault="003E5971">
            <w:pPr>
              <w:jc w:val="both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Time Required (in minutes)</w:t>
            </w:r>
          </w:p>
        </w:tc>
      </w:tr>
      <w:tr w:rsidR="00987DCF">
        <w:tc>
          <w:tcPr>
            <w:tcW w:w="7575" w:type="dxa"/>
          </w:tcPr>
          <w:p w:rsidR="00987DCF" w:rsidRDefault="003E5971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How much time did it take you to clone the repository, read the documentation about, etc. before being able to successfully compile and run the software?</w:t>
            </w:r>
          </w:p>
          <w:p w:rsidR="00987DCF" w:rsidRDefault="00987DCF">
            <w:pPr>
              <w:jc w:val="both"/>
              <w:rPr>
                <w:rFonts w:ascii="Palatino Linotype" w:eastAsia="Palatino Linotype" w:hAnsi="Palatino Linotype" w:cs="Palatino Linotype"/>
              </w:rPr>
            </w:pPr>
          </w:p>
        </w:tc>
        <w:tc>
          <w:tcPr>
            <w:tcW w:w="3390" w:type="dxa"/>
          </w:tcPr>
          <w:p w:rsidR="00987DCF" w:rsidRPr="00C86383" w:rsidRDefault="004A0467" w:rsidP="00C86383">
            <w:pPr>
              <w:rPr>
                <w:rFonts w:ascii="Palatino Linotype" w:eastAsia="Palatino Linotype" w:hAnsi="Palatino Linotype" w:cs="Palatino Linotype"/>
                <w:sz w:val="22"/>
              </w:rPr>
            </w:pPr>
            <w:r>
              <w:rPr>
                <w:rFonts w:ascii="Palatino Linotype" w:eastAsia="Palatino Linotype" w:hAnsi="Palatino Linotype" w:cs="Palatino Linotype"/>
                <w:i/>
                <w:sz w:val="22"/>
              </w:rPr>
              <w:t>&lt; 10</w:t>
            </w:r>
            <w:r w:rsidR="00C86383" w:rsidRPr="00C86383">
              <w:rPr>
                <w:rFonts w:ascii="Palatino Linotype" w:eastAsia="Palatino Linotype" w:hAnsi="Palatino Linotype" w:cs="Palatino Linotype"/>
                <w:i/>
                <w:sz w:val="22"/>
              </w:rPr>
              <w:t xml:space="preserve"> min. </w:t>
            </w:r>
            <w:r w:rsidR="00C86383" w:rsidRPr="00C86383">
              <w:rPr>
                <w:rFonts w:ascii="Palatino Linotype" w:eastAsia="Palatino Linotype" w:hAnsi="Palatino Linotype" w:cs="Palatino Linotype"/>
                <w:sz w:val="22"/>
              </w:rPr>
              <w:t>(I’m used to cloning repositories and getting code to run on my machine)</w:t>
            </w:r>
          </w:p>
        </w:tc>
      </w:tr>
      <w:tr w:rsidR="00987DCF">
        <w:tc>
          <w:tcPr>
            <w:tcW w:w="7575" w:type="dxa"/>
          </w:tcPr>
          <w:p w:rsidR="00987DCF" w:rsidRDefault="003E5971">
            <w:pPr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How much time did it take you to understand the code that you need to modify, to implement the change request, and to test it?</w:t>
            </w:r>
          </w:p>
        </w:tc>
        <w:tc>
          <w:tcPr>
            <w:tcW w:w="3390" w:type="dxa"/>
          </w:tcPr>
          <w:p w:rsidR="00987DCF" w:rsidRPr="00C86383" w:rsidRDefault="00C86383" w:rsidP="00C86383">
            <w:pPr>
              <w:rPr>
                <w:rFonts w:ascii="Palatino Linotype" w:eastAsia="Palatino Linotype" w:hAnsi="Palatino Linotype" w:cs="Palatino Linotype"/>
                <w:sz w:val="18"/>
              </w:rPr>
            </w:pPr>
            <w:r w:rsidRPr="00C86383">
              <w:rPr>
                <w:rFonts w:ascii="Palatino Linotype" w:eastAsia="Palatino Linotype" w:hAnsi="Palatino Linotype" w:cs="Palatino Linotype"/>
                <w:b/>
                <w:sz w:val="20"/>
              </w:rPr>
              <w:t>~ 15 – 20 minutes</w:t>
            </w:r>
            <w:r w:rsidRPr="00C86383">
              <w:rPr>
                <w:rFonts w:ascii="Palatino Linotype" w:eastAsia="Palatino Linotype" w:hAnsi="Palatino Linotype" w:cs="Palatino Linotype"/>
                <w:sz w:val="18"/>
              </w:rPr>
              <w:t xml:space="preserve"> to read/understand what I was doing.</w:t>
            </w:r>
          </w:p>
          <w:p w:rsidR="00C86383" w:rsidRPr="00C86383" w:rsidRDefault="00C86383" w:rsidP="00C86383">
            <w:pPr>
              <w:rPr>
                <w:rFonts w:ascii="Palatino Linotype" w:eastAsia="Palatino Linotype" w:hAnsi="Palatino Linotype" w:cs="Palatino Linotype"/>
                <w:i/>
                <w:sz w:val="18"/>
              </w:rPr>
            </w:pPr>
            <w:r w:rsidRPr="00C86383">
              <w:rPr>
                <w:rFonts w:ascii="Palatino Linotype" w:eastAsia="Palatino Linotype" w:hAnsi="Palatino Linotype" w:cs="Palatino Linotype"/>
                <w:b/>
                <w:sz w:val="20"/>
              </w:rPr>
              <w:t>~ 4 hours</w:t>
            </w:r>
            <w:r w:rsidRPr="00C86383">
              <w:rPr>
                <w:rFonts w:ascii="Palatino Linotype" w:eastAsia="Palatino Linotype" w:hAnsi="Palatino Linotype" w:cs="Palatino Linotype"/>
                <w:sz w:val="20"/>
              </w:rPr>
              <w:t xml:space="preserve"> </w:t>
            </w:r>
            <w:r w:rsidRPr="00C86383">
              <w:rPr>
                <w:rFonts w:ascii="Palatino Linotype" w:eastAsia="Palatino Linotype" w:hAnsi="Palatino Linotype" w:cs="Palatino Linotype"/>
                <w:sz w:val="18"/>
              </w:rPr>
              <w:t xml:space="preserve">to implement and test (I wanted to do it a different </w:t>
            </w:r>
            <w:proofErr w:type="gramStart"/>
            <w:r w:rsidRPr="00C86383">
              <w:rPr>
                <w:rFonts w:ascii="Palatino Linotype" w:eastAsia="Palatino Linotype" w:hAnsi="Palatino Linotype" w:cs="Palatino Linotype"/>
                <w:sz w:val="18"/>
              </w:rPr>
              <w:t>way, but</w:t>
            </w:r>
            <w:proofErr w:type="gramEnd"/>
            <w:r w:rsidRPr="00C86383">
              <w:rPr>
                <w:rFonts w:ascii="Palatino Linotype" w:eastAsia="Palatino Linotype" w:hAnsi="Palatino Linotype" w:cs="Palatino Linotype"/>
                <w:sz w:val="18"/>
              </w:rPr>
              <w:t xml:space="preserve"> couldn</w:t>
            </w:r>
            <w:r w:rsidR="004A0467">
              <w:rPr>
                <w:rFonts w:ascii="Palatino Linotype" w:eastAsia="Palatino Linotype" w:hAnsi="Palatino Linotype" w:cs="Palatino Linotype"/>
                <w:sz w:val="18"/>
              </w:rPr>
              <w:t xml:space="preserve">’t get it quite right. </w:t>
            </w:r>
            <w:proofErr w:type="gramStart"/>
            <w:r w:rsidR="004A0467">
              <w:rPr>
                <w:rFonts w:ascii="Palatino Linotype" w:eastAsia="Palatino Linotype" w:hAnsi="Palatino Linotype" w:cs="Palatino Linotype"/>
                <w:sz w:val="18"/>
              </w:rPr>
              <w:t>S</w:t>
            </w:r>
            <w:r w:rsidRPr="00C86383">
              <w:rPr>
                <w:rFonts w:ascii="Palatino Linotype" w:eastAsia="Palatino Linotype" w:hAnsi="Palatino Linotype" w:cs="Palatino Linotype"/>
                <w:sz w:val="18"/>
              </w:rPr>
              <w:t>o</w:t>
            </w:r>
            <w:proofErr w:type="gramEnd"/>
            <w:r w:rsidRPr="00C86383">
              <w:rPr>
                <w:rFonts w:ascii="Palatino Linotype" w:eastAsia="Palatino Linotype" w:hAnsi="Palatino Linotype" w:cs="Palatino Linotype"/>
                <w:sz w:val="18"/>
              </w:rPr>
              <w:t xml:space="preserve"> I went with what I thought was good, </w:t>
            </w:r>
            <w:r w:rsidR="004A0467">
              <w:rPr>
                <w:rFonts w:ascii="Palatino Linotype" w:eastAsia="Palatino Linotype" w:hAnsi="Palatino Linotype" w:cs="Palatino Linotype"/>
                <w:sz w:val="18"/>
              </w:rPr>
              <w:t>and</w:t>
            </w:r>
            <w:r w:rsidRPr="00C86383">
              <w:rPr>
                <w:rFonts w:ascii="Palatino Linotype" w:eastAsia="Palatino Linotype" w:hAnsi="Palatino Linotype" w:cs="Palatino Linotype"/>
                <w:sz w:val="18"/>
              </w:rPr>
              <w:t xml:space="preserve"> it could’ve taken less). Testing as I went.</w:t>
            </w:r>
          </w:p>
        </w:tc>
      </w:tr>
    </w:tbl>
    <w:p w:rsidR="00987DCF" w:rsidRDefault="00987DCF">
      <w:pPr>
        <w:jc w:val="both"/>
        <w:rPr>
          <w:rFonts w:ascii="Palatino Linotype" w:eastAsia="Palatino Linotype" w:hAnsi="Palatino Linotype" w:cs="Palatino Linotype"/>
          <w:i/>
        </w:rPr>
      </w:pPr>
    </w:p>
    <w:sectPr w:rsidR="00987DCF">
      <w:headerReference w:type="default" r:id="rId10"/>
      <w:footerReference w:type="default" r:id="rId11"/>
      <w:pgSz w:w="12240" w:h="15840"/>
      <w:pgMar w:top="180" w:right="720" w:bottom="720" w:left="720" w:header="18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971" w:rsidRDefault="003E5971">
      <w:r>
        <w:separator/>
      </w:r>
    </w:p>
  </w:endnote>
  <w:endnote w:type="continuationSeparator" w:id="0">
    <w:p w:rsidR="003E5971" w:rsidRDefault="003E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DCF" w:rsidRDefault="00987D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792" w:type="dxa"/>
      <w:tblInd w:w="360" w:type="dxa"/>
      <w:tblLayout w:type="fixed"/>
      <w:tblLook w:val="0400" w:firstRow="0" w:lastRow="0" w:firstColumn="0" w:lastColumn="0" w:noHBand="0" w:noVBand="1"/>
    </w:tblPr>
    <w:tblGrid>
      <w:gridCol w:w="4907"/>
      <w:gridCol w:w="4885"/>
    </w:tblGrid>
    <w:tr w:rsidR="00987DCF">
      <w:tc>
        <w:tcPr>
          <w:tcW w:w="4907" w:type="dxa"/>
          <w:shd w:val="clear" w:color="auto" w:fill="auto"/>
        </w:tcPr>
        <w:p w:rsidR="00987DCF" w:rsidRDefault="00987D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360"/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</w:pPr>
        </w:p>
      </w:tc>
      <w:tc>
        <w:tcPr>
          <w:tcW w:w="4885" w:type="dxa"/>
          <w:shd w:val="clear" w:color="auto" w:fill="auto"/>
        </w:tcPr>
        <w:p w:rsidR="00987DCF" w:rsidRDefault="003E59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</w:pP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t xml:space="preserve">Page 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begin"/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instrText>PAGE</w:instrText>
          </w:r>
          <w:r w:rsidR="009B4290"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separate"/>
          </w:r>
          <w:r w:rsidR="009B4290">
            <w:rPr>
              <w:rFonts w:ascii="Palatino Linotype" w:eastAsia="Palatino Linotype" w:hAnsi="Palatino Linotype" w:cs="Palatino Linotype"/>
              <w:i/>
              <w:noProof/>
              <w:color w:val="000000"/>
              <w:sz w:val="16"/>
              <w:szCs w:val="16"/>
            </w:rPr>
            <w:t>1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end"/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t xml:space="preserve"> out of 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begin"/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instrText>NUMPAGES</w:instrText>
          </w:r>
          <w:r w:rsidR="009B4290"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separate"/>
          </w:r>
          <w:r w:rsidR="009B4290">
            <w:rPr>
              <w:rFonts w:ascii="Palatino Linotype" w:eastAsia="Palatino Linotype" w:hAnsi="Palatino Linotype" w:cs="Palatino Linotype"/>
              <w:i/>
              <w:noProof/>
              <w:color w:val="000000"/>
              <w:sz w:val="16"/>
              <w:szCs w:val="16"/>
            </w:rPr>
            <w:t>1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end"/>
          </w:r>
        </w:p>
      </w:tc>
    </w:tr>
  </w:tbl>
  <w:p w:rsidR="00987DCF" w:rsidRDefault="00987D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971" w:rsidRDefault="003E5971">
      <w:r>
        <w:separator/>
      </w:r>
    </w:p>
  </w:footnote>
  <w:footnote w:type="continuationSeparator" w:id="0">
    <w:p w:rsidR="003E5971" w:rsidRDefault="003E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DCF" w:rsidRDefault="00987D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Palatino Linotype" w:eastAsia="Palatino Linotype" w:hAnsi="Palatino Linotype" w:cs="Palatino Linotype"/>
        <w:i/>
      </w:rPr>
    </w:pPr>
  </w:p>
  <w:tbl>
    <w:tblPr>
      <w:tblStyle w:val="a0"/>
      <w:tblW w:w="10710" w:type="dxa"/>
      <w:jc w:val="center"/>
      <w:tblLayout w:type="fixed"/>
      <w:tblLook w:val="0400" w:firstRow="0" w:lastRow="0" w:firstColumn="0" w:lastColumn="0" w:noHBand="0" w:noVBand="1"/>
    </w:tblPr>
    <w:tblGrid>
      <w:gridCol w:w="4788"/>
      <w:gridCol w:w="5922"/>
    </w:tblGrid>
    <w:tr w:rsidR="00987DCF">
      <w:trPr>
        <w:jc w:val="center"/>
      </w:trPr>
      <w:tc>
        <w:tcPr>
          <w:tcW w:w="4788" w:type="dxa"/>
          <w:shd w:val="clear" w:color="auto" w:fill="auto"/>
        </w:tcPr>
        <w:p w:rsidR="00987DCF" w:rsidRDefault="003E59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  <w:color w:val="000000"/>
            </w:rPr>
            <w:t>CS 471</w:t>
          </w:r>
        </w:p>
        <w:p w:rsidR="00987DCF" w:rsidRDefault="003E59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</w:rPr>
            <w:t xml:space="preserve">Fall </w:t>
          </w:r>
          <w:r>
            <w:rPr>
              <w:rFonts w:ascii="Palatino Linotype" w:eastAsia="Palatino Linotype" w:hAnsi="Palatino Linotype" w:cs="Palatino Linotype"/>
              <w:color w:val="000000"/>
            </w:rPr>
            <w:t>2018</w:t>
          </w:r>
        </w:p>
      </w:tc>
      <w:tc>
        <w:tcPr>
          <w:tcW w:w="5922" w:type="dxa"/>
          <w:shd w:val="clear" w:color="auto" w:fill="auto"/>
        </w:tcPr>
        <w:p w:rsidR="00987DCF" w:rsidRDefault="003E59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  <w:color w:val="000000"/>
            </w:rPr>
            <w:t xml:space="preserve">First Name: </w:t>
          </w:r>
          <w:r w:rsidR="009B4290">
            <w:rPr>
              <w:rFonts w:ascii="Palatino Linotype" w:eastAsia="Palatino Linotype" w:hAnsi="Palatino Linotype" w:cs="Palatino Linotype"/>
              <w:color w:val="000000"/>
            </w:rPr>
            <w:t xml:space="preserve">      Jaime     </w:t>
          </w:r>
        </w:p>
        <w:p w:rsidR="00987DCF" w:rsidRDefault="003E59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  <w:color w:val="000000"/>
            </w:rPr>
            <w:t xml:space="preserve">Last Name: </w:t>
          </w:r>
          <w:r w:rsidR="009B4290">
            <w:rPr>
              <w:rFonts w:ascii="Palatino Linotype" w:eastAsia="Palatino Linotype" w:hAnsi="Palatino Linotype" w:cs="Palatino Linotype"/>
              <w:color w:val="000000"/>
            </w:rPr>
            <w:t xml:space="preserve"> Guevara</w:t>
          </w:r>
        </w:p>
      </w:tc>
    </w:tr>
  </w:tbl>
  <w:p w:rsidR="00987DCF" w:rsidRDefault="00987D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607DD"/>
    <w:multiLevelType w:val="multilevel"/>
    <w:tmpl w:val="D2909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3D5C93"/>
    <w:multiLevelType w:val="multilevel"/>
    <w:tmpl w:val="8B12C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CF"/>
    <w:rsid w:val="003067D1"/>
    <w:rsid w:val="003E5971"/>
    <w:rsid w:val="004A0467"/>
    <w:rsid w:val="008D0724"/>
    <w:rsid w:val="00987DCF"/>
    <w:rsid w:val="009B4290"/>
    <w:rsid w:val="00C32801"/>
    <w:rsid w:val="00C86383"/>
    <w:rsid w:val="00CE2E5E"/>
    <w:rsid w:val="00D17EE3"/>
    <w:rsid w:val="00F7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4BC3"/>
  <w15:docId w15:val="{B121C22D-3265-FE40-A659-F9BCBCCC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4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290"/>
  </w:style>
  <w:style w:type="paragraph" w:styleId="Footer">
    <w:name w:val="footer"/>
    <w:basedOn w:val="Normal"/>
    <w:link w:val="FooterChar"/>
    <w:uiPriority w:val="99"/>
    <w:unhideWhenUsed/>
    <w:rsid w:val="009B4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290"/>
  </w:style>
  <w:style w:type="paragraph" w:styleId="BalloonText">
    <w:name w:val="Balloon Text"/>
    <w:basedOn w:val="Normal"/>
    <w:link w:val="BalloonTextChar"/>
    <w:uiPriority w:val="99"/>
    <w:semiHidden/>
    <w:unhideWhenUsed/>
    <w:rsid w:val="008D07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Guevara</cp:lastModifiedBy>
  <cp:revision>3</cp:revision>
  <cp:lastPrinted>2018-09-15T04:37:00Z</cp:lastPrinted>
  <dcterms:created xsi:type="dcterms:W3CDTF">2018-09-15T04:37:00Z</dcterms:created>
  <dcterms:modified xsi:type="dcterms:W3CDTF">2018-09-15T04:42:00Z</dcterms:modified>
</cp:coreProperties>
</file>