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37E83" w14:textId="6967E0FA" w:rsidR="00E21B0D" w:rsidRDefault="00E21B0D" w:rsidP="00E21B0D">
      <w:pPr>
        <w:pStyle w:val="ListParagraph"/>
        <w:numPr>
          <w:ilvl w:val="0"/>
          <w:numId w:val="3"/>
        </w:numPr>
      </w:pPr>
    </w:p>
    <w:p w14:paraId="6C8577FF" w14:textId="73C0D836" w:rsidR="00653CF9" w:rsidRDefault="00C356FE" w:rsidP="00C356FE">
      <w:r>
        <w:t>Jack Hickey</w:t>
      </w:r>
      <w:r w:rsidR="00653CF9">
        <w:t xml:space="preserve"> </w:t>
      </w:r>
    </w:p>
    <w:p w14:paraId="575960D4" w14:textId="77777777" w:rsidR="00C356FE" w:rsidRDefault="00C356FE" w:rsidP="00C356FE">
      <w:r>
        <w:t>20336645</w:t>
      </w:r>
    </w:p>
    <w:p w14:paraId="29784A32" w14:textId="77777777" w:rsidR="00516926" w:rsidRDefault="00516926" w:rsidP="00516926">
      <w:r>
        <w:t>Submitted 5 November 2025</w:t>
      </w:r>
    </w:p>
    <w:p w14:paraId="1C8806C4" w14:textId="77777777" w:rsidR="00516926" w:rsidRDefault="00516926" w:rsidP="00C356FE"/>
    <w:p w14:paraId="4E13C480" w14:textId="06C33476" w:rsidR="00C356FE" w:rsidRDefault="00C356FE" w:rsidP="00C356FE">
      <w:r>
        <w:t xml:space="preserve">GitHub repository: </w:t>
      </w:r>
      <w:hyperlink r:id="rId5" w:history="1">
        <w:r w:rsidRPr="00C356FE">
          <w:rPr>
            <w:rStyle w:val="Hyperlink"/>
          </w:rPr>
          <w:t>https://github.com/jdhickey/cisc327-library-management-a2-6645</w:t>
        </w:r>
      </w:hyperlink>
    </w:p>
    <w:p w14:paraId="72340285" w14:textId="77777777" w:rsidR="00E21B0D" w:rsidRDefault="00E21B0D" w:rsidP="00C356FE"/>
    <w:p w14:paraId="67664EC5" w14:textId="5C416A84" w:rsidR="00C356FE" w:rsidRDefault="00E21B0D" w:rsidP="00E21B0D">
      <w:pPr>
        <w:pStyle w:val="ListParagraph"/>
        <w:numPr>
          <w:ilvl w:val="0"/>
          <w:numId w:val="3"/>
        </w:numPr>
      </w:pPr>
      <w:r>
        <w:t>Stubbing vs. Mocking</w:t>
      </w:r>
    </w:p>
    <w:p w14:paraId="30F41285" w14:textId="19C7E346" w:rsidR="00C356FE" w:rsidRDefault="00E21B0D" w:rsidP="00C356FE">
      <w:r>
        <w:t>Stubbing is creating small snippets of code which provide hard-coded values for the purpose of testing how a function behaves when interacting with external modules. In a stub, values are hard-coded to facilitate testing the interactions of other parts of the function. Mocking is more like a customized version of an external module. In a mock, specific behaviours can be specified/overridden for the purposes of testing</w:t>
      </w:r>
      <w:r w:rsidR="00516926">
        <w:t xml:space="preserve"> without significantly impacting the overall behaviour of a module.</w:t>
      </w:r>
    </w:p>
    <w:p w14:paraId="6D3B7E86" w14:textId="77777777" w:rsidR="00E21B0D" w:rsidRDefault="00E21B0D" w:rsidP="00C356FE"/>
    <w:p w14:paraId="41CF059C" w14:textId="74C75F9A" w:rsidR="00E21B0D" w:rsidRDefault="00E21B0D" w:rsidP="00C356FE">
      <w:r>
        <w:t xml:space="preserve">The functions </w:t>
      </w:r>
      <w:r w:rsidR="00516926">
        <w:t xml:space="preserve">that </w:t>
      </w:r>
      <w:r>
        <w:t xml:space="preserve">I stubbed were </w:t>
      </w:r>
      <w:r>
        <w:rPr>
          <w:rFonts w:ascii="Courier New" w:hAnsi="Courier New" w:cs="Courier New"/>
          <w:sz w:val="20"/>
          <w:szCs w:val="20"/>
        </w:rPr>
        <w:t>calculate_late_fees_for_book</w:t>
      </w:r>
      <w:r>
        <w:t xml:space="preserve"> and </w:t>
      </w:r>
      <w:r>
        <w:rPr>
          <w:rFonts w:ascii="Courier New" w:hAnsi="Courier New" w:cs="Courier New"/>
          <w:sz w:val="20"/>
          <w:szCs w:val="20"/>
        </w:rPr>
        <w:t>get_book_by_id</w:t>
      </w:r>
      <w:r>
        <w:t>. These are both functions which the payment processing system interacts with</w:t>
      </w:r>
      <w:r w:rsidR="00516926">
        <w:t xml:space="preserve"> from the main </w:t>
      </w:r>
      <w:r w:rsidR="00516926">
        <w:rPr>
          <w:rFonts w:ascii="Courier New" w:hAnsi="Courier New" w:cs="Courier New"/>
          <w:sz w:val="20"/>
          <w:szCs w:val="20"/>
        </w:rPr>
        <w:t>library_service.py</w:t>
      </w:r>
      <w:r w:rsidR="00516926">
        <w:t xml:space="preserve"> file.</w:t>
      </w:r>
      <w:r>
        <w:t xml:space="preserve"> But they both reference the book database which is not convenient to interact with for testing purposes. </w:t>
      </w:r>
      <w:proofErr w:type="gramStart"/>
      <w:r>
        <w:t>So</w:t>
      </w:r>
      <w:proofErr w:type="gramEnd"/>
      <w:r>
        <w:t xml:space="preserve"> it is more straightforward to substitute stubs for both to ensure consistent input for the parts of the payment functions which typically use database information.</w:t>
      </w:r>
    </w:p>
    <w:p w14:paraId="7E9AA97E" w14:textId="77777777" w:rsidR="00E21B0D" w:rsidRDefault="00E21B0D" w:rsidP="00C356FE"/>
    <w:p w14:paraId="60661F49" w14:textId="62DDECD7" w:rsidR="00E21B0D" w:rsidRDefault="00E21B0D" w:rsidP="00C356FE">
      <w:r>
        <w:t xml:space="preserve">The functions </w:t>
      </w:r>
      <w:r w:rsidR="00516926">
        <w:t xml:space="preserve">that </w:t>
      </w:r>
      <w:r>
        <w:t xml:space="preserve">I mocked were </w:t>
      </w:r>
      <w:r>
        <w:rPr>
          <w:rFonts w:ascii="Courier New" w:hAnsi="Courier New" w:cs="Courier New"/>
          <w:sz w:val="20"/>
          <w:szCs w:val="20"/>
        </w:rPr>
        <w:t>process_payment</w:t>
      </w:r>
      <w:r>
        <w:t xml:space="preserve"> and </w:t>
      </w:r>
      <w:r>
        <w:rPr>
          <w:rFonts w:ascii="Courier New" w:hAnsi="Courier New" w:cs="Courier New"/>
          <w:sz w:val="20"/>
          <w:szCs w:val="20"/>
        </w:rPr>
        <w:t>refund_payment</w:t>
      </w:r>
      <w:r>
        <w:t>. These are both functions part of the gateway API. In order to properly test the internal logic of the gateway handler, functions which would normally connect to external services need to be substituted. Mocking these behaviours leaves the rest of the PaymentGateway logic unaffected, closely simulating actual runtime behaviour.</w:t>
      </w:r>
      <w:r w:rsidR="00516926">
        <w:t xml:space="preserve"> </w:t>
      </w:r>
    </w:p>
    <w:p w14:paraId="7331CC4B" w14:textId="77777777" w:rsidR="00516926" w:rsidRDefault="00516926" w:rsidP="00516926"/>
    <w:p w14:paraId="23D0031C" w14:textId="65559D81" w:rsidR="00516926" w:rsidRDefault="00516926" w:rsidP="00516926">
      <w:pPr>
        <w:pStyle w:val="ListParagraph"/>
        <w:numPr>
          <w:ilvl w:val="0"/>
          <w:numId w:val="3"/>
        </w:numPr>
      </w:pPr>
      <w:r>
        <w:t>Test Execution Instructions</w:t>
      </w:r>
    </w:p>
    <w:p w14:paraId="603D7108" w14:textId="367E5856" w:rsidR="00516926" w:rsidRDefault="00516926" w:rsidP="00516926">
      <w:pPr>
        <w:rPr>
          <w:rFonts w:ascii="Courier New" w:hAnsi="Courier New" w:cs="Courier New"/>
          <w:sz w:val="20"/>
          <w:szCs w:val="20"/>
        </w:rPr>
      </w:pPr>
      <w:r>
        <w:rPr>
          <w:rFonts w:ascii="Courier New" w:hAnsi="Courier New" w:cs="Courier New"/>
          <w:sz w:val="20"/>
          <w:szCs w:val="20"/>
        </w:rPr>
        <w:t xml:space="preserve">python3 -m </w:t>
      </w:r>
      <w:proofErr w:type="spellStart"/>
      <w:r>
        <w:rPr>
          <w:rFonts w:ascii="Courier New" w:hAnsi="Courier New" w:cs="Courier New"/>
          <w:sz w:val="20"/>
          <w:szCs w:val="20"/>
        </w:rPr>
        <w:t>venv</w:t>
      </w:r>
      <w:proofErr w:type="spellEnd"/>
      <w:r>
        <w:rPr>
          <w:rFonts w:ascii="Courier New" w:hAnsi="Courier New" w:cs="Courier New"/>
          <w:sz w:val="20"/>
          <w:szCs w:val="20"/>
        </w:rPr>
        <w:t xml:space="preserve"> </w:t>
      </w:r>
      <w:proofErr w:type="spellStart"/>
      <w:r>
        <w:rPr>
          <w:rFonts w:ascii="Courier New" w:hAnsi="Courier New" w:cs="Courier New"/>
          <w:sz w:val="20"/>
          <w:szCs w:val="20"/>
        </w:rPr>
        <w:t>venv</w:t>
      </w:r>
      <w:proofErr w:type="spellEnd"/>
    </w:p>
    <w:p w14:paraId="7ABD19AA" w14:textId="621B9AC0" w:rsidR="00516926" w:rsidRDefault="00516926" w:rsidP="00516926">
      <w:pPr>
        <w:rPr>
          <w:rFonts w:ascii="Courier New" w:hAnsi="Courier New" w:cs="Courier New"/>
          <w:sz w:val="20"/>
          <w:szCs w:val="20"/>
        </w:rPr>
      </w:pPr>
      <w:r>
        <w:rPr>
          <w:rFonts w:ascii="Courier New" w:hAnsi="Courier New" w:cs="Courier New"/>
          <w:sz w:val="20"/>
          <w:szCs w:val="20"/>
        </w:rPr>
        <w:t xml:space="preserve">source </w:t>
      </w:r>
      <w:proofErr w:type="spellStart"/>
      <w:r>
        <w:rPr>
          <w:rFonts w:ascii="Courier New" w:hAnsi="Courier New" w:cs="Courier New"/>
          <w:sz w:val="20"/>
          <w:szCs w:val="20"/>
        </w:rPr>
        <w:t>venc</w:t>
      </w:r>
      <w:proofErr w:type="spellEnd"/>
      <w:r>
        <w:rPr>
          <w:rFonts w:ascii="Courier New" w:hAnsi="Courier New" w:cs="Courier New"/>
          <w:sz w:val="20"/>
          <w:szCs w:val="20"/>
        </w:rPr>
        <w:t>/bin/activate</w:t>
      </w:r>
    </w:p>
    <w:p w14:paraId="76BB4E32" w14:textId="46B16A84" w:rsidR="00516926" w:rsidRDefault="00516926" w:rsidP="00516926">
      <w:pPr>
        <w:rPr>
          <w:rFonts w:ascii="Courier New" w:hAnsi="Courier New" w:cs="Courier New"/>
          <w:sz w:val="20"/>
          <w:szCs w:val="20"/>
        </w:rPr>
      </w:pPr>
      <w:r>
        <w:rPr>
          <w:rFonts w:ascii="Courier New" w:hAnsi="Courier New" w:cs="Courier New"/>
          <w:sz w:val="20"/>
          <w:szCs w:val="20"/>
        </w:rPr>
        <w:t>pip install -r requirements.txt</w:t>
      </w:r>
    </w:p>
    <w:p w14:paraId="4A4527E2" w14:textId="77777777" w:rsidR="00B43DE0" w:rsidRDefault="00B43DE0" w:rsidP="00516926">
      <w:pPr>
        <w:rPr>
          <w:rFonts w:ascii="Courier New" w:hAnsi="Courier New" w:cs="Courier New"/>
          <w:sz w:val="20"/>
          <w:szCs w:val="20"/>
        </w:rPr>
      </w:pPr>
    </w:p>
    <w:p w14:paraId="20CDA30E" w14:textId="17B6FCE5" w:rsidR="00B43DE0" w:rsidRDefault="00B43DE0" w:rsidP="00516926">
      <w:pPr>
        <w:rPr>
          <w:rFonts w:ascii="Courier New" w:hAnsi="Courier New" w:cs="Courier New"/>
          <w:sz w:val="20"/>
          <w:szCs w:val="20"/>
        </w:rPr>
      </w:pPr>
      <w:r w:rsidRPr="00B43DE0">
        <w:rPr>
          <w:rFonts w:ascii="Courier New" w:hAnsi="Courier New" w:cs="Courier New"/>
          <w:sz w:val="20"/>
          <w:szCs w:val="20"/>
        </w:rPr>
        <w:t>export PYTHONPATH=$</w:t>
      </w:r>
      <w:proofErr w:type="gramStart"/>
      <w:r w:rsidRPr="00B43DE0">
        <w:rPr>
          <w:rFonts w:ascii="Courier New" w:hAnsi="Courier New" w:cs="Courier New"/>
          <w:sz w:val="20"/>
          <w:szCs w:val="20"/>
        </w:rPr>
        <w:t>PYTHONPATH:$</w:t>
      </w:r>
      <w:proofErr w:type="gramEnd"/>
      <w:r w:rsidRPr="00B43DE0">
        <w:rPr>
          <w:rFonts w:ascii="Courier New" w:hAnsi="Courier New" w:cs="Courier New"/>
          <w:sz w:val="20"/>
          <w:szCs w:val="20"/>
        </w:rPr>
        <w:t>(</w:t>
      </w:r>
      <w:proofErr w:type="spellStart"/>
      <w:r w:rsidRPr="00B43DE0">
        <w:rPr>
          <w:rFonts w:ascii="Courier New" w:hAnsi="Courier New" w:cs="Courier New"/>
          <w:sz w:val="20"/>
          <w:szCs w:val="20"/>
        </w:rPr>
        <w:t>pwd</w:t>
      </w:r>
      <w:proofErr w:type="spellEnd"/>
      <w:r w:rsidRPr="00B43DE0">
        <w:rPr>
          <w:rFonts w:ascii="Courier New" w:hAnsi="Courier New" w:cs="Courier New"/>
          <w:sz w:val="20"/>
          <w:szCs w:val="20"/>
        </w:rPr>
        <w:t>)</w:t>
      </w:r>
      <w:r w:rsidRPr="00B43DE0">
        <w:t xml:space="preserve"> </w:t>
      </w:r>
      <w:r>
        <w:t xml:space="preserve">(fixed error where </w:t>
      </w:r>
      <w:proofErr w:type="spellStart"/>
      <w:r>
        <w:t>pytest</w:t>
      </w:r>
      <w:proofErr w:type="spellEnd"/>
      <w:r>
        <w:t xml:space="preserve"> could not find files)</w:t>
      </w:r>
    </w:p>
    <w:p w14:paraId="5425DF7F" w14:textId="77777777" w:rsidR="00B43DE0" w:rsidRDefault="00B43DE0" w:rsidP="00516926">
      <w:pPr>
        <w:rPr>
          <w:rFonts w:ascii="Courier New" w:hAnsi="Courier New" w:cs="Courier New"/>
          <w:sz w:val="20"/>
          <w:szCs w:val="20"/>
        </w:rPr>
      </w:pPr>
    </w:p>
    <w:p w14:paraId="4CDBE106" w14:textId="0DDAC211" w:rsidR="00B43DE0" w:rsidRDefault="00B43DE0" w:rsidP="00516926">
      <w:pPr>
        <w:rPr>
          <w:rFonts w:ascii="Courier New" w:hAnsi="Courier New" w:cs="Courier New"/>
          <w:sz w:val="20"/>
          <w:szCs w:val="20"/>
        </w:rPr>
      </w:pPr>
      <w:proofErr w:type="spellStart"/>
      <w:r>
        <w:rPr>
          <w:rFonts w:ascii="Courier New" w:hAnsi="Courier New" w:cs="Courier New"/>
          <w:sz w:val="20"/>
          <w:szCs w:val="20"/>
        </w:rPr>
        <w:t>pytest</w:t>
      </w:r>
      <w:proofErr w:type="spellEnd"/>
      <w:r>
        <w:rPr>
          <w:rFonts w:ascii="Courier New" w:hAnsi="Courier New" w:cs="Courier New"/>
          <w:sz w:val="20"/>
          <w:szCs w:val="20"/>
        </w:rPr>
        <w:t xml:space="preserve"> tests/</w:t>
      </w:r>
    </w:p>
    <w:p w14:paraId="5225D76D" w14:textId="1A8F15E9" w:rsidR="00B43DE0" w:rsidRPr="00B43DE0" w:rsidRDefault="00B43DE0" w:rsidP="00516926">
      <w:pPr>
        <w:rPr>
          <w:rFonts w:ascii="Courier New" w:hAnsi="Courier New" w:cs="Courier New"/>
          <w:sz w:val="20"/>
          <w:szCs w:val="20"/>
        </w:rPr>
      </w:pPr>
      <w:proofErr w:type="spellStart"/>
      <w:r w:rsidRPr="00B43DE0">
        <w:rPr>
          <w:rFonts w:ascii="Courier New" w:hAnsi="Courier New" w:cs="Courier New"/>
          <w:sz w:val="20"/>
          <w:szCs w:val="20"/>
        </w:rPr>
        <w:t>pytest</w:t>
      </w:r>
      <w:proofErr w:type="spellEnd"/>
      <w:r w:rsidRPr="00B43DE0">
        <w:rPr>
          <w:rFonts w:ascii="Courier New" w:hAnsi="Courier New" w:cs="Courier New"/>
          <w:sz w:val="20"/>
          <w:szCs w:val="20"/>
        </w:rPr>
        <w:t xml:space="preserve"> --</w:t>
      </w:r>
      <w:proofErr w:type="spellStart"/>
      <w:r w:rsidRPr="00B43DE0">
        <w:rPr>
          <w:rFonts w:ascii="Courier New" w:hAnsi="Courier New" w:cs="Courier New"/>
          <w:sz w:val="20"/>
          <w:szCs w:val="20"/>
        </w:rPr>
        <w:t>cov</w:t>
      </w:r>
      <w:proofErr w:type="spellEnd"/>
      <w:r w:rsidRPr="00B43DE0">
        <w:rPr>
          <w:rFonts w:ascii="Courier New" w:hAnsi="Courier New" w:cs="Courier New"/>
          <w:sz w:val="20"/>
          <w:szCs w:val="20"/>
        </w:rPr>
        <w:t>=services --</w:t>
      </w:r>
      <w:proofErr w:type="spellStart"/>
      <w:r w:rsidRPr="00B43DE0">
        <w:rPr>
          <w:rFonts w:ascii="Courier New" w:hAnsi="Courier New" w:cs="Courier New"/>
          <w:sz w:val="20"/>
          <w:szCs w:val="20"/>
        </w:rPr>
        <w:t>cov</w:t>
      </w:r>
      <w:proofErr w:type="spellEnd"/>
      <w:r w:rsidRPr="00B43DE0">
        <w:rPr>
          <w:rFonts w:ascii="Courier New" w:hAnsi="Courier New" w:cs="Courier New"/>
          <w:sz w:val="20"/>
          <w:szCs w:val="20"/>
        </w:rPr>
        <w:t>-report=term --</w:t>
      </w:r>
      <w:proofErr w:type="spellStart"/>
      <w:r w:rsidRPr="00B43DE0">
        <w:rPr>
          <w:rFonts w:ascii="Courier New" w:hAnsi="Courier New" w:cs="Courier New"/>
          <w:sz w:val="20"/>
          <w:szCs w:val="20"/>
        </w:rPr>
        <w:t>cov</w:t>
      </w:r>
      <w:proofErr w:type="spellEnd"/>
      <w:r w:rsidRPr="00B43DE0">
        <w:rPr>
          <w:rFonts w:ascii="Courier New" w:hAnsi="Courier New" w:cs="Courier New"/>
          <w:sz w:val="20"/>
          <w:szCs w:val="20"/>
        </w:rPr>
        <w:t>-report=html tests/</w:t>
      </w:r>
    </w:p>
    <w:p w14:paraId="5F86D132" w14:textId="77777777" w:rsidR="00516926" w:rsidRDefault="00516926" w:rsidP="00516926"/>
    <w:p w14:paraId="06DA5B16" w14:textId="404C31AA" w:rsidR="00516926" w:rsidRDefault="00516926" w:rsidP="00516926">
      <w:pPr>
        <w:pStyle w:val="ListParagraph"/>
        <w:numPr>
          <w:ilvl w:val="0"/>
          <w:numId w:val="3"/>
        </w:numPr>
      </w:pPr>
      <w:r>
        <w:t>Test Cases Summary for New Tests</w:t>
      </w:r>
    </w:p>
    <w:tbl>
      <w:tblPr>
        <w:tblStyle w:val="TableGrid"/>
        <w:tblW w:w="0" w:type="auto"/>
        <w:tblLook w:val="04A0" w:firstRow="1" w:lastRow="0" w:firstColumn="1" w:lastColumn="0" w:noHBand="0" w:noVBand="1"/>
      </w:tblPr>
      <w:tblGrid>
        <w:gridCol w:w="1938"/>
        <w:gridCol w:w="882"/>
        <w:gridCol w:w="2402"/>
        <w:gridCol w:w="2567"/>
        <w:gridCol w:w="1561"/>
      </w:tblGrid>
      <w:tr w:rsidR="0089667F" w14:paraId="175BBB35" w14:textId="77777777" w:rsidTr="00CC6C37">
        <w:tc>
          <w:tcPr>
            <w:tcW w:w="1968" w:type="dxa"/>
          </w:tcPr>
          <w:p w14:paraId="2C9140C9" w14:textId="59F2832C" w:rsidR="00FD113B" w:rsidRPr="00CC6C37" w:rsidRDefault="00FD113B" w:rsidP="00FD113B">
            <w:pPr>
              <w:rPr>
                <w:sz w:val="13"/>
                <w:szCs w:val="13"/>
              </w:rPr>
            </w:pPr>
            <w:r w:rsidRPr="00CC6C37">
              <w:rPr>
                <w:sz w:val="13"/>
                <w:szCs w:val="13"/>
              </w:rPr>
              <w:t>Function</w:t>
            </w:r>
          </w:p>
        </w:tc>
        <w:tc>
          <w:tcPr>
            <w:tcW w:w="1288" w:type="dxa"/>
          </w:tcPr>
          <w:p w14:paraId="5B6F2454" w14:textId="5CD3F415" w:rsidR="00FD113B" w:rsidRPr="00CC6C37" w:rsidRDefault="00FD113B" w:rsidP="00FD113B">
            <w:pPr>
              <w:rPr>
                <w:sz w:val="13"/>
                <w:szCs w:val="13"/>
              </w:rPr>
            </w:pPr>
            <w:r w:rsidRPr="00CC6C37">
              <w:rPr>
                <w:sz w:val="13"/>
                <w:szCs w:val="13"/>
              </w:rPr>
              <w:t>Purpose</w:t>
            </w:r>
          </w:p>
        </w:tc>
        <w:tc>
          <w:tcPr>
            <w:tcW w:w="2409" w:type="dxa"/>
          </w:tcPr>
          <w:p w14:paraId="51D18507" w14:textId="2E9F14E1" w:rsidR="00FD113B" w:rsidRPr="00CC6C37" w:rsidRDefault="00FD113B" w:rsidP="00FD113B">
            <w:pPr>
              <w:rPr>
                <w:sz w:val="13"/>
                <w:szCs w:val="13"/>
              </w:rPr>
            </w:pPr>
            <w:r w:rsidRPr="00CC6C37">
              <w:rPr>
                <w:sz w:val="13"/>
                <w:szCs w:val="13"/>
              </w:rPr>
              <w:t>Stubs</w:t>
            </w:r>
          </w:p>
        </w:tc>
        <w:tc>
          <w:tcPr>
            <w:tcW w:w="2624" w:type="dxa"/>
          </w:tcPr>
          <w:p w14:paraId="6DE94790" w14:textId="2124A5F6" w:rsidR="00FD113B" w:rsidRPr="00CC6C37" w:rsidRDefault="00FD113B" w:rsidP="00FD113B">
            <w:pPr>
              <w:rPr>
                <w:sz w:val="13"/>
                <w:szCs w:val="13"/>
              </w:rPr>
            </w:pPr>
            <w:r w:rsidRPr="00CC6C37">
              <w:rPr>
                <w:sz w:val="13"/>
                <w:szCs w:val="13"/>
              </w:rPr>
              <w:t>Mocks</w:t>
            </w:r>
          </w:p>
        </w:tc>
        <w:tc>
          <w:tcPr>
            <w:tcW w:w="1061" w:type="dxa"/>
          </w:tcPr>
          <w:p w14:paraId="296B6057" w14:textId="3507B14B" w:rsidR="00FD113B" w:rsidRPr="00CC6C37" w:rsidRDefault="00FD113B" w:rsidP="00FD113B">
            <w:pPr>
              <w:rPr>
                <w:sz w:val="13"/>
                <w:szCs w:val="13"/>
              </w:rPr>
            </w:pPr>
            <w:r w:rsidRPr="00CC6C37">
              <w:rPr>
                <w:sz w:val="13"/>
                <w:szCs w:val="13"/>
              </w:rPr>
              <w:t>Verification</w:t>
            </w:r>
          </w:p>
        </w:tc>
      </w:tr>
      <w:tr w:rsidR="0089667F" w14:paraId="01E80D43" w14:textId="77777777" w:rsidTr="00CC6C37">
        <w:tc>
          <w:tcPr>
            <w:tcW w:w="1968" w:type="dxa"/>
          </w:tcPr>
          <w:p w14:paraId="35298C50" w14:textId="77F72B45"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test_add_6</w:t>
            </w:r>
          </w:p>
        </w:tc>
        <w:tc>
          <w:tcPr>
            <w:tcW w:w="1288" w:type="dxa"/>
          </w:tcPr>
          <w:p w14:paraId="15F8AB69" w14:textId="7202A53D" w:rsidR="00CC6C37" w:rsidRPr="00CC6C37" w:rsidRDefault="00CC6C37" w:rsidP="00CC6C37">
            <w:pPr>
              <w:rPr>
                <w:sz w:val="13"/>
                <w:szCs w:val="13"/>
              </w:rPr>
            </w:pPr>
            <w:r w:rsidRPr="00CC6C37">
              <w:rPr>
                <w:sz w:val="13"/>
                <w:szCs w:val="13"/>
              </w:rPr>
              <w:t>Test book addition fails if author name too long</w:t>
            </w:r>
          </w:p>
        </w:tc>
        <w:tc>
          <w:tcPr>
            <w:tcW w:w="2409" w:type="dxa"/>
          </w:tcPr>
          <w:p w14:paraId="7FD4A685" w14:textId="57F6CA25"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2624" w:type="dxa"/>
          </w:tcPr>
          <w:p w14:paraId="1C05322E" w14:textId="00E10EE8"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1061" w:type="dxa"/>
          </w:tcPr>
          <w:p w14:paraId="0E62DDEA" w14:textId="38EF6715" w:rsidR="00CC6C37" w:rsidRPr="00CC6C37" w:rsidRDefault="00CC6C37" w:rsidP="00CC6C37">
            <w:pPr>
              <w:rPr>
                <w:sz w:val="13"/>
                <w:szCs w:val="13"/>
              </w:rPr>
            </w:pPr>
            <w:r>
              <w:rPr>
                <w:sz w:val="13"/>
                <w:szCs w:val="13"/>
              </w:rPr>
              <w:t>success==False</w:t>
            </w:r>
          </w:p>
        </w:tc>
      </w:tr>
      <w:tr w:rsidR="0089667F" w14:paraId="3B230724" w14:textId="77777777" w:rsidTr="00CC6C37">
        <w:tc>
          <w:tcPr>
            <w:tcW w:w="1968" w:type="dxa"/>
          </w:tcPr>
          <w:p w14:paraId="227CFE59" w14:textId="77777777"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test_fees_6</w:t>
            </w:r>
          </w:p>
          <w:p w14:paraId="3E51801B" w14:textId="12CA86B5" w:rsidR="00CC6C37" w:rsidRPr="00CC6C37" w:rsidRDefault="00CC6C37" w:rsidP="00CC6C37">
            <w:pPr>
              <w:rPr>
                <w:rFonts w:ascii="Courier New" w:hAnsi="Courier New" w:cs="Courier New"/>
                <w:sz w:val="13"/>
                <w:szCs w:val="13"/>
              </w:rPr>
            </w:pPr>
          </w:p>
        </w:tc>
        <w:tc>
          <w:tcPr>
            <w:tcW w:w="1288" w:type="dxa"/>
          </w:tcPr>
          <w:p w14:paraId="57AC7190" w14:textId="698D7EA4" w:rsidR="00CC6C37" w:rsidRPr="00CC6C37" w:rsidRDefault="00CC6C37" w:rsidP="00CC6C37">
            <w:pPr>
              <w:rPr>
                <w:sz w:val="13"/>
                <w:szCs w:val="13"/>
              </w:rPr>
            </w:pPr>
            <w:r w:rsidRPr="00CC6C37">
              <w:rPr>
                <w:sz w:val="13"/>
                <w:szCs w:val="13"/>
              </w:rPr>
              <w:t>Test overdue book for less than 7 days</w:t>
            </w:r>
          </w:p>
        </w:tc>
        <w:tc>
          <w:tcPr>
            <w:tcW w:w="2409" w:type="dxa"/>
          </w:tcPr>
          <w:p w14:paraId="0D8D856C" w14:textId="7F03A0B3"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conn_execute_read</w:t>
            </w:r>
            <w:proofErr w:type="spellEnd"/>
          </w:p>
        </w:tc>
        <w:tc>
          <w:tcPr>
            <w:tcW w:w="2624" w:type="dxa"/>
          </w:tcPr>
          <w:p w14:paraId="09442720" w14:textId="3DE4AA39"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1061" w:type="dxa"/>
          </w:tcPr>
          <w:p w14:paraId="169DB485" w14:textId="00769876" w:rsidR="00CC6C37" w:rsidRPr="00CC6C37" w:rsidRDefault="00CC6C37" w:rsidP="00CC6C37">
            <w:pPr>
              <w:rPr>
                <w:sz w:val="13"/>
                <w:szCs w:val="13"/>
              </w:rPr>
            </w:pPr>
            <w:proofErr w:type="spellStart"/>
            <w:r>
              <w:rPr>
                <w:sz w:val="13"/>
                <w:szCs w:val="13"/>
              </w:rPr>
              <w:t>days_overdue</w:t>
            </w:r>
            <w:proofErr w:type="spellEnd"/>
            <w:r>
              <w:rPr>
                <w:sz w:val="13"/>
                <w:szCs w:val="13"/>
              </w:rPr>
              <w:t xml:space="preserve">, </w:t>
            </w:r>
            <w:proofErr w:type="spellStart"/>
            <w:r>
              <w:rPr>
                <w:sz w:val="13"/>
                <w:szCs w:val="13"/>
              </w:rPr>
              <w:t>fee_amount</w:t>
            </w:r>
            <w:proofErr w:type="spellEnd"/>
            <w:r>
              <w:rPr>
                <w:sz w:val="13"/>
                <w:szCs w:val="13"/>
              </w:rPr>
              <w:t>, status</w:t>
            </w:r>
          </w:p>
        </w:tc>
      </w:tr>
      <w:tr w:rsidR="0089667F" w14:paraId="54E00BD9" w14:textId="77777777" w:rsidTr="00CC6C37">
        <w:tc>
          <w:tcPr>
            <w:tcW w:w="1968" w:type="dxa"/>
          </w:tcPr>
          <w:p w14:paraId="49D5CC17" w14:textId="63C35F51"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lastRenderedPageBreak/>
              <w:t>test_pay_late_fees_1</w:t>
            </w:r>
          </w:p>
        </w:tc>
        <w:tc>
          <w:tcPr>
            <w:tcW w:w="1288" w:type="dxa"/>
          </w:tcPr>
          <w:p w14:paraId="2A036A4B" w14:textId="71333D71" w:rsidR="00CC6C37" w:rsidRPr="00CC6C37" w:rsidRDefault="00CC6C37" w:rsidP="00CC6C37">
            <w:pPr>
              <w:rPr>
                <w:sz w:val="13"/>
                <w:szCs w:val="13"/>
              </w:rPr>
            </w:pPr>
            <w:r w:rsidRPr="00CC6C37">
              <w:rPr>
                <w:sz w:val="13"/>
                <w:szCs w:val="13"/>
              </w:rPr>
              <w:t>Successful late fee payment</w:t>
            </w:r>
          </w:p>
        </w:tc>
        <w:tc>
          <w:tcPr>
            <w:tcW w:w="2409" w:type="dxa"/>
          </w:tcPr>
          <w:p w14:paraId="60119437" w14:textId="7966DD03"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calculate_late_fee_for_book</w:t>
            </w:r>
            <w:proofErr w:type="spellEnd"/>
            <w:r w:rsidRPr="00CC6C37">
              <w:rPr>
                <w:rFonts w:ascii="Courier New" w:hAnsi="Courier New" w:cs="Courier New"/>
                <w:sz w:val="13"/>
                <w:szCs w:val="13"/>
              </w:rPr>
              <w:t>, get_book_by_id</w:t>
            </w:r>
          </w:p>
        </w:tc>
        <w:tc>
          <w:tcPr>
            <w:tcW w:w="2624" w:type="dxa"/>
          </w:tcPr>
          <w:p w14:paraId="1D6FDB13" w14:textId="72C88AF0"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PaymentGateway.process_payment</w:t>
            </w:r>
            <w:proofErr w:type="spellEnd"/>
          </w:p>
        </w:tc>
        <w:tc>
          <w:tcPr>
            <w:tcW w:w="1061" w:type="dxa"/>
          </w:tcPr>
          <w:p w14:paraId="67341A41" w14:textId="61F253DF" w:rsidR="00CC6C37" w:rsidRPr="00CC6C37" w:rsidRDefault="00CC6C37" w:rsidP="00CC6C37">
            <w:pPr>
              <w:rPr>
                <w:sz w:val="13"/>
                <w:szCs w:val="13"/>
              </w:rPr>
            </w:pPr>
            <w:proofErr w:type="spellStart"/>
            <w:r>
              <w:rPr>
                <w:sz w:val="13"/>
                <w:szCs w:val="13"/>
              </w:rPr>
              <w:t>assert_called_</w:t>
            </w:r>
            <w:proofErr w:type="gramStart"/>
            <w:r>
              <w:rPr>
                <w:sz w:val="13"/>
                <w:szCs w:val="13"/>
              </w:rPr>
              <w:t>once</w:t>
            </w:r>
            <w:proofErr w:type="spellEnd"/>
            <w:r>
              <w:rPr>
                <w:sz w:val="13"/>
                <w:szCs w:val="13"/>
              </w:rPr>
              <w:t>,,</w:t>
            </w:r>
            <w:proofErr w:type="gramEnd"/>
            <w:r>
              <w:rPr>
                <w:sz w:val="13"/>
                <w:szCs w:val="13"/>
              </w:rPr>
              <w:t xml:space="preserve"> </w:t>
            </w:r>
            <w:proofErr w:type="spellStart"/>
            <w:r>
              <w:rPr>
                <w:sz w:val="13"/>
                <w:szCs w:val="13"/>
              </w:rPr>
              <w:t>assert_called_with</w:t>
            </w:r>
            <w:proofErr w:type="spellEnd"/>
            <w:r>
              <w:rPr>
                <w:sz w:val="13"/>
                <w:szCs w:val="13"/>
              </w:rPr>
              <w:t>, success—True, transaction ID</w:t>
            </w:r>
          </w:p>
        </w:tc>
      </w:tr>
      <w:tr w:rsidR="0089667F" w14:paraId="393E3984" w14:textId="77777777" w:rsidTr="00CC6C37">
        <w:tc>
          <w:tcPr>
            <w:tcW w:w="1968" w:type="dxa"/>
          </w:tcPr>
          <w:p w14:paraId="323374AD" w14:textId="7460A7CB"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test_pay_late_fees_</w:t>
            </w:r>
            <w:r w:rsidRPr="00CC6C37">
              <w:rPr>
                <w:rFonts w:ascii="Courier New" w:hAnsi="Courier New" w:cs="Courier New"/>
                <w:sz w:val="13"/>
                <w:szCs w:val="13"/>
              </w:rPr>
              <w:t>2</w:t>
            </w:r>
          </w:p>
        </w:tc>
        <w:tc>
          <w:tcPr>
            <w:tcW w:w="1288" w:type="dxa"/>
          </w:tcPr>
          <w:p w14:paraId="7B0FD973" w14:textId="05CF2D7F" w:rsidR="00CC6C37" w:rsidRPr="00CC6C37" w:rsidRDefault="00CC6C37" w:rsidP="00CC6C37">
            <w:pPr>
              <w:rPr>
                <w:sz w:val="13"/>
                <w:szCs w:val="13"/>
              </w:rPr>
            </w:pPr>
            <w:r w:rsidRPr="00CC6C37">
              <w:rPr>
                <w:sz w:val="13"/>
                <w:szCs w:val="13"/>
              </w:rPr>
              <w:t>Payment declined by gateway</w:t>
            </w:r>
          </w:p>
        </w:tc>
        <w:tc>
          <w:tcPr>
            <w:tcW w:w="2409" w:type="dxa"/>
          </w:tcPr>
          <w:p w14:paraId="2A16115B" w14:textId="58FEAF9E"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calculate_late_fee_for_book</w:t>
            </w:r>
            <w:proofErr w:type="spellEnd"/>
            <w:r w:rsidRPr="00CC6C37">
              <w:rPr>
                <w:rFonts w:ascii="Courier New" w:hAnsi="Courier New" w:cs="Courier New"/>
                <w:sz w:val="13"/>
                <w:szCs w:val="13"/>
              </w:rPr>
              <w:t>, get_book_by_id</w:t>
            </w:r>
          </w:p>
        </w:tc>
        <w:tc>
          <w:tcPr>
            <w:tcW w:w="2624" w:type="dxa"/>
          </w:tcPr>
          <w:p w14:paraId="2BA49E36" w14:textId="2109DC7A"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PaymentGateway</w:t>
            </w:r>
            <w:r w:rsidRPr="00CC6C37">
              <w:rPr>
                <w:rFonts w:ascii="Courier New" w:hAnsi="Courier New" w:cs="Courier New"/>
                <w:sz w:val="13"/>
                <w:szCs w:val="13"/>
              </w:rPr>
              <w:t>.process_payment</w:t>
            </w:r>
            <w:proofErr w:type="spellEnd"/>
          </w:p>
        </w:tc>
        <w:tc>
          <w:tcPr>
            <w:tcW w:w="1061" w:type="dxa"/>
          </w:tcPr>
          <w:p w14:paraId="65564266" w14:textId="2CB225CB" w:rsidR="00CC6C37" w:rsidRPr="00CC6C37" w:rsidRDefault="00CC6C37" w:rsidP="00CC6C37">
            <w:pPr>
              <w:rPr>
                <w:sz w:val="13"/>
                <w:szCs w:val="13"/>
              </w:rPr>
            </w:pPr>
            <w:proofErr w:type="spellStart"/>
            <w:r>
              <w:rPr>
                <w:sz w:val="13"/>
                <w:szCs w:val="13"/>
              </w:rPr>
              <w:t>assert_called_once</w:t>
            </w:r>
            <w:proofErr w:type="spellEnd"/>
            <w:r>
              <w:rPr>
                <w:sz w:val="13"/>
                <w:szCs w:val="13"/>
              </w:rPr>
              <w:t xml:space="preserve">, success==False, </w:t>
            </w:r>
            <w:proofErr w:type="spellStart"/>
            <w:r>
              <w:rPr>
                <w:sz w:val="13"/>
                <w:szCs w:val="13"/>
              </w:rPr>
              <w:t>txn</w:t>
            </w:r>
            <w:proofErr w:type="spellEnd"/>
            <w:r>
              <w:rPr>
                <w:sz w:val="13"/>
                <w:szCs w:val="13"/>
              </w:rPr>
              <w:t>==None, message contains “declined”</w:t>
            </w:r>
          </w:p>
        </w:tc>
      </w:tr>
      <w:tr w:rsidR="0089667F" w14:paraId="6250857B" w14:textId="77777777" w:rsidTr="00CC6C37">
        <w:tc>
          <w:tcPr>
            <w:tcW w:w="1968" w:type="dxa"/>
          </w:tcPr>
          <w:p w14:paraId="23315D76" w14:textId="3DCE13A2"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test_pay_late_fees_</w:t>
            </w:r>
            <w:r w:rsidRPr="00CC6C37">
              <w:rPr>
                <w:rFonts w:ascii="Courier New" w:hAnsi="Courier New" w:cs="Courier New"/>
                <w:sz w:val="13"/>
                <w:szCs w:val="13"/>
              </w:rPr>
              <w:t>3</w:t>
            </w:r>
          </w:p>
        </w:tc>
        <w:tc>
          <w:tcPr>
            <w:tcW w:w="1288" w:type="dxa"/>
          </w:tcPr>
          <w:p w14:paraId="37DB4FE9" w14:textId="041B2688" w:rsidR="00CC6C37" w:rsidRPr="00CC6C37" w:rsidRDefault="00CC6C37" w:rsidP="00CC6C37">
            <w:pPr>
              <w:rPr>
                <w:sz w:val="13"/>
                <w:szCs w:val="13"/>
              </w:rPr>
            </w:pPr>
            <w:r w:rsidRPr="00CC6C37">
              <w:rPr>
                <w:sz w:val="13"/>
                <w:szCs w:val="13"/>
              </w:rPr>
              <w:t>Invalid Patron ID</w:t>
            </w:r>
          </w:p>
        </w:tc>
        <w:tc>
          <w:tcPr>
            <w:tcW w:w="2409" w:type="dxa"/>
          </w:tcPr>
          <w:p w14:paraId="73956187" w14:textId="2139FD01"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calculate_late_fee_for_book</w:t>
            </w:r>
            <w:proofErr w:type="spellEnd"/>
            <w:r w:rsidRPr="00CC6C37">
              <w:rPr>
                <w:rFonts w:ascii="Courier New" w:hAnsi="Courier New" w:cs="Courier New"/>
                <w:sz w:val="13"/>
                <w:szCs w:val="13"/>
              </w:rPr>
              <w:t>, get_book_by_id</w:t>
            </w:r>
          </w:p>
        </w:tc>
        <w:tc>
          <w:tcPr>
            <w:tcW w:w="2624" w:type="dxa"/>
          </w:tcPr>
          <w:p w14:paraId="44CB679C" w14:textId="6F609098"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PaymentGateway</w:t>
            </w:r>
          </w:p>
        </w:tc>
        <w:tc>
          <w:tcPr>
            <w:tcW w:w="1061" w:type="dxa"/>
          </w:tcPr>
          <w:p w14:paraId="4A52B758" w14:textId="1B1E59D0" w:rsidR="00CC6C37" w:rsidRPr="00CC6C37" w:rsidRDefault="00CC6C37" w:rsidP="00CC6C37">
            <w:pPr>
              <w:rPr>
                <w:sz w:val="13"/>
                <w:szCs w:val="13"/>
              </w:rPr>
            </w:pPr>
            <w:proofErr w:type="spellStart"/>
            <w:r>
              <w:rPr>
                <w:sz w:val="13"/>
                <w:szCs w:val="13"/>
              </w:rPr>
              <w:t>assert_not_called</w:t>
            </w:r>
            <w:proofErr w:type="spellEnd"/>
            <w:r>
              <w:rPr>
                <w:sz w:val="13"/>
                <w:szCs w:val="13"/>
              </w:rPr>
              <w:t>, success==False, message contains “invalid”</w:t>
            </w:r>
          </w:p>
        </w:tc>
      </w:tr>
      <w:tr w:rsidR="0089667F" w14:paraId="67273BAF" w14:textId="77777777" w:rsidTr="00CC6C37">
        <w:tc>
          <w:tcPr>
            <w:tcW w:w="1968" w:type="dxa"/>
          </w:tcPr>
          <w:p w14:paraId="461DA9B5" w14:textId="29A8BFDD"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test_pay_late_fees_</w:t>
            </w:r>
            <w:r w:rsidRPr="00CC6C37">
              <w:rPr>
                <w:rFonts w:ascii="Courier New" w:hAnsi="Courier New" w:cs="Courier New"/>
                <w:sz w:val="13"/>
                <w:szCs w:val="13"/>
              </w:rPr>
              <w:t>4</w:t>
            </w:r>
          </w:p>
        </w:tc>
        <w:tc>
          <w:tcPr>
            <w:tcW w:w="1288" w:type="dxa"/>
          </w:tcPr>
          <w:p w14:paraId="7B045F6A" w14:textId="0E159DE6" w:rsidR="00CC6C37" w:rsidRPr="00CC6C37" w:rsidRDefault="00CC6C37" w:rsidP="00CC6C37">
            <w:pPr>
              <w:rPr>
                <w:sz w:val="13"/>
                <w:szCs w:val="13"/>
              </w:rPr>
            </w:pPr>
            <w:r w:rsidRPr="00CC6C37">
              <w:rPr>
                <w:sz w:val="13"/>
                <w:szCs w:val="13"/>
              </w:rPr>
              <w:t>No late fees to pay</w:t>
            </w:r>
          </w:p>
        </w:tc>
        <w:tc>
          <w:tcPr>
            <w:tcW w:w="2409" w:type="dxa"/>
          </w:tcPr>
          <w:p w14:paraId="71CD5D77" w14:textId="158D019B"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calculate_late_fee_for_book</w:t>
            </w:r>
            <w:proofErr w:type="spellEnd"/>
            <w:r w:rsidRPr="00CC6C37">
              <w:rPr>
                <w:rFonts w:ascii="Courier New" w:hAnsi="Courier New" w:cs="Courier New"/>
                <w:sz w:val="13"/>
                <w:szCs w:val="13"/>
              </w:rPr>
              <w:t>, get_book_by_id</w:t>
            </w:r>
          </w:p>
        </w:tc>
        <w:tc>
          <w:tcPr>
            <w:tcW w:w="2624" w:type="dxa"/>
          </w:tcPr>
          <w:p w14:paraId="6E879716" w14:textId="7CC6BD7E"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PaymentGateway</w:t>
            </w:r>
          </w:p>
        </w:tc>
        <w:tc>
          <w:tcPr>
            <w:tcW w:w="1061" w:type="dxa"/>
          </w:tcPr>
          <w:p w14:paraId="62BC26BE" w14:textId="40B626D9" w:rsidR="00CC6C37" w:rsidRPr="00CC6C37" w:rsidRDefault="00CC6C37" w:rsidP="00CC6C37">
            <w:pPr>
              <w:rPr>
                <w:sz w:val="13"/>
                <w:szCs w:val="13"/>
              </w:rPr>
            </w:pPr>
            <w:proofErr w:type="spellStart"/>
            <w:r>
              <w:rPr>
                <w:sz w:val="13"/>
                <w:szCs w:val="13"/>
              </w:rPr>
              <w:t>assert_not_called</w:t>
            </w:r>
            <w:proofErr w:type="spellEnd"/>
            <w:r>
              <w:rPr>
                <w:sz w:val="13"/>
                <w:szCs w:val="13"/>
              </w:rPr>
              <w:t xml:space="preserve">, success==False, </w:t>
            </w:r>
            <w:proofErr w:type="spellStart"/>
            <w:r>
              <w:rPr>
                <w:sz w:val="13"/>
                <w:szCs w:val="13"/>
              </w:rPr>
              <w:t>txn</w:t>
            </w:r>
            <w:proofErr w:type="spellEnd"/>
            <w:r>
              <w:rPr>
                <w:sz w:val="13"/>
                <w:szCs w:val="13"/>
              </w:rPr>
              <w:t>==None, message contains “no late fees”</w:t>
            </w:r>
          </w:p>
        </w:tc>
      </w:tr>
      <w:tr w:rsidR="00CC6C37" w14:paraId="7D7ED533" w14:textId="77777777" w:rsidTr="00CC6C37">
        <w:tc>
          <w:tcPr>
            <w:tcW w:w="1968" w:type="dxa"/>
          </w:tcPr>
          <w:p w14:paraId="1B761EF0" w14:textId="18F60DB9"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test_pay_late_fees_</w:t>
            </w:r>
            <w:r w:rsidRPr="00CC6C37">
              <w:rPr>
                <w:rFonts w:ascii="Courier New" w:hAnsi="Courier New" w:cs="Courier New"/>
                <w:sz w:val="13"/>
                <w:szCs w:val="13"/>
              </w:rPr>
              <w:t>5</w:t>
            </w:r>
          </w:p>
        </w:tc>
        <w:tc>
          <w:tcPr>
            <w:tcW w:w="1288" w:type="dxa"/>
          </w:tcPr>
          <w:p w14:paraId="1D8DB049" w14:textId="5228138B" w:rsidR="00CC6C37" w:rsidRPr="00CC6C37" w:rsidRDefault="00CC6C37" w:rsidP="00CC6C37">
            <w:pPr>
              <w:rPr>
                <w:sz w:val="13"/>
                <w:szCs w:val="13"/>
              </w:rPr>
            </w:pPr>
            <w:r w:rsidRPr="00CC6C37">
              <w:rPr>
                <w:sz w:val="13"/>
                <w:szCs w:val="13"/>
              </w:rPr>
              <w:t>Exception during payment processing</w:t>
            </w:r>
          </w:p>
        </w:tc>
        <w:tc>
          <w:tcPr>
            <w:tcW w:w="2409" w:type="dxa"/>
          </w:tcPr>
          <w:p w14:paraId="5FB0A4DA" w14:textId="22E53BE2"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calculate_late_fee_for_book</w:t>
            </w:r>
            <w:proofErr w:type="spellEnd"/>
            <w:r w:rsidRPr="00CC6C37">
              <w:rPr>
                <w:rFonts w:ascii="Courier New" w:hAnsi="Courier New" w:cs="Courier New"/>
                <w:sz w:val="13"/>
                <w:szCs w:val="13"/>
              </w:rPr>
              <w:t>, get_book_by_id</w:t>
            </w:r>
          </w:p>
        </w:tc>
        <w:tc>
          <w:tcPr>
            <w:tcW w:w="2624" w:type="dxa"/>
          </w:tcPr>
          <w:p w14:paraId="16B13237" w14:textId="04FF8CEF"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PaymentGateway</w:t>
            </w:r>
            <w:r w:rsidRPr="00CC6C37">
              <w:rPr>
                <w:rFonts w:ascii="Courier New" w:hAnsi="Courier New" w:cs="Courier New"/>
                <w:sz w:val="13"/>
                <w:szCs w:val="13"/>
              </w:rPr>
              <w:t>.process_</w:t>
            </w:r>
            <w:r w:rsidR="0089667F">
              <w:rPr>
                <w:rFonts w:ascii="Courier New" w:hAnsi="Courier New" w:cs="Courier New"/>
                <w:sz w:val="13"/>
                <w:szCs w:val="13"/>
              </w:rPr>
              <w:t>p</w:t>
            </w:r>
            <w:r w:rsidRPr="00CC6C37">
              <w:rPr>
                <w:rFonts w:ascii="Courier New" w:hAnsi="Courier New" w:cs="Courier New"/>
                <w:sz w:val="13"/>
                <w:szCs w:val="13"/>
              </w:rPr>
              <w:t>ayment</w:t>
            </w:r>
            <w:proofErr w:type="spellEnd"/>
          </w:p>
        </w:tc>
        <w:tc>
          <w:tcPr>
            <w:tcW w:w="1061" w:type="dxa"/>
          </w:tcPr>
          <w:p w14:paraId="26E0147D" w14:textId="153DEF85" w:rsidR="00CC6C37" w:rsidRPr="00CC6C37" w:rsidRDefault="0089667F" w:rsidP="00CC6C37">
            <w:pPr>
              <w:rPr>
                <w:sz w:val="13"/>
                <w:szCs w:val="13"/>
              </w:rPr>
            </w:pPr>
            <w:proofErr w:type="spellStart"/>
            <w:r>
              <w:rPr>
                <w:sz w:val="13"/>
                <w:szCs w:val="13"/>
              </w:rPr>
              <w:t>assert_not_called</w:t>
            </w:r>
            <w:proofErr w:type="spellEnd"/>
            <w:r>
              <w:rPr>
                <w:sz w:val="13"/>
                <w:szCs w:val="13"/>
              </w:rPr>
              <w:t>, success==False, message contains “error”</w:t>
            </w:r>
          </w:p>
        </w:tc>
      </w:tr>
      <w:tr w:rsidR="0089667F" w14:paraId="573164FE" w14:textId="77777777" w:rsidTr="00CC6C37">
        <w:tc>
          <w:tcPr>
            <w:tcW w:w="1968" w:type="dxa"/>
          </w:tcPr>
          <w:p w14:paraId="6729A1A8" w14:textId="7A3BA21F"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test_refund_late_fee_</w:t>
            </w:r>
            <w:r w:rsidRPr="00CC6C37">
              <w:rPr>
                <w:rFonts w:ascii="Courier New" w:hAnsi="Courier New" w:cs="Courier New"/>
                <w:sz w:val="13"/>
                <w:szCs w:val="13"/>
              </w:rPr>
              <w:t>1</w:t>
            </w:r>
          </w:p>
        </w:tc>
        <w:tc>
          <w:tcPr>
            <w:tcW w:w="1288" w:type="dxa"/>
          </w:tcPr>
          <w:p w14:paraId="432B9840" w14:textId="6E28498D" w:rsidR="00CC6C37" w:rsidRPr="00CC6C37" w:rsidRDefault="00CC6C37" w:rsidP="00CC6C37">
            <w:pPr>
              <w:rPr>
                <w:sz w:val="13"/>
                <w:szCs w:val="13"/>
              </w:rPr>
            </w:pPr>
            <w:r w:rsidRPr="00CC6C37">
              <w:rPr>
                <w:sz w:val="13"/>
                <w:szCs w:val="13"/>
              </w:rPr>
              <w:t>Successful refund</w:t>
            </w:r>
          </w:p>
        </w:tc>
        <w:tc>
          <w:tcPr>
            <w:tcW w:w="2409" w:type="dxa"/>
          </w:tcPr>
          <w:p w14:paraId="7A7CB081" w14:textId="30BD7EE0"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2624" w:type="dxa"/>
          </w:tcPr>
          <w:p w14:paraId="1C8C3C3A" w14:textId="0BA994D2"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PaymentGateway.refund_payment</w:t>
            </w:r>
            <w:proofErr w:type="spellEnd"/>
          </w:p>
        </w:tc>
        <w:tc>
          <w:tcPr>
            <w:tcW w:w="1061" w:type="dxa"/>
          </w:tcPr>
          <w:p w14:paraId="4AEF3E2F" w14:textId="0DDB3142" w:rsidR="00CC6C37" w:rsidRPr="00CC6C37" w:rsidRDefault="0089667F" w:rsidP="00CC6C37">
            <w:pPr>
              <w:rPr>
                <w:sz w:val="13"/>
                <w:szCs w:val="13"/>
              </w:rPr>
            </w:pPr>
            <w:proofErr w:type="spellStart"/>
            <w:r>
              <w:rPr>
                <w:sz w:val="13"/>
                <w:szCs w:val="13"/>
              </w:rPr>
              <w:t>assert_called_once_with</w:t>
            </w:r>
            <w:proofErr w:type="spellEnd"/>
            <w:r>
              <w:rPr>
                <w:sz w:val="13"/>
                <w:szCs w:val="13"/>
              </w:rPr>
              <w:t>, success==True, message contains “refund”</w:t>
            </w:r>
          </w:p>
        </w:tc>
      </w:tr>
      <w:tr w:rsidR="00CC6C37" w14:paraId="414474A5" w14:textId="77777777" w:rsidTr="00CC6C37">
        <w:tc>
          <w:tcPr>
            <w:tcW w:w="1968" w:type="dxa"/>
          </w:tcPr>
          <w:p w14:paraId="41550A12" w14:textId="1DCDBE96"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test_refund_late_fee_</w:t>
            </w:r>
            <w:r w:rsidRPr="00CC6C37">
              <w:rPr>
                <w:rFonts w:ascii="Courier New" w:hAnsi="Courier New" w:cs="Courier New"/>
                <w:sz w:val="13"/>
                <w:szCs w:val="13"/>
              </w:rPr>
              <w:t>2</w:t>
            </w:r>
          </w:p>
        </w:tc>
        <w:tc>
          <w:tcPr>
            <w:tcW w:w="1288" w:type="dxa"/>
          </w:tcPr>
          <w:p w14:paraId="767037E4" w14:textId="31CF326A" w:rsidR="00CC6C37" w:rsidRPr="00CC6C37" w:rsidRDefault="00CC6C37" w:rsidP="00CC6C37">
            <w:pPr>
              <w:rPr>
                <w:sz w:val="13"/>
                <w:szCs w:val="13"/>
              </w:rPr>
            </w:pPr>
            <w:r w:rsidRPr="00CC6C37">
              <w:rPr>
                <w:sz w:val="13"/>
                <w:szCs w:val="13"/>
              </w:rPr>
              <w:t>Invalid transaction ID</w:t>
            </w:r>
          </w:p>
        </w:tc>
        <w:tc>
          <w:tcPr>
            <w:tcW w:w="2409" w:type="dxa"/>
          </w:tcPr>
          <w:p w14:paraId="4A1D207C" w14:textId="70B9291E"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2624" w:type="dxa"/>
          </w:tcPr>
          <w:p w14:paraId="5A741C39" w14:textId="78AD2CC8"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PaymentGateway</w:t>
            </w:r>
          </w:p>
        </w:tc>
        <w:tc>
          <w:tcPr>
            <w:tcW w:w="1061" w:type="dxa"/>
          </w:tcPr>
          <w:p w14:paraId="336B951E" w14:textId="5593DD43" w:rsidR="00CC6C37" w:rsidRPr="00CC6C37" w:rsidRDefault="0089667F" w:rsidP="00CC6C37">
            <w:pPr>
              <w:rPr>
                <w:sz w:val="13"/>
                <w:szCs w:val="13"/>
              </w:rPr>
            </w:pPr>
            <w:proofErr w:type="spellStart"/>
            <w:r>
              <w:rPr>
                <w:sz w:val="13"/>
                <w:szCs w:val="13"/>
              </w:rPr>
              <w:t>assert_not_called</w:t>
            </w:r>
            <w:proofErr w:type="spellEnd"/>
            <w:r>
              <w:rPr>
                <w:sz w:val="13"/>
                <w:szCs w:val="13"/>
              </w:rPr>
              <w:t>, success==False, message contains “invalid”</w:t>
            </w:r>
          </w:p>
        </w:tc>
      </w:tr>
      <w:tr w:rsidR="00CC6C37" w14:paraId="0991E358" w14:textId="77777777" w:rsidTr="00CC6C37">
        <w:tc>
          <w:tcPr>
            <w:tcW w:w="1968" w:type="dxa"/>
          </w:tcPr>
          <w:p w14:paraId="5E5395BD" w14:textId="03744A09"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test_refund_late_fee_</w:t>
            </w:r>
            <w:r w:rsidRPr="00CC6C37">
              <w:rPr>
                <w:rFonts w:ascii="Courier New" w:hAnsi="Courier New" w:cs="Courier New"/>
                <w:sz w:val="13"/>
                <w:szCs w:val="13"/>
              </w:rPr>
              <w:t>3</w:t>
            </w:r>
          </w:p>
        </w:tc>
        <w:tc>
          <w:tcPr>
            <w:tcW w:w="1288" w:type="dxa"/>
          </w:tcPr>
          <w:p w14:paraId="47A44BB3" w14:textId="67054C98" w:rsidR="00CC6C37" w:rsidRPr="00CC6C37" w:rsidRDefault="00CC6C37" w:rsidP="00CC6C37">
            <w:pPr>
              <w:rPr>
                <w:sz w:val="13"/>
                <w:szCs w:val="13"/>
              </w:rPr>
            </w:pPr>
            <w:r w:rsidRPr="00CC6C37">
              <w:rPr>
                <w:sz w:val="13"/>
                <w:szCs w:val="13"/>
              </w:rPr>
              <w:t>Invalid refund amount (negative)</w:t>
            </w:r>
          </w:p>
        </w:tc>
        <w:tc>
          <w:tcPr>
            <w:tcW w:w="2409" w:type="dxa"/>
          </w:tcPr>
          <w:p w14:paraId="04F8FC48" w14:textId="0A6B6AA0"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2624" w:type="dxa"/>
          </w:tcPr>
          <w:p w14:paraId="5EF2F8FF" w14:textId="508AD228"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PaymentGateway</w:t>
            </w:r>
            <w:r w:rsidRPr="00CC6C37">
              <w:rPr>
                <w:rFonts w:ascii="Courier New" w:hAnsi="Courier New" w:cs="Courier New"/>
                <w:sz w:val="13"/>
                <w:szCs w:val="13"/>
              </w:rPr>
              <w:t xml:space="preserve"> </w:t>
            </w:r>
          </w:p>
        </w:tc>
        <w:tc>
          <w:tcPr>
            <w:tcW w:w="1061" w:type="dxa"/>
          </w:tcPr>
          <w:p w14:paraId="2A473A3C" w14:textId="2ECBFEE4" w:rsidR="00CC6C37" w:rsidRPr="00CC6C37" w:rsidRDefault="0089667F" w:rsidP="00CC6C37">
            <w:pPr>
              <w:rPr>
                <w:sz w:val="13"/>
                <w:szCs w:val="13"/>
              </w:rPr>
            </w:pPr>
            <w:proofErr w:type="spellStart"/>
            <w:r>
              <w:rPr>
                <w:sz w:val="13"/>
                <w:szCs w:val="13"/>
              </w:rPr>
              <w:t>assert_not_called</w:t>
            </w:r>
            <w:proofErr w:type="spellEnd"/>
            <w:r>
              <w:rPr>
                <w:sz w:val="13"/>
                <w:szCs w:val="13"/>
              </w:rPr>
              <w:t>, success==False, message contains “’greater”</w:t>
            </w:r>
          </w:p>
        </w:tc>
      </w:tr>
      <w:tr w:rsidR="00CC6C37" w14:paraId="0BC73C31" w14:textId="77777777" w:rsidTr="00CC6C37">
        <w:tc>
          <w:tcPr>
            <w:tcW w:w="1968" w:type="dxa"/>
          </w:tcPr>
          <w:p w14:paraId="3CCB6EC0" w14:textId="15F3E745"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test_refund_late_fee_</w:t>
            </w:r>
            <w:r w:rsidRPr="00CC6C37">
              <w:rPr>
                <w:rFonts w:ascii="Courier New" w:hAnsi="Courier New" w:cs="Courier New"/>
                <w:sz w:val="13"/>
                <w:szCs w:val="13"/>
              </w:rPr>
              <w:t>4</w:t>
            </w:r>
          </w:p>
        </w:tc>
        <w:tc>
          <w:tcPr>
            <w:tcW w:w="1288" w:type="dxa"/>
          </w:tcPr>
          <w:p w14:paraId="63649609" w14:textId="2C42D49D" w:rsidR="00CC6C37" w:rsidRPr="00CC6C37" w:rsidRDefault="00CC6C37" w:rsidP="00CC6C37">
            <w:pPr>
              <w:rPr>
                <w:sz w:val="13"/>
                <w:szCs w:val="13"/>
              </w:rPr>
            </w:pPr>
            <w:r w:rsidRPr="00CC6C37">
              <w:rPr>
                <w:sz w:val="13"/>
                <w:szCs w:val="13"/>
              </w:rPr>
              <w:t>Invalid refund amount (exceeds maximum)</w:t>
            </w:r>
          </w:p>
        </w:tc>
        <w:tc>
          <w:tcPr>
            <w:tcW w:w="2409" w:type="dxa"/>
          </w:tcPr>
          <w:p w14:paraId="24DCD2C1" w14:textId="55E61FDD"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2624" w:type="dxa"/>
          </w:tcPr>
          <w:p w14:paraId="468DF6C7" w14:textId="772DCD41"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PaymentGateway</w:t>
            </w:r>
          </w:p>
        </w:tc>
        <w:tc>
          <w:tcPr>
            <w:tcW w:w="1061" w:type="dxa"/>
          </w:tcPr>
          <w:p w14:paraId="4F4100C4" w14:textId="27A3C27A" w:rsidR="00CC6C37" w:rsidRPr="00CC6C37" w:rsidRDefault="0089667F" w:rsidP="00CC6C37">
            <w:pPr>
              <w:rPr>
                <w:sz w:val="13"/>
                <w:szCs w:val="13"/>
              </w:rPr>
            </w:pPr>
            <w:proofErr w:type="spellStart"/>
            <w:r>
              <w:rPr>
                <w:sz w:val="13"/>
                <w:szCs w:val="13"/>
              </w:rPr>
              <w:t>assert_not_called</w:t>
            </w:r>
            <w:proofErr w:type="spellEnd"/>
            <w:r>
              <w:rPr>
                <w:sz w:val="13"/>
                <w:szCs w:val="13"/>
              </w:rPr>
              <w:t>, success==False, message contains “exceeds”</w:t>
            </w:r>
          </w:p>
        </w:tc>
      </w:tr>
      <w:tr w:rsidR="00CC6C37" w14:paraId="694DF010" w14:textId="77777777" w:rsidTr="00CC6C37">
        <w:tc>
          <w:tcPr>
            <w:tcW w:w="1968" w:type="dxa"/>
          </w:tcPr>
          <w:p w14:paraId="4C0B6102" w14:textId="540AF31D"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test_refund_late_fee_</w:t>
            </w:r>
            <w:r w:rsidRPr="00CC6C37">
              <w:rPr>
                <w:rFonts w:ascii="Courier New" w:hAnsi="Courier New" w:cs="Courier New"/>
                <w:sz w:val="13"/>
                <w:szCs w:val="13"/>
              </w:rPr>
              <w:t>5</w:t>
            </w:r>
          </w:p>
        </w:tc>
        <w:tc>
          <w:tcPr>
            <w:tcW w:w="1288" w:type="dxa"/>
          </w:tcPr>
          <w:p w14:paraId="6B957672" w14:textId="5490EDD8" w:rsidR="00CC6C37" w:rsidRPr="00CC6C37" w:rsidRDefault="00CC6C37" w:rsidP="00CC6C37">
            <w:pPr>
              <w:rPr>
                <w:sz w:val="13"/>
                <w:szCs w:val="13"/>
              </w:rPr>
            </w:pPr>
            <w:r w:rsidRPr="00CC6C37">
              <w:rPr>
                <w:sz w:val="13"/>
                <w:szCs w:val="13"/>
              </w:rPr>
              <w:t>Exception during refund processing</w:t>
            </w:r>
          </w:p>
        </w:tc>
        <w:tc>
          <w:tcPr>
            <w:tcW w:w="2409" w:type="dxa"/>
          </w:tcPr>
          <w:p w14:paraId="5FEDE2C2" w14:textId="786153C6" w:rsidR="00CC6C37" w:rsidRPr="00CC6C37" w:rsidRDefault="00CC6C37" w:rsidP="00CC6C37">
            <w:pPr>
              <w:rPr>
                <w:rFonts w:ascii="Courier New" w:hAnsi="Courier New" w:cs="Courier New"/>
                <w:sz w:val="13"/>
                <w:szCs w:val="13"/>
              </w:rPr>
            </w:pPr>
            <w:r w:rsidRPr="00CC6C37">
              <w:rPr>
                <w:rFonts w:ascii="Courier New" w:hAnsi="Courier New" w:cs="Courier New"/>
                <w:sz w:val="13"/>
                <w:szCs w:val="13"/>
              </w:rPr>
              <w:t>N/A</w:t>
            </w:r>
          </w:p>
        </w:tc>
        <w:tc>
          <w:tcPr>
            <w:tcW w:w="2624" w:type="dxa"/>
          </w:tcPr>
          <w:p w14:paraId="4421032B" w14:textId="6DD9122C" w:rsidR="00CC6C37" w:rsidRPr="00CC6C37" w:rsidRDefault="00CC6C37" w:rsidP="00CC6C37">
            <w:pPr>
              <w:rPr>
                <w:rFonts w:ascii="Courier New" w:hAnsi="Courier New" w:cs="Courier New"/>
                <w:sz w:val="13"/>
                <w:szCs w:val="13"/>
              </w:rPr>
            </w:pPr>
            <w:proofErr w:type="spellStart"/>
            <w:r w:rsidRPr="00CC6C37">
              <w:rPr>
                <w:rFonts w:ascii="Courier New" w:hAnsi="Courier New" w:cs="Courier New"/>
                <w:sz w:val="13"/>
                <w:szCs w:val="13"/>
              </w:rPr>
              <w:t>PaymentGateway.refund_payment</w:t>
            </w:r>
            <w:proofErr w:type="spellEnd"/>
          </w:p>
        </w:tc>
        <w:tc>
          <w:tcPr>
            <w:tcW w:w="1061" w:type="dxa"/>
          </w:tcPr>
          <w:p w14:paraId="41836888" w14:textId="2FE3753A" w:rsidR="00CC6C37" w:rsidRPr="00CC6C37" w:rsidRDefault="0089667F" w:rsidP="00CC6C37">
            <w:pPr>
              <w:rPr>
                <w:sz w:val="13"/>
                <w:szCs w:val="13"/>
              </w:rPr>
            </w:pPr>
            <w:proofErr w:type="spellStart"/>
            <w:r>
              <w:rPr>
                <w:sz w:val="13"/>
                <w:szCs w:val="13"/>
              </w:rPr>
              <w:t>assert_called_once_with</w:t>
            </w:r>
            <w:proofErr w:type="spellEnd"/>
            <w:r>
              <w:rPr>
                <w:sz w:val="13"/>
                <w:szCs w:val="13"/>
              </w:rPr>
              <w:t>, success==False, message contains “processing error”</w:t>
            </w:r>
          </w:p>
        </w:tc>
      </w:tr>
    </w:tbl>
    <w:p w14:paraId="753103CD" w14:textId="77777777" w:rsidR="00FD113B" w:rsidRDefault="00FD113B" w:rsidP="00FD113B"/>
    <w:p w14:paraId="41F3C546" w14:textId="77777777" w:rsidR="00FD113B" w:rsidRDefault="00FD113B" w:rsidP="00FD113B"/>
    <w:p w14:paraId="6B5A8A35" w14:textId="40D49B6A" w:rsidR="00F7105E" w:rsidRDefault="00516926" w:rsidP="00516926">
      <w:pPr>
        <w:pStyle w:val="ListParagraph"/>
        <w:numPr>
          <w:ilvl w:val="0"/>
          <w:numId w:val="3"/>
        </w:numPr>
      </w:pPr>
      <w:r>
        <w:t>Coverage Analysis</w:t>
      </w:r>
    </w:p>
    <w:p w14:paraId="2B6A6239" w14:textId="57C405DB" w:rsidR="00FD113B" w:rsidRDefault="00FD113B" w:rsidP="00FD113B">
      <w:r>
        <w:t xml:space="preserve">The total coverage from before adding new tests for the </w:t>
      </w:r>
      <w:r w:rsidRPr="00FD113B">
        <w:rPr>
          <w:rFonts w:ascii="Courier New" w:hAnsi="Courier New" w:cs="Courier New"/>
          <w:sz w:val="20"/>
          <w:szCs w:val="20"/>
        </w:rPr>
        <w:t>payment_service</w:t>
      </w:r>
      <w:r>
        <w:t xml:space="preserve"> module was 72%</w:t>
      </w:r>
      <w:r>
        <w:t xml:space="preserve">, which </w:t>
      </w:r>
      <w:r>
        <w:t xml:space="preserve">is a marginal decrease from the coverage rate of 93% I had from A2. </w:t>
      </w:r>
    </w:p>
    <w:p w14:paraId="2B4701D8" w14:textId="77777777" w:rsidR="00FD113B" w:rsidRDefault="00FD113B" w:rsidP="00FD113B">
      <w:r>
        <w:rPr>
          <w:noProof/>
        </w:rPr>
        <w:drawing>
          <wp:inline distT="0" distB="0" distL="0" distR="0" wp14:anchorId="6801FB81" wp14:editId="2F1A7994">
            <wp:extent cx="5943600" cy="884555"/>
            <wp:effectExtent l="0" t="0" r="0" b="4445"/>
            <wp:docPr id="1515123502"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23502" name="Picture 4" descr="A screen 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884555"/>
                    </a:xfrm>
                    <a:prstGeom prst="rect">
                      <a:avLst/>
                    </a:prstGeom>
                  </pic:spPr>
                </pic:pic>
              </a:graphicData>
            </a:graphic>
          </wp:inline>
        </w:drawing>
      </w:r>
    </w:p>
    <w:p w14:paraId="21CA3765" w14:textId="77777777" w:rsidR="00FD113B" w:rsidRDefault="00FD113B" w:rsidP="00FD113B"/>
    <w:p w14:paraId="5E1E8CD7" w14:textId="162197D3" w:rsidR="00FD113B" w:rsidRDefault="00FD113B" w:rsidP="00FD113B">
      <w:r>
        <w:t xml:space="preserve">After adding tests for the new module, the total coverage was 80%. </w:t>
      </w:r>
    </w:p>
    <w:p w14:paraId="550DF7FC" w14:textId="77777777" w:rsidR="00FD113B" w:rsidRDefault="00FD113B" w:rsidP="00FD113B">
      <w:r>
        <w:rPr>
          <w:noProof/>
        </w:rPr>
        <w:drawing>
          <wp:inline distT="0" distB="0" distL="0" distR="0" wp14:anchorId="25B6E3F5" wp14:editId="7453E287">
            <wp:extent cx="5943600" cy="984250"/>
            <wp:effectExtent l="0" t="0" r="0" b="6350"/>
            <wp:docPr id="656207471"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07471" name="Picture 5" descr="A screen 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84250"/>
                    </a:xfrm>
                    <a:prstGeom prst="rect">
                      <a:avLst/>
                    </a:prstGeom>
                  </pic:spPr>
                </pic:pic>
              </a:graphicData>
            </a:graphic>
          </wp:inline>
        </w:drawing>
      </w:r>
    </w:p>
    <w:p w14:paraId="60D9773B" w14:textId="77777777" w:rsidR="00FD113B" w:rsidRDefault="00FD113B" w:rsidP="00FD113B">
      <w:r>
        <w:t xml:space="preserve">The reason for the decrease in coverage from A2 is that because </w:t>
      </w:r>
      <w:r w:rsidRPr="00FD113B">
        <w:rPr>
          <w:rFonts w:ascii="Courier New" w:hAnsi="Courier New" w:cs="Courier New"/>
          <w:sz w:val="20"/>
          <w:szCs w:val="20"/>
        </w:rPr>
        <w:t xml:space="preserve">payment_service </w:t>
      </w:r>
      <w:r>
        <w:t xml:space="preserve">is being mocked, almost none of it is actually being covered in testing. </w:t>
      </w:r>
    </w:p>
    <w:p w14:paraId="11BFEC80" w14:textId="77777777" w:rsidR="00FD113B" w:rsidRDefault="00FD113B" w:rsidP="00FD113B"/>
    <w:p w14:paraId="0AE0AAB8" w14:textId="77777777" w:rsidR="00FD113B" w:rsidRDefault="00FD113B" w:rsidP="00FD113B">
      <w:r>
        <w:t xml:space="preserve">The approximate statement coverage is 84%, and the approximate branch coverage is around 82%. The main code paths which were left uncovered correspond to errors which would normally be caused by database malfunctions or other information processing errors. Other </w:t>
      </w:r>
      <w:r>
        <w:lastRenderedPageBreak/>
        <w:t xml:space="preserve">than this, the few uncovered areas were input validation branches (e.g. rejecting an author with a name over 100 characters. </w:t>
      </w:r>
    </w:p>
    <w:p w14:paraId="3D36562B" w14:textId="77777777" w:rsidR="00516926" w:rsidRDefault="00516926" w:rsidP="00516926">
      <w:pPr>
        <w:pStyle w:val="ListParagraph"/>
      </w:pPr>
    </w:p>
    <w:p w14:paraId="6339D892" w14:textId="23DEE849" w:rsidR="00516926" w:rsidRDefault="00516926" w:rsidP="00516926">
      <w:pPr>
        <w:pStyle w:val="ListParagraph"/>
        <w:numPr>
          <w:ilvl w:val="0"/>
          <w:numId w:val="3"/>
        </w:numPr>
      </w:pPr>
      <w:r>
        <w:t>Challenges and Solutions</w:t>
      </w:r>
    </w:p>
    <w:p w14:paraId="4C8E9609" w14:textId="1C668873" w:rsidR="00516926" w:rsidRDefault="00516926" w:rsidP="00516926">
      <w:r>
        <w:t xml:space="preserve">During the development of unit tests for </w:t>
      </w:r>
      <w:r>
        <w:rPr>
          <w:rFonts w:ascii="Courier New" w:hAnsi="Courier New" w:cs="Courier New"/>
          <w:sz w:val="20"/>
          <w:szCs w:val="20"/>
        </w:rPr>
        <w:t xml:space="preserve">pay_late_fees </w:t>
      </w:r>
      <w:r>
        <w:t xml:space="preserve">and </w:t>
      </w:r>
      <w:r>
        <w:rPr>
          <w:rFonts w:ascii="Courier New" w:hAnsi="Courier New" w:cs="Courier New"/>
          <w:sz w:val="20"/>
          <w:szCs w:val="20"/>
        </w:rPr>
        <w:t>refund_late_fee_payment</w:t>
      </w:r>
      <w:r>
        <w:t xml:space="preserve">, I ran into several challenges. At first, I did not fully understand when the </w:t>
      </w:r>
      <w:r>
        <w:rPr>
          <w:rFonts w:ascii="Courier New" w:hAnsi="Courier New" w:cs="Courier New"/>
          <w:sz w:val="20"/>
          <w:szCs w:val="20"/>
        </w:rPr>
        <w:t>mock_gateway</w:t>
      </w:r>
      <w:r>
        <w:t xml:space="preserve"> should be called or not, and what I should assert in specific cases. I had to carefully review the internal logic of the payment system to understand when it would reach the mock or not. I ran into similar issues with making assertions about result messages and raising exceptions for both functions. </w:t>
      </w:r>
      <w:proofErr w:type="gramStart"/>
      <w:r>
        <w:t>In particular, I</w:t>
      </w:r>
      <w:proofErr w:type="gramEnd"/>
      <w:r>
        <w:t xml:space="preserve"> dealt with a lot of subtle spelling mistakes, naming convention issues, and syntax errors which made it frustrating to repeatedly test. Luckily the content pipeline from A2 that we set up with GitHub made </w:t>
      </w:r>
      <w:proofErr w:type="gramStart"/>
      <w:r>
        <w:t>it</w:t>
      </w:r>
      <w:proofErr w:type="gramEnd"/>
      <w:r>
        <w:t xml:space="preserve"> so I did not have to manually run them every time I made a change to my code.</w:t>
      </w:r>
    </w:p>
    <w:p w14:paraId="36D2411B" w14:textId="77777777" w:rsidR="00B43DE0" w:rsidRDefault="00B43DE0" w:rsidP="00516926"/>
    <w:p w14:paraId="32AFD623" w14:textId="2FD780B4" w:rsidR="00B43DE0" w:rsidRDefault="00B43DE0" w:rsidP="00B43DE0">
      <w:pPr>
        <w:pStyle w:val="ListParagraph"/>
        <w:numPr>
          <w:ilvl w:val="0"/>
          <w:numId w:val="3"/>
        </w:numPr>
      </w:pPr>
      <w:r>
        <w:t>Screenshots</w:t>
      </w:r>
    </w:p>
    <w:p w14:paraId="48AF9B29" w14:textId="3381B2D3" w:rsidR="00B43DE0" w:rsidRDefault="00B04F4C" w:rsidP="00B43DE0">
      <w:r>
        <w:rPr>
          <w:noProof/>
        </w:rPr>
        <w:drawing>
          <wp:inline distT="0" distB="0" distL="0" distR="0" wp14:anchorId="359C56E8" wp14:editId="21458334">
            <wp:extent cx="5943600" cy="977265"/>
            <wp:effectExtent l="0" t="0" r="0" b="635"/>
            <wp:docPr id="77703697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36972" name="Picture 1" descr="A screen 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977265"/>
                    </a:xfrm>
                    <a:prstGeom prst="rect">
                      <a:avLst/>
                    </a:prstGeom>
                  </pic:spPr>
                </pic:pic>
              </a:graphicData>
            </a:graphic>
          </wp:inline>
        </w:drawing>
      </w:r>
      <w:r>
        <w:rPr>
          <w:noProof/>
        </w:rPr>
        <w:drawing>
          <wp:inline distT="0" distB="0" distL="0" distR="0" wp14:anchorId="11B60AE4" wp14:editId="72CC437A">
            <wp:extent cx="5943600" cy="964565"/>
            <wp:effectExtent l="0" t="0" r="0" b="635"/>
            <wp:docPr id="775194505"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94505" name="Picture 2" descr="A screen 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964565"/>
                    </a:xfrm>
                    <a:prstGeom prst="rect">
                      <a:avLst/>
                    </a:prstGeom>
                  </pic:spPr>
                </pic:pic>
              </a:graphicData>
            </a:graphic>
          </wp:inline>
        </w:drawing>
      </w:r>
    </w:p>
    <w:sectPr w:rsidR="00B43D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8176D"/>
    <w:multiLevelType w:val="hybridMultilevel"/>
    <w:tmpl w:val="E97CDFFA"/>
    <w:lvl w:ilvl="0" w:tplc="C3BC82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E75222"/>
    <w:multiLevelType w:val="hybridMultilevel"/>
    <w:tmpl w:val="9F5C2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DA533A"/>
    <w:multiLevelType w:val="hybridMultilevel"/>
    <w:tmpl w:val="3E689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F831B7"/>
    <w:multiLevelType w:val="hybridMultilevel"/>
    <w:tmpl w:val="FE3E5A8E"/>
    <w:lvl w:ilvl="0" w:tplc="CEC85B6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89010">
    <w:abstractNumId w:val="2"/>
  </w:num>
  <w:num w:numId="2" w16cid:durableId="600450749">
    <w:abstractNumId w:val="0"/>
  </w:num>
  <w:num w:numId="3" w16cid:durableId="1500080396">
    <w:abstractNumId w:val="1"/>
  </w:num>
  <w:num w:numId="4" w16cid:durableId="707534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6FE"/>
    <w:rsid w:val="002650AD"/>
    <w:rsid w:val="00362EF6"/>
    <w:rsid w:val="00516926"/>
    <w:rsid w:val="00653CF9"/>
    <w:rsid w:val="0074088E"/>
    <w:rsid w:val="0089667F"/>
    <w:rsid w:val="00997A1B"/>
    <w:rsid w:val="009C1CAB"/>
    <w:rsid w:val="00AC7C8C"/>
    <w:rsid w:val="00B04F4C"/>
    <w:rsid w:val="00B43DE0"/>
    <w:rsid w:val="00C356FE"/>
    <w:rsid w:val="00CC6C37"/>
    <w:rsid w:val="00D41A99"/>
    <w:rsid w:val="00DC7F15"/>
    <w:rsid w:val="00DF0210"/>
    <w:rsid w:val="00E21B0D"/>
    <w:rsid w:val="00EA514D"/>
    <w:rsid w:val="00F7105E"/>
    <w:rsid w:val="00FD11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D60EFE0"/>
  <w15:chartTrackingRefBased/>
  <w15:docId w15:val="{C716345C-9265-6141-AD9E-689F73C2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6FE"/>
    <w:pPr>
      <w:ind w:left="720"/>
      <w:contextualSpacing/>
    </w:pPr>
  </w:style>
  <w:style w:type="character" w:styleId="Hyperlink">
    <w:name w:val="Hyperlink"/>
    <w:basedOn w:val="DefaultParagraphFont"/>
    <w:uiPriority w:val="99"/>
    <w:unhideWhenUsed/>
    <w:rsid w:val="00C356FE"/>
    <w:rPr>
      <w:color w:val="0563C1" w:themeColor="hyperlink"/>
      <w:u w:val="single"/>
    </w:rPr>
  </w:style>
  <w:style w:type="character" w:styleId="UnresolvedMention">
    <w:name w:val="Unresolved Mention"/>
    <w:basedOn w:val="DefaultParagraphFont"/>
    <w:uiPriority w:val="99"/>
    <w:semiHidden/>
    <w:unhideWhenUsed/>
    <w:rsid w:val="00C356FE"/>
    <w:rPr>
      <w:color w:val="605E5C"/>
      <w:shd w:val="clear" w:color="auto" w:fill="E1DFDD"/>
    </w:rPr>
  </w:style>
  <w:style w:type="character" w:styleId="FollowedHyperlink">
    <w:name w:val="FollowedHyperlink"/>
    <w:basedOn w:val="DefaultParagraphFont"/>
    <w:uiPriority w:val="99"/>
    <w:semiHidden/>
    <w:unhideWhenUsed/>
    <w:rsid w:val="00C356FE"/>
    <w:rPr>
      <w:color w:val="954F72" w:themeColor="followedHyperlink"/>
      <w:u w:val="single"/>
    </w:rPr>
  </w:style>
  <w:style w:type="paragraph" w:styleId="NormalWeb">
    <w:name w:val="Normal (Web)"/>
    <w:basedOn w:val="Normal"/>
    <w:uiPriority w:val="99"/>
    <w:semiHidden/>
    <w:unhideWhenUsed/>
    <w:rsid w:val="00F7105E"/>
    <w:rPr>
      <w:rFonts w:ascii="Times New Roman" w:hAnsi="Times New Roman" w:cs="Times New Roman"/>
    </w:rPr>
  </w:style>
  <w:style w:type="table" w:styleId="TableGrid">
    <w:name w:val="Table Grid"/>
    <w:basedOn w:val="TableNormal"/>
    <w:uiPriority w:val="39"/>
    <w:rsid w:val="00FD1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268840">
      <w:bodyDiv w:val="1"/>
      <w:marLeft w:val="0"/>
      <w:marRight w:val="0"/>
      <w:marTop w:val="0"/>
      <w:marBottom w:val="0"/>
      <w:divBdr>
        <w:top w:val="none" w:sz="0" w:space="0" w:color="auto"/>
        <w:left w:val="none" w:sz="0" w:space="0" w:color="auto"/>
        <w:bottom w:val="none" w:sz="0" w:space="0" w:color="auto"/>
        <w:right w:val="none" w:sz="0" w:space="0" w:color="auto"/>
      </w:divBdr>
    </w:div>
    <w:div w:id="299577186">
      <w:bodyDiv w:val="1"/>
      <w:marLeft w:val="0"/>
      <w:marRight w:val="0"/>
      <w:marTop w:val="0"/>
      <w:marBottom w:val="0"/>
      <w:divBdr>
        <w:top w:val="none" w:sz="0" w:space="0" w:color="auto"/>
        <w:left w:val="none" w:sz="0" w:space="0" w:color="auto"/>
        <w:bottom w:val="none" w:sz="0" w:space="0" w:color="auto"/>
        <w:right w:val="none" w:sz="0" w:space="0" w:color="auto"/>
      </w:divBdr>
    </w:div>
    <w:div w:id="454451327">
      <w:bodyDiv w:val="1"/>
      <w:marLeft w:val="0"/>
      <w:marRight w:val="0"/>
      <w:marTop w:val="0"/>
      <w:marBottom w:val="0"/>
      <w:divBdr>
        <w:top w:val="none" w:sz="0" w:space="0" w:color="auto"/>
        <w:left w:val="none" w:sz="0" w:space="0" w:color="auto"/>
        <w:bottom w:val="none" w:sz="0" w:space="0" w:color="auto"/>
        <w:right w:val="none" w:sz="0" w:space="0" w:color="auto"/>
      </w:divBdr>
    </w:div>
    <w:div w:id="492994102">
      <w:bodyDiv w:val="1"/>
      <w:marLeft w:val="0"/>
      <w:marRight w:val="0"/>
      <w:marTop w:val="0"/>
      <w:marBottom w:val="0"/>
      <w:divBdr>
        <w:top w:val="none" w:sz="0" w:space="0" w:color="auto"/>
        <w:left w:val="none" w:sz="0" w:space="0" w:color="auto"/>
        <w:bottom w:val="none" w:sz="0" w:space="0" w:color="auto"/>
        <w:right w:val="none" w:sz="0" w:space="0" w:color="auto"/>
      </w:divBdr>
      <w:divsChild>
        <w:div w:id="1944455943">
          <w:marLeft w:val="0"/>
          <w:marRight w:val="0"/>
          <w:marTop w:val="0"/>
          <w:marBottom w:val="0"/>
          <w:divBdr>
            <w:top w:val="none" w:sz="0" w:space="0" w:color="auto"/>
            <w:left w:val="none" w:sz="0" w:space="0" w:color="auto"/>
            <w:bottom w:val="none" w:sz="0" w:space="0" w:color="auto"/>
            <w:right w:val="none" w:sz="0" w:space="0" w:color="auto"/>
          </w:divBdr>
        </w:div>
      </w:divsChild>
    </w:div>
    <w:div w:id="626350173">
      <w:bodyDiv w:val="1"/>
      <w:marLeft w:val="0"/>
      <w:marRight w:val="0"/>
      <w:marTop w:val="0"/>
      <w:marBottom w:val="0"/>
      <w:divBdr>
        <w:top w:val="none" w:sz="0" w:space="0" w:color="auto"/>
        <w:left w:val="none" w:sz="0" w:space="0" w:color="auto"/>
        <w:bottom w:val="none" w:sz="0" w:space="0" w:color="auto"/>
        <w:right w:val="none" w:sz="0" w:space="0" w:color="auto"/>
      </w:divBdr>
      <w:divsChild>
        <w:div w:id="1343387127">
          <w:marLeft w:val="0"/>
          <w:marRight w:val="0"/>
          <w:marTop w:val="0"/>
          <w:marBottom w:val="0"/>
          <w:divBdr>
            <w:top w:val="none" w:sz="0" w:space="0" w:color="auto"/>
            <w:left w:val="none" w:sz="0" w:space="0" w:color="auto"/>
            <w:bottom w:val="none" w:sz="0" w:space="0" w:color="auto"/>
            <w:right w:val="none" w:sz="0" w:space="0" w:color="auto"/>
          </w:divBdr>
        </w:div>
      </w:divsChild>
    </w:div>
    <w:div w:id="846945908">
      <w:bodyDiv w:val="1"/>
      <w:marLeft w:val="0"/>
      <w:marRight w:val="0"/>
      <w:marTop w:val="0"/>
      <w:marBottom w:val="0"/>
      <w:divBdr>
        <w:top w:val="none" w:sz="0" w:space="0" w:color="auto"/>
        <w:left w:val="none" w:sz="0" w:space="0" w:color="auto"/>
        <w:bottom w:val="none" w:sz="0" w:space="0" w:color="auto"/>
        <w:right w:val="none" w:sz="0" w:space="0" w:color="auto"/>
      </w:divBdr>
    </w:div>
    <w:div w:id="893084136">
      <w:bodyDiv w:val="1"/>
      <w:marLeft w:val="0"/>
      <w:marRight w:val="0"/>
      <w:marTop w:val="0"/>
      <w:marBottom w:val="0"/>
      <w:divBdr>
        <w:top w:val="none" w:sz="0" w:space="0" w:color="auto"/>
        <w:left w:val="none" w:sz="0" w:space="0" w:color="auto"/>
        <w:bottom w:val="none" w:sz="0" w:space="0" w:color="auto"/>
        <w:right w:val="none" w:sz="0" w:space="0" w:color="auto"/>
      </w:divBdr>
    </w:div>
    <w:div w:id="1141312383">
      <w:bodyDiv w:val="1"/>
      <w:marLeft w:val="0"/>
      <w:marRight w:val="0"/>
      <w:marTop w:val="0"/>
      <w:marBottom w:val="0"/>
      <w:divBdr>
        <w:top w:val="none" w:sz="0" w:space="0" w:color="auto"/>
        <w:left w:val="none" w:sz="0" w:space="0" w:color="auto"/>
        <w:bottom w:val="none" w:sz="0" w:space="0" w:color="auto"/>
        <w:right w:val="none" w:sz="0" w:space="0" w:color="auto"/>
      </w:divBdr>
      <w:divsChild>
        <w:div w:id="776486911">
          <w:marLeft w:val="0"/>
          <w:marRight w:val="0"/>
          <w:marTop w:val="0"/>
          <w:marBottom w:val="0"/>
          <w:divBdr>
            <w:top w:val="none" w:sz="0" w:space="0" w:color="auto"/>
            <w:left w:val="none" w:sz="0" w:space="0" w:color="auto"/>
            <w:bottom w:val="none" w:sz="0" w:space="0" w:color="auto"/>
            <w:right w:val="none" w:sz="0" w:space="0" w:color="auto"/>
          </w:divBdr>
        </w:div>
      </w:divsChild>
    </w:div>
    <w:div w:id="1348753821">
      <w:bodyDiv w:val="1"/>
      <w:marLeft w:val="0"/>
      <w:marRight w:val="0"/>
      <w:marTop w:val="0"/>
      <w:marBottom w:val="0"/>
      <w:divBdr>
        <w:top w:val="none" w:sz="0" w:space="0" w:color="auto"/>
        <w:left w:val="none" w:sz="0" w:space="0" w:color="auto"/>
        <w:bottom w:val="none" w:sz="0" w:space="0" w:color="auto"/>
        <w:right w:val="none" w:sz="0" w:space="0" w:color="auto"/>
      </w:divBdr>
    </w:div>
    <w:div w:id="1521309396">
      <w:bodyDiv w:val="1"/>
      <w:marLeft w:val="0"/>
      <w:marRight w:val="0"/>
      <w:marTop w:val="0"/>
      <w:marBottom w:val="0"/>
      <w:divBdr>
        <w:top w:val="none" w:sz="0" w:space="0" w:color="auto"/>
        <w:left w:val="none" w:sz="0" w:space="0" w:color="auto"/>
        <w:bottom w:val="none" w:sz="0" w:space="0" w:color="auto"/>
        <w:right w:val="none" w:sz="0" w:space="0" w:color="auto"/>
      </w:divBdr>
    </w:div>
    <w:div w:id="1592197517">
      <w:bodyDiv w:val="1"/>
      <w:marLeft w:val="0"/>
      <w:marRight w:val="0"/>
      <w:marTop w:val="0"/>
      <w:marBottom w:val="0"/>
      <w:divBdr>
        <w:top w:val="none" w:sz="0" w:space="0" w:color="auto"/>
        <w:left w:val="none" w:sz="0" w:space="0" w:color="auto"/>
        <w:bottom w:val="none" w:sz="0" w:space="0" w:color="auto"/>
        <w:right w:val="none" w:sz="0" w:space="0" w:color="auto"/>
      </w:divBdr>
      <w:divsChild>
        <w:div w:id="894781427">
          <w:marLeft w:val="0"/>
          <w:marRight w:val="0"/>
          <w:marTop w:val="0"/>
          <w:marBottom w:val="0"/>
          <w:divBdr>
            <w:top w:val="none" w:sz="0" w:space="0" w:color="auto"/>
            <w:left w:val="none" w:sz="0" w:space="0" w:color="auto"/>
            <w:bottom w:val="none" w:sz="0" w:space="0" w:color="auto"/>
            <w:right w:val="none" w:sz="0" w:space="0" w:color="auto"/>
          </w:divBdr>
        </w:div>
      </w:divsChild>
    </w:div>
    <w:div w:id="1814643016">
      <w:bodyDiv w:val="1"/>
      <w:marLeft w:val="0"/>
      <w:marRight w:val="0"/>
      <w:marTop w:val="0"/>
      <w:marBottom w:val="0"/>
      <w:divBdr>
        <w:top w:val="none" w:sz="0" w:space="0" w:color="auto"/>
        <w:left w:val="none" w:sz="0" w:space="0" w:color="auto"/>
        <w:bottom w:val="none" w:sz="0" w:space="0" w:color="auto"/>
        <w:right w:val="none" w:sz="0" w:space="0" w:color="auto"/>
      </w:divBdr>
    </w:div>
    <w:div w:id="1860270736">
      <w:bodyDiv w:val="1"/>
      <w:marLeft w:val="0"/>
      <w:marRight w:val="0"/>
      <w:marTop w:val="0"/>
      <w:marBottom w:val="0"/>
      <w:divBdr>
        <w:top w:val="none" w:sz="0" w:space="0" w:color="auto"/>
        <w:left w:val="none" w:sz="0" w:space="0" w:color="auto"/>
        <w:bottom w:val="none" w:sz="0" w:space="0" w:color="auto"/>
        <w:right w:val="none" w:sz="0" w:space="0" w:color="auto"/>
      </w:divBdr>
    </w:div>
    <w:div w:id="1951546119">
      <w:bodyDiv w:val="1"/>
      <w:marLeft w:val="0"/>
      <w:marRight w:val="0"/>
      <w:marTop w:val="0"/>
      <w:marBottom w:val="0"/>
      <w:divBdr>
        <w:top w:val="none" w:sz="0" w:space="0" w:color="auto"/>
        <w:left w:val="none" w:sz="0" w:space="0" w:color="auto"/>
        <w:bottom w:val="none" w:sz="0" w:space="0" w:color="auto"/>
        <w:right w:val="none" w:sz="0" w:space="0" w:color="auto"/>
      </w:divBdr>
      <w:divsChild>
        <w:div w:id="768964886">
          <w:marLeft w:val="0"/>
          <w:marRight w:val="0"/>
          <w:marTop w:val="0"/>
          <w:marBottom w:val="0"/>
          <w:divBdr>
            <w:top w:val="none" w:sz="0" w:space="0" w:color="auto"/>
            <w:left w:val="none" w:sz="0" w:space="0" w:color="auto"/>
            <w:bottom w:val="none" w:sz="0" w:space="0" w:color="auto"/>
            <w:right w:val="none" w:sz="0" w:space="0" w:color="auto"/>
          </w:divBdr>
        </w:div>
      </w:divsChild>
    </w:div>
    <w:div w:id="2110855367">
      <w:bodyDiv w:val="1"/>
      <w:marLeft w:val="0"/>
      <w:marRight w:val="0"/>
      <w:marTop w:val="0"/>
      <w:marBottom w:val="0"/>
      <w:divBdr>
        <w:top w:val="none" w:sz="0" w:space="0" w:color="auto"/>
        <w:left w:val="none" w:sz="0" w:space="0" w:color="auto"/>
        <w:bottom w:val="none" w:sz="0" w:space="0" w:color="auto"/>
        <w:right w:val="none" w:sz="0" w:space="0" w:color="auto"/>
      </w:divBdr>
    </w:div>
    <w:div w:id="2116318402">
      <w:bodyDiv w:val="1"/>
      <w:marLeft w:val="0"/>
      <w:marRight w:val="0"/>
      <w:marTop w:val="0"/>
      <w:marBottom w:val="0"/>
      <w:divBdr>
        <w:top w:val="none" w:sz="0" w:space="0" w:color="auto"/>
        <w:left w:val="none" w:sz="0" w:space="0" w:color="auto"/>
        <w:bottom w:val="none" w:sz="0" w:space="0" w:color="auto"/>
        <w:right w:val="none" w:sz="0" w:space="0" w:color="auto"/>
      </w:divBdr>
      <w:divsChild>
        <w:div w:id="613555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jdhickey/cisc327-library-management-a2-664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Hickey</dc:creator>
  <cp:keywords/>
  <dc:description/>
  <cp:lastModifiedBy>Jack Hickey</cp:lastModifiedBy>
  <cp:revision>3</cp:revision>
  <cp:lastPrinted>2025-11-05T21:17:00Z</cp:lastPrinted>
  <dcterms:created xsi:type="dcterms:W3CDTF">2025-11-05T21:17:00Z</dcterms:created>
  <dcterms:modified xsi:type="dcterms:W3CDTF">2025-11-05T21:17:00Z</dcterms:modified>
</cp:coreProperties>
</file>