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1F45B" w14:textId="6FB20FFF" w:rsidR="002353EC" w:rsidRDefault="00647639" w:rsidP="00647639">
      <w:pPr>
        <w:shd w:val="clear" w:color="auto" w:fill="FFFFFF"/>
        <w:spacing w:after="300" w:line="420" w:lineRule="atLeast"/>
        <w:rPr>
          <w:rFonts w:ascii="Arial" w:eastAsia="Times New Roman" w:hAnsi="Arial" w:cs="Arial"/>
          <w:b/>
          <w:bCs/>
          <w:color w:val="323232"/>
          <w:spacing w:val="8"/>
          <w:sz w:val="29"/>
          <w:szCs w:val="29"/>
        </w:rPr>
      </w:pPr>
      <w:r w:rsidRPr="00647639">
        <w:rPr>
          <w:rFonts w:ascii="Arial" w:eastAsia="Times New Roman" w:hAnsi="Arial" w:cs="Arial"/>
          <w:b/>
          <w:bCs/>
          <w:color w:val="323232"/>
          <w:spacing w:val="8"/>
          <w:sz w:val="29"/>
          <w:szCs w:val="29"/>
        </w:rPr>
        <w:br/>
      </w:r>
      <w:bookmarkStart w:id="0" w:name="_GoBack"/>
      <w:bookmarkEnd w:id="0"/>
      <w:r w:rsidR="002353EC" w:rsidRPr="002353EC">
        <w:rPr>
          <w:rFonts w:ascii="Arial" w:eastAsia="Times New Roman" w:hAnsi="Arial" w:cs="Arial"/>
          <w:b/>
          <w:bCs/>
          <w:color w:val="323232"/>
          <w:spacing w:val="8"/>
          <w:sz w:val="29"/>
          <w:szCs w:val="29"/>
        </w:rPr>
        <w:t>Viewport is the browser window size. 1vw = 1% of viewport width. If the viewport is 50cm wide, 1vw is 0.5cm.&lt;/p&gt;</w:t>
      </w:r>
    </w:p>
    <w:p w14:paraId="472A202D" w14:textId="02578CD2"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b/>
          <w:bCs/>
          <w:color w:val="323232"/>
          <w:spacing w:val="8"/>
          <w:sz w:val="29"/>
          <w:szCs w:val="29"/>
        </w:rPr>
        <w:t>XML PARSER</w:t>
      </w:r>
    </w:p>
    <w:p w14:paraId="36214932"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As a reminder, “parsing” refers to the process of analyzing data. This includes reviewing strings and text to ensure that it follows the syntax of a given language.</w:t>
      </w:r>
    </w:p>
    <w:p w14:paraId="3601DDC1"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A parser is the part of a program that performs parsing. It verifies that the required information is present and that syntax is adhered to.</w:t>
      </w:r>
    </w:p>
    <w:p w14:paraId="00A4FFBF"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An XML parser reads XML and makes it possible for the XML to be used by programs and websites. Browsers have XML parsers built into them.</w:t>
      </w:r>
    </w:p>
    <w:p w14:paraId="54F3F291"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Before accessing an XML document, the document has to be loaded into an object within the XML DOM. XML has its own DOM that defines the properties (characteristics) and methods (actions) related to accessing and editing XML.</w:t>
      </w:r>
    </w:p>
    <w:p w14:paraId="2DAD76A6"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Prior to showing you some XML code, there are some terms to define:</w:t>
      </w:r>
    </w:p>
    <w:p w14:paraId="72AD98AA" w14:textId="77777777" w:rsidR="00647639" w:rsidRPr="00647639" w:rsidRDefault="00647639" w:rsidP="00647639">
      <w:pPr>
        <w:numPr>
          <w:ilvl w:val="0"/>
          <w:numId w:val="4"/>
        </w:numPr>
        <w:shd w:val="clear" w:color="auto" w:fill="FFFFFF"/>
        <w:spacing w:after="300" w:line="420" w:lineRule="atLeast"/>
        <w:ind w:left="495"/>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The “new” operator is used to create an object</w:t>
      </w:r>
    </w:p>
    <w:p w14:paraId="08C6B436" w14:textId="77777777" w:rsidR="00647639" w:rsidRPr="00647639" w:rsidRDefault="00647639" w:rsidP="00647639">
      <w:pPr>
        <w:numPr>
          <w:ilvl w:val="0"/>
          <w:numId w:val="5"/>
        </w:numPr>
        <w:shd w:val="clear" w:color="auto" w:fill="FFFFFF"/>
        <w:spacing w:after="300" w:line="420" w:lineRule="atLeast"/>
        <w:ind w:left="495"/>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The “parseFromString” method creates an XML object from a string</w:t>
      </w:r>
    </w:p>
    <w:p w14:paraId="49FC383C" w14:textId="77777777" w:rsidR="00647639" w:rsidRPr="00647639" w:rsidRDefault="00647639" w:rsidP="00647639">
      <w:pPr>
        <w:numPr>
          <w:ilvl w:val="0"/>
          <w:numId w:val="6"/>
        </w:numPr>
        <w:shd w:val="clear" w:color="auto" w:fill="FFFFFF"/>
        <w:spacing w:after="300" w:line="420" w:lineRule="atLeast"/>
        <w:ind w:left="495"/>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“DOMParser” is used to create a DOM object from an XML string</w:t>
      </w:r>
    </w:p>
    <w:p w14:paraId="6C062D9C" w14:textId="77777777" w:rsidR="00647639" w:rsidRPr="00647639" w:rsidRDefault="00647639" w:rsidP="00647639">
      <w:pPr>
        <w:numPr>
          <w:ilvl w:val="0"/>
          <w:numId w:val="7"/>
        </w:numPr>
        <w:shd w:val="clear" w:color="auto" w:fill="FFFFFF"/>
        <w:spacing w:after="300" w:line="420" w:lineRule="atLeast"/>
        <w:ind w:left="495"/>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lastRenderedPageBreak/>
        <w:t>As a reminder, the “childNodes” property returns a specified child node by index number.</w:t>
      </w:r>
    </w:p>
    <w:p w14:paraId="4410B561" w14:textId="77777777" w:rsidR="00647639" w:rsidRPr="00647639" w:rsidRDefault="00647639" w:rsidP="00647639">
      <w:pPr>
        <w:numPr>
          <w:ilvl w:val="0"/>
          <w:numId w:val="8"/>
        </w:numPr>
        <w:shd w:val="clear" w:color="auto" w:fill="FFFFFF"/>
        <w:spacing w:after="300" w:line="420" w:lineRule="atLeast"/>
        <w:ind w:left="495"/>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 xml:space="preserve">The </w:t>
      </w:r>
      <w:proofErr w:type="gramStart"/>
      <w:r w:rsidRPr="00647639">
        <w:rPr>
          <w:rFonts w:ascii="Arial" w:eastAsia="Times New Roman" w:hAnsi="Arial" w:cs="Arial"/>
          <w:color w:val="323232"/>
          <w:spacing w:val="8"/>
          <w:sz w:val="29"/>
          <w:szCs w:val="29"/>
        </w:rPr>
        <w:t>getElementsByTagName(</w:t>
      </w:r>
      <w:proofErr w:type="gramEnd"/>
      <w:r w:rsidRPr="00647639">
        <w:rPr>
          <w:rFonts w:ascii="Arial" w:eastAsia="Times New Roman" w:hAnsi="Arial" w:cs="Arial"/>
          <w:color w:val="323232"/>
          <w:spacing w:val="8"/>
          <w:sz w:val="29"/>
          <w:szCs w:val="29"/>
        </w:rPr>
        <w:t>) method returns a collection of elements using a tag name</w:t>
      </w:r>
    </w:p>
    <w:p w14:paraId="500B1FE1"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Here is how the code would look within an HTML file:</w:t>
      </w:r>
    </w:p>
    <w:p w14:paraId="55D2EC2E" w14:textId="2D943B18" w:rsidR="00647639" w:rsidRPr="00647639" w:rsidRDefault="00647639" w:rsidP="00647639">
      <w:pPr>
        <w:shd w:val="clear" w:color="auto" w:fill="FFFFFF"/>
        <w:spacing w:line="240" w:lineRule="auto"/>
        <w:rPr>
          <w:rFonts w:ascii="Arial" w:eastAsia="Times New Roman" w:hAnsi="Arial" w:cs="Arial"/>
          <w:b/>
          <w:bCs/>
          <w:color w:val="142953"/>
          <w:spacing w:val="8"/>
          <w:sz w:val="20"/>
          <w:szCs w:val="20"/>
        </w:rPr>
      </w:pPr>
      <w:r w:rsidRPr="00647639">
        <w:rPr>
          <w:rFonts w:ascii="Arial" w:eastAsia="Times New Roman" w:hAnsi="Arial" w:cs="Arial"/>
          <w:b/>
          <w:bCs/>
          <w:noProof/>
          <w:color w:val="142953"/>
          <w:spacing w:val="8"/>
          <w:sz w:val="20"/>
          <w:szCs w:val="20"/>
        </w:rPr>
        <w:drawing>
          <wp:inline distT="0" distB="0" distL="0" distR="0" wp14:anchorId="585EC7F6" wp14:editId="4C13C5B3">
            <wp:extent cx="5943600" cy="3991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1610"/>
                    </a:xfrm>
                    <a:prstGeom prst="rect">
                      <a:avLst/>
                    </a:prstGeom>
                    <a:noFill/>
                    <a:ln>
                      <a:noFill/>
                    </a:ln>
                  </pic:spPr>
                </pic:pic>
              </a:graphicData>
            </a:graphic>
          </wp:inline>
        </w:drawing>
      </w:r>
      <w:r w:rsidRPr="00647639">
        <w:rPr>
          <w:rFonts w:ascii="Arial" w:eastAsia="Times New Roman" w:hAnsi="Arial" w:cs="Arial"/>
          <w:b/>
          <w:bCs/>
          <w:color w:val="142953"/>
          <w:spacing w:val="8"/>
          <w:sz w:val="2"/>
          <w:szCs w:val="2"/>
        </w:rPr>
        <w:br/>
      </w:r>
    </w:p>
    <w:p w14:paraId="17BB7AB4"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We created our own XML tags</w:t>
      </w:r>
    </w:p>
    <w:p w14:paraId="21C7D2FE"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b/>
          <w:bCs/>
          <w:color w:val="323232"/>
          <w:spacing w:val="8"/>
          <w:sz w:val="29"/>
          <w:szCs w:val="29"/>
        </w:rPr>
        <w:br/>
        <w:t>NODES AND THE DOM</w:t>
      </w:r>
    </w:p>
    <w:p w14:paraId="09F610E6"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In the DOM, every item within an HTML document is a node.</w:t>
      </w:r>
    </w:p>
    <w:p w14:paraId="3FF30AFE"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lastRenderedPageBreak/>
        <w:t>This means: every element is a node (an element node), text inside elements are nodes (text nodes) and comments are nodes (comment nodes). Even the document itself is considered a node (document node).</w:t>
      </w:r>
    </w:p>
    <w:p w14:paraId="69F97808"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These nodes have object-oriented relationships (i.e. parent and child).</w:t>
      </w:r>
    </w:p>
    <w:p w14:paraId="227EA8DE"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In this DOM tree:</w:t>
      </w:r>
    </w:p>
    <w:p w14:paraId="70211DF1" w14:textId="7972D885" w:rsidR="00647639" w:rsidRPr="00647639" w:rsidRDefault="00647639" w:rsidP="00647639">
      <w:pPr>
        <w:shd w:val="clear" w:color="auto" w:fill="FFFFFF"/>
        <w:spacing w:line="240" w:lineRule="auto"/>
        <w:rPr>
          <w:rFonts w:ascii="Arial" w:eastAsia="Times New Roman" w:hAnsi="Arial" w:cs="Arial"/>
          <w:b/>
          <w:bCs/>
          <w:color w:val="142953"/>
          <w:spacing w:val="8"/>
          <w:sz w:val="20"/>
          <w:szCs w:val="20"/>
        </w:rPr>
      </w:pPr>
      <w:r w:rsidRPr="00647639">
        <w:rPr>
          <w:rFonts w:ascii="Arial" w:eastAsia="Times New Roman" w:hAnsi="Arial" w:cs="Arial"/>
          <w:b/>
          <w:bCs/>
          <w:noProof/>
          <w:color w:val="142953"/>
          <w:spacing w:val="8"/>
          <w:sz w:val="20"/>
          <w:szCs w:val="20"/>
        </w:rPr>
        <w:drawing>
          <wp:inline distT="0" distB="0" distL="0" distR="0" wp14:anchorId="64295C53" wp14:editId="43965620">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r w:rsidRPr="00647639">
        <w:rPr>
          <w:rFonts w:ascii="Arial" w:eastAsia="Times New Roman" w:hAnsi="Arial" w:cs="Arial"/>
          <w:b/>
          <w:bCs/>
          <w:color w:val="142953"/>
          <w:spacing w:val="8"/>
          <w:sz w:val="2"/>
          <w:szCs w:val="2"/>
        </w:rPr>
        <w:br/>
      </w:r>
    </w:p>
    <w:p w14:paraId="4186A9D3"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In this tree, the &lt;html&gt; element is the parent node.</w:t>
      </w:r>
    </w:p>
    <w:p w14:paraId="662DE67B"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The &lt;head&gt; and &lt;body&gt; elements are the first child nodes of the &lt;html&gt; node and the &lt;title&gt;, &lt;h1&gt; and &lt;a&gt; elements are the last child nodes.</w:t>
      </w:r>
    </w:p>
    <w:p w14:paraId="09EFECEE"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Additionally, the following is true as well:</w:t>
      </w:r>
    </w:p>
    <w:p w14:paraId="54611DAF" w14:textId="77777777" w:rsidR="00647639" w:rsidRPr="00647639" w:rsidRDefault="00647639" w:rsidP="00647639">
      <w:pPr>
        <w:numPr>
          <w:ilvl w:val="0"/>
          <w:numId w:val="1"/>
        </w:numPr>
        <w:shd w:val="clear" w:color="auto" w:fill="FFFFFF"/>
        <w:spacing w:after="300" w:line="420" w:lineRule="atLeast"/>
        <w:ind w:left="495"/>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The &lt;title&gt; element is the child node of the &lt;head&gt; node</w:t>
      </w:r>
    </w:p>
    <w:p w14:paraId="2CBC9765" w14:textId="77777777" w:rsidR="00647639" w:rsidRPr="00647639" w:rsidRDefault="00647639" w:rsidP="00647639">
      <w:pPr>
        <w:numPr>
          <w:ilvl w:val="0"/>
          <w:numId w:val="2"/>
        </w:numPr>
        <w:shd w:val="clear" w:color="auto" w:fill="FFFFFF"/>
        <w:spacing w:after="300" w:line="420" w:lineRule="atLeast"/>
        <w:ind w:left="495"/>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The “Title Text” is a text node, and the child of the &lt;title&gt; node</w:t>
      </w:r>
    </w:p>
    <w:p w14:paraId="5A08C8D8" w14:textId="77777777" w:rsidR="00647639" w:rsidRPr="00647639" w:rsidRDefault="00647639" w:rsidP="00647639">
      <w:pPr>
        <w:numPr>
          <w:ilvl w:val="0"/>
          <w:numId w:val="3"/>
        </w:numPr>
        <w:shd w:val="clear" w:color="auto" w:fill="FFFFFF"/>
        <w:spacing w:after="300" w:line="420" w:lineRule="atLeast"/>
        <w:ind w:left="495"/>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The &lt;body&gt; element has two child nodes: &lt;h1&gt; and &lt;a&gt;</w:t>
      </w:r>
    </w:p>
    <w:p w14:paraId="1E0DE76E"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t>And so on.</w:t>
      </w:r>
    </w:p>
    <w:p w14:paraId="16741C17" w14:textId="77777777" w:rsidR="00647639" w:rsidRPr="00647639" w:rsidRDefault="00647639" w:rsidP="00647639">
      <w:pPr>
        <w:shd w:val="clear" w:color="auto" w:fill="FFFFFF"/>
        <w:spacing w:after="300" w:line="420" w:lineRule="atLeast"/>
        <w:rPr>
          <w:rFonts w:ascii="Arial" w:eastAsia="Times New Roman" w:hAnsi="Arial" w:cs="Arial"/>
          <w:color w:val="323232"/>
          <w:spacing w:val="8"/>
          <w:sz w:val="29"/>
          <w:szCs w:val="29"/>
        </w:rPr>
      </w:pPr>
      <w:r w:rsidRPr="00647639">
        <w:rPr>
          <w:rFonts w:ascii="Arial" w:eastAsia="Times New Roman" w:hAnsi="Arial" w:cs="Arial"/>
          <w:color w:val="323232"/>
          <w:spacing w:val="8"/>
          <w:sz w:val="29"/>
          <w:szCs w:val="29"/>
        </w:rPr>
        <w:lastRenderedPageBreak/>
        <w:t xml:space="preserve">The childNodes[indexnumber] property can be used to navigate child nodes. For example: </w:t>
      </w:r>
      <w:proofErr w:type="gramStart"/>
      <w:r w:rsidRPr="00647639">
        <w:rPr>
          <w:rFonts w:ascii="Arial" w:eastAsia="Times New Roman" w:hAnsi="Arial" w:cs="Arial"/>
          <w:color w:val="323232"/>
          <w:spacing w:val="8"/>
          <w:sz w:val="29"/>
          <w:szCs w:val="29"/>
        </w:rPr>
        <w:t>childNodes[</w:t>
      </w:r>
      <w:proofErr w:type="gramEnd"/>
      <w:r w:rsidRPr="00647639">
        <w:rPr>
          <w:rFonts w:ascii="Arial" w:eastAsia="Times New Roman" w:hAnsi="Arial" w:cs="Arial"/>
          <w:color w:val="323232"/>
          <w:spacing w:val="8"/>
          <w:sz w:val="29"/>
          <w:szCs w:val="29"/>
        </w:rPr>
        <w:t>0] could be used to access the &lt;h1&gt; element when used in relation to the &lt;body&gt; element</w:t>
      </w:r>
    </w:p>
    <w:p w14:paraId="3C12A201" w14:textId="77777777" w:rsidR="00D628C6" w:rsidRDefault="002353EC"/>
    <w:sectPr w:rsidR="00D62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7C0F"/>
    <w:multiLevelType w:val="multilevel"/>
    <w:tmpl w:val="32B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E5693"/>
    <w:multiLevelType w:val="multilevel"/>
    <w:tmpl w:val="05DC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E3CA3"/>
    <w:multiLevelType w:val="multilevel"/>
    <w:tmpl w:val="165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B2763"/>
    <w:multiLevelType w:val="multilevel"/>
    <w:tmpl w:val="72C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860AC"/>
    <w:multiLevelType w:val="multilevel"/>
    <w:tmpl w:val="D06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C76290"/>
    <w:multiLevelType w:val="multilevel"/>
    <w:tmpl w:val="EA7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C12A9"/>
    <w:multiLevelType w:val="multilevel"/>
    <w:tmpl w:val="065C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81E90"/>
    <w:multiLevelType w:val="multilevel"/>
    <w:tmpl w:val="8512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0"/>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39"/>
    <w:rsid w:val="002353EC"/>
    <w:rsid w:val="00647639"/>
    <w:rsid w:val="0077753B"/>
    <w:rsid w:val="00B4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9BC1"/>
  <w15:chartTrackingRefBased/>
  <w15:docId w15:val="{57834E88-60D3-4AD5-98E7-44BAB822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639"/>
    <w:rPr>
      <w:b/>
      <w:bCs/>
    </w:rPr>
  </w:style>
  <w:style w:type="paragraph" w:customStyle="1" w:styleId="spastudentcourseparagraph">
    <w:name w:val="spastudentcourseparagraph"/>
    <w:basedOn w:val="Normal"/>
    <w:rsid w:val="006476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345556">
      <w:bodyDiv w:val="1"/>
      <w:marLeft w:val="0"/>
      <w:marRight w:val="0"/>
      <w:marTop w:val="0"/>
      <w:marBottom w:val="0"/>
      <w:divBdr>
        <w:top w:val="none" w:sz="0" w:space="0" w:color="auto"/>
        <w:left w:val="none" w:sz="0" w:space="0" w:color="auto"/>
        <w:bottom w:val="none" w:sz="0" w:space="0" w:color="auto"/>
        <w:right w:val="none" w:sz="0" w:space="0" w:color="auto"/>
      </w:divBdr>
      <w:divsChild>
        <w:div w:id="687097741">
          <w:marLeft w:val="-225"/>
          <w:marRight w:val="-225"/>
          <w:marTop w:val="0"/>
          <w:marBottom w:val="0"/>
          <w:divBdr>
            <w:top w:val="none" w:sz="0" w:space="0" w:color="auto"/>
            <w:left w:val="none" w:sz="0" w:space="0" w:color="auto"/>
            <w:bottom w:val="none" w:sz="0" w:space="0" w:color="auto"/>
            <w:right w:val="none" w:sz="0" w:space="0" w:color="auto"/>
          </w:divBdr>
          <w:divsChild>
            <w:div w:id="205029156">
              <w:marLeft w:val="0"/>
              <w:marRight w:val="0"/>
              <w:marTop w:val="0"/>
              <w:marBottom w:val="0"/>
              <w:divBdr>
                <w:top w:val="none" w:sz="0" w:space="0" w:color="auto"/>
                <w:left w:val="none" w:sz="0" w:space="0" w:color="auto"/>
                <w:bottom w:val="none" w:sz="0" w:space="0" w:color="auto"/>
                <w:right w:val="none" w:sz="0" w:space="0" w:color="auto"/>
              </w:divBdr>
            </w:div>
          </w:divsChild>
        </w:div>
        <w:div w:id="2019187516">
          <w:marLeft w:val="-225"/>
          <w:marRight w:val="-225"/>
          <w:marTop w:val="0"/>
          <w:marBottom w:val="0"/>
          <w:divBdr>
            <w:top w:val="none" w:sz="0" w:space="0" w:color="auto"/>
            <w:left w:val="none" w:sz="0" w:space="0" w:color="auto"/>
            <w:bottom w:val="none" w:sz="0" w:space="0" w:color="auto"/>
            <w:right w:val="none" w:sz="0" w:space="0" w:color="auto"/>
          </w:divBdr>
          <w:divsChild>
            <w:div w:id="1182281207">
              <w:marLeft w:val="0"/>
              <w:marRight w:val="0"/>
              <w:marTop w:val="0"/>
              <w:marBottom w:val="0"/>
              <w:divBdr>
                <w:top w:val="none" w:sz="0" w:space="0" w:color="auto"/>
                <w:left w:val="none" w:sz="0" w:space="0" w:color="auto"/>
                <w:bottom w:val="none" w:sz="0" w:space="0" w:color="auto"/>
                <w:right w:val="none" w:sz="0" w:space="0" w:color="auto"/>
              </w:divBdr>
            </w:div>
          </w:divsChild>
        </w:div>
        <w:div w:id="114757634">
          <w:marLeft w:val="-225"/>
          <w:marRight w:val="-225"/>
          <w:marTop w:val="0"/>
          <w:marBottom w:val="0"/>
          <w:divBdr>
            <w:top w:val="none" w:sz="0" w:space="0" w:color="auto"/>
            <w:left w:val="none" w:sz="0" w:space="0" w:color="auto"/>
            <w:bottom w:val="none" w:sz="0" w:space="0" w:color="auto"/>
            <w:right w:val="none" w:sz="0" w:space="0" w:color="auto"/>
          </w:divBdr>
          <w:divsChild>
            <w:div w:id="1449931403">
              <w:marLeft w:val="0"/>
              <w:marRight w:val="0"/>
              <w:marTop w:val="0"/>
              <w:marBottom w:val="0"/>
              <w:divBdr>
                <w:top w:val="none" w:sz="0" w:space="0" w:color="auto"/>
                <w:left w:val="none" w:sz="0" w:space="0" w:color="auto"/>
                <w:bottom w:val="none" w:sz="0" w:space="0" w:color="auto"/>
                <w:right w:val="none" w:sz="0" w:space="0" w:color="auto"/>
              </w:divBdr>
            </w:div>
          </w:divsChild>
        </w:div>
        <w:div w:id="1985893074">
          <w:marLeft w:val="-225"/>
          <w:marRight w:val="-225"/>
          <w:marTop w:val="0"/>
          <w:marBottom w:val="0"/>
          <w:divBdr>
            <w:top w:val="none" w:sz="0" w:space="0" w:color="auto"/>
            <w:left w:val="none" w:sz="0" w:space="0" w:color="auto"/>
            <w:bottom w:val="none" w:sz="0" w:space="0" w:color="auto"/>
            <w:right w:val="none" w:sz="0" w:space="0" w:color="auto"/>
          </w:divBdr>
          <w:divsChild>
            <w:div w:id="541674134">
              <w:marLeft w:val="0"/>
              <w:marRight w:val="0"/>
              <w:marTop w:val="0"/>
              <w:marBottom w:val="0"/>
              <w:divBdr>
                <w:top w:val="none" w:sz="0" w:space="0" w:color="auto"/>
                <w:left w:val="none" w:sz="0" w:space="0" w:color="auto"/>
                <w:bottom w:val="none" w:sz="0" w:space="0" w:color="auto"/>
                <w:right w:val="none" w:sz="0" w:space="0" w:color="auto"/>
              </w:divBdr>
            </w:div>
          </w:divsChild>
        </w:div>
        <w:div w:id="146022294">
          <w:marLeft w:val="-225"/>
          <w:marRight w:val="-225"/>
          <w:marTop w:val="0"/>
          <w:marBottom w:val="0"/>
          <w:divBdr>
            <w:top w:val="none" w:sz="0" w:space="0" w:color="auto"/>
            <w:left w:val="none" w:sz="0" w:space="0" w:color="auto"/>
            <w:bottom w:val="none" w:sz="0" w:space="0" w:color="auto"/>
            <w:right w:val="none" w:sz="0" w:space="0" w:color="auto"/>
          </w:divBdr>
          <w:divsChild>
            <w:div w:id="1884829256">
              <w:marLeft w:val="0"/>
              <w:marRight w:val="0"/>
              <w:marTop w:val="0"/>
              <w:marBottom w:val="0"/>
              <w:divBdr>
                <w:top w:val="none" w:sz="0" w:space="0" w:color="auto"/>
                <w:left w:val="none" w:sz="0" w:space="0" w:color="auto"/>
                <w:bottom w:val="none" w:sz="0" w:space="0" w:color="auto"/>
                <w:right w:val="none" w:sz="0" w:space="0" w:color="auto"/>
              </w:divBdr>
            </w:div>
          </w:divsChild>
        </w:div>
        <w:div w:id="898784595">
          <w:marLeft w:val="0"/>
          <w:marRight w:val="0"/>
          <w:marTop w:val="300"/>
          <w:marBottom w:val="300"/>
          <w:divBdr>
            <w:top w:val="none" w:sz="0" w:space="0" w:color="auto"/>
            <w:left w:val="none" w:sz="0" w:space="0" w:color="auto"/>
            <w:bottom w:val="none" w:sz="0" w:space="0" w:color="auto"/>
            <w:right w:val="none" w:sz="0" w:space="0" w:color="auto"/>
          </w:divBdr>
          <w:divsChild>
            <w:div w:id="152169705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021463517">
      <w:bodyDiv w:val="1"/>
      <w:marLeft w:val="0"/>
      <w:marRight w:val="0"/>
      <w:marTop w:val="0"/>
      <w:marBottom w:val="0"/>
      <w:divBdr>
        <w:top w:val="none" w:sz="0" w:space="0" w:color="auto"/>
        <w:left w:val="none" w:sz="0" w:space="0" w:color="auto"/>
        <w:bottom w:val="none" w:sz="0" w:space="0" w:color="auto"/>
        <w:right w:val="none" w:sz="0" w:space="0" w:color="auto"/>
      </w:divBdr>
      <w:divsChild>
        <w:div w:id="243690810">
          <w:marLeft w:val="0"/>
          <w:marRight w:val="0"/>
          <w:marTop w:val="300"/>
          <w:marBottom w:val="300"/>
          <w:divBdr>
            <w:top w:val="none" w:sz="0" w:space="0" w:color="auto"/>
            <w:left w:val="none" w:sz="0" w:space="0" w:color="auto"/>
            <w:bottom w:val="none" w:sz="0" w:space="0" w:color="auto"/>
            <w:right w:val="none" w:sz="0" w:space="0" w:color="auto"/>
          </w:divBdr>
          <w:divsChild>
            <w:div w:id="900210327">
              <w:marLeft w:val="-225"/>
              <w:marRight w:val="-225"/>
              <w:marTop w:val="0"/>
              <w:marBottom w:val="0"/>
              <w:divBdr>
                <w:top w:val="none" w:sz="0" w:space="0" w:color="auto"/>
                <w:left w:val="none" w:sz="0" w:space="0" w:color="auto"/>
                <w:bottom w:val="none" w:sz="0" w:space="0" w:color="auto"/>
                <w:right w:val="none" w:sz="0" w:space="0" w:color="auto"/>
              </w:divBdr>
            </w:div>
          </w:divsChild>
        </w:div>
        <w:div w:id="908534508">
          <w:marLeft w:val="-225"/>
          <w:marRight w:val="-225"/>
          <w:marTop w:val="0"/>
          <w:marBottom w:val="0"/>
          <w:divBdr>
            <w:top w:val="none" w:sz="0" w:space="0" w:color="auto"/>
            <w:left w:val="none" w:sz="0" w:space="0" w:color="auto"/>
            <w:bottom w:val="none" w:sz="0" w:space="0" w:color="auto"/>
            <w:right w:val="none" w:sz="0" w:space="0" w:color="auto"/>
          </w:divBdr>
          <w:divsChild>
            <w:div w:id="792166077">
              <w:marLeft w:val="0"/>
              <w:marRight w:val="0"/>
              <w:marTop w:val="0"/>
              <w:marBottom w:val="0"/>
              <w:divBdr>
                <w:top w:val="none" w:sz="0" w:space="0" w:color="auto"/>
                <w:left w:val="none" w:sz="0" w:space="0" w:color="auto"/>
                <w:bottom w:val="none" w:sz="0" w:space="0" w:color="auto"/>
                <w:right w:val="none" w:sz="0" w:space="0" w:color="auto"/>
              </w:divBdr>
            </w:div>
          </w:divsChild>
        </w:div>
        <w:div w:id="2095006419">
          <w:marLeft w:val="-225"/>
          <w:marRight w:val="-225"/>
          <w:marTop w:val="0"/>
          <w:marBottom w:val="0"/>
          <w:divBdr>
            <w:top w:val="none" w:sz="0" w:space="0" w:color="auto"/>
            <w:left w:val="none" w:sz="0" w:space="0" w:color="auto"/>
            <w:bottom w:val="none" w:sz="0" w:space="0" w:color="auto"/>
            <w:right w:val="none" w:sz="0" w:space="0" w:color="auto"/>
          </w:divBdr>
          <w:divsChild>
            <w:div w:id="2039159126">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225"/>
          <w:marRight w:val="-225"/>
          <w:marTop w:val="0"/>
          <w:marBottom w:val="0"/>
          <w:divBdr>
            <w:top w:val="none" w:sz="0" w:space="0" w:color="auto"/>
            <w:left w:val="none" w:sz="0" w:space="0" w:color="auto"/>
            <w:bottom w:val="none" w:sz="0" w:space="0" w:color="auto"/>
            <w:right w:val="none" w:sz="0" w:space="0" w:color="auto"/>
          </w:divBdr>
          <w:divsChild>
            <w:div w:id="3059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DadsPuter</dc:creator>
  <cp:keywords/>
  <dc:description/>
  <cp:lastModifiedBy>DadsPuter</cp:lastModifiedBy>
  <cp:revision>1</cp:revision>
  <dcterms:created xsi:type="dcterms:W3CDTF">2019-09-10T00:49:00Z</dcterms:created>
  <dcterms:modified xsi:type="dcterms:W3CDTF">2019-09-10T21:05:00Z</dcterms:modified>
</cp:coreProperties>
</file>