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10AD7" w14:textId="6F884303" w:rsidR="4EF387C3" w:rsidRDefault="4EF387C3">
      <w:r w:rsidRPr="4EF387C3">
        <w:rPr>
          <w:rFonts w:ascii="Arial" w:eastAsia="Arial" w:hAnsi="Arial" w:cs="Arial"/>
          <w:color w:val="222222"/>
        </w:rPr>
        <w:t>Need to go through the lecture material assigned to each of us and clean it up/modify if needed</w:t>
      </w:r>
    </w:p>
    <w:p w14:paraId="0619C96C" w14:textId="5544B9D5" w:rsidR="4EF387C3" w:rsidRDefault="4EF387C3">
      <w:r w:rsidRPr="4EF387C3">
        <w:rPr>
          <w:rFonts w:ascii="Arial" w:eastAsia="Arial" w:hAnsi="Arial" w:cs="Arial"/>
          <w:color w:val="222222"/>
        </w:rPr>
        <w:t xml:space="preserve">Need to run through the exercises to make sure everything runs smoothly </w:t>
      </w:r>
    </w:p>
    <w:p w14:paraId="2AC1284B" w14:textId="66FCAAB8" w:rsidR="4EF387C3" w:rsidRDefault="4EF387C3">
      <w:r w:rsidRPr="4EF387C3">
        <w:rPr>
          <w:rFonts w:ascii="Arial" w:eastAsia="Arial" w:hAnsi="Arial" w:cs="Arial"/>
          <w:color w:val="222222"/>
        </w:rPr>
        <w:t xml:space="preserve">Need to make handouts (not sure what or even if we need to have paper quite frankly -- let me know and I can make copies here) </w:t>
      </w:r>
    </w:p>
    <w:p w14:paraId="6ACFCE9B" w14:textId="75CB6B8C" w:rsidR="4EF387C3" w:rsidRDefault="4EF387C3">
      <w:r w:rsidRPr="4EF387C3">
        <w:rPr>
          <w:rFonts w:ascii="Arial" w:eastAsia="Arial" w:hAnsi="Arial" w:cs="Arial"/>
          <w:color w:val="222222"/>
        </w:rPr>
        <w:t>Do we need to add a very short module on Notepad++ or just integrate it into the first exercise?</w:t>
      </w:r>
    </w:p>
    <w:p w14:paraId="0B722E19" w14:textId="10A6A9E7" w:rsidR="4EF387C3" w:rsidRDefault="4EF387C3" w:rsidP="4EF387C3"/>
    <w:p w14:paraId="64D0C3A7" w14:textId="683BA513" w:rsidR="009A2980" w:rsidRDefault="009A2980" w:rsidP="4EF387C3">
      <w:r w:rsidRPr="009A2980">
        <w:drawing>
          <wp:inline distT="0" distB="0" distL="0" distR="0" wp14:anchorId="50062E80" wp14:editId="68F3B38A">
            <wp:extent cx="5943600" cy="4650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B1FA" w14:textId="6D9346EC" w:rsidR="009A2980" w:rsidRDefault="009A2980" w:rsidP="4EF387C3"/>
    <w:p w14:paraId="4614BC20" w14:textId="20050C4E" w:rsidR="009A2980" w:rsidRDefault="00ED4123" w:rsidP="4EF387C3">
      <w:r w:rsidRPr="00ED4123">
        <w:lastRenderedPageBreak/>
        <w:drawing>
          <wp:inline distT="0" distB="0" distL="0" distR="0" wp14:anchorId="0EEA1B3F" wp14:editId="4EDBA491">
            <wp:extent cx="5943600" cy="3825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CA73" w14:textId="65248DDE" w:rsidR="009177C2" w:rsidRDefault="009177C2" w:rsidP="4EF387C3"/>
    <w:p w14:paraId="466373A9" w14:textId="4ECA8EF4" w:rsidR="009177C2" w:rsidRDefault="00B803D2" w:rsidP="4EF387C3">
      <w:r w:rsidRPr="00B803D2">
        <w:lastRenderedPageBreak/>
        <w:drawing>
          <wp:inline distT="0" distB="0" distL="0" distR="0" wp14:anchorId="4BDB0307" wp14:editId="618DCACF">
            <wp:extent cx="5943600" cy="6647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77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73D65B8"/>
    <w:rsid w:val="009177C2"/>
    <w:rsid w:val="009A2980"/>
    <w:rsid w:val="00B803D2"/>
    <w:rsid w:val="00ED4123"/>
    <w:rsid w:val="4EF387C3"/>
    <w:rsid w:val="673D6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D65B8"/>
  <w15:chartTrackingRefBased/>
  <w15:docId w15:val="{5B618E14-61D7-45A6-BF39-B850BE3DB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2980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98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Sheets, Rodney A</dc:creator>
  <cp:keywords/>
  <dc:description/>
  <cp:lastModifiedBy>Langevin, Christian D</cp:lastModifiedBy>
  <cp:revision>5</cp:revision>
  <dcterms:created xsi:type="dcterms:W3CDTF">2019-05-08T13:16:00Z</dcterms:created>
  <dcterms:modified xsi:type="dcterms:W3CDTF">2019-05-17T12:44:00Z</dcterms:modified>
</cp:coreProperties>
</file>