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Default="00D85F1C" w:rsidP="00D85F1C">
      <w:pPr>
        <w:spacing w:after="120" w:line="240" w:lineRule="auto"/>
        <w:rPr>
          <w:b/>
          <w:sz w:val="24"/>
          <w:szCs w:val="24"/>
          <w:lang w:val="en-US"/>
        </w:rPr>
      </w:pPr>
      <w:r w:rsidRPr="00D85F1C">
        <w:rPr>
          <w:b/>
          <w:sz w:val="24"/>
          <w:szCs w:val="24"/>
          <w:lang w:val="en-US"/>
        </w:rPr>
        <w:t xml:space="preserve">Design of </w:t>
      </w:r>
      <w:bookmarkStart w:id="0" w:name="_GoBack"/>
      <w:r w:rsidRPr="00D85F1C">
        <w:rPr>
          <w:b/>
          <w:sz w:val="24"/>
          <w:szCs w:val="24"/>
          <w:lang w:val="en-US"/>
        </w:rPr>
        <w:t>remote data collection devices for social impact indicators of products in developing countries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03631B" w:rsidRPr="009F5586" w:rsidTr="00395D21">
        <w:trPr>
          <w:trHeight w:val="274"/>
        </w:trPr>
        <w:tc>
          <w:tcPr>
            <w:tcW w:w="84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practices</w:t>
            </w:r>
          </w:p>
        </w:tc>
      </w:tr>
      <w:tr w:rsidR="00D85F1C" w:rsidRPr="00D85F1C" w:rsidTr="00395D21">
        <w:trPr>
          <w:trHeight w:val="274"/>
        </w:trPr>
        <w:tc>
          <w:tcPr>
            <w:tcW w:w="846" w:type="dxa"/>
          </w:tcPr>
          <w:p w:rsidR="00D85F1C" w:rsidRPr="0003631B" w:rsidRDefault="00D85F1C" w:rsidP="00D85F1C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ID</w:t>
            </w:r>
            <w:r>
              <w:rPr>
                <w:rFonts w:cstheme="minorHAnsi"/>
                <w:sz w:val="14"/>
                <w:szCs w:val="14"/>
                <w:lang w:val="en-US"/>
              </w:rPr>
              <w:t>30</w:t>
            </w:r>
          </w:p>
        </w:tc>
        <w:tc>
          <w:tcPr>
            <w:tcW w:w="2060" w:type="dxa"/>
          </w:tcPr>
          <w:p w:rsidR="00D85F1C" w:rsidRPr="00D85F1C" w:rsidRDefault="00D85F1C" w:rsidP="00D85F1C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D85F1C">
              <w:rPr>
                <w:rFonts w:cstheme="minorHAnsi"/>
                <w:sz w:val="14"/>
                <w:szCs w:val="14"/>
                <w:lang w:val="en-GB"/>
              </w:rPr>
              <w:t xml:space="preserve">The eleven impact categories developed by </w:t>
            </w:r>
            <w:proofErr w:type="spellStart"/>
            <w:r w:rsidRPr="00D85F1C">
              <w:rPr>
                <w:rFonts w:cstheme="minorHAnsi"/>
                <w:sz w:val="14"/>
                <w:szCs w:val="14"/>
                <w:lang w:val="en-GB"/>
              </w:rPr>
              <w:t>Rainok</w:t>
            </w:r>
            <w:proofErr w:type="spellEnd"/>
            <w:r w:rsidRPr="00D85F1C">
              <w:rPr>
                <w:rFonts w:cstheme="minorHAnsi"/>
                <w:sz w:val="14"/>
                <w:szCs w:val="14"/>
                <w:lang w:val="en-GB"/>
              </w:rPr>
              <w:t xml:space="preserve"> et al. </w:t>
            </w:r>
            <w:r w:rsidRPr="00D85F1C">
              <w:rPr>
                <w:rFonts w:cstheme="minorHAnsi"/>
                <w:sz w:val="14"/>
                <w:szCs w:val="14"/>
                <w:lang w:val="en-GB"/>
              </w:rPr>
              <w:fldChar w:fldCharType="begin"/>
            </w:r>
            <w:r w:rsidRPr="00D85F1C">
              <w:rPr>
                <w:rFonts w:cstheme="minorHAnsi"/>
                <w:sz w:val="14"/>
                <w:szCs w:val="14"/>
                <w:lang w:val="en-GB"/>
              </w:rPr>
              <w:instrText xml:space="preserve"> ADDIN ZOTERO_ITEM CSL_CITATION {"citationID":"HXLIWlrt","properties":{"formattedCitation":"(2018)","plainCitation":"(2018)","noteIndex":0},"citationItems":[{"id":739,"uris":["http://zotero.org/users/local/l4PXiq8a/items/FQ3ZY5AA"],"itemData":{"id":739,"type":"article-journal","container-title":"Impact Assessment and Project Appraisal","DOI":"10.1080/14615517.2018.1445176","ISSN":"1461-5517, 1471-5465","issue":"3","journalAbbreviation":"Impact Assessment and Project Appraisal","language":"en","page":"230-241","source":"DOI.org (Crossref)","title":"The social impacts of products: a review","title-short":"The social impacts of products","volume":"36","author":[{"family":"Rainock","given":"Meagan"},{"family":"Everett","given":"Dallin"},{"family":"Pack","given":"Andrew"},{"family":"Dahlin","given":"Eric C."},{"family":"Mattson","given":"Christopher A."}],"issued":{"date-parts":[["2018",5,4]]}},"label":"page","suppress-author":true}],"schema":"https://github.com/citation-style-language/schema/raw/master/csl-citation.json"} </w:instrText>
            </w:r>
            <w:r w:rsidRPr="00D85F1C">
              <w:rPr>
                <w:rFonts w:cstheme="minorHAnsi"/>
                <w:sz w:val="14"/>
                <w:szCs w:val="14"/>
                <w:lang w:val="en-GB"/>
              </w:rPr>
              <w:fldChar w:fldCharType="separate"/>
            </w:r>
            <w:r w:rsidRPr="00D85F1C">
              <w:rPr>
                <w:rFonts w:ascii="Calibri" w:hAnsi="Calibri" w:cs="Calibri"/>
                <w:sz w:val="14"/>
                <w:szCs w:val="14"/>
                <w:lang w:val="en-GB"/>
              </w:rPr>
              <w:t>(2018)</w:t>
            </w:r>
            <w:r w:rsidRPr="00D85F1C">
              <w:rPr>
                <w:rFonts w:cstheme="minorHAnsi"/>
                <w:sz w:val="14"/>
                <w:szCs w:val="14"/>
                <w:lang w:val="en-GB"/>
              </w:rPr>
              <w:fldChar w:fldCharType="end"/>
            </w:r>
            <w:r w:rsidRPr="00D85F1C">
              <w:rPr>
                <w:rFonts w:cstheme="minorHAnsi"/>
                <w:sz w:val="14"/>
                <w:szCs w:val="14"/>
                <w:lang w:val="en-GB"/>
              </w:rPr>
              <w:t xml:space="preserve"> considered (see paper 25)</w:t>
            </w:r>
          </w:p>
          <w:p w:rsidR="00D85F1C" w:rsidRPr="00D85F1C" w:rsidRDefault="00D85F1C" w:rsidP="00D85F1C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D85F1C">
              <w:rPr>
                <w:rFonts w:cstheme="minorHAnsi"/>
                <w:sz w:val="14"/>
                <w:szCs w:val="14"/>
                <w:lang w:val="en-GB"/>
              </w:rPr>
              <w:t>For each relevant social impact category, one or more social impact indicators should be identified and selected. The indicators</w:t>
            </w:r>
          </w:p>
          <w:p w:rsidR="00D85F1C" w:rsidRPr="00D85F1C" w:rsidRDefault="00D85F1C" w:rsidP="00D85F1C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D85F1C">
              <w:rPr>
                <w:rFonts w:cstheme="minorHAnsi"/>
                <w:sz w:val="14"/>
                <w:szCs w:val="14"/>
                <w:lang w:val="en-GB"/>
              </w:rPr>
              <w:t>chosen and data collected may be refined over time.</w:t>
            </w:r>
          </w:p>
        </w:tc>
        <w:tc>
          <w:tcPr>
            <w:tcW w:w="2076" w:type="dxa"/>
          </w:tcPr>
          <w:p w:rsidR="00D85F1C" w:rsidRPr="00D85F1C" w:rsidRDefault="00D85F1C" w:rsidP="00D85F1C">
            <w:pPr>
              <w:rPr>
                <w:sz w:val="14"/>
                <w:szCs w:val="14"/>
                <w:lang w:val="en-GB"/>
              </w:rPr>
            </w:pPr>
            <w:r w:rsidRPr="00D85F1C">
              <w:rPr>
                <w:sz w:val="14"/>
                <w:szCs w:val="14"/>
                <w:lang w:val="en-GB"/>
              </w:rPr>
              <w:t>The article proposes the use of sensors for collecting indirect data to measure social impact. A social impact Sensor Canvas is proposed.</w:t>
            </w:r>
          </w:p>
          <w:p w:rsidR="00D85F1C" w:rsidRPr="00D85F1C" w:rsidRDefault="00D85F1C" w:rsidP="00D85F1C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D85F1C">
              <w:rPr>
                <w:rFonts w:cstheme="minorHAnsi"/>
                <w:sz w:val="14"/>
                <w:szCs w:val="14"/>
                <w:lang w:val="en-GB"/>
              </w:rPr>
              <w:t>To define the social impact indicators the multi-step approach presented in paper 25 is applied: 1) identifying the social impact categories that are relevant to the product and its application, 2)</w:t>
            </w:r>
          </w:p>
          <w:p w:rsidR="00D85F1C" w:rsidRPr="00D85F1C" w:rsidRDefault="00D85F1C" w:rsidP="00D85F1C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D85F1C">
              <w:rPr>
                <w:rFonts w:cstheme="minorHAnsi"/>
                <w:sz w:val="14"/>
                <w:szCs w:val="14"/>
                <w:lang w:val="en-GB"/>
              </w:rPr>
              <w:t>identifying the data that could be collected, 3) and selecting meaningful</w:t>
            </w:r>
          </w:p>
          <w:p w:rsidR="00D85F1C" w:rsidRPr="00D85F1C" w:rsidRDefault="00D85F1C" w:rsidP="00D85F1C">
            <w:pPr>
              <w:rPr>
                <w:sz w:val="14"/>
                <w:szCs w:val="14"/>
                <w:lang w:val="en-GB"/>
              </w:rPr>
            </w:pPr>
            <w:r w:rsidRPr="00D85F1C">
              <w:rPr>
                <w:rFonts w:cstheme="minorHAnsi"/>
                <w:sz w:val="14"/>
                <w:szCs w:val="14"/>
                <w:lang w:val="en-GB"/>
              </w:rPr>
              <w:t>indicators that represent an outcome of interest.</w:t>
            </w:r>
          </w:p>
        </w:tc>
        <w:tc>
          <w:tcPr>
            <w:tcW w:w="1756" w:type="dxa"/>
          </w:tcPr>
          <w:p w:rsidR="00D85F1C" w:rsidRPr="00D85F1C" w:rsidRDefault="00D85F1C" w:rsidP="00D85F1C">
            <w:pPr>
              <w:rPr>
                <w:sz w:val="14"/>
                <w:szCs w:val="14"/>
                <w:lang w:val="ro-RO"/>
              </w:rPr>
            </w:pPr>
            <w:r w:rsidRPr="00D85F1C">
              <w:rPr>
                <w:sz w:val="14"/>
                <w:szCs w:val="14"/>
                <w:lang w:val="ro-RO"/>
              </w:rPr>
              <w:t>”The user data required for calcula-</w:t>
            </w:r>
          </w:p>
          <w:p w:rsidR="00D85F1C" w:rsidRPr="00D85F1C" w:rsidRDefault="00D85F1C" w:rsidP="00D85F1C">
            <w:pPr>
              <w:rPr>
                <w:sz w:val="14"/>
                <w:szCs w:val="14"/>
                <w:lang w:val="ro-RO"/>
              </w:rPr>
            </w:pPr>
            <w:r w:rsidRPr="00D85F1C">
              <w:rPr>
                <w:sz w:val="14"/>
                <w:szCs w:val="14"/>
                <w:lang w:val="ro-RO"/>
              </w:rPr>
              <w:t>tion of the social impact indicators will be identified from determination</w:t>
            </w:r>
          </w:p>
          <w:p w:rsidR="00D85F1C" w:rsidRPr="00D85F1C" w:rsidRDefault="00D85F1C" w:rsidP="00D85F1C">
            <w:pPr>
              <w:rPr>
                <w:sz w:val="14"/>
                <w:szCs w:val="14"/>
                <w:lang w:val="ro-RO"/>
              </w:rPr>
            </w:pPr>
            <w:r w:rsidRPr="00D85F1C">
              <w:rPr>
                <w:sz w:val="14"/>
                <w:szCs w:val="14"/>
                <w:lang w:val="ro-RO"/>
              </w:rPr>
              <w:t>of the social impact indicator equations. For example, data needed to</w:t>
            </w:r>
          </w:p>
          <w:p w:rsidR="00D85F1C" w:rsidRPr="00D85F1C" w:rsidRDefault="00D85F1C" w:rsidP="00D85F1C">
            <w:pPr>
              <w:rPr>
                <w:sz w:val="14"/>
                <w:szCs w:val="14"/>
                <w:lang w:val="ro-RO"/>
              </w:rPr>
            </w:pPr>
            <w:r w:rsidRPr="00D85F1C">
              <w:rPr>
                <w:sz w:val="14"/>
                <w:szCs w:val="14"/>
                <w:lang w:val="ro-RO"/>
              </w:rPr>
              <w:t>calculate social impact indicators related to water hand pumps could</w:t>
            </w:r>
          </w:p>
          <w:p w:rsidR="00D85F1C" w:rsidRPr="00D85F1C" w:rsidRDefault="00D85F1C" w:rsidP="00D85F1C">
            <w:pPr>
              <w:rPr>
                <w:sz w:val="14"/>
                <w:szCs w:val="14"/>
                <w:lang w:val="ro-RO"/>
              </w:rPr>
            </w:pPr>
            <w:r w:rsidRPr="00D85F1C">
              <w:rPr>
                <w:sz w:val="14"/>
                <w:szCs w:val="14"/>
                <w:lang w:val="ro-RO"/>
              </w:rPr>
              <w:t>include number of hours using a hand pump and number of strokes of a</w:t>
            </w:r>
          </w:p>
          <w:p w:rsidR="00D85F1C" w:rsidRPr="00D85F1C" w:rsidRDefault="00D85F1C" w:rsidP="00D85F1C">
            <w:pPr>
              <w:rPr>
                <w:sz w:val="14"/>
                <w:szCs w:val="14"/>
                <w:lang w:val="ro-RO"/>
              </w:rPr>
            </w:pPr>
            <w:r w:rsidRPr="00D85F1C">
              <w:rPr>
                <w:sz w:val="14"/>
                <w:szCs w:val="14"/>
                <w:lang w:val="ro-RO"/>
              </w:rPr>
              <w:t>hand pump by user type (man, woman, or child)”(Stringham et al.,</w:t>
            </w:r>
          </w:p>
          <w:p w:rsidR="00D85F1C" w:rsidRPr="00D85F1C" w:rsidRDefault="00D85F1C" w:rsidP="00D85F1C">
            <w:pPr>
              <w:rPr>
                <w:sz w:val="14"/>
                <w:szCs w:val="14"/>
                <w:lang w:val="ro-RO"/>
              </w:rPr>
            </w:pPr>
            <w:r w:rsidRPr="00D85F1C">
              <w:rPr>
                <w:sz w:val="14"/>
                <w:szCs w:val="14"/>
                <w:lang w:val="ro-RO"/>
              </w:rPr>
              <w:t>2020).</w:t>
            </w:r>
          </w:p>
        </w:tc>
        <w:tc>
          <w:tcPr>
            <w:tcW w:w="1756" w:type="dxa"/>
          </w:tcPr>
          <w:p w:rsidR="00D85F1C" w:rsidRPr="00D85F1C" w:rsidRDefault="00D85F1C" w:rsidP="00D85F1C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D85F1C">
              <w:rPr>
                <w:rFonts w:cstheme="minorHAnsi"/>
                <w:sz w:val="14"/>
                <w:szCs w:val="14"/>
                <w:lang w:val="en-GB"/>
              </w:rPr>
              <w:t xml:space="preserve">The eleven impact categories developed by </w:t>
            </w:r>
            <w:proofErr w:type="spellStart"/>
            <w:r w:rsidRPr="00D85F1C">
              <w:rPr>
                <w:rFonts w:cstheme="minorHAnsi"/>
                <w:sz w:val="14"/>
                <w:szCs w:val="14"/>
                <w:lang w:val="en-GB"/>
              </w:rPr>
              <w:t>Rainok</w:t>
            </w:r>
            <w:proofErr w:type="spellEnd"/>
            <w:r w:rsidRPr="00D85F1C">
              <w:rPr>
                <w:rFonts w:cstheme="minorHAnsi"/>
                <w:sz w:val="14"/>
                <w:szCs w:val="14"/>
                <w:lang w:val="en-GB"/>
              </w:rPr>
              <w:t xml:space="preserve"> et al. </w:t>
            </w:r>
            <w:r w:rsidRPr="00D85F1C">
              <w:rPr>
                <w:rFonts w:cstheme="minorHAnsi"/>
                <w:sz w:val="14"/>
                <w:szCs w:val="14"/>
                <w:lang w:val="en-GB"/>
              </w:rPr>
              <w:fldChar w:fldCharType="begin"/>
            </w:r>
            <w:r w:rsidRPr="00D85F1C">
              <w:rPr>
                <w:rFonts w:cstheme="minorHAnsi"/>
                <w:sz w:val="14"/>
                <w:szCs w:val="14"/>
                <w:lang w:val="en-GB"/>
              </w:rPr>
              <w:instrText xml:space="preserve"> ADDIN ZOTERO_ITEM CSL_CITATION {"citationID":"HXLIWlrt","properties":{"formattedCitation":"(2018)","plainCitation":"(2018)","noteIndex":0},"citationItems":[{"id":739,"uris":["http://zotero.org/users/local/l4PXiq8a/items/FQ3ZY5AA"],"itemData":{"id":739,"type":"article-journal","container-title":"Impact Assessment and Project Appraisal","DOI":"10.1080/14615517.2018.1445176","ISSN":"1461-5517, 1471-5465","issue":"3","journalAbbreviation":"Impact Assessment and Project Appraisal","language":"en","page":"230-241","source":"DOI.org (Crossref)","title":"The social impacts of products: a review","title-short":"The social impacts of products","volume":"36","author":[{"family":"Rainock","given":"Meagan"},{"family":"Everett","given":"Dallin"},{"family":"Pack","given":"Andrew"},{"family":"Dahlin","given":"Eric C."},{"family":"Mattson","given":"Christopher A."}],"issued":{"date-parts":[["2018",5,4]]}},"label":"page","suppress-author":true}],"schema":"https://github.com/citation-style-language/schema/raw/master/csl-citation.json"} </w:instrText>
            </w:r>
            <w:r w:rsidRPr="00D85F1C">
              <w:rPr>
                <w:rFonts w:cstheme="minorHAnsi"/>
                <w:sz w:val="14"/>
                <w:szCs w:val="14"/>
                <w:lang w:val="en-GB"/>
              </w:rPr>
              <w:fldChar w:fldCharType="separate"/>
            </w:r>
            <w:r w:rsidRPr="00D85F1C">
              <w:rPr>
                <w:rFonts w:ascii="Calibri" w:hAnsi="Calibri" w:cs="Calibri"/>
                <w:sz w:val="14"/>
                <w:szCs w:val="14"/>
                <w:lang w:val="en-GB"/>
              </w:rPr>
              <w:t>(2018)</w:t>
            </w:r>
            <w:r w:rsidRPr="00D85F1C">
              <w:rPr>
                <w:rFonts w:cstheme="minorHAnsi"/>
                <w:sz w:val="14"/>
                <w:szCs w:val="14"/>
                <w:lang w:val="en-GB"/>
              </w:rPr>
              <w:fldChar w:fldCharType="end"/>
            </w:r>
            <w:r w:rsidRPr="00D85F1C">
              <w:rPr>
                <w:rFonts w:cstheme="minorHAnsi"/>
                <w:sz w:val="14"/>
                <w:szCs w:val="14"/>
                <w:lang w:val="en-GB"/>
              </w:rPr>
              <w:t xml:space="preserve"> considered (see paper 25)</w:t>
            </w:r>
          </w:p>
          <w:p w:rsidR="00D85F1C" w:rsidRPr="00D85F1C" w:rsidRDefault="00D85F1C" w:rsidP="00D85F1C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D85F1C">
              <w:rPr>
                <w:rFonts w:cstheme="minorHAnsi"/>
                <w:sz w:val="14"/>
                <w:szCs w:val="14"/>
                <w:lang w:val="en-GB"/>
              </w:rPr>
              <w:t>For each relevant social impact category, one or more social impact indicators should be identified and selected. The indicators</w:t>
            </w:r>
          </w:p>
          <w:p w:rsidR="00D85F1C" w:rsidRPr="00D85F1C" w:rsidRDefault="00D85F1C" w:rsidP="00D85F1C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D85F1C">
              <w:rPr>
                <w:rFonts w:cstheme="minorHAnsi"/>
                <w:sz w:val="14"/>
                <w:szCs w:val="14"/>
                <w:lang w:val="en-GB"/>
              </w:rPr>
              <w:t>chosen and data collected may be refined over time.</w:t>
            </w:r>
          </w:p>
        </w:tc>
      </w:tr>
    </w:tbl>
    <w:p w:rsidR="0003631B" w:rsidRPr="0003631B" w:rsidRDefault="0003631B" w:rsidP="0003631B">
      <w:pPr>
        <w:spacing w:after="0" w:line="240" w:lineRule="auto"/>
        <w:jc w:val="both"/>
        <w:rPr>
          <w:lang w:val="en-GB"/>
        </w:rPr>
      </w:pPr>
    </w:p>
    <w:sectPr w:rsidR="0003631B" w:rsidRPr="0003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D40"/>
    <w:multiLevelType w:val="hybridMultilevel"/>
    <w:tmpl w:val="A7B8D5C4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A334DCB"/>
    <w:multiLevelType w:val="hybridMultilevel"/>
    <w:tmpl w:val="7E3A0626"/>
    <w:lvl w:ilvl="0" w:tplc="1924F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738C"/>
    <w:multiLevelType w:val="hybridMultilevel"/>
    <w:tmpl w:val="22600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B"/>
    <w:rsid w:val="0003631B"/>
    <w:rsid w:val="00393807"/>
    <w:rsid w:val="0061343D"/>
    <w:rsid w:val="00615D62"/>
    <w:rsid w:val="00CD06D9"/>
    <w:rsid w:val="00CE32A7"/>
    <w:rsid w:val="00D8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7C82"/>
  <w15:chartTrackingRefBased/>
  <w15:docId w15:val="{38A2684F-774F-4511-B771-5CFFE2C4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3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556</Words>
  <Characters>3068</Characters>
  <Application>Microsoft Office Word</Application>
  <DocSecurity>0</DocSecurity>
  <Lines>139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2022-09-13T15:22:00Z</dcterms:created>
  <dcterms:modified xsi:type="dcterms:W3CDTF">2022-09-13T15:40:00Z</dcterms:modified>
</cp:coreProperties>
</file>