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4F8B" w14:textId="77777777" w:rsidR="00E032CE" w:rsidRDefault="00E032CE">
      <w:pPr>
        <w:spacing w:after="0" w:line="240" w:lineRule="auto"/>
        <w:jc w:val="center"/>
        <w:rPr>
          <w:b/>
        </w:rPr>
      </w:pPr>
    </w:p>
    <w:p w14:paraId="77114F8C" w14:textId="724EE715" w:rsidR="00E032CE" w:rsidRDefault="00617362">
      <w:pPr>
        <w:spacing w:after="0" w:line="240" w:lineRule="auto"/>
        <w:jc w:val="center"/>
        <w:rPr>
          <w:b/>
        </w:rPr>
      </w:pPr>
      <w:r w:rsidRPr="00617362">
        <w:rPr>
          <w:b/>
        </w:rPr>
        <w:t>REGULAMIN ŚWIADCZENIA USŁUG SERWISOWYCH „WODOMAT”</w:t>
      </w:r>
    </w:p>
    <w:p w14:paraId="77114F8D" w14:textId="77777777" w:rsidR="00E032CE" w:rsidRDefault="00BB03AE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  </w:t>
      </w:r>
    </w:p>
    <w:p w14:paraId="77114F8E" w14:textId="702EA5E5" w:rsidR="00E032CE" w:rsidRDefault="00617362" w:rsidP="00617362">
      <w:pPr>
        <w:spacing w:after="0" w:line="240" w:lineRule="auto"/>
        <w:rPr>
          <w:sz w:val="20"/>
          <w:szCs w:val="20"/>
        </w:rPr>
      </w:pPr>
      <w:r w:rsidRPr="00617362">
        <w:rPr>
          <w:sz w:val="20"/>
          <w:szCs w:val="20"/>
        </w:rPr>
        <w:t>(dalej jako „Regulamin”)</w:t>
      </w:r>
    </w:p>
    <w:p w14:paraId="63BD7BB8" w14:textId="77777777" w:rsidR="00617362" w:rsidRDefault="00617362" w:rsidP="00617362">
      <w:pPr>
        <w:spacing w:after="0" w:line="240" w:lineRule="auto"/>
        <w:rPr>
          <w:sz w:val="20"/>
          <w:szCs w:val="20"/>
        </w:rPr>
      </w:pPr>
    </w:p>
    <w:p w14:paraId="739DA149" w14:textId="5BBA5E32" w:rsidR="00617362" w:rsidRDefault="00617362" w:rsidP="00617362">
      <w:pPr>
        <w:spacing w:after="0" w:line="240" w:lineRule="auto"/>
        <w:rPr>
          <w:b/>
          <w:sz w:val="20"/>
          <w:szCs w:val="20"/>
        </w:rPr>
      </w:pPr>
      <w:r w:rsidRPr="00617362">
        <w:rPr>
          <w:b/>
          <w:sz w:val="20"/>
          <w:szCs w:val="20"/>
        </w:rPr>
        <w:t>POSTANOWIENIA OGÓLNE i DEFINICJE</w:t>
      </w:r>
      <w:r>
        <w:rPr>
          <w:b/>
          <w:sz w:val="20"/>
          <w:szCs w:val="20"/>
        </w:rPr>
        <w:t>Y</w:t>
      </w:r>
    </w:p>
    <w:p w14:paraId="44180496" w14:textId="77777777" w:rsidR="00617362" w:rsidRDefault="00617362" w:rsidP="00617362">
      <w:pPr>
        <w:spacing w:after="0" w:line="240" w:lineRule="auto"/>
        <w:rPr>
          <w:b/>
          <w:sz w:val="20"/>
          <w:szCs w:val="20"/>
        </w:rPr>
      </w:pPr>
    </w:p>
    <w:p w14:paraId="38C1556D" w14:textId="27F0C9BC" w:rsidR="00617362" w:rsidRDefault="003055FC" w:rsidP="003055FC">
      <w:pPr>
        <w:spacing w:after="0" w:line="240" w:lineRule="auto"/>
        <w:rPr>
          <w:bCs/>
          <w:sz w:val="20"/>
          <w:szCs w:val="20"/>
        </w:rPr>
      </w:pPr>
      <w:r w:rsidRPr="003055FC">
        <w:rPr>
          <w:bCs/>
          <w:sz w:val="20"/>
          <w:szCs w:val="20"/>
          <w:lang w:val="pl-PL"/>
        </w:rPr>
        <w:t xml:space="preserve">1. </w:t>
      </w:r>
      <w:r w:rsidR="00617362" w:rsidRPr="00617362">
        <w:rPr>
          <w:bCs/>
          <w:sz w:val="20"/>
          <w:szCs w:val="20"/>
        </w:rPr>
        <w:t>Niniejszy Regulamin określa zasady i warunki korzystania z usług serwisowych automatów do uzdatniania wody pitnej za pośrednictwem Panelu Zdalnego Monitoringu oraz aplikacji mobilnej</w:t>
      </w:r>
    </w:p>
    <w:p w14:paraId="77114F90" w14:textId="157DEB59" w:rsidR="00E032CE" w:rsidRDefault="003055FC" w:rsidP="003055FC">
      <w:pPr>
        <w:spacing w:after="0" w:line="240" w:lineRule="auto"/>
        <w:rPr>
          <w:sz w:val="20"/>
          <w:szCs w:val="20"/>
        </w:rPr>
      </w:pPr>
      <w:r w:rsidRPr="003055FC">
        <w:rPr>
          <w:sz w:val="20"/>
          <w:szCs w:val="20"/>
          <w:lang w:val="pl-PL"/>
        </w:rPr>
        <w:t xml:space="preserve">2. </w:t>
      </w:r>
      <w:r w:rsidR="00F81338" w:rsidRPr="003055FC">
        <w:rPr>
          <w:b/>
          <w:bCs/>
          <w:sz w:val="20"/>
          <w:szCs w:val="20"/>
        </w:rPr>
        <w:t>Usługodawca</w:t>
      </w:r>
      <w:r w:rsidR="00F81338" w:rsidRPr="00F81338">
        <w:rPr>
          <w:sz w:val="20"/>
          <w:szCs w:val="20"/>
          <w:lang w:val="pl-PL"/>
        </w:rPr>
        <w:t>:</w:t>
      </w:r>
      <w:r w:rsidR="00F81338">
        <w:rPr>
          <w:sz w:val="20"/>
          <w:szCs w:val="20"/>
          <w:lang w:val="pl-PL"/>
        </w:rPr>
        <w:t xml:space="preserve"> </w:t>
      </w:r>
      <w:r w:rsidR="00BB03AE">
        <w:rPr>
          <w:sz w:val="20"/>
          <w:szCs w:val="20"/>
        </w:rPr>
        <w:t xml:space="preserve">Spółka z ograniczoną odpowiedzialnością </w:t>
      </w:r>
      <w:r w:rsidR="00BB03AE">
        <w:rPr>
          <w:b/>
          <w:sz w:val="20"/>
          <w:szCs w:val="20"/>
        </w:rPr>
        <w:t>«WODOMAT»</w:t>
      </w:r>
      <w:r w:rsidR="00CB4495" w:rsidRPr="00CB4495">
        <w:rPr>
          <w:bCs/>
          <w:sz w:val="20"/>
          <w:szCs w:val="20"/>
          <w:lang w:val="pl-PL"/>
        </w:rPr>
        <w:t>,</w:t>
      </w:r>
      <w:r w:rsidR="00CB4495" w:rsidRPr="00CB4495">
        <w:rPr>
          <w:b/>
          <w:sz w:val="20"/>
          <w:szCs w:val="20"/>
          <w:lang w:val="pl-PL"/>
        </w:rPr>
        <w:t xml:space="preserve"> </w:t>
      </w:r>
      <w:r w:rsidR="00CB4495">
        <w:rPr>
          <w:sz w:val="20"/>
          <w:szCs w:val="20"/>
        </w:rPr>
        <w:t xml:space="preserve">ul. Bukowa 6, Kamieńczyk 07-202 Polska, </w:t>
      </w:r>
      <w:r w:rsidR="00BB03AE">
        <w:rPr>
          <w:sz w:val="20"/>
          <w:szCs w:val="20"/>
        </w:rPr>
        <w:t>NIP</w:t>
      </w:r>
      <w:r w:rsidR="00CB4495">
        <w:rPr>
          <w:sz w:val="20"/>
          <w:szCs w:val="20"/>
        </w:rPr>
        <w:t>:</w:t>
      </w:r>
      <w:r w:rsidR="00BB03AE">
        <w:rPr>
          <w:sz w:val="20"/>
          <w:szCs w:val="20"/>
        </w:rPr>
        <w:t xml:space="preserve"> 7622022570; REGON: 529501391,</w:t>
      </w:r>
      <w:r w:rsidR="00CB4495">
        <w:rPr>
          <w:sz w:val="20"/>
          <w:szCs w:val="20"/>
        </w:rPr>
        <w:t xml:space="preserve"> KRS: 0001</w:t>
      </w:r>
      <w:r w:rsidR="00281471">
        <w:rPr>
          <w:sz w:val="20"/>
          <w:szCs w:val="20"/>
        </w:rPr>
        <w:t>124216</w:t>
      </w:r>
      <w:r w:rsidR="00F81338">
        <w:rPr>
          <w:sz w:val="20"/>
          <w:szCs w:val="20"/>
        </w:rPr>
        <w:t>.</w:t>
      </w:r>
      <w:r w:rsidR="000813B5">
        <w:rPr>
          <w:sz w:val="20"/>
          <w:szCs w:val="20"/>
        </w:rPr>
        <w:t xml:space="preserve"> </w:t>
      </w:r>
      <w:r w:rsidR="000813B5" w:rsidRPr="000813B5">
        <w:rPr>
          <w:sz w:val="20"/>
          <w:szCs w:val="20"/>
        </w:rPr>
        <w:t>Bank: PKO BANK POLSKI, Leonida Teligi 5/8, Warszawa</w:t>
      </w:r>
      <w:r w:rsidR="000813B5">
        <w:rPr>
          <w:sz w:val="20"/>
          <w:szCs w:val="20"/>
        </w:rPr>
        <w:t xml:space="preserve">, </w:t>
      </w:r>
      <w:r w:rsidR="000813B5" w:rsidRPr="000813B5">
        <w:rPr>
          <w:sz w:val="20"/>
          <w:szCs w:val="20"/>
        </w:rPr>
        <w:t>IBAN PL: 84 1020 1169 0000 8602 0905 1188</w:t>
      </w:r>
      <w:r w:rsidR="000813B5">
        <w:rPr>
          <w:sz w:val="20"/>
          <w:szCs w:val="20"/>
        </w:rPr>
        <w:t xml:space="preserve">, </w:t>
      </w:r>
      <w:r w:rsidR="000813B5" w:rsidRPr="000813B5">
        <w:rPr>
          <w:sz w:val="20"/>
          <w:szCs w:val="20"/>
        </w:rPr>
        <w:t>SWIFT: BPKOPLPW</w:t>
      </w:r>
      <w:r w:rsidR="000813B5">
        <w:rPr>
          <w:sz w:val="20"/>
          <w:szCs w:val="20"/>
        </w:rPr>
        <w:t>.</w:t>
      </w:r>
    </w:p>
    <w:p w14:paraId="77114F91" w14:textId="44456D34" w:rsidR="00E032CE" w:rsidRDefault="003055FC" w:rsidP="003055FC">
      <w:pPr>
        <w:spacing w:after="0" w:line="240" w:lineRule="auto"/>
        <w:rPr>
          <w:sz w:val="20"/>
          <w:szCs w:val="20"/>
        </w:rPr>
      </w:pPr>
      <w:r w:rsidRPr="003055FC">
        <w:rPr>
          <w:sz w:val="20"/>
          <w:szCs w:val="20"/>
          <w:lang w:val="pl-PL"/>
        </w:rPr>
        <w:t xml:space="preserve">3. </w:t>
      </w:r>
      <w:r w:rsidR="00F81338" w:rsidRPr="003055FC">
        <w:rPr>
          <w:b/>
          <w:bCs/>
          <w:sz w:val="20"/>
          <w:szCs w:val="20"/>
        </w:rPr>
        <w:t>Usługobiorca</w:t>
      </w:r>
      <w:r w:rsidR="00F81338" w:rsidRPr="00F81338">
        <w:rPr>
          <w:sz w:val="20"/>
          <w:szCs w:val="20"/>
        </w:rPr>
        <w:t xml:space="preserve">: Podmiot prowadzący działalność gospodarczą, który rejestruje się w Panelu </w:t>
      </w:r>
      <w:r w:rsidR="00C17B96" w:rsidRPr="00F81338">
        <w:rPr>
          <w:sz w:val="20"/>
          <w:szCs w:val="20"/>
        </w:rPr>
        <w:t xml:space="preserve">Zdalnego </w:t>
      </w:r>
      <w:r w:rsidR="00C17B96" w:rsidRPr="003055FC">
        <w:rPr>
          <w:sz w:val="20"/>
          <w:szCs w:val="20"/>
          <w:lang w:val="pl-PL"/>
        </w:rPr>
        <w:t>Monitoringu</w:t>
      </w:r>
      <w:r w:rsidR="00F81338" w:rsidRPr="00F81338">
        <w:rPr>
          <w:sz w:val="20"/>
          <w:szCs w:val="20"/>
        </w:rPr>
        <w:t xml:space="preserve"> i akceptuje niniejszy Regulamin</w:t>
      </w:r>
    </w:p>
    <w:p w14:paraId="02F930A3" w14:textId="156CD222" w:rsidR="00F81338" w:rsidRDefault="003055FC" w:rsidP="003055FC">
      <w:pPr>
        <w:spacing w:after="0" w:line="240" w:lineRule="auto"/>
        <w:rPr>
          <w:sz w:val="20"/>
          <w:szCs w:val="20"/>
        </w:rPr>
      </w:pPr>
      <w:r w:rsidRPr="003055FC">
        <w:rPr>
          <w:sz w:val="20"/>
          <w:szCs w:val="20"/>
          <w:lang w:val="pl-PL"/>
        </w:rPr>
        <w:t>4</w:t>
      </w:r>
      <w:r w:rsidRPr="003055FC">
        <w:rPr>
          <w:b/>
          <w:bCs/>
          <w:sz w:val="20"/>
          <w:szCs w:val="20"/>
          <w:lang w:val="pl-PL"/>
        </w:rPr>
        <w:t xml:space="preserve">. </w:t>
      </w:r>
      <w:r w:rsidR="00096F00" w:rsidRPr="003055FC">
        <w:rPr>
          <w:b/>
          <w:bCs/>
          <w:sz w:val="20"/>
          <w:szCs w:val="20"/>
        </w:rPr>
        <w:t>Strony</w:t>
      </w:r>
      <w:r w:rsidR="00096F00" w:rsidRPr="00096F00">
        <w:rPr>
          <w:sz w:val="20"/>
          <w:szCs w:val="20"/>
        </w:rPr>
        <w:t>: Usługodawca oraz Usługobiorca</w:t>
      </w:r>
      <w:r w:rsidR="00096F00">
        <w:rPr>
          <w:sz w:val="20"/>
          <w:szCs w:val="20"/>
        </w:rPr>
        <w:t xml:space="preserve">. </w:t>
      </w:r>
    </w:p>
    <w:p w14:paraId="3E5D2B7B" w14:textId="2BD7D521" w:rsidR="00096F00" w:rsidRDefault="003055FC" w:rsidP="003055FC">
      <w:pPr>
        <w:spacing w:after="0" w:line="240" w:lineRule="auto"/>
        <w:rPr>
          <w:sz w:val="20"/>
          <w:szCs w:val="20"/>
        </w:rPr>
      </w:pPr>
      <w:r w:rsidRPr="003055FC">
        <w:rPr>
          <w:sz w:val="20"/>
          <w:szCs w:val="20"/>
          <w:lang w:val="pl-PL"/>
        </w:rPr>
        <w:t xml:space="preserve">5. </w:t>
      </w:r>
      <w:r w:rsidR="00096F00" w:rsidRPr="003055FC">
        <w:rPr>
          <w:b/>
          <w:bCs/>
          <w:sz w:val="20"/>
          <w:szCs w:val="20"/>
        </w:rPr>
        <w:t>Akceptacja Regulaminu</w:t>
      </w:r>
      <w:r w:rsidR="00096F00" w:rsidRPr="00096F00">
        <w:rPr>
          <w:sz w:val="20"/>
          <w:szCs w:val="20"/>
        </w:rPr>
        <w:t>: Kliknięcie odpowiedniego pola wyboru (checkbox) lub przycisku aktywacyjnego w Panelu Zdalnego Monitoringu podczas pierwszej rejestracji/logowania, co stanowi zawarcie wiążące</w:t>
      </w:r>
      <w:r w:rsidR="00F96406">
        <w:rPr>
          <w:sz w:val="20"/>
          <w:szCs w:val="20"/>
        </w:rPr>
        <w:t>go</w:t>
      </w:r>
      <w:r w:rsidR="00096F00" w:rsidRPr="00096F00">
        <w:rPr>
          <w:sz w:val="20"/>
          <w:szCs w:val="20"/>
        </w:rPr>
        <w:t xml:space="preserve"> </w:t>
      </w:r>
      <w:r w:rsidR="00F96406">
        <w:rPr>
          <w:sz w:val="20"/>
          <w:szCs w:val="20"/>
        </w:rPr>
        <w:t>Regulaminu</w:t>
      </w:r>
      <w:r w:rsidR="00096F00" w:rsidRPr="00096F00">
        <w:rPr>
          <w:sz w:val="20"/>
          <w:szCs w:val="20"/>
        </w:rPr>
        <w:t xml:space="preserve"> świadczenia usług na warunkach określonych w Regulaminie</w:t>
      </w:r>
      <w:r w:rsidR="00096F00">
        <w:rPr>
          <w:sz w:val="20"/>
          <w:szCs w:val="20"/>
        </w:rPr>
        <w:t>.</w:t>
      </w:r>
    </w:p>
    <w:p w14:paraId="0949FFA8" w14:textId="77777777" w:rsidR="005953F9" w:rsidRDefault="005953F9" w:rsidP="003055FC">
      <w:pPr>
        <w:spacing w:after="0" w:line="240" w:lineRule="auto"/>
        <w:rPr>
          <w:sz w:val="20"/>
          <w:szCs w:val="20"/>
        </w:rPr>
      </w:pPr>
    </w:p>
    <w:p w14:paraId="77114F95" w14:textId="2B45CF64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 w:rsidR="001A32D6" w:rsidRPr="001A32D6">
        <w:rPr>
          <w:b/>
          <w:sz w:val="20"/>
          <w:szCs w:val="20"/>
        </w:rPr>
        <w:t>PRZEDMIOT USŁUG (SERWIS)</w:t>
      </w:r>
    </w:p>
    <w:p w14:paraId="77114F96" w14:textId="1F2DA392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 </w:t>
      </w:r>
      <w:r w:rsidR="001A32D6" w:rsidRPr="001A32D6">
        <w:rPr>
          <w:sz w:val="20"/>
          <w:szCs w:val="20"/>
        </w:rPr>
        <w:t>Usługodawca</w:t>
      </w:r>
      <w:r>
        <w:rPr>
          <w:sz w:val="20"/>
          <w:szCs w:val="20"/>
        </w:rPr>
        <w:t xml:space="preserve"> </w:t>
      </w:r>
      <w:r w:rsidR="001A32D6" w:rsidRPr="001A32D6">
        <w:rPr>
          <w:sz w:val="20"/>
          <w:szCs w:val="20"/>
        </w:rPr>
        <w:t>zobowiązuje się do świadczenia usług serwisowych automatów do uzdatniania wody pitnej typu Water vending machine Wodomat  (QY-01) marka handlowa WODOMAT Zdrowa Woda (dalej: „Serwis”)</w:t>
      </w:r>
      <w:r>
        <w:rPr>
          <w:sz w:val="20"/>
          <w:szCs w:val="20"/>
        </w:rPr>
        <w:t xml:space="preserve">, a </w:t>
      </w:r>
      <w:r w:rsidR="00584BD5" w:rsidRPr="00584BD5">
        <w:rPr>
          <w:sz w:val="20"/>
          <w:szCs w:val="20"/>
        </w:rPr>
        <w:t>Usługobiorca</w:t>
      </w:r>
      <w:r>
        <w:rPr>
          <w:sz w:val="20"/>
          <w:szCs w:val="20"/>
        </w:rPr>
        <w:t xml:space="preserve"> zobowiązuje się do przyjęcia i zapłaty za wykonany Serwis.</w:t>
      </w:r>
    </w:p>
    <w:p w14:paraId="77114F97" w14:textId="77777777" w:rsidR="00E032CE" w:rsidRPr="00947284" w:rsidRDefault="00E032CE">
      <w:pPr>
        <w:spacing w:after="0" w:line="240" w:lineRule="auto"/>
        <w:jc w:val="both"/>
        <w:rPr>
          <w:sz w:val="20"/>
          <w:szCs w:val="20"/>
          <w:lang w:val="pl-PL"/>
        </w:rPr>
      </w:pPr>
    </w:p>
    <w:p w14:paraId="77114F98" w14:textId="48A6B540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1.1.1. </w:t>
      </w:r>
      <w:r w:rsidR="00CD4EEE" w:rsidRPr="00CD4EEE">
        <w:rPr>
          <w:sz w:val="20"/>
          <w:szCs w:val="20"/>
        </w:rPr>
        <w:t>Standardowy pakiet Serwisu jednej jednostki urządzenia obejmuje</w:t>
      </w:r>
      <w:r>
        <w:rPr>
          <w:sz w:val="20"/>
          <w:szCs w:val="20"/>
        </w:rPr>
        <w:t>:</w:t>
      </w:r>
    </w:p>
    <w:p w14:paraId="77114F99" w14:textId="55C8EED3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– </w:t>
      </w:r>
      <w:r w:rsidR="000E180E" w:rsidRPr="000E180E">
        <w:rPr>
          <w:sz w:val="20"/>
          <w:szCs w:val="20"/>
        </w:rPr>
        <w:t>Zdalny monitoring oraz utrzymanie i aktualizację oprogramowania urządzenia</w:t>
      </w:r>
      <w:r>
        <w:rPr>
          <w:sz w:val="20"/>
          <w:szCs w:val="20"/>
        </w:rPr>
        <w:t>;</w:t>
      </w:r>
    </w:p>
    <w:p w14:paraId="77114F9A" w14:textId="5931629F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– </w:t>
      </w:r>
      <w:r w:rsidR="000E180E" w:rsidRPr="000E180E">
        <w:rPr>
          <w:sz w:val="20"/>
          <w:szCs w:val="20"/>
        </w:rPr>
        <w:t>Utrzymanie sprawności chatbota w komunikatorze Telegram (wsparcie techniczne i analityczne)</w:t>
      </w:r>
      <w:r>
        <w:rPr>
          <w:sz w:val="20"/>
          <w:szCs w:val="20"/>
        </w:rPr>
        <w:t>;</w:t>
      </w:r>
    </w:p>
    <w:p w14:paraId="77114F9B" w14:textId="6D58B6A8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– </w:t>
      </w:r>
      <w:r w:rsidR="000E180E" w:rsidRPr="000E180E">
        <w:rPr>
          <w:sz w:val="20"/>
          <w:szCs w:val="20"/>
        </w:rPr>
        <w:t xml:space="preserve">Wsparcie techniczne pracowników </w:t>
      </w:r>
      <w:r w:rsidR="000E180E" w:rsidRPr="001A32D6">
        <w:rPr>
          <w:sz w:val="20"/>
          <w:szCs w:val="20"/>
        </w:rPr>
        <w:t>Usługodawc</w:t>
      </w:r>
      <w:r w:rsidR="000E180E" w:rsidRPr="000E180E">
        <w:rPr>
          <w:sz w:val="20"/>
          <w:szCs w:val="20"/>
        </w:rPr>
        <w:t>y za pośrednictwem chatbota Telegram w dni robocze w godz. 9:00–18:00</w:t>
      </w:r>
      <w:r>
        <w:rPr>
          <w:sz w:val="20"/>
          <w:szCs w:val="20"/>
        </w:rPr>
        <w:t>;</w:t>
      </w:r>
    </w:p>
    <w:p w14:paraId="77114F9C" w14:textId="6F401A1D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1.1.2. </w:t>
      </w:r>
      <w:r w:rsidR="005A1B28" w:rsidRPr="001A32D6">
        <w:rPr>
          <w:sz w:val="20"/>
          <w:szCs w:val="20"/>
        </w:rPr>
        <w:t>Usługodawc</w:t>
      </w:r>
      <w:r w:rsidR="005A1B28" w:rsidRPr="005A1B28">
        <w:rPr>
          <w:sz w:val="20"/>
          <w:szCs w:val="20"/>
        </w:rPr>
        <w:t>a może świadczyć dodatkowe usługi za odrębną opłatą, uzgodnioną indywidualnie za pośrednictwem Panelu</w:t>
      </w:r>
      <w:r w:rsidR="00C956C3" w:rsidRPr="00C956C3">
        <w:rPr>
          <w:sz w:val="20"/>
          <w:szCs w:val="20"/>
          <w:lang w:val="pl-PL"/>
        </w:rPr>
        <w:t xml:space="preserve"> lu</w:t>
      </w:r>
      <w:r w:rsidR="00C956C3">
        <w:rPr>
          <w:sz w:val="20"/>
          <w:szCs w:val="20"/>
          <w:lang w:val="pl-PL"/>
        </w:rPr>
        <w:t xml:space="preserve">b </w:t>
      </w:r>
      <w:r w:rsidR="00C956C3" w:rsidRPr="002543D6">
        <w:rPr>
          <w:sz w:val="20"/>
          <w:szCs w:val="20"/>
        </w:rPr>
        <w:t>poprzez komunikatory</w:t>
      </w:r>
      <w:r w:rsidR="00C956C3">
        <w:rPr>
          <w:sz w:val="20"/>
          <w:szCs w:val="20"/>
        </w:rPr>
        <w:t xml:space="preserve"> (WhatsApp, Telegram i inne)</w:t>
      </w:r>
      <w:r>
        <w:rPr>
          <w:sz w:val="20"/>
          <w:szCs w:val="20"/>
        </w:rPr>
        <w:t>:</w:t>
      </w:r>
    </w:p>
    <w:p w14:paraId="77114F9D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czyszczenie i płukanie zbiornika urządzenia;</w:t>
      </w:r>
    </w:p>
    <w:p w14:paraId="77114F9E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konfiguracja/kalibracja urządzenia;</w:t>
      </w:r>
    </w:p>
    <w:p w14:paraId="77114F9F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diagnostyka usterek urządzenia;</w:t>
      </w:r>
    </w:p>
    <w:p w14:paraId="77114FA0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sprawdzenie parametrów temperaturowych pracy urządzenia;</w:t>
      </w:r>
    </w:p>
    <w:p w14:paraId="77114FA1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sprawdzenie szczelności modułu;</w:t>
      </w:r>
    </w:p>
    <w:p w14:paraId="77114FA2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rekomendacje dotyczące ustawień odpowiedniej twardości wody;</w:t>
      </w:r>
    </w:p>
    <w:p w14:paraId="77114FA3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– wymiana podzespołów, części i elementów eksploatacyjnych urządzenia;</w:t>
      </w:r>
    </w:p>
    <w:p w14:paraId="77114FA4" w14:textId="5FFB03E9" w:rsidR="00E032CE" w:rsidRDefault="00BB03AE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– inne czynności w ramach </w:t>
      </w:r>
      <w:r w:rsidR="00390EB4">
        <w:rPr>
          <w:sz w:val="20"/>
          <w:szCs w:val="20"/>
        </w:rPr>
        <w:t>Regulaminu</w:t>
      </w:r>
      <w:r>
        <w:rPr>
          <w:sz w:val="20"/>
          <w:szCs w:val="20"/>
        </w:rPr>
        <w:t xml:space="preserve">, wykonywane przez </w:t>
      </w:r>
      <w:r w:rsidR="005953F9" w:rsidRPr="001A32D6">
        <w:rPr>
          <w:sz w:val="20"/>
          <w:szCs w:val="20"/>
        </w:rPr>
        <w:t>Usługodawc</w:t>
      </w:r>
      <w:r>
        <w:rPr>
          <w:sz w:val="20"/>
          <w:szCs w:val="20"/>
        </w:rPr>
        <w:t xml:space="preserve">ę na zlecenie </w:t>
      </w:r>
      <w:r w:rsidR="005953F9" w:rsidRPr="00584BD5">
        <w:rPr>
          <w:sz w:val="20"/>
          <w:szCs w:val="20"/>
        </w:rPr>
        <w:t>Usługobiorc</w:t>
      </w:r>
      <w:r w:rsidR="005953F9">
        <w:rPr>
          <w:sz w:val="20"/>
          <w:szCs w:val="20"/>
        </w:rPr>
        <w:t>y</w:t>
      </w:r>
      <w:r>
        <w:rPr>
          <w:sz w:val="20"/>
          <w:szCs w:val="20"/>
        </w:rPr>
        <w:t>.</w:t>
      </w:r>
    </w:p>
    <w:p w14:paraId="77114FA5" w14:textId="2F0BBEE9" w:rsidR="00E032CE" w:rsidRDefault="00BB03AE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1.1.3. </w:t>
      </w:r>
      <w:r w:rsidR="005953F9" w:rsidRPr="001A32D6">
        <w:rPr>
          <w:sz w:val="20"/>
          <w:szCs w:val="20"/>
        </w:rPr>
        <w:t>Usługodawc</w:t>
      </w:r>
      <w:r w:rsidR="005953F9" w:rsidRPr="005A1B28">
        <w:rPr>
          <w:sz w:val="20"/>
          <w:szCs w:val="20"/>
        </w:rPr>
        <w:t>a</w:t>
      </w:r>
      <w:r w:rsidR="005953F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wykonuje Serwis urządzenia do uzdatniania wody pitnej na podstawie Zgłoszenia </w:t>
      </w:r>
      <w:r w:rsidR="00AC3B5A" w:rsidRPr="002543D6">
        <w:rPr>
          <w:sz w:val="20"/>
          <w:szCs w:val="20"/>
        </w:rPr>
        <w:t>Usługobiorc</w:t>
      </w:r>
      <w:r w:rsidR="00AC3B5A">
        <w:rPr>
          <w:sz w:val="20"/>
          <w:szCs w:val="20"/>
        </w:rPr>
        <w:t>y</w:t>
      </w:r>
      <w:r>
        <w:rPr>
          <w:sz w:val="20"/>
          <w:szCs w:val="20"/>
        </w:rPr>
        <w:t>.</w:t>
      </w:r>
    </w:p>
    <w:p w14:paraId="77114FA6" w14:textId="55CF3394" w:rsidR="00E032CE" w:rsidRDefault="00BB03AE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1.1.4. </w:t>
      </w:r>
      <w:r w:rsidR="005953F9" w:rsidRPr="001A32D6">
        <w:rPr>
          <w:sz w:val="20"/>
          <w:szCs w:val="20"/>
        </w:rPr>
        <w:t>Usługodawc</w:t>
      </w:r>
      <w:r w:rsidR="005953F9" w:rsidRPr="005A1B28">
        <w:rPr>
          <w:sz w:val="20"/>
          <w:szCs w:val="20"/>
        </w:rPr>
        <w:t>a</w:t>
      </w:r>
      <w:r w:rsidR="005953F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działa na zlecenie i w interesie </w:t>
      </w:r>
      <w:r w:rsidR="005953F9" w:rsidRPr="00584BD5">
        <w:rPr>
          <w:sz w:val="20"/>
          <w:szCs w:val="20"/>
        </w:rPr>
        <w:t>Usługobiorc</w:t>
      </w:r>
      <w:r w:rsidR="005953F9">
        <w:rPr>
          <w:sz w:val="20"/>
          <w:szCs w:val="20"/>
        </w:rPr>
        <w:t>y</w:t>
      </w:r>
      <w:r>
        <w:rPr>
          <w:sz w:val="20"/>
          <w:szCs w:val="20"/>
        </w:rPr>
        <w:t xml:space="preserve"> przy wykonywaniu Serwisu urządzenia.</w:t>
      </w:r>
    </w:p>
    <w:p w14:paraId="77114FA7" w14:textId="3EEE3FFB" w:rsidR="00E032CE" w:rsidRDefault="00BB03AE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1.1.5. W przypadku uzyskania przez </w:t>
      </w:r>
      <w:r w:rsidR="005953F9" w:rsidRPr="001A32D6">
        <w:rPr>
          <w:sz w:val="20"/>
          <w:szCs w:val="20"/>
        </w:rPr>
        <w:t>Usługodawc</w:t>
      </w:r>
      <w:r>
        <w:rPr>
          <w:sz w:val="20"/>
          <w:szCs w:val="20"/>
        </w:rPr>
        <w:t xml:space="preserve">ę dostępu do danych osobowych osób trzecich w toku realizacji </w:t>
      </w:r>
      <w:r w:rsidR="005953F9">
        <w:rPr>
          <w:sz w:val="20"/>
          <w:szCs w:val="20"/>
        </w:rPr>
        <w:t>Serwisu</w:t>
      </w:r>
      <w:r>
        <w:rPr>
          <w:sz w:val="20"/>
          <w:szCs w:val="20"/>
        </w:rPr>
        <w:t xml:space="preserve">, dane te są przetwarzane zgodnie z Polityką prywatności </w:t>
      </w:r>
      <w:r w:rsidR="005953F9" w:rsidRPr="001A32D6">
        <w:rPr>
          <w:sz w:val="20"/>
          <w:szCs w:val="20"/>
        </w:rPr>
        <w:t>Usługodawc</w:t>
      </w:r>
      <w:r>
        <w:rPr>
          <w:sz w:val="20"/>
          <w:szCs w:val="20"/>
        </w:rPr>
        <w:t>y.</w:t>
      </w:r>
    </w:p>
    <w:p w14:paraId="77114FA8" w14:textId="77777777" w:rsidR="00E032CE" w:rsidRDefault="00E032CE">
      <w:pPr>
        <w:spacing w:after="0"/>
        <w:jc w:val="both"/>
        <w:rPr>
          <w:sz w:val="20"/>
          <w:szCs w:val="20"/>
        </w:rPr>
      </w:pPr>
    </w:p>
    <w:p w14:paraId="77114FA9" w14:textId="2AE22CEB" w:rsidR="00DB73F1" w:rsidRPr="00DB73F1" w:rsidRDefault="00BB03AE" w:rsidP="00DB73F1">
      <w:pPr>
        <w:spacing w:after="0"/>
        <w:jc w:val="both"/>
        <w:rPr>
          <w:sz w:val="20"/>
          <w:szCs w:val="20"/>
          <w:lang w:val="pl-PL"/>
        </w:rPr>
      </w:pPr>
      <w:r>
        <w:rPr>
          <w:sz w:val="20"/>
          <w:szCs w:val="20"/>
        </w:rPr>
        <w:t xml:space="preserve">1.2. Serwis urządzenia do uzdatniania wody pitnej realizowany jest na zasadach i w terminach określonych w Rozdziale 2 </w:t>
      </w:r>
      <w:r w:rsidR="005953F9">
        <w:rPr>
          <w:sz w:val="20"/>
          <w:szCs w:val="20"/>
        </w:rPr>
        <w:t>Regulaminu</w:t>
      </w:r>
      <w:r>
        <w:rPr>
          <w:sz w:val="20"/>
          <w:szCs w:val="20"/>
        </w:rPr>
        <w:t>.</w:t>
      </w:r>
    </w:p>
    <w:p w14:paraId="77114FAC" w14:textId="77777777" w:rsidR="00E032CE" w:rsidRDefault="00E032CE">
      <w:pPr>
        <w:spacing w:before="280" w:after="280" w:line="240" w:lineRule="auto"/>
        <w:jc w:val="both"/>
        <w:rPr>
          <w:sz w:val="20"/>
          <w:szCs w:val="20"/>
        </w:rPr>
      </w:pPr>
    </w:p>
    <w:p w14:paraId="77114FAD" w14:textId="28A182C0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 w:rsidR="0094465F" w:rsidRPr="0094465F">
        <w:rPr>
          <w:b/>
          <w:sz w:val="20"/>
          <w:szCs w:val="20"/>
        </w:rPr>
        <w:t>WARUNKI REALIZACJI I ZGŁOSZEŃ</w:t>
      </w:r>
    </w:p>
    <w:p w14:paraId="77114FAF" w14:textId="6F2A25F8" w:rsidR="00E032CE" w:rsidRDefault="00BB03AE" w:rsidP="002543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2.1. </w:t>
      </w:r>
      <w:r w:rsidR="002543D6" w:rsidRPr="002543D6">
        <w:rPr>
          <w:sz w:val="20"/>
          <w:szCs w:val="20"/>
        </w:rPr>
        <w:t xml:space="preserve">Usługobiorca składa Zgłoszenia serwisowe drogą mailową (serwis@wodomat.pl), poprzez komunikatory </w:t>
      </w:r>
      <w:r w:rsidR="002543D6">
        <w:rPr>
          <w:sz w:val="20"/>
          <w:szCs w:val="20"/>
        </w:rPr>
        <w:t xml:space="preserve">(WhatsApp, Telegram i inne) </w:t>
      </w:r>
      <w:r w:rsidR="002543D6" w:rsidRPr="002543D6">
        <w:rPr>
          <w:sz w:val="20"/>
          <w:szCs w:val="20"/>
        </w:rPr>
        <w:t>lub bezpośrednio w Panelu Zdalnego Monitoringu</w:t>
      </w:r>
      <w:r w:rsidR="002543D6">
        <w:rPr>
          <w:sz w:val="20"/>
          <w:szCs w:val="20"/>
        </w:rPr>
        <w:t>.</w:t>
      </w:r>
    </w:p>
    <w:p w14:paraId="77114FB1" w14:textId="3B6A0B3C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 w:rsidR="00850048">
        <w:rPr>
          <w:sz w:val="20"/>
          <w:szCs w:val="20"/>
        </w:rPr>
        <w:t>2</w:t>
      </w:r>
      <w:r>
        <w:rPr>
          <w:sz w:val="20"/>
          <w:szCs w:val="20"/>
        </w:rPr>
        <w:t xml:space="preserve">. </w:t>
      </w:r>
      <w:r w:rsidR="006B11A3" w:rsidRPr="001A32D6">
        <w:rPr>
          <w:sz w:val="20"/>
          <w:szCs w:val="20"/>
        </w:rPr>
        <w:t>Usługodawc</w:t>
      </w:r>
      <w:r w:rsidR="006B11A3" w:rsidRPr="005A1B28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="006B11A3" w:rsidRPr="006B11A3">
        <w:rPr>
          <w:sz w:val="20"/>
          <w:szCs w:val="20"/>
        </w:rPr>
        <w:t>przyjmuje zgłoszenia w dni robocze w godzinach 9:00–18:00 i potwierdza ich przyjęcie w ciągu 3 dni roboczych</w:t>
      </w:r>
      <w:r>
        <w:rPr>
          <w:sz w:val="20"/>
          <w:szCs w:val="20"/>
        </w:rPr>
        <w:t>.</w:t>
      </w:r>
    </w:p>
    <w:p w14:paraId="77114FB3" w14:textId="6140F05A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 w:rsidR="00850048">
        <w:rPr>
          <w:sz w:val="20"/>
          <w:szCs w:val="20"/>
        </w:rPr>
        <w:t>3</w:t>
      </w:r>
      <w:r>
        <w:rPr>
          <w:sz w:val="20"/>
          <w:szCs w:val="20"/>
        </w:rPr>
        <w:t xml:space="preserve">. Jeżeli przekazane przez </w:t>
      </w:r>
      <w:r w:rsidR="00BE4CD2" w:rsidRPr="002543D6">
        <w:rPr>
          <w:sz w:val="20"/>
          <w:szCs w:val="20"/>
        </w:rPr>
        <w:t>Usługobiorc</w:t>
      </w:r>
      <w:r w:rsidR="00BE4CD2">
        <w:rPr>
          <w:sz w:val="20"/>
          <w:szCs w:val="20"/>
        </w:rPr>
        <w:t>ę</w:t>
      </w:r>
      <w:r>
        <w:rPr>
          <w:sz w:val="20"/>
          <w:szCs w:val="20"/>
        </w:rPr>
        <w:t xml:space="preserve"> informacje są wystarczające do realizacji Zgłoszenia, </w:t>
      </w:r>
      <w:r w:rsidR="00BE4CD2" w:rsidRPr="001A32D6">
        <w:rPr>
          <w:sz w:val="20"/>
          <w:szCs w:val="20"/>
        </w:rPr>
        <w:t>Usługodawc</w:t>
      </w:r>
      <w:r w:rsidR="00BE4CD2" w:rsidRPr="005A1B28">
        <w:rPr>
          <w:sz w:val="20"/>
          <w:szCs w:val="20"/>
        </w:rPr>
        <w:t>a</w:t>
      </w:r>
      <w:r>
        <w:rPr>
          <w:sz w:val="20"/>
          <w:szCs w:val="20"/>
        </w:rPr>
        <w:t xml:space="preserve"> informuje </w:t>
      </w:r>
      <w:r w:rsidR="004C5B5A" w:rsidRPr="002543D6">
        <w:rPr>
          <w:sz w:val="20"/>
          <w:szCs w:val="20"/>
        </w:rPr>
        <w:t>Usługobiorc</w:t>
      </w:r>
      <w:r w:rsidR="004C5B5A">
        <w:rPr>
          <w:sz w:val="20"/>
          <w:szCs w:val="20"/>
        </w:rPr>
        <w:t>ę</w:t>
      </w:r>
      <w:r>
        <w:rPr>
          <w:sz w:val="20"/>
          <w:szCs w:val="20"/>
        </w:rPr>
        <w:t xml:space="preserve"> o przyjęciu Zgłoszenia zgodnie z pkt 2.</w:t>
      </w:r>
      <w:r w:rsidR="00BE4CD2">
        <w:rPr>
          <w:sz w:val="20"/>
          <w:szCs w:val="20"/>
        </w:rPr>
        <w:t>2</w:t>
      </w:r>
      <w:r>
        <w:rPr>
          <w:sz w:val="20"/>
          <w:szCs w:val="20"/>
        </w:rPr>
        <w:t xml:space="preserve"> </w:t>
      </w:r>
      <w:r w:rsidR="00F43745">
        <w:rPr>
          <w:sz w:val="20"/>
          <w:szCs w:val="20"/>
        </w:rPr>
        <w:t>Regulaminu</w:t>
      </w:r>
      <w:r>
        <w:rPr>
          <w:sz w:val="20"/>
          <w:szCs w:val="20"/>
        </w:rPr>
        <w:t>.</w:t>
      </w:r>
    </w:p>
    <w:p w14:paraId="77114FB4" w14:textId="3164E2FA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 w:rsidR="00850048">
        <w:rPr>
          <w:sz w:val="20"/>
          <w:szCs w:val="20"/>
        </w:rPr>
        <w:t>4</w:t>
      </w:r>
      <w:r w:rsidR="00BA67D9" w:rsidRPr="00BA67D9">
        <w:t xml:space="preserve"> </w:t>
      </w:r>
      <w:r w:rsidR="00BA67D9" w:rsidRPr="00BA67D9">
        <w:rPr>
          <w:sz w:val="20"/>
          <w:szCs w:val="20"/>
        </w:rPr>
        <w:t>Standardowy termin realizacji Serwisu wynosi 5 dni roboczych od momentu potwierdzenia przyjęcia zgłoszenia</w:t>
      </w:r>
      <w:r>
        <w:rPr>
          <w:sz w:val="20"/>
          <w:szCs w:val="20"/>
        </w:rPr>
        <w:t>.</w:t>
      </w:r>
    </w:p>
    <w:p w14:paraId="77114FB5" w14:textId="2A89707B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 w:rsidR="00850048">
        <w:rPr>
          <w:sz w:val="20"/>
          <w:szCs w:val="20"/>
        </w:rPr>
        <w:t>5</w:t>
      </w:r>
      <w:r>
        <w:rPr>
          <w:sz w:val="20"/>
          <w:szCs w:val="20"/>
        </w:rPr>
        <w:t xml:space="preserve">. Momentem przyjęcia Zgłoszenia do realizacji jest moment wysłania przez </w:t>
      </w:r>
      <w:r w:rsidR="00C0330B" w:rsidRPr="001A32D6">
        <w:rPr>
          <w:sz w:val="20"/>
          <w:szCs w:val="20"/>
        </w:rPr>
        <w:t>Usługodawc</w:t>
      </w:r>
      <w:r>
        <w:rPr>
          <w:sz w:val="20"/>
          <w:szCs w:val="20"/>
        </w:rPr>
        <w:t xml:space="preserve">ę </w:t>
      </w:r>
      <w:r w:rsidR="00C0330B">
        <w:rPr>
          <w:sz w:val="20"/>
          <w:szCs w:val="20"/>
        </w:rPr>
        <w:t>potwierdzenia</w:t>
      </w:r>
      <w:r>
        <w:rPr>
          <w:sz w:val="20"/>
          <w:szCs w:val="20"/>
        </w:rPr>
        <w:t xml:space="preserve"> przyjęcia Zgłoszenia.</w:t>
      </w:r>
    </w:p>
    <w:p w14:paraId="77114FB6" w14:textId="34CA0B9E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 w:rsidR="00850048">
        <w:rPr>
          <w:sz w:val="20"/>
          <w:szCs w:val="20"/>
        </w:rPr>
        <w:t>6</w:t>
      </w:r>
      <w:r>
        <w:rPr>
          <w:sz w:val="20"/>
          <w:szCs w:val="20"/>
        </w:rPr>
        <w:t xml:space="preserve">. Jeśli w toku realizacji Serwisu </w:t>
      </w:r>
      <w:r w:rsidR="00C0330B" w:rsidRPr="001A32D6">
        <w:rPr>
          <w:sz w:val="20"/>
          <w:szCs w:val="20"/>
        </w:rPr>
        <w:t>Usługodawc</w:t>
      </w:r>
      <w:r w:rsidR="00C0330B" w:rsidRPr="005A1B28">
        <w:rPr>
          <w:sz w:val="20"/>
          <w:szCs w:val="20"/>
        </w:rPr>
        <w:t>a</w:t>
      </w:r>
      <w:r>
        <w:rPr>
          <w:sz w:val="20"/>
          <w:szCs w:val="20"/>
        </w:rPr>
        <w:t xml:space="preserve"> stwierdzi konieczność wykonania szerszego zakresu prac niż wskazano w Zgłoszeniu, jest zobowiązany poinformować o tym </w:t>
      </w:r>
      <w:r w:rsidR="00C0330B" w:rsidRPr="002543D6">
        <w:rPr>
          <w:sz w:val="20"/>
          <w:szCs w:val="20"/>
        </w:rPr>
        <w:t>Usługobiorc</w:t>
      </w:r>
      <w:r w:rsidR="00C0330B">
        <w:rPr>
          <w:sz w:val="20"/>
          <w:szCs w:val="20"/>
        </w:rPr>
        <w:t>ę</w:t>
      </w:r>
      <w:r>
        <w:rPr>
          <w:sz w:val="20"/>
          <w:szCs w:val="20"/>
        </w:rPr>
        <w:t xml:space="preserve"> w terminie nie dłuższym niż 5 dni roboczych tym samym kanałem.</w:t>
      </w:r>
    </w:p>
    <w:p w14:paraId="77114FB7" w14:textId="085D366E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 w:rsidR="00850048">
        <w:rPr>
          <w:sz w:val="20"/>
          <w:szCs w:val="20"/>
        </w:rPr>
        <w:t>7</w:t>
      </w:r>
      <w:r>
        <w:rPr>
          <w:sz w:val="20"/>
          <w:szCs w:val="20"/>
        </w:rPr>
        <w:t xml:space="preserve">. Zwiększenie zakresu prac możliwe jest wyłącznie za zgodą </w:t>
      </w:r>
      <w:r w:rsidR="0093767E" w:rsidRPr="002543D6">
        <w:rPr>
          <w:sz w:val="20"/>
          <w:szCs w:val="20"/>
        </w:rPr>
        <w:t>Usługobiorc</w:t>
      </w:r>
      <w:r w:rsidR="0093767E">
        <w:rPr>
          <w:sz w:val="20"/>
          <w:szCs w:val="20"/>
        </w:rPr>
        <w:t>ę</w:t>
      </w:r>
      <w:r>
        <w:rPr>
          <w:sz w:val="20"/>
          <w:szCs w:val="20"/>
        </w:rPr>
        <w:t xml:space="preserve">, wyrażoną tym samym sposobem, którym otrzymał on powiadomienie od </w:t>
      </w:r>
      <w:r w:rsidR="0093767E" w:rsidRPr="001A32D6">
        <w:rPr>
          <w:sz w:val="20"/>
          <w:szCs w:val="20"/>
        </w:rPr>
        <w:t>Usługodawc</w:t>
      </w:r>
      <w:r>
        <w:rPr>
          <w:sz w:val="20"/>
          <w:szCs w:val="20"/>
        </w:rPr>
        <w:t>y.</w:t>
      </w:r>
    </w:p>
    <w:p w14:paraId="77114FB9" w14:textId="4A4D16BD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t>3. PRAWA I OBOWIĄZKI STRON</w:t>
      </w:r>
    </w:p>
    <w:p w14:paraId="77114FBA" w14:textId="535FE4B1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3.1. </w:t>
      </w:r>
      <w:r w:rsidR="00331E85" w:rsidRPr="002543D6">
        <w:rPr>
          <w:sz w:val="20"/>
          <w:szCs w:val="20"/>
        </w:rPr>
        <w:t>Usługo</w:t>
      </w:r>
      <w:r w:rsidR="00331E85">
        <w:rPr>
          <w:sz w:val="20"/>
          <w:szCs w:val="20"/>
        </w:rPr>
        <w:t>b</w:t>
      </w:r>
      <w:r w:rsidR="00331E85" w:rsidRPr="002543D6">
        <w:rPr>
          <w:sz w:val="20"/>
          <w:szCs w:val="20"/>
        </w:rPr>
        <w:t>iorca</w:t>
      </w:r>
      <w:r>
        <w:rPr>
          <w:sz w:val="20"/>
          <w:szCs w:val="20"/>
        </w:rPr>
        <w:t xml:space="preserve"> zobowiązuje się:</w:t>
      </w:r>
    </w:p>
    <w:p w14:paraId="77114FBB" w14:textId="288C69AB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3.1.1. przesyłać Zgłoszenia </w:t>
      </w:r>
      <w:r w:rsidR="00331E85" w:rsidRPr="001A32D6">
        <w:rPr>
          <w:sz w:val="20"/>
          <w:szCs w:val="20"/>
        </w:rPr>
        <w:t>Usługodawc</w:t>
      </w:r>
      <w:r>
        <w:rPr>
          <w:sz w:val="20"/>
          <w:szCs w:val="20"/>
        </w:rPr>
        <w:t xml:space="preserve">y w sposób określony w </w:t>
      </w:r>
      <w:r w:rsidR="00331E85" w:rsidRPr="00331E85">
        <w:rPr>
          <w:sz w:val="20"/>
          <w:szCs w:val="20"/>
          <w:lang w:val="pl-PL"/>
        </w:rPr>
        <w:t>Regulamini</w:t>
      </w:r>
      <w:r w:rsidR="00331E85">
        <w:rPr>
          <w:sz w:val="20"/>
          <w:szCs w:val="20"/>
          <w:lang w:val="pl-PL"/>
        </w:rPr>
        <w:t>e</w:t>
      </w:r>
      <w:r>
        <w:rPr>
          <w:sz w:val="20"/>
          <w:szCs w:val="20"/>
        </w:rPr>
        <w:t>;</w:t>
      </w:r>
    </w:p>
    <w:p w14:paraId="77114FBC" w14:textId="777FAAD3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3.1.2. zapewniać dostęp do urządzenia do uzdatniania wody pitnej i/lub przekazywać je </w:t>
      </w:r>
      <w:r w:rsidR="00331E85" w:rsidRPr="001A32D6">
        <w:rPr>
          <w:sz w:val="20"/>
          <w:szCs w:val="20"/>
        </w:rPr>
        <w:t>Usługodawc</w:t>
      </w:r>
      <w:r w:rsidR="00331E85">
        <w:rPr>
          <w:sz w:val="20"/>
          <w:szCs w:val="20"/>
        </w:rPr>
        <w:t>y</w:t>
      </w:r>
      <w:r>
        <w:rPr>
          <w:sz w:val="20"/>
          <w:szCs w:val="20"/>
        </w:rPr>
        <w:t xml:space="preserve"> w celu wykonania Serwisu;</w:t>
      </w:r>
    </w:p>
    <w:p w14:paraId="77114FBD" w14:textId="293FBC7F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3.1.3. przekazywać </w:t>
      </w:r>
      <w:r w:rsidR="00331E85" w:rsidRPr="001A32D6">
        <w:rPr>
          <w:sz w:val="20"/>
          <w:szCs w:val="20"/>
        </w:rPr>
        <w:t>Usługodawc</w:t>
      </w:r>
      <w:r w:rsidR="00331E85">
        <w:rPr>
          <w:sz w:val="20"/>
          <w:szCs w:val="20"/>
        </w:rPr>
        <w:t>y</w:t>
      </w:r>
      <w:r>
        <w:rPr>
          <w:sz w:val="20"/>
          <w:szCs w:val="20"/>
        </w:rPr>
        <w:t xml:space="preserve"> dokumentację i informacje niezbędne do wykonania zobowiązań wynikających z </w:t>
      </w:r>
      <w:r w:rsidR="00331E85" w:rsidRPr="00331E85">
        <w:rPr>
          <w:sz w:val="20"/>
          <w:szCs w:val="20"/>
          <w:lang w:val="pl-PL"/>
        </w:rPr>
        <w:t>Regulamin</w:t>
      </w:r>
      <w:r w:rsidR="00331E85">
        <w:rPr>
          <w:sz w:val="20"/>
          <w:szCs w:val="20"/>
          <w:lang w:val="pl-PL"/>
        </w:rPr>
        <w:t>u</w:t>
      </w:r>
      <w:r>
        <w:rPr>
          <w:sz w:val="20"/>
          <w:szCs w:val="20"/>
        </w:rPr>
        <w:t>;</w:t>
      </w:r>
    </w:p>
    <w:p w14:paraId="77114FBF" w14:textId="7931A707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>3.1.</w:t>
      </w:r>
      <w:r w:rsidR="00331E85">
        <w:rPr>
          <w:sz w:val="20"/>
          <w:szCs w:val="20"/>
        </w:rPr>
        <w:t>4</w:t>
      </w:r>
      <w:r>
        <w:rPr>
          <w:sz w:val="20"/>
          <w:szCs w:val="20"/>
        </w:rPr>
        <w:t xml:space="preserve">. w przypadku zastrzeżeń do wykonanego Serwisu, przedstawić je w sposób uzasadniony zgodnie z Rozdziałem 4 </w:t>
      </w:r>
      <w:r w:rsidR="00331E85">
        <w:rPr>
          <w:sz w:val="20"/>
          <w:szCs w:val="20"/>
        </w:rPr>
        <w:t>Regulaminu</w:t>
      </w:r>
      <w:r>
        <w:rPr>
          <w:sz w:val="20"/>
          <w:szCs w:val="20"/>
        </w:rPr>
        <w:t>;</w:t>
      </w:r>
    </w:p>
    <w:p w14:paraId="77114FC0" w14:textId="24947CBA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>3.1.</w:t>
      </w:r>
      <w:r w:rsidR="00331E85">
        <w:rPr>
          <w:sz w:val="20"/>
          <w:szCs w:val="20"/>
        </w:rPr>
        <w:t>5</w:t>
      </w:r>
      <w:r>
        <w:rPr>
          <w:sz w:val="20"/>
          <w:szCs w:val="20"/>
        </w:rPr>
        <w:t xml:space="preserve">. zachować w tajemnicy informacje handlowe </w:t>
      </w:r>
      <w:r w:rsidR="00331E85" w:rsidRPr="001A32D6">
        <w:rPr>
          <w:sz w:val="20"/>
          <w:szCs w:val="20"/>
        </w:rPr>
        <w:t>Usługodawc</w:t>
      </w:r>
      <w:r w:rsidR="00331E85">
        <w:rPr>
          <w:sz w:val="20"/>
          <w:szCs w:val="20"/>
        </w:rPr>
        <w:t>y</w:t>
      </w:r>
      <w:r>
        <w:rPr>
          <w:sz w:val="20"/>
          <w:szCs w:val="20"/>
        </w:rPr>
        <w:t xml:space="preserve">, które staną się mu znane podczas realizacji Serwisu, i nie ujawniać ich osobom trzecim bez pisemnej zgody </w:t>
      </w:r>
      <w:r w:rsidR="00AE1C82" w:rsidRPr="001A32D6">
        <w:rPr>
          <w:sz w:val="20"/>
          <w:szCs w:val="20"/>
        </w:rPr>
        <w:t>Usługodawc</w:t>
      </w:r>
      <w:r w:rsidR="00AE1C82">
        <w:rPr>
          <w:sz w:val="20"/>
          <w:szCs w:val="20"/>
        </w:rPr>
        <w:t>y.</w:t>
      </w:r>
      <w:r w:rsidR="00331E85">
        <w:rPr>
          <w:sz w:val="20"/>
          <w:szCs w:val="20"/>
        </w:rPr>
        <w:t xml:space="preserve">                                         </w:t>
      </w:r>
    </w:p>
    <w:p w14:paraId="77114FC1" w14:textId="77777777" w:rsidR="00E032CE" w:rsidRDefault="00E032CE">
      <w:pPr>
        <w:spacing w:after="0"/>
        <w:rPr>
          <w:sz w:val="20"/>
          <w:szCs w:val="20"/>
        </w:rPr>
      </w:pPr>
    </w:p>
    <w:p w14:paraId="77114FC4" w14:textId="4E56715B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3.2. </w:t>
      </w:r>
      <w:r w:rsidR="00331E85" w:rsidRPr="002543D6">
        <w:rPr>
          <w:sz w:val="20"/>
          <w:szCs w:val="20"/>
        </w:rPr>
        <w:t>Usługo</w:t>
      </w:r>
      <w:r w:rsidR="00331E85">
        <w:rPr>
          <w:sz w:val="20"/>
          <w:szCs w:val="20"/>
        </w:rPr>
        <w:t>b</w:t>
      </w:r>
      <w:r w:rsidR="00331E85" w:rsidRPr="002543D6">
        <w:rPr>
          <w:sz w:val="20"/>
          <w:szCs w:val="20"/>
        </w:rPr>
        <w:t>iorca</w:t>
      </w:r>
      <w:r>
        <w:rPr>
          <w:sz w:val="20"/>
          <w:szCs w:val="20"/>
        </w:rPr>
        <w:t xml:space="preserve"> ma prawo:</w:t>
      </w:r>
    </w:p>
    <w:p w14:paraId="77114FC5" w14:textId="77777777" w:rsidR="00E032CE" w:rsidRDefault="00E032CE">
      <w:pPr>
        <w:spacing w:after="0"/>
        <w:rPr>
          <w:sz w:val="20"/>
          <w:szCs w:val="20"/>
        </w:rPr>
      </w:pPr>
    </w:p>
    <w:p w14:paraId="77114FC6" w14:textId="0B91A141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3.2.1. kontrolować realizację Serwisu przez </w:t>
      </w:r>
      <w:r w:rsidR="006632C8" w:rsidRPr="001A32D6">
        <w:rPr>
          <w:sz w:val="20"/>
          <w:szCs w:val="20"/>
        </w:rPr>
        <w:t>Usługodawc</w:t>
      </w:r>
      <w:r>
        <w:rPr>
          <w:sz w:val="20"/>
          <w:szCs w:val="20"/>
        </w:rPr>
        <w:t>ę, nie ingerując przy tym w jego działania;</w:t>
      </w:r>
    </w:p>
    <w:p w14:paraId="77114FC7" w14:textId="19F9E971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3.3. </w:t>
      </w:r>
      <w:r w:rsidR="00AE1C82" w:rsidRPr="001A32D6">
        <w:rPr>
          <w:sz w:val="20"/>
          <w:szCs w:val="20"/>
        </w:rPr>
        <w:t>Usługodawc</w:t>
      </w:r>
      <w:r w:rsidR="00AE1C82">
        <w:rPr>
          <w:sz w:val="20"/>
          <w:szCs w:val="20"/>
        </w:rPr>
        <w:t>a</w:t>
      </w:r>
      <w:r>
        <w:rPr>
          <w:sz w:val="20"/>
          <w:szCs w:val="20"/>
        </w:rPr>
        <w:t xml:space="preserve"> zobowiązuje się:</w:t>
      </w:r>
    </w:p>
    <w:p w14:paraId="77114FC8" w14:textId="125062F0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3.3.1. przyjmować i rozpatrywać Zgłoszenia zgodnie z </w:t>
      </w:r>
      <w:r w:rsidR="00E50798">
        <w:rPr>
          <w:sz w:val="20"/>
          <w:szCs w:val="20"/>
        </w:rPr>
        <w:t>Regulaminem</w:t>
      </w:r>
      <w:r>
        <w:rPr>
          <w:sz w:val="20"/>
          <w:szCs w:val="20"/>
        </w:rPr>
        <w:t xml:space="preserve"> oraz realizować Serwis na ich podstawie;</w:t>
      </w:r>
    </w:p>
    <w:p w14:paraId="77114FC9" w14:textId="48127E76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3.3.2. wykonywać Serwis rzetelnie i zgodnie z obowiązującym prawem oraz </w:t>
      </w:r>
      <w:r w:rsidR="00E50798">
        <w:rPr>
          <w:sz w:val="20"/>
          <w:szCs w:val="20"/>
        </w:rPr>
        <w:t>Regulaminem</w:t>
      </w:r>
      <w:r>
        <w:rPr>
          <w:sz w:val="20"/>
          <w:szCs w:val="20"/>
        </w:rPr>
        <w:t>;</w:t>
      </w:r>
    </w:p>
    <w:p w14:paraId="77114FCA" w14:textId="6CE32C6D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3.3.3. realizować Serwis w terminach uzgodnionych w </w:t>
      </w:r>
      <w:r w:rsidR="00E50798">
        <w:rPr>
          <w:sz w:val="20"/>
          <w:szCs w:val="20"/>
        </w:rPr>
        <w:t>Regulaminie</w:t>
      </w:r>
      <w:r>
        <w:rPr>
          <w:sz w:val="20"/>
          <w:szCs w:val="20"/>
        </w:rPr>
        <w:t>;</w:t>
      </w:r>
    </w:p>
    <w:p w14:paraId="77114FCB" w14:textId="18086EB9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3.3.4. niezwłocznie informować </w:t>
      </w:r>
      <w:r w:rsidR="00692A1C" w:rsidRPr="002543D6">
        <w:rPr>
          <w:sz w:val="20"/>
          <w:szCs w:val="20"/>
        </w:rPr>
        <w:t>Usługo</w:t>
      </w:r>
      <w:r w:rsidR="00692A1C">
        <w:rPr>
          <w:sz w:val="20"/>
          <w:szCs w:val="20"/>
        </w:rPr>
        <w:t>b</w:t>
      </w:r>
      <w:r w:rsidR="00692A1C" w:rsidRPr="002543D6">
        <w:rPr>
          <w:sz w:val="20"/>
          <w:szCs w:val="20"/>
        </w:rPr>
        <w:t>iorc</w:t>
      </w:r>
      <w:r w:rsidR="00692A1C">
        <w:rPr>
          <w:sz w:val="20"/>
          <w:szCs w:val="20"/>
        </w:rPr>
        <w:t>ę</w:t>
      </w:r>
      <w:r>
        <w:rPr>
          <w:sz w:val="20"/>
          <w:szCs w:val="20"/>
        </w:rPr>
        <w:t xml:space="preserve"> o wszelkich okolicznościach mogących wpływać na jego</w:t>
      </w:r>
    </w:p>
    <w:p w14:paraId="77114FCC" w14:textId="77777777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>działalność;</w:t>
      </w:r>
    </w:p>
    <w:p w14:paraId="77114FCD" w14:textId="59E16527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3.3.5. zachować w tajemnicy informacje handlowe </w:t>
      </w:r>
      <w:r w:rsidR="00692A1C" w:rsidRPr="002543D6">
        <w:rPr>
          <w:sz w:val="20"/>
          <w:szCs w:val="20"/>
        </w:rPr>
        <w:t>Usługo</w:t>
      </w:r>
      <w:r w:rsidR="00692A1C">
        <w:rPr>
          <w:sz w:val="20"/>
          <w:szCs w:val="20"/>
        </w:rPr>
        <w:t>b</w:t>
      </w:r>
      <w:r w:rsidR="00692A1C" w:rsidRPr="002543D6">
        <w:rPr>
          <w:sz w:val="20"/>
          <w:szCs w:val="20"/>
        </w:rPr>
        <w:t>iorc</w:t>
      </w:r>
      <w:r w:rsidR="00692A1C">
        <w:rPr>
          <w:sz w:val="20"/>
          <w:szCs w:val="20"/>
        </w:rPr>
        <w:t>y</w:t>
      </w:r>
      <w:r>
        <w:rPr>
          <w:sz w:val="20"/>
          <w:szCs w:val="20"/>
        </w:rPr>
        <w:t xml:space="preserve"> i nie ujawniać ich osobom trzecim bez jego zgody;</w:t>
      </w:r>
    </w:p>
    <w:p w14:paraId="77114FCE" w14:textId="2E1C77C7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3.3.6. na żądanie </w:t>
      </w:r>
      <w:r w:rsidR="00692A1C" w:rsidRPr="002543D6">
        <w:rPr>
          <w:sz w:val="20"/>
          <w:szCs w:val="20"/>
        </w:rPr>
        <w:t>Usługo</w:t>
      </w:r>
      <w:r w:rsidR="00692A1C">
        <w:rPr>
          <w:sz w:val="20"/>
          <w:szCs w:val="20"/>
        </w:rPr>
        <w:t>b</w:t>
      </w:r>
      <w:r w:rsidR="00692A1C" w:rsidRPr="002543D6">
        <w:rPr>
          <w:sz w:val="20"/>
          <w:szCs w:val="20"/>
        </w:rPr>
        <w:t>iorc</w:t>
      </w:r>
      <w:r w:rsidR="00692A1C">
        <w:rPr>
          <w:sz w:val="20"/>
          <w:szCs w:val="20"/>
        </w:rPr>
        <w:t>y</w:t>
      </w:r>
      <w:r>
        <w:rPr>
          <w:sz w:val="20"/>
          <w:szCs w:val="20"/>
        </w:rPr>
        <w:t xml:space="preserve"> usunąć wady Serwisu;</w:t>
      </w:r>
    </w:p>
    <w:p w14:paraId="77114FCF" w14:textId="63C1C129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3.3.7. udzielać wyjaśnień na temat realizowanego Serwisu na prośbę </w:t>
      </w:r>
      <w:r w:rsidR="00692A1C" w:rsidRPr="002543D6">
        <w:rPr>
          <w:sz w:val="20"/>
          <w:szCs w:val="20"/>
        </w:rPr>
        <w:t>Usługo</w:t>
      </w:r>
      <w:r w:rsidR="00692A1C">
        <w:rPr>
          <w:sz w:val="20"/>
          <w:szCs w:val="20"/>
        </w:rPr>
        <w:t>b</w:t>
      </w:r>
      <w:r w:rsidR="00692A1C" w:rsidRPr="002543D6">
        <w:rPr>
          <w:sz w:val="20"/>
          <w:szCs w:val="20"/>
        </w:rPr>
        <w:t>iorc</w:t>
      </w:r>
      <w:r w:rsidR="00692A1C">
        <w:rPr>
          <w:sz w:val="20"/>
          <w:szCs w:val="20"/>
        </w:rPr>
        <w:t>y</w:t>
      </w:r>
      <w:r>
        <w:rPr>
          <w:sz w:val="20"/>
          <w:szCs w:val="20"/>
        </w:rPr>
        <w:t>;</w:t>
      </w:r>
    </w:p>
    <w:p w14:paraId="77114FD1" w14:textId="754BDB48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>3.3.</w:t>
      </w:r>
      <w:r w:rsidR="00692A1C">
        <w:rPr>
          <w:sz w:val="20"/>
          <w:szCs w:val="20"/>
        </w:rPr>
        <w:t>8</w:t>
      </w:r>
      <w:r>
        <w:rPr>
          <w:sz w:val="20"/>
          <w:szCs w:val="20"/>
        </w:rPr>
        <w:t xml:space="preserve">. zapewnić bezpieczeństwo urządzenia i dokumentacji przekazanej przez </w:t>
      </w:r>
      <w:r w:rsidR="0099079A" w:rsidRPr="002543D6">
        <w:rPr>
          <w:sz w:val="20"/>
          <w:szCs w:val="20"/>
        </w:rPr>
        <w:t>Usługo</w:t>
      </w:r>
      <w:r w:rsidR="0099079A">
        <w:rPr>
          <w:sz w:val="20"/>
          <w:szCs w:val="20"/>
        </w:rPr>
        <w:t>b</w:t>
      </w:r>
      <w:r w:rsidR="0099079A" w:rsidRPr="002543D6">
        <w:rPr>
          <w:sz w:val="20"/>
          <w:szCs w:val="20"/>
        </w:rPr>
        <w:t>iorc</w:t>
      </w:r>
      <w:r w:rsidR="0099079A">
        <w:rPr>
          <w:sz w:val="20"/>
          <w:szCs w:val="20"/>
        </w:rPr>
        <w:t>y</w:t>
      </w:r>
      <w:r>
        <w:rPr>
          <w:sz w:val="20"/>
          <w:szCs w:val="20"/>
        </w:rPr>
        <w:t>.</w:t>
      </w:r>
    </w:p>
    <w:p w14:paraId="77114FD2" w14:textId="64012669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3.4. </w:t>
      </w:r>
      <w:r w:rsidR="003C3DEB" w:rsidRPr="001A32D6">
        <w:rPr>
          <w:sz w:val="20"/>
          <w:szCs w:val="20"/>
        </w:rPr>
        <w:t>Usługodawc</w:t>
      </w:r>
      <w:r w:rsidR="003C3DEB">
        <w:rPr>
          <w:sz w:val="20"/>
          <w:szCs w:val="20"/>
        </w:rPr>
        <w:t>a</w:t>
      </w:r>
      <w:r>
        <w:rPr>
          <w:sz w:val="20"/>
          <w:szCs w:val="20"/>
        </w:rPr>
        <w:t xml:space="preserve"> ma prawo:</w:t>
      </w:r>
    </w:p>
    <w:p w14:paraId="77114FD3" w14:textId="77777777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>3.4.1. otrzymać urządzenie do uzdatniania wody pitnej i/lub dostęp do niego w celu wykonania Serwisu;</w:t>
      </w:r>
    </w:p>
    <w:p w14:paraId="77114FD4" w14:textId="2E7B6D44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3.4.2. otrzymać od </w:t>
      </w:r>
      <w:r w:rsidR="00ED728F" w:rsidRPr="002543D6">
        <w:rPr>
          <w:sz w:val="20"/>
          <w:szCs w:val="20"/>
        </w:rPr>
        <w:t>Usługo</w:t>
      </w:r>
      <w:r w:rsidR="00ED728F">
        <w:rPr>
          <w:sz w:val="20"/>
          <w:szCs w:val="20"/>
        </w:rPr>
        <w:t>b</w:t>
      </w:r>
      <w:r w:rsidR="00ED728F" w:rsidRPr="002543D6">
        <w:rPr>
          <w:sz w:val="20"/>
          <w:szCs w:val="20"/>
        </w:rPr>
        <w:t>iorc</w:t>
      </w:r>
      <w:r w:rsidR="00ED728F">
        <w:rPr>
          <w:sz w:val="20"/>
          <w:szCs w:val="20"/>
        </w:rPr>
        <w:t>y</w:t>
      </w:r>
      <w:r>
        <w:rPr>
          <w:sz w:val="20"/>
          <w:szCs w:val="20"/>
        </w:rPr>
        <w:t xml:space="preserve"> dokumentację i informacje niezbędne do realizacji </w:t>
      </w:r>
      <w:r w:rsidR="00EA60A5">
        <w:rPr>
          <w:sz w:val="20"/>
          <w:szCs w:val="20"/>
        </w:rPr>
        <w:t>Regulaminu</w:t>
      </w:r>
      <w:r>
        <w:rPr>
          <w:sz w:val="20"/>
          <w:szCs w:val="20"/>
        </w:rPr>
        <w:t>;</w:t>
      </w:r>
    </w:p>
    <w:p w14:paraId="77114FD5" w14:textId="39A083BB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3.4.3. powierzyć wykonanie części </w:t>
      </w:r>
      <w:r w:rsidR="00EA60A5">
        <w:rPr>
          <w:sz w:val="20"/>
          <w:szCs w:val="20"/>
        </w:rPr>
        <w:t>Regulaminu</w:t>
      </w:r>
      <w:r>
        <w:rPr>
          <w:sz w:val="20"/>
          <w:szCs w:val="20"/>
        </w:rPr>
        <w:t xml:space="preserve"> osobom trzecim, pozostając za nie odpowiedzialnym i pokrywając koszty ich usług;</w:t>
      </w:r>
    </w:p>
    <w:p w14:paraId="77114FD6" w14:textId="5DEA5E6B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3.4.4. wstrzymać realizację Serwisu w przypadku opóźnień w płatnościach lub odmowy przekazania/dostępu do urządzenia przez </w:t>
      </w:r>
      <w:r w:rsidR="00ED728F" w:rsidRPr="002543D6">
        <w:rPr>
          <w:sz w:val="20"/>
          <w:szCs w:val="20"/>
        </w:rPr>
        <w:t>Usługo</w:t>
      </w:r>
      <w:r w:rsidR="00ED728F">
        <w:rPr>
          <w:sz w:val="20"/>
          <w:szCs w:val="20"/>
        </w:rPr>
        <w:t>b</w:t>
      </w:r>
      <w:r w:rsidR="00ED728F" w:rsidRPr="002543D6">
        <w:rPr>
          <w:sz w:val="20"/>
          <w:szCs w:val="20"/>
        </w:rPr>
        <w:t>iorc</w:t>
      </w:r>
      <w:r w:rsidR="00ED728F">
        <w:rPr>
          <w:sz w:val="20"/>
          <w:szCs w:val="20"/>
          <w:lang w:val="pl-PL"/>
        </w:rPr>
        <w:t>ę</w:t>
      </w:r>
      <w:r>
        <w:rPr>
          <w:sz w:val="20"/>
          <w:szCs w:val="20"/>
        </w:rPr>
        <w:t>, aż do rozwiązania sytuacji;</w:t>
      </w:r>
    </w:p>
    <w:p w14:paraId="77114FD7" w14:textId="579100A8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>3.4.4.1. jeśli okres zawieszenia Serwisu przekroczy terminy określone w pkt 2.</w:t>
      </w:r>
      <w:r w:rsidR="00EA60A5">
        <w:rPr>
          <w:sz w:val="20"/>
          <w:szCs w:val="20"/>
        </w:rPr>
        <w:t>4</w:t>
      </w:r>
      <w:r>
        <w:rPr>
          <w:sz w:val="20"/>
          <w:szCs w:val="20"/>
        </w:rPr>
        <w:t xml:space="preserve"> </w:t>
      </w:r>
      <w:r w:rsidR="00EA60A5">
        <w:rPr>
          <w:sz w:val="20"/>
          <w:szCs w:val="20"/>
        </w:rPr>
        <w:t>Regulaminu</w:t>
      </w:r>
      <w:r>
        <w:rPr>
          <w:sz w:val="20"/>
          <w:szCs w:val="20"/>
        </w:rPr>
        <w:t xml:space="preserve">, </w:t>
      </w:r>
      <w:r w:rsidR="00ED728F" w:rsidRPr="001A32D6">
        <w:rPr>
          <w:sz w:val="20"/>
          <w:szCs w:val="20"/>
        </w:rPr>
        <w:t>Usługodawc</w:t>
      </w:r>
      <w:r w:rsidR="00ED728F">
        <w:rPr>
          <w:sz w:val="20"/>
          <w:szCs w:val="20"/>
        </w:rPr>
        <w:t>a</w:t>
      </w:r>
      <w:r>
        <w:rPr>
          <w:sz w:val="20"/>
          <w:szCs w:val="20"/>
        </w:rPr>
        <w:t xml:space="preserve"> ma prawo jednostronnie odstąpić od realizacji </w:t>
      </w:r>
      <w:r w:rsidR="00EA60A5">
        <w:rPr>
          <w:sz w:val="20"/>
          <w:szCs w:val="20"/>
        </w:rPr>
        <w:t>Regulaminu</w:t>
      </w:r>
      <w:r>
        <w:rPr>
          <w:sz w:val="20"/>
          <w:szCs w:val="20"/>
        </w:rPr>
        <w:t>;</w:t>
      </w:r>
    </w:p>
    <w:p w14:paraId="77114FD8" w14:textId="1F2490A8" w:rsidR="00E032CE" w:rsidRDefault="00BB03A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3.4.5. jednostronnie, pozasądowo odstąpić od </w:t>
      </w:r>
      <w:r w:rsidR="00CB04FA">
        <w:rPr>
          <w:sz w:val="20"/>
          <w:szCs w:val="20"/>
        </w:rPr>
        <w:t>Regulaminu</w:t>
      </w:r>
      <w:r>
        <w:rPr>
          <w:sz w:val="20"/>
          <w:szCs w:val="20"/>
        </w:rPr>
        <w:t xml:space="preserve">, informując o tym </w:t>
      </w:r>
      <w:r w:rsidR="00ED728F" w:rsidRPr="002543D6">
        <w:rPr>
          <w:sz w:val="20"/>
          <w:szCs w:val="20"/>
        </w:rPr>
        <w:t>Usługo</w:t>
      </w:r>
      <w:r w:rsidR="00ED728F">
        <w:rPr>
          <w:sz w:val="20"/>
          <w:szCs w:val="20"/>
        </w:rPr>
        <w:t>b</w:t>
      </w:r>
      <w:r w:rsidR="00ED728F" w:rsidRPr="002543D6">
        <w:rPr>
          <w:sz w:val="20"/>
          <w:szCs w:val="20"/>
        </w:rPr>
        <w:t>iorc</w:t>
      </w:r>
      <w:r w:rsidR="00ED728F">
        <w:rPr>
          <w:sz w:val="20"/>
          <w:szCs w:val="20"/>
        </w:rPr>
        <w:t>ę</w:t>
      </w:r>
      <w:r>
        <w:rPr>
          <w:sz w:val="20"/>
          <w:szCs w:val="20"/>
        </w:rPr>
        <w:t xml:space="preserve"> z 60-dniowym wyprzedzeniem.</w:t>
      </w:r>
    </w:p>
    <w:p w14:paraId="77114FD9" w14:textId="77777777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sz w:val="20"/>
          <w:szCs w:val="20"/>
        </w:rPr>
        <w:t>3.5. Strony ustalają, że wszelkie informacje ujawnione w toku współpracy, oznaczone jako „Informacje poufne” lub „Tajemnica handlowa”, nie mogą być ujawniane bez pisemnej zgody drugiej Strony.</w:t>
      </w:r>
    </w:p>
    <w:p w14:paraId="77114FDA" w14:textId="0C7B577D" w:rsidR="00E032CE" w:rsidRDefault="00BB03AE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3.6. </w:t>
      </w:r>
      <w:r w:rsidR="00ED728F" w:rsidRPr="001A32D6">
        <w:rPr>
          <w:sz w:val="20"/>
          <w:szCs w:val="20"/>
        </w:rPr>
        <w:t>Usługodawc</w:t>
      </w:r>
      <w:r w:rsidR="00ED728F">
        <w:rPr>
          <w:sz w:val="20"/>
          <w:szCs w:val="20"/>
        </w:rPr>
        <w:t>a</w:t>
      </w:r>
      <w:r>
        <w:rPr>
          <w:sz w:val="20"/>
          <w:szCs w:val="20"/>
        </w:rPr>
        <w:t xml:space="preserve"> potwierdza, że </w:t>
      </w:r>
      <w:r w:rsidR="00390EB4">
        <w:rPr>
          <w:sz w:val="20"/>
          <w:szCs w:val="20"/>
        </w:rPr>
        <w:t>Regulamin</w:t>
      </w:r>
      <w:r>
        <w:rPr>
          <w:sz w:val="20"/>
          <w:szCs w:val="20"/>
        </w:rPr>
        <w:t xml:space="preserve"> oraz jej realizacja nie oznaczają przeniesienia jakichkolwiek praw do znaków towarowych, nazw firmowych czy innych oznaczeń i wyników działalności twórczej </w:t>
      </w:r>
      <w:r w:rsidR="00E771DF" w:rsidRPr="001A32D6">
        <w:rPr>
          <w:sz w:val="20"/>
          <w:szCs w:val="20"/>
        </w:rPr>
        <w:t>Usługodawc</w:t>
      </w:r>
      <w:r w:rsidR="00E771DF">
        <w:rPr>
          <w:sz w:val="20"/>
          <w:szCs w:val="20"/>
        </w:rPr>
        <w:t>y</w:t>
      </w:r>
      <w:r>
        <w:rPr>
          <w:sz w:val="20"/>
          <w:szCs w:val="20"/>
        </w:rPr>
        <w:t xml:space="preserve"> lub spółek z jego grupy. Zakazane jest wykorzystywanie przez </w:t>
      </w:r>
      <w:r w:rsidR="00ED728F" w:rsidRPr="002543D6">
        <w:rPr>
          <w:sz w:val="20"/>
          <w:szCs w:val="20"/>
        </w:rPr>
        <w:t>Usługo</w:t>
      </w:r>
      <w:r w:rsidR="00ED728F">
        <w:rPr>
          <w:sz w:val="20"/>
          <w:szCs w:val="20"/>
        </w:rPr>
        <w:t>b</w:t>
      </w:r>
      <w:r w:rsidR="00ED728F" w:rsidRPr="002543D6">
        <w:rPr>
          <w:sz w:val="20"/>
          <w:szCs w:val="20"/>
        </w:rPr>
        <w:t>iorc</w:t>
      </w:r>
      <w:r w:rsidR="00ED728F">
        <w:rPr>
          <w:sz w:val="20"/>
          <w:szCs w:val="20"/>
        </w:rPr>
        <w:t>ę</w:t>
      </w:r>
      <w:r>
        <w:rPr>
          <w:sz w:val="20"/>
          <w:szCs w:val="20"/>
        </w:rPr>
        <w:t xml:space="preserve"> znaku towarowego </w:t>
      </w:r>
      <w:r w:rsidR="00ED728F" w:rsidRPr="001A32D6">
        <w:rPr>
          <w:sz w:val="20"/>
          <w:szCs w:val="20"/>
        </w:rPr>
        <w:t>Usługodawc</w:t>
      </w:r>
      <w:r w:rsidR="00ED728F">
        <w:rPr>
          <w:sz w:val="20"/>
          <w:szCs w:val="20"/>
        </w:rPr>
        <w:t>y</w:t>
      </w:r>
      <w:r>
        <w:rPr>
          <w:sz w:val="20"/>
          <w:szCs w:val="20"/>
        </w:rPr>
        <w:t xml:space="preserve"> lub podobnego, w jakiejkolwiek formie, bez jego pisemnej zgody.</w:t>
      </w:r>
      <w:r w:rsidR="006205C2" w:rsidRPr="006205C2">
        <w:t xml:space="preserve"> </w:t>
      </w:r>
      <w:r w:rsidR="006205C2" w:rsidRPr="006205C2">
        <w:rPr>
          <w:sz w:val="20"/>
          <w:szCs w:val="20"/>
        </w:rPr>
        <w:t xml:space="preserve">Po podpisaniu </w:t>
      </w:r>
      <w:r w:rsidR="00390EB4">
        <w:rPr>
          <w:sz w:val="20"/>
          <w:szCs w:val="20"/>
        </w:rPr>
        <w:t>Regulaminu</w:t>
      </w:r>
      <w:r w:rsidR="006205C2" w:rsidRPr="006205C2">
        <w:rPr>
          <w:sz w:val="20"/>
          <w:szCs w:val="20"/>
        </w:rPr>
        <w:t xml:space="preserve"> </w:t>
      </w:r>
      <w:r w:rsidR="00ED728F" w:rsidRPr="001A32D6">
        <w:rPr>
          <w:sz w:val="20"/>
          <w:szCs w:val="20"/>
        </w:rPr>
        <w:t>Usługodawc</w:t>
      </w:r>
      <w:r w:rsidR="00ED728F">
        <w:rPr>
          <w:sz w:val="20"/>
          <w:szCs w:val="20"/>
        </w:rPr>
        <w:t>a</w:t>
      </w:r>
      <w:r w:rsidR="006205C2" w:rsidRPr="006205C2">
        <w:rPr>
          <w:sz w:val="20"/>
          <w:szCs w:val="20"/>
        </w:rPr>
        <w:t xml:space="preserve"> udzieli </w:t>
      </w:r>
      <w:r w:rsidR="00ED728F" w:rsidRPr="002543D6">
        <w:rPr>
          <w:sz w:val="20"/>
          <w:szCs w:val="20"/>
        </w:rPr>
        <w:t>Usługo</w:t>
      </w:r>
      <w:r w:rsidR="00ED728F">
        <w:rPr>
          <w:sz w:val="20"/>
          <w:szCs w:val="20"/>
        </w:rPr>
        <w:t>b</w:t>
      </w:r>
      <w:r w:rsidR="00ED728F" w:rsidRPr="002543D6">
        <w:rPr>
          <w:sz w:val="20"/>
          <w:szCs w:val="20"/>
        </w:rPr>
        <w:t>iorc</w:t>
      </w:r>
      <w:r w:rsidR="00EA60A5">
        <w:rPr>
          <w:sz w:val="20"/>
          <w:szCs w:val="20"/>
        </w:rPr>
        <w:t>y</w:t>
      </w:r>
      <w:r w:rsidR="006205C2" w:rsidRPr="006205C2">
        <w:rPr>
          <w:sz w:val="20"/>
          <w:szCs w:val="20"/>
        </w:rPr>
        <w:t xml:space="preserve"> pisemnej zgody na wykorzystywanie znaków towarowych w zakresie związanym z realizacją niniejsze</w:t>
      </w:r>
      <w:r w:rsidR="00E771DF">
        <w:rPr>
          <w:sz w:val="20"/>
          <w:szCs w:val="20"/>
        </w:rPr>
        <w:t>go</w:t>
      </w:r>
      <w:r w:rsidR="006205C2" w:rsidRPr="006205C2">
        <w:rPr>
          <w:sz w:val="20"/>
          <w:szCs w:val="20"/>
        </w:rPr>
        <w:t xml:space="preserve"> </w:t>
      </w:r>
      <w:r w:rsidR="00E771DF">
        <w:rPr>
          <w:sz w:val="20"/>
          <w:szCs w:val="20"/>
        </w:rPr>
        <w:t>Regulaminu</w:t>
      </w:r>
      <w:r w:rsidR="006205C2" w:rsidRPr="006205C2">
        <w:rPr>
          <w:sz w:val="20"/>
          <w:szCs w:val="20"/>
        </w:rPr>
        <w:t>.</w:t>
      </w:r>
    </w:p>
    <w:p w14:paraId="77114FDB" w14:textId="6C9DA050" w:rsidR="00E032CE" w:rsidRDefault="00BB03AE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3.7. Powyższe zobowiązania obowiązują przez okres trwania </w:t>
      </w:r>
      <w:r w:rsidR="00E771DF">
        <w:rPr>
          <w:sz w:val="20"/>
          <w:szCs w:val="20"/>
        </w:rPr>
        <w:t>Regulaminu</w:t>
      </w:r>
      <w:r>
        <w:rPr>
          <w:sz w:val="20"/>
          <w:szCs w:val="20"/>
        </w:rPr>
        <w:t xml:space="preserve"> oraz przez 3 (trzy) lata po je</w:t>
      </w:r>
      <w:r w:rsidR="00E771DF">
        <w:rPr>
          <w:sz w:val="20"/>
          <w:szCs w:val="20"/>
        </w:rPr>
        <w:t>go</w:t>
      </w:r>
      <w:r>
        <w:rPr>
          <w:sz w:val="20"/>
          <w:szCs w:val="20"/>
        </w:rPr>
        <w:t xml:space="preserve"> rozwiązaniu.</w:t>
      </w:r>
    </w:p>
    <w:p w14:paraId="77114FDE" w14:textId="77777777" w:rsidR="00E032CE" w:rsidRDefault="00BB03AE">
      <w:pPr>
        <w:spacing w:before="280"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4. PROCEDURA ODBIORU SERWISU</w:t>
      </w:r>
    </w:p>
    <w:p w14:paraId="77114FDF" w14:textId="019EA24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4.1. Po wykonaniu usług wskazanych w pkt 1.1.2 </w:t>
      </w:r>
      <w:r w:rsidR="00E526E6" w:rsidRPr="001A32D6">
        <w:rPr>
          <w:sz w:val="20"/>
          <w:szCs w:val="20"/>
        </w:rPr>
        <w:t>Usługodawc</w:t>
      </w:r>
      <w:r w:rsidR="00E526E6">
        <w:rPr>
          <w:sz w:val="20"/>
          <w:szCs w:val="20"/>
        </w:rPr>
        <w:t>a</w:t>
      </w:r>
      <w:r>
        <w:rPr>
          <w:sz w:val="20"/>
          <w:szCs w:val="20"/>
        </w:rPr>
        <w:t xml:space="preserve"> sporządza </w:t>
      </w:r>
      <w:r>
        <w:rPr>
          <w:b/>
          <w:sz w:val="20"/>
          <w:szCs w:val="20"/>
        </w:rPr>
        <w:t>protokół odbioru (protokół odbioru)</w:t>
      </w:r>
      <w:r>
        <w:rPr>
          <w:sz w:val="20"/>
          <w:szCs w:val="20"/>
        </w:rPr>
        <w:t>. Protokół ten stanowi dokument księgowy pierwotny.</w:t>
      </w:r>
    </w:p>
    <w:p w14:paraId="77114FE0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4FE1" w14:textId="6B5EB69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4.2. W przypadku uzasadnionych zastrzeżeń do wykonania Serwisu, </w:t>
      </w:r>
      <w:r w:rsidR="00E526E6" w:rsidRPr="002543D6">
        <w:rPr>
          <w:sz w:val="20"/>
          <w:szCs w:val="20"/>
        </w:rPr>
        <w:t>Usługo</w:t>
      </w:r>
      <w:r w:rsidR="00E526E6">
        <w:rPr>
          <w:sz w:val="20"/>
          <w:szCs w:val="20"/>
        </w:rPr>
        <w:t>b</w:t>
      </w:r>
      <w:r w:rsidR="00E526E6" w:rsidRPr="002543D6">
        <w:rPr>
          <w:sz w:val="20"/>
          <w:szCs w:val="20"/>
        </w:rPr>
        <w:t>iorc</w:t>
      </w:r>
      <w:r w:rsidR="00E526E6">
        <w:rPr>
          <w:sz w:val="20"/>
          <w:szCs w:val="20"/>
        </w:rPr>
        <w:t>a</w:t>
      </w:r>
      <w:r>
        <w:rPr>
          <w:sz w:val="20"/>
          <w:szCs w:val="20"/>
        </w:rPr>
        <w:t xml:space="preserve"> z</w:t>
      </w:r>
      <w:r w:rsidR="006205C2">
        <w:rPr>
          <w:sz w:val="20"/>
          <w:szCs w:val="20"/>
        </w:rPr>
        <w:t>głasza je na piśmie lub elektronicznie</w:t>
      </w:r>
      <w:r w:rsidR="00E526E6">
        <w:rPr>
          <w:sz w:val="20"/>
          <w:szCs w:val="20"/>
        </w:rPr>
        <w:t xml:space="preserve"> </w:t>
      </w:r>
      <w:r w:rsidR="006205C2">
        <w:rPr>
          <w:sz w:val="20"/>
          <w:szCs w:val="20"/>
        </w:rPr>
        <w:t>(mail, messenger: watsapp, telegram) w terminie 7 (siedmiu</w:t>
      </w:r>
      <w:r>
        <w:rPr>
          <w:sz w:val="20"/>
          <w:szCs w:val="20"/>
        </w:rPr>
        <w:t>) dni kalendarzowych od dnia zakończenia Serwisu.</w:t>
      </w:r>
    </w:p>
    <w:p w14:paraId="77114FE2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4FE3" w14:textId="2FAF83A0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4.3. W przypadku braku zastrzeżeń w terminie określonym w pkt 4.2, Serwis uznaje się za wykonany przez </w:t>
      </w:r>
      <w:r w:rsidR="00E526E6" w:rsidRPr="001A32D6">
        <w:rPr>
          <w:sz w:val="20"/>
          <w:szCs w:val="20"/>
        </w:rPr>
        <w:t>Usługodawc</w:t>
      </w:r>
      <w:r w:rsidR="00E526E6">
        <w:rPr>
          <w:sz w:val="20"/>
          <w:szCs w:val="20"/>
        </w:rPr>
        <w:t>ę</w:t>
      </w:r>
      <w:r>
        <w:rPr>
          <w:sz w:val="20"/>
          <w:szCs w:val="20"/>
        </w:rPr>
        <w:t xml:space="preserve"> i przyjęty przez </w:t>
      </w:r>
      <w:r w:rsidR="00E526E6" w:rsidRPr="002543D6">
        <w:rPr>
          <w:sz w:val="20"/>
          <w:szCs w:val="20"/>
        </w:rPr>
        <w:t>Usługo</w:t>
      </w:r>
      <w:r w:rsidR="00E526E6">
        <w:rPr>
          <w:sz w:val="20"/>
          <w:szCs w:val="20"/>
        </w:rPr>
        <w:t>b</w:t>
      </w:r>
      <w:r w:rsidR="00E526E6" w:rsidRPr="002543D6">
        <w:rPr>
          <w:sz w:val="20"/>
          <w:szCs w:val="20"/>
        </w:rPr>
        <w:t>iorc</w:t>
      </w:r>
      <w:r w:rsidR="00E526E6">
        <w:rPr>
          <w:sz w:val="20"/>
          <w:szCs w:val="20"/>
        </w:rPr>
        <w:t>ę</w:t>
      </w:r>
      <w:r>
        <w:rPr>
          <w:sz w:val="20"/>
          <w:szCs w:val="20"/>
        </w:rPr>
        <w:t xml:space="preserve"> bez zastrzeżeń.</w:t>
      </w:r>
    </w:p>
    <w:p w14:paraId="77114FE4" w14:textId="77777777" w:rsidR="00E032CE" w:rsidRDefault="00E032CE">
      <w:pPr>
        <w:rPr>
          <w:sz w:val="20"/>
          <w:szCs w:val="20"/>
        </w:rPr>
      </w:pPr>
    </w:p>
    <w:p w14:paraId="77114FE5" w14:textId="25AB2E0C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5. </w:t>
      </w:r>
      <w:r w:rsidR="006E3E85" w:rsidRPr="006E3E85">
        <w:rPr>
          <w:b/>
          <w:sz w:val="20"/>
          <w:szCs w:val="20"/>
        </w:rPr>
        <w:t>PŁATNOŚCI I SYSTEM SUBSKRYPCYJNY</w:t>
      </w:r>
    </w:p>
    <w:p w14:paraId="77114FE6" w14:textId="0E6EE811" w:rsidR="00E032CE" w:rsidRDefault="00BB03AE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5.1. </w:t>
      </w:r>
      <w:r w:rsidR="00EB64A5" w:rsidRPr="00EB64A5">
        <w:rPr>
          <w:sz w:val="20"/>
          <w:szCs w:val="20"/>
        </w:rPr>
        <w:t xml:space="preserve">Świadczenie usług określonych w </w:t>
      </w:r>
      <w:r w:rsidR="00EB64A5">
        <w:rPr>
          <w:sz w:val="20"/>
          <w:szCs w:val="20"/>
        </w:rPr>
        <w:t>pkt 1.1.1.</w:t>
      </w:r>
      <w:r w:rsidR="00EB64A5" w:rsidRPr="00EB64A5">
        <w:rPr>
          <w:sz w:val="20"/>
          <w:szCs w:val="20"/>
        </w:rPr>
        <w:t xml:space="preserve"> ma charakter subskrypcyjny. Opłaty naliczane są miesięcznie z góry za każdą jednostkę urządzenia zarejestrowaną w systemie Usługobiorcy</w:t>
      </w:r>
      <w:r w:rsidR="00EB64A5">
        <w:rPr>
          <w:sz w:val="20"/>
          <w:szCs w:val="20"/>
        </w:rPr>
        <w:t xml:space="preserve">. </w:t>
      </w:r>
      <w:r w:rsidR="00EB64A5" w:rsidRPr="00EB64A5">
        <w:rPr>
          <w:sz w:val="20"/>
          <w:szCs w:val="20"/>
        </w:rPr>
        <w:t>Podstawowe stawki wynoszą</w:t>
      </w:r>
      <w:r w:rsidR="00EB64A5">
        <w:rPr>
          <w:sz w:val="20"/>
          <w:szCs w:val="20"/>
        </w:rPr>
        <w:t>:</w:t>
      </w:r>
    </w:p>
    <w:p w14:paraId="33D0BA5C" w14:textId="73437051" w:rsidR="008D3CD7" w:rsidRPr="008D3CD7" w:rsidRDefault="008D3CD7" w:rsidP="008D3CD7">
      <w:pPr>
        <w:pStyle w:val="Akapitzlist"/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8D3CD7">
        <w:rPr>
          <w:sz w:val="20"/>
          <w:szCs w:val="20"/>
        </w:rPr>
        <w:t>47,00 zł netto miesięcznie za jednostkę urządzenia (wsparcie, monitoring, chatbot)</w:t>
      </w:r>
      <w:r w:rsidR="006205C2" w:rsidRPr="008D3CD7">
        <w:rPr>
          <w:sz w:val="20"/>
          <w:szCs w:val="20"/>
        </w:rPr>
        <w:t>.</w:t>
      </w:r>
    </w:p>
    <w:p w14:paraId="77114FE8" w14:textId="02B22635" w:rsidR="006205C2" w:rsidRDefault="008D3CD7" w:rsidP="008D3CD7">
      <w:pPr>
        <w:pStyle w:val="Akapitzlist"/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8D3CD7">
        <w:rPr>
          <w:sz w:val="20"/>
          <w:szCs w:val="20"/>
        </w:rPr>
        <w:t>5,00 zł netto miesięcznie za kartę SIM w urządzeniu</w:t>
      </w:r>
      <w:r w:rsidR="006205C2" w:rsidRPr="008D3CD7">
        <w:rPr>
          <w:sz w:val="20"/>
          <w:szCs w:val="20"/>
        </w:rPr>
        <w:t>.</w:t>
      </w:r>
    </w:p>
    <w:p w14:paraId="7ADBAAFA" w14:textId="77777777" w:rsidR="008D3CD7" w:rsidRPr="008D3CD7" w:rsidRDefault="008D3CD7" w:rsidP="00705941">
      <w:pPr>
        <w:pStyle w:val="Akapitzlist"/>
        <w:spacing w:after="0" w:line="240" w:lineRule="auto"/>
        <w:jc w:val="both"/>
        <w:rPr>
          <w:sz w:val="20"/>
          <w:szCs w:val="20"/>
        </w:rPr>
      </w:pPr>
    </w:p>
    <w:p w14:paraId="4DCAE4F4" w14:textId="59BF300E" w:rsidR="00705941" w:rsidRDefault="00705941" w:rsidP="00C2673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5.2. </w:t>
      </w:r>
      <w:r w:rsidRPr="00705941">
        <w:rPr>
          <w:sz w:val="20"/>
          <w:szCs w:val="20"/>
        </w:rPr>
        <w:t>Płatności automatyczne (Karta płatnicza): Akceptując Regulamin, Usługobiorca wyraża zgodę na automatyczne obciążanie podpiętej karty płatniczej (płatność cykliczna/subskrypcyjna) na koniec każdego okresu rozliczeniowego, zgodnie z wybranym wariantem rozliczeń</w:t>
      </w:r>
      <w:r>
        <w:rPr>
          <w:sz w:val="20"/>
          <w:szCs w:val="20"/>
        </w:rPr>
        <w:t>.</w:t>
      </w:r>
    </w:p>
    <w:p w14:paraId="77114FEA" w14:textId="6775546F" w:rsidR="00592114" w:rsidRDefault="00705941" w:rsidP="0070594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5.3.</w:t>
      </w:r>
      <w:r w:rsidR="006205C2">
        <w:rPr>
          <w:sz w:val="20"/>
          <w:szCs w:val="20"/>
        </w:rPr>
        <w:t xml:space="preserve"> </w:t>
      </w:r>
      <w:r w:rsidR="009D1709" w:rsidRPr="009D1709">
        <w:rPr>
          <w:sz w:val="20"/>
          <w:szCs w:val="20"/>
          <w:lang w:val="pl-PL"/>
        </w:rPr>
        <w:t>Ok</w:t>
      </w:r>
      <w:r w:rsidR="009D1709">
        <w:rPr>
          <w:sz w:val="20"/>
          <w:szCs w:val="20"/>
          <w:lang w:val="pl-PL"/>
        </w:rPr>
        <w:t>resy</w:t>
      </w:r>
      <w:r w:rsidR="0053185E" w:rsidRPr="0053185E">
        <w:rPr>
          <w:sz w:val="20"/>
          <w:szCs w:val="20"/>
        </w:rPr>
        <w:t xml:space="preserve"> i zasady płatności za świadczone usługi będą określane bezpośrednio w panelu </w:t>
      </w:r>
      <w:r w:rsidR="005659FA">
        <w:rPr>
          <w:sz w:val="20"/>
          <w:szCs w:val="20"/>
          <w:lang w:val="pl-PL"/>
        </w:rPr>
        <w:t xml:space="preserve">zdalnego </w:t>
      </w:r>
      <w:r w:rsidR="00592114" w:rsidRPr="00592114">
        <w:rPr>
          <w:sz w:val="20"/>
          <w:szCs w:val="20"/>
        </w:rPr>
        <w:t xml:space="preserve">monitoringu. </w:t>
      </w:r>
    </w:p>
    <w:p w14:paraId="6075C1D3" w14:textId="7EA56421" w:rsidR="009D1709" w:rsidRDefault="009D1709" w:rsidP="00705941">
      <w:pPr>
        <w:spacing w:after="0" w:line="240" w:lineRule="auto"/>
        <w:jc w:val="both"/>
        <w:rPr>
          <w:sz w:val="20"/>
          <w:szCs w:val="20"/>
          <w:lang w:val="pl-PL"/>
        </w:rPr>
      </w:pPr>
      <w:r w:rsidRPr="00060B8F">
        <w:rPr>
          <w:sz w:val="20"/>
          <w:szCs w:val="20"/>
          <w:lang w:val="pl-PL"/>
        </w:rPr>
        <w:t>5.</w:t>
      </w:r>
      <w:r>
        <w:rPr>
          <w:sz w:val="20"/>
          <w:szCs w:val="20"/>
          <w:lang w:val="pl-PL"/>
        </w:rPr>
        <w:t>4</w:t>
      </w:r>
      <w:r w:rsidRPr="00060B8F">
        <w:rPr>
          <w:sz w:val="20"/>
          <w:szCs w:val="20"/>
          <w:lang w:val="pl-PL"/>
        </w:rPr>
        <w:t>. Cena usług</w:t>
      </w:r>
      <w:r w:rsidRPr="009D1709">
        <w:rPr>
          <w:sz w:val="20"/>
          <w:szCs w:val="20"/>
          <w:lang w:val="pl-PL"/>
        </w:rPr>
        <w:t xml:space="preserve"> </w:t>
      </w:r>
      <w:r w:rsidRPr="00EB64A5">
        <w:rPr>
          <w:sz w:val="20"/>
          <w:szCs w:val="20"/>
        </w:rPr>
        <w:t xml:space="preserve">określonych w </w:t>
      </w:r>
      <w:r>
        <w:rPr>
          <w:sz w:val="20"/>
          <w:szCs w:val="20"/>
        </w:rPr>
        <w:t>pkt 1.1.1.</w:t>
      </w:r>
      <w:r w:rsidRPr="00060B8F">
        <w:rPr>
          <w:sz w:val="20"/>
          <w:szCs w:val="20"/>
          <w:lang w:val="pl-PL"/>
        </w:rPr>
        <w:t xml:space="preserve"> może ulegać zmianie w zależności od wybranego wariantu rozliczenia oraz dostępnych promocji i rabatów</w:t>
      </w:r>
    </w:p>
    <w:p w14:paraId="1F79D55F" w14:textId="736CF90F" w:rsidR="009D1709" w:rsidRDefault="009D1709" w:rsidP="00705941">
      <w:pPr>
        <w:spacing w:after="0" w:line="240" w:lineRule="auto"/>
        <w:jc w:val="both"/>
        <w:rPr>
          <w:sz w:val="20"/>
          <w:szCs w:val="20"/>
          <w:lang w:val="pl-PL"/>
        </w:rPr>
      </w:pPr>
      <w:r w:rsidRPr="00060B8F">
        <w:rPr>
          <w:sz w:val="20"/>
          <w:szCs w:val="20"/>
          <w:lang w:val="pl-PL"/>
        </w:rPr>
        <w:t>5.</w:t>
      </w:r>
      <w:r>
        <w:rPr>
          <w:sz w:val="20"/>
          <w:szCs w:val="20"/>
          <w:lang w:val="pl-PL"/>
        </w:rPr>
        <w:t>5</w:t>
      </w:r>
      <w:r w:rsidRPr="00060B8F">
        <w:rPr>
          <w:sz w:val="20"/>
          <w:szCs w:val="20"/>
          <w:lang w:val="pl-PL"/>
        </w:rPr>
        <w:t xml:space="preserve">. </w:t>
      </w:r>
      <w:r w:rsidRPr="009D1709">
        <w:rPr>
          <w:sz w:val="20"/>
          <w:szCs w:val="20"/>
          <w:lang w:val="pl-PL"/>
        </w:rPr>
        <w:t xml:space="preserve">Obowiązek zapłaty uważa się za spełniony z chwilą pomyślnego autoryzowania transakcji i zaksięgowania środków przez operatora płatności na rachunku bankowym </w:t>
      </w:r>
      <w:r w:rsidRPr="001A32D6">
        <w:rPr>
          <w:sz w:val="20"/>
          <w:szCs w:val="20"/>
        </w:rPr>
        <w:t>Usługodawca</w:t>
      </w:r>
      <w:r w:rsidRPr="00060B8F">
        <w:rPr>
          <w:sz w:val="20"/>
          <w:szCs w:val="20"/>
          <w:lang w:val="pl-PL"/>
        </w:rPr>
        <w:t>.</w:t>
      </w:r>
    </w:p>
    <w:p w14:paraId="3BD47577" w14:textId="68774B19" w:rsidR="009D1709" w:rsidRDefault="009D1709" w:rsidP="00705941">
      <w:pPr>
        <w:spacing w:after="0" w:line="240" w:lineRule="auto"/>
        <w:jc w:val="both"/>
        <w:rPr>
          <w:sz w:val="20"/>
          <w:szCs w:val="20"/>
          <w:lang w:val="ru-RU"/>
        </w:rPr>
      </w:pPr>
      <w:r>
        <w:rPr>
          <w:sz w:val="20"/>
          <w:szCs w:val="20"/>
        </w:rPr>
        <w:t>5.</w:t>
      </w:r>
      <w:r>
        <w:rPr>
          <w:sz w:val="20"/>
          <w:szCs w:val="20"/>
          <w:lang w:val="pl-PL"/>
        </w:rPr>
        <w:t>6</w:t>
      </w:r>
      <w:r>
        <w:rPr>
          <w:sz w:val="20"/>
          <w:szCs w:val="20"/>
        </w:rPr>
        <w:t xml:space="preserve">. </w:t>
      </w:r>
      <w:r w:rsidRPr="009D1709">
        <w:rPr>
          <w:sz w:val="20"/>
          <w:szCs w:val="20"/>
        </w:rPr>
        <w:t xml:space="preserve">Brak środków na karcie płatniczej w dniu odnowienia subskrypcji uprawnia </w:t>
      </w:r>
      <w:r w:rsidRPr="001A32D6">
        <w:rPr>
          <w:sz w:val="20"/>
          <w:szCs w:val="20"/>
        </w:rPr>
        <w:t>Usługodawc</w:t>
      </w:r>
      <w:r w:rsidRPr="009D1709">
        <w:rPr>
          <w:sz w:val="20"/>
          <w:szCs w:val="20"/>
        </w:rPr>
        <w:t>ę do wstrzymania świadczenia usług (w tym blokady zdalnego monitoringu</w:t>
      </w:r>
      <w:r>
        <w:rPr>
          <w:sz w:val="20"/>
          <w:szCs w:val="20"/>
        </w:rPr>
        <w:t>, chatbota, wsparcia technicznego</w:t>
      </w:r>
      <w:r w:rsidRPr="009D1709">
        <w:rPr>
          <w:sz w:val="20"/>
          <w:szCs w:val="20"/>
        </w:rPr>
        <w:t>) po uprzednim wezwaniu do zapłaty drogą elektroniczną</w:t>
      </w:r>
      <w:r>
        <w:rPr>
          <w:sz w:val="20"/>
          <w:szCs w:val="20"/>
        </w:rPr>
        <w:t>.</w:t>
      </w:r>
    </w:p>
    <w:p w14:paraId="589E081B" w14:textId="5FBDE01E" w:rsidR="00380A60" w:rsidRPr="00380A60" w:rsidRDefault="00380A60" w:rsidP="00705941">
      <w:pPr>
        <w:spacing w:after="0" w:line="240" w:lineRule="auto"/>
        <w:jc w:val="both"/>
        <w:rPr>
          <w:sz w:val="20"/>
          <w:szCs w:val="20"/>
          <w:lang w:val="pl-PL"/>
        </w:rPr>
      </w:pPr>
      <w:r w:rsidRPr="00380A60">
        <w:rPr>
          <w:sz w:val="20"/>
          <w:szCs w:val="20"/>
          <w:lang w:val="pl-PL"/>
        </w:rPr>
        <w:t xml:space="preserve">5.7. Skalowanie opłat (Dodawanie urządzeń): Łączny koszt subskrypcji zależy od liczby urządzeń zarejestrowanych przez Usługobiorcę w Panelu. W przypadku dodania nowego urządzenia, całkowita opłata wzrasta automatycznie o wielokrotność stawek jednostkowych </w:t>
      </w:r>
      <w:r w:rsidRPr="00EB64A5">
        <w:rPr>
          <w:sz w:val="20"/>
          <w:szCs w:val="20"/>
        </w:rPr>
        <w:t xml:space="preserve">określonych w </w:t>
      </w:r>
      <w:r>
        <w:rPr>
          <w:sz w:val="20"/>
          <w:szCs w:val="20"/>
        </w:rPr>
        <w:t>pkt 1.1.1.</w:t>
      </w:r>
    </w:p>
    <w:p w14:paraId="77114FEC" w14:textId="7F178F86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5.</w:t>
      </w:r>
      <w:r w:rsidR="00380A60" w:rsidRPr="000666DF">
        <w:rPr>
          <w:sz w:val="20"/>
          <w:szCs w:val="20"/>
          <w:lang w:val="pl-PL"/>
        </w:rPr>
        <w:t>8</w:t>
      </w:r>
      <w:r>
        <w:rPr>
          <w:sz w:val="20"/>
          <w:szCs w:val="20"/>
        </w:rPr>
        <w:t xml:space="preserve">. W przypadku zgłoszenia przez </w:t>
      </w:r>
      <w:r w:rsidR="00705941" w:rsidRPr="002543D6">
        <w:rPr>
          <w:sz w:val="20"/>
          <w:szCs w:val="20"/>
        </w:rPr>
        <w:t>Usługo</w:t>
      </w:r>
      <w:r w:rsidR="00705941">
        <w:rPr>
          <w:sz w:val="20"/>
          <w:szCs w:val="20"/>
        </w:rPr>
        <w:t>b</w:t>
      </w:r>
      <w:r w:rsidR="00705941" w:rsidRPr="002543D6">
        <w:rPr>
          <w:sz w:val="20"/>
          <w:szCs w:val="20"/>
        </w:rPr>
        <w:t>iorc</w:t>
      </w:r>
      <w:r w:rsidR="00705941">
        <w:rPr>
          <w:sz w:val="20"/>
          <w:szCs w:val="20"/>
        </w:rPr>
        <w:t>ę</w:t>
      </w:r>
      <w:r>
        <w:rPr>
          <w:sz w:val="20"/>
          <w:szCs w:val="20"/>
        </w:rPr>
        <w:t xml:space="preserve"> dodatkowych usług (pkt 1.1.2), ich koszt ustalany jest indywidualnie przez Strony.</w:t>
      </w:r>
    </w:p>
    <w:p w14:paraId="77114FEE" w14:textId="77777777" w:rsidR="00E032CE" w:rsidRDefault="00BB03AE">
      <w:pPr>
        <w:spacing w:before="280" w:after="280"/>
        <w:rPr>
          <w:sz w:val="20"/>
          <w:szCs w:val="20"/>
        </w:rPr>
      </w:pPr>
      <w:r>
        <w:rPr>
          <w:b/>
          <w:sz w:val="20"/>
          <w:szCs w:val="20"/>
        </w:rPr>
        <w:t>6. ODPOWIEDZIALNOŚĆ STRON</w:t>
      </w:r>
    </w:p>
    <w:p w14:paraId="77114FEF" w14:textId="6E9DC268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6.1. W przypadku naruszenia terminu realizacji Serwisu (pkt 2.</w:t>
      </w:r>
      <w:r w:rsidR="007B38C7">
        <w:rPr>
          <w:sz w:val="20"/>
          <w:szCs w:val="20"/>
        </w:rPr>
        <w:t>4</w:t>
      </w:r>
      <w:r>
        <w:rPr>
          <w:sz w:val="20"/>
          <w:szCs w:val="20"/>
        </w:rPr>
        <w:t xml:space="preserve">), </w:t>
      </w:r>
      <w:r w:rsidR="00773A64" w:rsidRPr="002543D6">
        <w:rPr>
          <w:sz w:val="20"/>
          <w:szCs w:val="20"/>
        </w:rPr>
        <w:t>Usługo</w:t>
      </w:r>
      <w:r w:rsidR="00773A64">
        <w:rPr>
          <w:sz w:val="20"/>
          <w:szCs w:val="20"/>
        </w:rPr>
        <w:t>b</w:t>
      </w:r>
      <w:r w:rsidR="00773A64" w:rsidRPr="002543D6">
        <w:rPr>
          <w:sz w:val="20"/>
          <w:szCs w:val="20"/>
        </w:rPr>
        <w:t>iorc</w:t>
      </w:r>
      <w:r w:rsidR="00773A64">
        <w:rPr>
          <w:sz w:val="20"/>
          <w:szCs w:val="20"/>
        </w:rPr>
        <w:t>a</w:t>
      </w:r>
      <w:r>
        <w:rPr>
          <w:sz w:val="20"/>
          <w:szCs w:val="20"/>
        </w:rPr>
        <w:t xml:space="preserve"> ma prawo żądać od </w:t>
      </w:r>
      <w:r w:rsidR="000666DF" w:rsidRPr="001A32D6">
        <w:rPr>
          <w:sz w:val="20"/>
          <w:szCs w:val="20"/>
        </w:rPr>
        <w:t>Usługodawc</w:t>
      </w:r>
      <w:r w:rsidR="000666DF">
        <w:rPr>
          <w:sz w:val="20"/>
          <w:szCs w:val="20"/>
        </w:rPr>
        <w:t>y</w:t>
      </w:r>
      <w:r>
        <w:rPr>
          <w:sz w:val="20"/>
          <w:szCs w:val="20"/>
        </w:rPr>
        <w:t xml:space="preserve"> kary umownej w wysokości 0,</w:t>
      </w:r>
      <w:r w:rsidR="00D72F4B">
        <w:rPr>
          <w:sz w:val="20"/>
          <w:szCs w:val="20"/>
        </w:rPr>
        <w:t>1</w:t>
      </w:r>
      <w:r>
        <w:rPr>
          <w:sz w:val="20"/>
          <w:szCs w:val="20"/>
        </w:rPr>
        <w:t xml:space="preserve">% wartości niewykonanego w terminie Serwisu za każdy dzień opóźnienia. </w:t>
      </w:r>
      <w:r w:rsidR="000666DF" w:rsidRPr="001A32D6">
        <w:rPr>
          <w:sz w:val="20"/>
          <w:szCs w:val="20"/>
        </w:rPr>
        <w:t>Usługodawc</w:t>
      </w:r>
      <w:r w:rsidR="000666DF">
        <w:rPr>
          <w:sz w:val="20"/>
          <w:szCs w:val="20"/>
        </w:rPr>
        <w:t>a</w:t>
      </w:r>
      <w:r>
        <w:rPr>
          <w:sz w:val="20"/>
          <w:szCs w:val="20"/>
        </w:rPr>
        <w:t xml:space="preserve"> nie ponosi odpowiedzialności za opóźnienia spowodowane winą </w:t>
      </w:r>
      <w:r w:rsidR="000666DF" w:rsidRPr="002543D6">
        <w:rPr>
          <w:sz w:val="20"/>
          <w:szCs w:val="20"/>
        </w:rPr>
        <w:t>Usługo</w:t>
      </w:r>
      <w:r w:rsidR="000666DF">
        <w:rPr>
          <w:sz w:val="20"/>
          <w:szCs w:val="20"/>
        </w:rPr>
        <w:t>b</w:t>
      </w:r>
      <w:r w:rsidR="000666DF" w:rsidRPr="002543D6">
        <w:rPr>
          <w:sz w:val="20"/>
          <w:szCs w:val="20"/>
        </w:rPr>
        <w:t>iorc</w:t>
      </w:r>
      <w:r w:rsidR="000666DF" w:rsidRPr="000666DF">
        <w:rPr>
          <w:sz w:val="20"/>
          <w:szCs w:val="20"/>
          <w:lang w:val="pl-PL"/>
        </w:rPr>
        <w:t>y</w:t>
      </w:r>
      <w:r>
        <w:rPr>
          <w:sz w:val="20"/>
          <w:szCs w:val="20"/>
        </w:rPr>
        <w:t>.</w:t>
      </w:r>
    </w:p>
    <w:p w14:paraId="77114FF0" w14:textId="77777777" w:rsidR="00E032CE" w:rsidRPr="00617362" w:rsidRDefault="00E032CE">
      <w:pPr>
        <w:spacing w:after="0" w:line="240" w:lineRule="auto"/>
        <w:rPr>
          <w:sz w:val="20"/>
          <w:szCs w:val="20"/>
          <w:lang w:val="pl-PL"/>
        </w:rPr>
      </w:pPr>
    </w:p>
    <w:p w14:paraId="77114FF1" w14:textId="614EC78C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6.2. W przypadku opóźnienia w zapłacie (pkt 5.1), </w:t>
      </w:r>
      <w:r w:rsidR="00773A64" w:rsidRPr="002543D6">
        <w:rPr>
          <w:sz w:val="20"/>
          <w:szCs w:val="20"/>
        </w:rPr>
        <w:t>Usługo</w:t>
      </w:r>
      <w:r w:rsidR="00773A64">
        <w:rPr>
          <w:sz w:val="20"/>
          <w:szCs w:val="20"/>
        </w:rPr>
        <w:t>b</w:t>
      </w:r>
      <w:r w:rsidR="00773A64" w:rsidRPr="002543D6">
        <w:rPr>
          <w:sz w:val="20"/>
          <w:szCs w:val="20"/>
        </w:rPr>
        <w:t>iorc</w:t>
      </w:r>
      <w:r w:rsidR="00773A64">
        <w:rPr>
          <w:sz w:val="20"/>
          <w:szCs w:val="20"/>
        </w:rPr>
        <w:t>a</w:t>
      </w:r>
      <w:r>
        <w:rPr>
          <w:sz w:val="20"/>
          <w:szCs w:val="20"/>
        </w:rPr>
        <w:t xml:space="preserve"> zapłaci </w:t>
      </w:r>
      <w:r w:rsidR="000666DF" w:rsidRPr="001A32D6">
        <w:rPr>
          <w:sz w:val="20"/>
          <w:szCs w:val="20"/>
        </w:rPr>
        <w:t>Usługodawc</w:t>
      </w:r>
      <w:r w:rsidR="000666DF">
        <w:rPr>
          <w:sz w:val="20"/>
          <w:szCs w:val="20"/>
        </w:rPr>
        <w:t>y</w:t>
      </w:r>
      <w:r>
        <w:rPr>
          <w:sz w:val="20"/>
          <w:szCs w:val="20"/>
        </w:rPr>
        <w:t xml:space="preserve"> karę umowną w wysokości 0,</w:t>
      </w:r>
      <w:r w:rsidR="000666DF">
        <w:rPr>
          <w:sz w:val="20"/>
          <w:szCs w:val="20"/>
        </w:rPr>
        <w:t>1</w:t>
      </w:r>
      <w:r>
        <w:rPr>
          <w:sz w:val="20"/>
          <w:szCs w:val="20"/>
        </w:rPr>
        <w:t>% od niezapłaconej kwoty za każdy dzień zwłoki.</w:t>
      </w:r>
    </w:p>
    <w:p w14:paraId="77114FF2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4FF3" w14:textId="20AC5316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6.3. </w:t>
      </w:r>
      <w:r w:rsidR="000666DF" w:rsidRPr="001A32D6">
        <w:rPr>
          <w:sz w:val="20"/>
          <w:szCs w:val="20"/>
        </w:rPr>
        <w:t>Usługodawc</w:t>
      </w:r>
      <w:r w:rsidR="000666DF">
        <w:rPr>
          <w:sz w:val="20"/>
          <w:szCs w:val="20"/>
        </w:rPr>
        <w:t>a</w:t>
      </w:r>
      <w:r>
        <w:rPr>
          <w:sz w:val="20"/>
          <w:szCs w:val="20"/>
        </w:rPr>
        <w:t xml:space="preserve"> nie ponosi odpowiedzialności za działania </w:t>
      </w:r>
      <w:r w:rsidR="00773A64" w:rsidRPr="002543D6">
        <w:rPr>
          <w:sz w:val="20"/>
          <w:szCs w:val="20"/>
        </w:rPr>
        <w:t>Usługo</w:t>
      </w:r>
      <w:r w:rsidR="00773A64">
        <w:rPr>
          <w:sz w:val="20"/>
          <w:szCs w:val="20"/>
        </w:rPr>
        <w:t>b</w:t>
      </w:r>
      <w:r w:rsidR="00773A64" w:rsidRPr="002543D6">
        <w:rPr>
          <w:sz w:val="20"/>
          <w:szCs w:val="20"/>
        </w:rPr>
        <w:t>iorc</w:t>
      </w:r>
      <w:r w:rsidR="00773A64">
        <w:rPr>
          <w:sz w:val="20"/>
          <w:szCs w:val="20"/>
        </w:rPr>
        <w:t>y</w:t>
      </w:r>
      <w:r>
        <w:rPr>
          <w:sz w:val="20"/>
          <w:szCs w:val="20"/>
        </w:rPr>
        <w:t xml:space="preserve"> związane z jego urządzeniami, w tym m.in. świadczenie usług osobom trzecim za ich pośrednictwem w trakcie realizacji Serwisu.</w:t>
      </w:r>
    </w:p>
    <w:p w14:paraId="77114FF4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4FF5" w14:textId="42C106EB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6.4. W przypadku roszczeń lub kar nałożonych na </w:t>
      </w:r>
      <w:r w:rsidR="000666DF" w:rsidRPr="001A32D6">
        <w:rPr>
          <w:sz w:val="20"/>
          <w:szCs w:val="20"/>
        </w:rPr>
        <w:t>Usługodawc</w:t>
      </w:r>
      <w:r w:rsidR="000666DF">
        <w:rPr>
          <w:sz w:val="20"/>
          <w:szCs w:val="20"/>
        </w:rPr>
        <w:t>ę</w:t>
      </w:r>
      <w:r>
        <w:rPr>
          <w:sz w:val="20"/>
          <w:szCs w:val="20"/>
        </w:rPr>
        <w:t xml:space="preserve"> przez osoby trzecie w związku z działaniami </w:t>
      </w:r>
      <w:r w:rsidR="00773A64" w:rsidRPr="002543D6">
        <w:rPr>
          <w:sz w:val="20"/>
          <w:szCs w:val="20"/>
        </w:rPr>
        <w:t>Usługo</w:t>
      </w:r>
      <w:r w:rsidR="00773A64">
        <w:rPr>
          <w:sz w:val="20"/>
          <w:szCs w:val="20"/>
        </w:rPr>
        <w:t>b</w:t>
      </w:r>
      <w:r w:rsidR="00773A64" w:rsidRPr="002543D6">
        <w:rPr>
          <w:sz w:val="20"/>
          <w:szCs w:val="20"/>
        </w:rPr>
        <w:t>iorc</w:t>
      </w:r>
      <w:r w:rsidR="00773A64">
        <w:rPr>
          <w:sz w:val="20"/>
          <w:szCs w:val="20"/>
        </w:rPr>
        <w:t>y</w:t>
      </w:r>
      <w:r>
        <w:rPr>
          <w:sz w:val="20"/>
          <w:szCs w:val="20"/>
        </w:rPr>
        <w:t xml:space="preserve"> (pkt 6.3), </w:t>
      </w:r>
      <w:r w:rsidR="00AC3B5A" w:rsidRPr="002543D6">
        <w:rPr>
          <w:sz w:val="20"/>
          <w:szCs w:val="20"/>
        </w:rPr>
        <w:t>Usługobiorc</w:t>
      </w:r>
      <w:r w:rsidR="00AC3B5A">
        <w:rPr>
          <w:sz w:val="20"/>
          <w:szCs w:val="20"/>
        </w:rPr>
        <w:t>a</w:t>
      </w:r>
      <w:r>
        <w:rPr>
          <w:sz w:val="20"/>
          <w:szCs w:val="20"/>
        </w:rPr>
        <w:t xml:space="preserve"> zobowiązuje się do ich uregulowania.</w:t>
      </w:r>
    </w:p>
    <w:p w14:paraId="77114FF6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4FF7" w14:textId="683F7DE5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6.5. </w:t>
      </w:r>
      <w:r w:rsidR="00895FA9" w:rsidRPr="002543D6">
        <w:rPr>
          <w:sz w:val="20"/>
          <w:szCs w:val="20"/>
        </w:rPr>
        <w:t>Usługo</w:t>
      </w:r>
      <w:r w:rsidR="00895FA9">
        <w:rPr>
          <w:sz w:val="20"/>
          <w:szCs w:val="20"/>
        </w:rPr>
        <w:t>b</w:t>
      </w:r>
      <w:r w:rsidR="00895FA9" w:rsidRPr="002543D6">
        <w:rPr>
          <w:sz w:val="20"/>
          <w:szCs w:val="20"/>
        </w:rPr>
        <w:t>iorc</w:t>
      </w:r>
      <w:r w:rsidR="00895FA9">
        <w:rPr>
          <w:sz w:val="20"/>
          <w:szCs w:val="20"/>
        </w:rPr>
        <w:t>a</w:t>
      </w:r>
      <w:r>
        <w:rPr>
          <w:sz w:val="20"/>
          <w:szCs w:val="20"/>
        </w:rPr>
        <w:t xml:space="preserve"> ponosi odpowiedzialność za prawdziwość i autentyczność dokumentów i informacji przekazanych </w:t>
      </w:r>
      <w:r w:rsidR="000666DF" w:rsidRPr="001A32D6">
        <w:rPr>
          <w:sz w:val="20"/>
          <w:szCs w:val="20"/>
        </w:rPr>
        <w:t>Usługodawc</w:t>
      </w:r>
      <w:r w:rsidR="000666DF">
        <w:rPr>
          <w:sz w:val="20"/>
          <w:szCs w:val="20"/>
        </w:rPr>
        <w:t>y</w:t>
      </w:r>
      <w:r>
        <w:rPr>
          <w:sz w:val="20"/>
          <w:szCs w:val="20"/>
        </w:rPr>
        <w:t xml:space="preserve"> w celu wykonania Serwisu.</w:t>
      </w:r>
    </w:p>
    <w:p w14:paraId="77114FF8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4FF9" w14:textId="70282A22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6.6. We wszystkich innych przypadkach niewykonania lub nienależytego wykonania </w:t>
      </w:r>
      <w:r w:rsidR="000666DF">
        <w:rPr>
          <w:sz w:val="20"/>
          <w:szCs w:val="20"/>
        </w:rPr>
        <w:t>Regulaminu</w:t>
      </w:r>
      <w:r>
        <w:rPr>
          <w:sz w:val="20"/>
          <w:szCs w:val="20"/>
        </w:rPr>
        <w:t>, Strony ponoszą odpowiedzialność zgodnie z obowiązującym prawem Polski.</w:t>
      </w:r>
    </w:p>
    <w:p w14:paraId="77114FFA" w14:textId="77777777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t>7. SIŁA WYŻSZA</w:t>
      </w:r>
    </w:p>
    <w:p w14:paraId="77114FFB" w14:textId="55D570CD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7.1. Strony nie ponoszą odpowiedzialności za niewykonanie lub nienależyte wykonanie </w:t>
      </w:r>
      <w:r w:rsidR="00895FA9">
        <w:rPr>
          <w:sz w:val="20"/>
          <w:szCs w:val="20"/>
        </w:rPr>
        <w:t>Regulaminu</w:t>
      </w:r>
      <w:r>
        <w:rPr>
          <w:sz w:val="20"/>
          <w:szCs w:val="20"/>
        </w:rPr>
        <w:t xml:space="preserve">, jeśli jest to wynikiem działania siły wyższej, w szczególności: wojny, klęski żywiołowej, pożaru, powodzi, trzęsienia ziemi, strajków, zamieszek społecznych, a także decyzji władz mających wpływ na wykonanie </w:t>
      </w:r>
      <w:r w:rsidR="00895FA9">
        <w:rPr>
          <w:sz w:val="20"/>
          <w:szCs w:val="20"/>
        </w:rPr>
        <w:t>Regulaminu</w:t>
      </w:r>
      <w:r>
        <w:rPr>
          <w:sz w:val="20"/>
          <w:szCs w:val="20"/>
        </w:rPr>
        <w:t>.</w:t>
      </w:r>
    </w:p>
    <w:p w14:paraId="77114FFC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7.2. Strona dotknięta działaniem siły wyższej zobowiązana jest powiadomić o tym drugą Stronę na piśmie w terminie 3 dni kalendarzowych od jej wystąpienia.</w:t>
      </w:r>
    </w:p>
    <w:p w14:paraId="77114FFD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4FFE" w14:textId="77777777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7.3. Dowodem działania siły wyższej jest zaświadczenie właściwego organu państwowego.</w:t>
      </w:r>
    </w:p>
    <w:p w14:paraId="77114FFF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5000" w14:textId="49CDFAC5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7.4. Jeżeli działanie siły wyższej trwa dłużej niż </w:t>
      </w:r>
      <w:r w:rsidR="00157906" w:rsidRPr="00157906">
        <w:rPr>
          <w:sz w:val="20"/>
          <w:szCs w:val="20"/>
          <w:lang w:val="pl-PL"/>
        </w:rPr>
        <w:t>6</w:t>
      </w:r>
      <w:r>
        <w:rPr>
          <w:sz w:val="20"/>
          <w:szCs w:val="20"/>
        </w:rPr>
        <w:t xml:space="preserve">0 dni kalendarzowych, każda ze Stron może rozwiązać </w:t>
      </w:r>
      <w:r w:rsidR="00895FA9">
        <w:rPr>
          <w:sz w:val="20"/>
          <w:szCs w:val="20"/>
        </w:rPr>
        <w:t>Regulamin</w:t>
      </w:r>
      <w:r>
        <w:rPr>
          <w:sz w:val="20"/>
          <w:szCs w:val="20"/>
        </w:rPr>
        <w:t xml:space="preserve"> jednostronnie.</w:t>
      </w:r>
    </w:p>
    <w:p w14:paraId="77115001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5002" w14:textId="7F9490BA" w:rsidR="00E032CE" w:rsidRDefault="00BB03AE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8. CZAS TRWANIA, ZMIANA I WCZEŚNIEJSZE ROZWIĄZANIE </w:t>
      </w:r>
      <w:r w:rsidR="00600AA6">
        <w:rPr>
          <w:b/>
          <w:sz w:val="20"/>
          <w:szCs w:val="20"/>
        </w:rPr>
        <w:t>REGULAMINU</w:t>
      </w:r>
    </w:p>
    <w:p w14:paraId="77115003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5005" w14:textId="0E855B82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8.1. </w:t>
      </w:r>
      <w:r w:rsidR="00044AF6">
        <w:rPr>
          <w:sz w:val="20"/>
          <w:szCs w:val="20"/>
        </w:rPr>
        <w:t>Regulamin</w:t>
      </w:r>
      <w:r w:rsidR="00044AF6" w:rsidRPr="00044AF6">
        <w:rPr>
          <w:sz w:val="20"/>
          <w:szCs w:val="20"/>
        </w:rPr>
        <w:t xml:space="preserve"> zostaje zawart</w:t>
      </w:r>
      <w:r w:rsidR="00044AF6">
        <w:rPr>
          <w:sz w:val="20"/>
          <w:szCs w:val="20"/>
        </w:rPr>
        <w:t>y</w:t>
      </w:r>
      <w:r w:rsidR="00044AF6" w:rsidRPr="00044AF6">
        <w:rPr>
          <w:sz w:val="20"/>
          <w:szCs w:val="20"/>
        </w:rPr>
        <w:t xml:space="preserve"> na czas nieokreślony od momentu akceptacji </w:t>
      </w:r>
      <w:r w:rsidR="00044AF6">
        <w:rPr>
          <w:sz w:val="20"/>
          <w:szCs w:val="20"/>
        </w:rPr>
        <w:t xml:space="preserve">jego przez </w:t>
      </w:r>
      <w:r w:rsidR="00796359" w:rsidRPr="002543D6">
        <w:rPr>
          <w:sz w:val="20"/>
          <w:szCs w:val="20"/>
        </w:rPr>
        <w:t>Usługo</w:t>
      </w:r>
      <w:r w:rsidR="00796359">
        <w:rPr>
          <w:sz w:val="20"/>
          <w:szCs w:val="20"/>
        </w:rPr>
        <w:t>b</w:t>
      </w:r>
      <w:r w:rsidR="00796359" w:rsidRPr="002543D6">
        <w:rPr>
          <w:sz w:val="20"/>
          <w:szCs w:val="20"/>
        </w:rPr>
        <w:t>iorc</w:t>
      </w:r>
      <w:r w:rsidR="00796359">
        <w:rPr>
          <w:sz w:val="20"/>
          <w:szCs w:val="20"/>
        </w:rPr>
        <w:t>a</w:t>
      </w:r>
      <w:r w:rsidR="00044AF6" w:rsidRPr="00044AF6">
        <w:rPr>
          <w:sz w:val="20"/>
          <w:szCs w:val="20"/>
        </w:rPr>
        <w:t xml:space="preserve"> i pierwszej płatności w systemie</w:t>
      </w:r>
      <w:r w:rsidR="00796359" w:rsidRPr="00796359">
        <w:rPr>
          <w:sz w:val="20"/>
          <w:szCs w:val="20"/>
          <w:lang w:val="pl-PL"/>
        </w:rPr>
        <w:t xml:space="preserve"> </w:t>
      </w:r>
      <w:r w:rsidR="00796359">
        <w:rPr>
          <w:sz w:val="20"/>
          <w:szCs w:val="20"/>
          <w:lang w:val="pl-PL"/>
        </w:rPr>
        <w:t xml:space="preserve">za </w:t>
      </w:r>
      <w:r w:rsidR="00796359" w:rsidRPr="00EB64A5">
        <w:rPr>
          <w:sz w:val="20"/>
          <w:szCs w:val="20"/>
        </w:rPr>
        <w:t>usług</w:t>
      </w:r>
      <w:r w:rsidR="00796359">
        <w:rPr>
          <w:sz w:val="20"/>
          <w:szCs w:val="20"/>
        </w:rPr>
        <w:t>i</w:t>
      </w:r>
      <w:r w:rsidR="00796359" w:rsidRPr="00EB64A5">
        <w:rPr>
          <w:sz w:val="20"/>
          <w:szCs w:val="20"/>
        </w:rPr>
        <w:t xml:space="preserve"> określon</w:t>
      </w:r>
      <w:r w:rsidR="00796359">
        <w:rPr>
          <w:sz w:val="20"/>
          <w:szCs w:val="20"/>
        </w:rPr>
        <w:t>e</w:t>
      </w:r>
      <w:r w:rsidR="00796359" w:rsidRPr="00EB64A5">
        <w:rPr>
          <w:sz w:val="20"/>
          <w:szCs w:val="20"/>
        </w:rPr>
        <w:t xml:space="preserve"> w </w:t>
      </w:r>
      <w:r w:rsidR="00796359">
        <w:rPr>
          <w:sz w:val="20"/>
          <w:szCs w:val="20"/>
        </w:rPr>
        <w:t>pkt 1.1.1</w:t>
      </w:r>
      <w:r w:rsidR="004C385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77115006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5007" w14:textId="6BD72791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8.2. </w:t>
      </w:r>
      <w:r w:rsidR="00D00255" w:rsidRPr="00D00255">
        <w:rPr>
          <w:sz w:val="20"/>
          <w:szCs w:val="20"/>
        </w:rPr>
        <w:t xml:space="preserve">Każda ze Stron może wypowiedzieć </w:t>
      </w:r>
      <w:r w:rsidR="0017395D">
        <w:rPr>
          <w:sz w:val="20"/>
          <w:szCs w:val="20"/>
        </w:rPr>
        <w:t>z Regulaminu</w:t>
      </w:r>
      <w:r w:rsidR="00D00255" w:rsidRPr="00D00255">
        <w:rPr>
          <w:sz w:val="20"/>
          <w:szCs w:val="20"/>
        </w:rPr>
        <w:t xml:space="preserve"> za pośrednictwem Panelu Zdalnego Monitoringu lub drogą mailową</w:t>
      </w:r>
      <w:r w:rsidR="0017395D">
        <w:rPr>
          <w:sz w:val="20"/>
          <w:szCs w:val="20"/>
        </w:rPr>
        <w:t xml:space="preserve"> (</w:t>
      </w:r>
      <w:r w:rsidR="0017395D" w:rsidRPr="002543D6">
        <w:rPr>
          <w:sz w:val="20"/>
          <w:szCs w:val="20"/>
        </w:rPr>
        <w:t>serwis@wodomat.pl</w:t>
      </w:r>
      <w:r w:rsidR="0017395D">
        <w:rPr>
          <w:sz w:val="20"/>
          <w:szCs w:val="20"/>
        </w:rPr>
        <w:t xml:space="preserve">) </w:t>
      </w:r>
      <w:r w:rsidR="00D00255" w:rsidRPr="00D00255">
        <w:rPr>
          <w:sz w:val="20"/>
          <w:szCs w:val="20"/>
        </w:rPr>
        <w:t xml:space="preserve"> z zachowaniem 60-dniowego okresu wypowiedzenia</w:t>
      </w:r>
      <w:r>
        <w:rPr>
          <w:sz w:val="20"/>
          <w:szCs w:val="20"/>
        </w:rPr>
        <w:t>.</w:t>
      </w:r>
    </w:p>
    <w:p w14:paraId="77115008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3CF83BE3" w14:textId="159DADA5" w:rsidR="00157906" w:rsidRPr="00157906" w:rsidRDefault="00157906">
      <w:pPr>
        <w:spacing w:after="0" w:line="240" w:lineRule="auto"/>
        <w:jc w:val="both"/>
        <w:rPr>
          <w:sz w:val="20"/>
          <w:szCs w:val="20"/>
          <w:lang w:val="pl-PL"/>
        </w:rPr>
      </w:pPr>
      <w:r>
        <w:rPr>
          <w:sz w:val="20"/>
          <w:szCs w:val="20"/>
        </w:rPr>
        <w:t>8.</w:t>
      </w:r>
      <w:r w:rsidR="00F85C2F">
        <w:rPr>
          <w:sz w:val="20"/>
          <w:szCs w:val="20"/>
        </w:rPr>
        <w:t>3</w:t>
      </w:r>
      <w:r>
        <w:rPr>
          <w:sz w:val="20"/>
          <w:szCs w:val="20"/>
        </w:rPr>
        <w:t xml:space="preserve">. </w:t>
      </w:r>
      <w:r w:rsidR="002559C5" w:rsidRPr="002559C5">
        <w:rPr>
          <w:sz w:val="20"/>
          <w:szCs w:val="20"/>
        </w:rPr>
        <w:t xml:space="preserve">Usługobiorca ma prawo do bezpłatnego zawieszenia opłaty za monitoring na okres 1 miesiąca, nie częściej niż raz na 12 miesięcy. </w:t>
      </w:r>
      <w:r w:rsidRPr="00157906">
        <w:rPr>
          <w:sz w:val="20"/>
          <w:szCs w:val="20"/>
        </w:rPr>
        <w:t>W okresie zawieszenia świadczenie usług wskazanych w pkt 1.1.1 nie będ</w:t>
      </w:r>
      <w:r w:rsidR="002559C5">
        <w:rPr>
          <w:sz w:val="20"/>
          <w:szCs w:val="20"/>
        </w:rPr>
        <w:t>ą</w:t>
      </w:r>
      <w:r w:rsidRPr="00157906">
        <w:rPr>
          <w:sz w:val="20"/>
          <w:szCs w:val="20"/>
        </w:rPr>
        <w:t xml:space="preserve"> </w:t>
      </w:r>
      <w:r w:rsidR="002559C5" w:rsidRPr="002559C5">
        <w:rPr>
          <w:sz w:val="20"/>
          <w:szCs w:val="20"/>
        </w:rPr>
        <w:t>świadczone</w:t>
      </w:r>
      <w:r w:rsidRPr="00157906">
        <w:rPr>
          <w:sz w:val="20"/>
          <w:szCs w:val="20"/>
          <w:lang w:val="pl-PL"/>
        </w:rPr>
        <w:t>.</w:t>
      </w:r>
    </w:p>
    <w:p w14:paraId="7711500A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500B" w14:textId="244B9F1F" w:rsidR="00E032CE" w:rsidRDefault="00BB03A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8.</w:t>
      </w:r>
      <w:r w:rsidR="00F85C2F">
        <w:rPr>
          <w:sz w:val="20"/>
          <w:szCs w:val="20"/>
        </w:rPr>
        <w:t>4</w:t>
      </w:r>
      <w:r>
        <w:rPr>
          <w:sz w:val="20"/>
          <w:szCs w:val="20"/>
        </w:rPr>
        <w:t xml:space="preserve">. </w:t>
      </w:r>
      <w:r w:rsidR="00F85C2F">
        <w:rPr>
          <w:sz w:val="20"/>
          <w:szCs w:val="20"/>
        </w:rPr>
        <w:t>Regulamin</w:t>
      </w:r>
      <w:r>
        <w:rPr>
          <w:sz w:val="20"/>
          <w:szCs w:val="20"/>
        </w:rPr>
        <w:t xml:space="preserve"> może zostać rozwiązan</w:t>
      </w:r>
      <w:r w:rsidR="00F85C2F">
        <w:rPr>
          <w:sz w:val="20"/>
          <w:szCs w:val="20"/>
        </w:rPr>
        <w:t>y</w:t>
      </w:r>
      <w:r>
        <w:rPr>
          <w:sz w:val="20"/>
          <w:szCs w:val="20"/>
        </w:rPr>
        <w:t xml:space="preserve"> wcześniej za porozumieniem Stron.</w:t>
      </w:r>
    </w:p>
    <w:p w14:paraId="7711500C" w14:textId="77777777" w:rsidR="00E032CE" w:rsidRDefault="00E032CE">
      <w:pPr>
        <w:spacing w:after="0" w:line="240" w:lineRule="auto"/>
        <w:jc w:val="both"/>
        <w:rPr>
          <w:sz w:val="20"/>
          <w:szCs w:val="20"/>
        </w:rPr>
      </w:pPr>
    </w:p>
    <w:p w14:paraId="7711500D" w14:textId="77777777" w:rsidR="00E032CE" w:rsidRDefault="00BB03AE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9. ROZSTRZYGANIE SPORÓW</w:t>
      </w:r>
    </w:p>
    <w:p w14:paraId="7711500E" w14:textId="77777777" w:rsidR="00E032CE" w:rsidRPr="000813B5" w:rsidRDefault="00E032CE">
      <w:pPr>
        <w:spacing w:after="0" w:line="240" w:lineRule="auto"/>
        <w:rPr>
          <w:sz w:val="20"/>
          <w:szCs w:val="20"/>
          <w:lang w:val="ru-RU"/>
        </w:rPr>
      </w:pPr>
    </w:p>
    <w:p w14:paraId="7711500F" w14:textId="5DD761AD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9.1. </w:t>
      </w:r>
      <w:r w:rsidR="00843D9A" w:rsidRPr="00843D9A">
        <w:rPr>
          <w:sz w:val="20"/>
          <w:szCs w:val="20"/>
        </w:rPr>
        <w:t xml:space="preserve">Strony będą dążyć do rozwiązywania wszelkich sporów wynikających z </w:t>
      </w:r>
      <w:r w:rsidR="00843D9A">
        <w:rPr>
          <w:sz w:val="20"/>
          <w:szCs w:val="20"/>
        </w:rPr>
        <w:t>Regulaminu</w:t>
      </w:r>
      <w:r w:rsidR="00843D9A" w:rsidRPr="00843D9A">
        <w:rPr>
          <w:sz w:val="20"/>
          <w:szCs w:val="20"/>
        </w:rPr>
        <w:t xml:space="preserve"> w drodze polubownych negocjacji</w:t>
      </w:r>
      <w:r>
        <w:rPr>
          <w:sz w:val="20"/>
          <w:szCs w:val="20"/>
        </w:rPr>
        <w:t>.</w:t>
      </w:r>
    </w:p>
    <w:p w14:paraId="77115010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5011" w14:textId="3362F386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9.2. Strony zobowiązują się do zachowania trybu przedsądowego zgodnie z przepisami prawa polskiego. Termin rozpatrzenia reklamacji wynosi 10 dni roboczych</w:t>
      </w:r>
      <w:r w:rsidR="00843D9A">
        <w:rPr>
          <w:sz w:val="20"/>
          <w:szCs w:val="20"/>
        </w:rPr>
        <w:t xml:space="preserve"> </w:t>
      </w:r>
      <w:r w:rsidR="00843D9A" w:rsidRPr="00D00255">
        <w:rPr>
          <w:sz w:val="20"/>
          <w:szCs w:val="20"/>
        </w:rPr>
        <w:t>drogą mailową</w:t>
      </w:r>
      <w:r w:rsidR="00843D9A">
        <w:rPr>
          <w:sz w:val="20"/>
          <w:szCs w:val="20"/>
        </w:rPr>
        <w:t xml:space="preserve"> (</w:t>
      </w:r>
      <w:r w:rsidR="00843D9A" w:rsidRPr="002543D6">
        <w:rPr>
          <w:sz w:val="20"/>
          <w:szCs w:val="20"/>
        </w:rPr>
        <w:t>serwis@wodomat.pl</w:t>
      </w:r>
      <w:r w:rsidR="00843D9A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77115012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5013" w14:textId="45A6354F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9.3. </w:t>
      </w:r>
      <w:r w:rsidR="008C58EC" w:rsidRPr="008C58EC">
        <w:rPr>
          <w:sz w:val="20"/>
          <w:szCs w:val="20"/>
        </w:rPr>
        <w:t>Wszelkie spory, których nie uda się rozwiązać polubownie, będą poddane pod rozstrzygnięcie sądu powszechnego właściwego dla siedziby Usługodawcy.</w:t>
      </w:r>
    </w:p>
    <w:p w14:paraId="77115014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501C" w14:textId="77777777" w:rsidR="00E032CE" w:rsidRDefault="00BB03AE">
      <w:pPr>
        <w:spacing w:before="280" w:after="280" w:line="240" w:lineRule="auto"/>
        <w:rPr>
          <w:sz w:val="20"/>
          <w:szCs w:val="20"/>
        </w:rPr>
      </w:pPr>
      <w:r>
        <w:rPr>
          <w:b/>
          <w:sz w:val="20"/>
          <w:szCs w:val="20"/>
        </w:rPr>
        <w:t>10. POSTANOWIENIA KOŃCOWE</w:t>
      </w:r>
    </w:p>
    <w:p w14:paraId="7711501D" w14:textId="274FC859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10.1. </w:t>
      </w:r>
      <w:r w:rsidR="00852DD3" w:rsidRPr="00852DD3">
        <w:rPr>
          <w:sz w:val="20"/>
          <w:szCs w:val="20"/>
        </w:rPr>
        <w:t>Niniejszy Regulamin stanowi umowę elektroniczną (ofertę publiczną) i wchodzi w życie z chwilą jego akceptacji przez Usługobiorcę w Panelu Zdalnego Monitoringu</w:t>
      </w:r>
      <w:r w:rsidR="00852DD3">
        <w:rPr>
          <w:sz w:val="20"/>
          <w:szCs w:val="20"/>
        </w:rPr>
        <w:t xml:space="preserve"> </w:t>
      </w:r>
      <w:r w:rsidR="00852DD3" w:rsidRPr="00044AF6">
        <w:rPr>
          <w:sz w:val="20"/>
          <w:szCs w:val="20"/>
        </w:rPr>
        <w:t>i pierwszej płatności w systemie</w:t>
      </w:r>
      <w:r w:rsidR="00852DD3" w:rsidRPr="00796359">
        <w:rPr>
          <w:sz w:val="20"/>
          <w:szCs w:val="20"/>
          <w:lang w:val="pl-PL"/>
        </w:rPr>
        <w:t xml:space="preserve"> </w:t>
      </w:r>
      <w:r w:rsidR="00852DD3">
        <w:rPr>
          <w:sz w:val="20"/>
          <w:szCs w:val="20"/>
          <w:lang w:val="pl-PL"/>
        </w:rPr>
        <w:t xml:space="preserve">za </w:t>
      </w:r>
      <w:r w:rsidR="00852DD3" w:rsidRPr="00EB64A5">
        <w:rPr>
          <w:sz w:val="20"/>
          <w:szCs w:val="20"/>
        </w:rPr>
        <w:t>usług</w:t>
      </w:r>
      <w:r w:rsidR="00852DD3">
        <w:rPr>
          <w:sz w:val="20"/>
          <w:szCs w:val="20"/>
        </w:rPr>
        <w:t>i</w:t>
      </w:r>
      <w:r w:rsidR="00852DD3" w:rsidRPr="00EB64A5">
        <w:rPr>
          <w:sz w:val="20"/>
          <w:szCs w:val="20"/>
        </w:rPr>
        <w:t xml:space="preserve"> określon</w:t>
      </w:r>
      <w:r w:rsidR="00852DD3">
        <w:rPr>
          <w:sz w:val="20"/>
          <w:szCs w:val="20"/>
        </w:rPr>
        <w:t>e</w:t>
      </w:r>
      <w:r w:rsidR="00852DD3" w:rsidRPr="00EB64A5">
        <w:rPr>
          <w:sz w:val="20"/>
          <w:szCs w:val="20"/>
        </w:rPr>
        <w:t xml:space="preserve"> w </w:t>
      </w:r>
      <w:r w:rsidR="00852DD3">
        <w:rPr>
          <w:sz w:val="20"/>
          <w:szCs w:val="20"/>
        </w:rPr>
        <w:t>pkt 1.1.1.</w:t>
      </w:r>
    </w:p>
    <w:p w14:paraId="7711501E" w14:textId="77777777" w:rsidR="00E032CE" w:rsidRDefault="00E032CE">
      <w:pPr>
        <w:spacing w:after="0" w:line="240" w:lineRule="auto"/>
        <w:rPr>
          <w:sz w:val="20"/>
          <w:szCs w:val="20"/>
        </w:rPr>
      </w:pPr>
    </w:p>
    <w:p w14:paraId="77115020" w14:textId="2FA6F23D" w:rsidR="00E032CE" w:rsidRDefault="00BB03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10.2. </w:t>
      </w:r>
      <w:r w:rsidR="00852DD3" w:rsidRPr="00852DD3">
        <w:rPr>
          <w:sz w:val="20"/>
          <w:szCs w:val="20"/>
        </w:rPr>
        <w:t>Usługodawca ma prawo do jednostronnej zmiany Regulaminu. O zmianach Usługobiorca zostanie powiadomiony w Panelu lub drogą mailową z 7-dniowym wyprzedzeniem. Dalsze korzystanie z Panelu po tym terminie oznacza akceptację nowych warunków.</w:t>
      </w:r>
    </w:p>
    <w:sectPr w:rsidR="00E032C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19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150DB" w14:textId="77777777" w:rsidR="00A46F38" w:rsidRDefault="00A46F38">
      <w:pPr>
        <w:spacing w:after="0" w:line="240" w:lineRule="auto"/>
      </w:pPr>
      <w:r>
        <w:separator/>
      </w:r>
    </w:p>
  </w:endnote>
  <w:endnote w:type="continuationSeparator" w:id="0">
    <w:p w14:paraId="771150DC" w14:textId="77777777" w:rsidR="00A46F38" w:rsidRDefault="00A4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50DF" w14:textId="77777777" w:rsidR="00E032CE" w:rsidRDefault="00E032C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1"/>
      <w:tblW w:w="9638" w:type="dxa"/>
      <w:tblInd w:w="-57" w:type="dxa"/>
      <w:tblLayout w:type="fixed"/>
      <w:tblLook w:val="0000" w:firstRow="0" w:lastRow="0" w:firstColumn="0" w:lastColumn="0" w:noHBand="0" w:noVBand="0"/>
    </w:tblPr>
    <w:tblGrid>
      <w:gridCol w:w="4819"/>
      <w:gridCol w:w="4819"/>
    </w:tblGrid>
    <w:tr w:rsidR="00E032CE" w14:paraId="771150E8" w14:textId="77777777">
      <w:trPr>
        <w:trHeight w:val="1558"/>
      </w:trPr>
      <w:tc>
        <w:tcPr>
          <w:tcW w:w="4819" w:type="dxa"/>
          <w:tcBorders>
            <w:top w:val="single" w:sz="4" w:space="0" w:color="666666"/>
          </w:tcBorders>
          <w:tcMar>
            <w:top w:w="170" w:type="dxa"/>
            <w:left w:w="57" w:type="dxa"/>
            <w:bottom w:w="57" w:type="dxa"/>
            <w:right w:w="57" w:type="dxa"/>
          </w:tcMar>
          <w:vAlign w:val="center"/>
        </w:tcPr>
        <w:p w14:paraId="771150E0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rFonts w:ascii="Open Sans" w:eastAsia="Open Sans" w:hAnsi="Open Sans" w:cs="Open Sans"/>
              <w:b/>
              <w:color w:val="666666"/>
              <w:sz w:val="18"/>
              <w:szCs w:val="18"/>
            </w:rPr>
          </w:pPr>
          <w:r>
            <w:rPr>
              <w:rFonts w:ascii="Open Sans" w:eastAsia="Open Sans" w:hAnsi="Open Sans" w:cs="Open Sans"/>
              <w:b/>
              <w:color w:val="666666"/>
              <w:sz w:val="18"/>
              <w:szCs w:val="18"/>
            </w:rPr>
            <w:t>Wodomat Sp. z o.o.</w:t>
          </w:r>
        </w:p>
        <w:p w14:paraId="771150E1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rFonts w:ascii="Open Sans" w:eastAsia="Open Sans" w:hAnsi="Open Sans" w:cs="Open Sans"/>
              <w:color w:val="666666"/>
              <w:sz w:val="18"/>
              <w:szCs w:val="18"/>
            </w:rPr>
          </w:pPr>
          <w:r>
            <w:rPr>
              <w:rFonts w:ascii="Open Sans" w:eastAsia="Open Sans" w:hAnsi="Open Sans" w:cs="Open Sans"/>
              <w:color w:val="666666"/>
              <w:sz w:val="18"/>
              <w:szCs w:val="18"/>
            </w:rPr>
            <w:t>Bukowa 6, 07-202 Kamieńczyk, Polska</w:t>
          </w:r>
        </w:p>
        <w:p w14:paraId="771150E2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rFonts w:ascii="Open Sans" w:eastAsia="Open Sans" w:hAnsi="Open Sans" w:cs="Open Sans"/>
              <w:color w:val="666666"/>
              <w:sz w:val="18"/>
              <w:szCs w:val="18"/>
            </w:rPr>
          </w:pPr>
          <w:r>
            <w:rPr>
              <w:rFonts w:ascii="Open Sans" w:eastAsia="Open Sans" w:hAnsi="Open Sans" w:cs="Open Sans"/>
              <w:color w:val="666666"/>
              <w:sz w:val="18"/>
              <w:szCs w:val="18"/>
            </w:rPr>
            <w:t>REGON: 529501391</w:t>
          </w:r>
        </w:p>
        <w:p w14:paraId="771150E3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rFonts w:ascii="Open Sans" w:eastAsia="Open Sans" w:hAnsi="Open Sans" w:cs="Open Sans"/>
              <w:color w:val="666666"/>
              <w:sz w:val="18"/>
              <w:szCs w:val="18"/>
            </w:rPr>
          </w:pPr>
          <w:r>
            <w:rPr>
              <w:rFonts w:ascii="Open Sans" w:eastAsia="Open Sans" w:hAnsi="Open Sans" w:cs="Open Sans"/>
              <w:color w:val="666666"/>
              <w:sz w:val="18"/>
              <w:szCs w:val="18"/>
            </w:rPr>
            <w:t>NIP: 7622022570</w:t>
          </w:r>
        </w:p>
        <w:p w14:paraId="771150E4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rFonts w:ascii="Open Sans" w:eastAsia="Open Sans" w:hAnsi="Open Sans" w:cs="Open Sans"/>
              <w:color w:val="666666"/>
              <w:sz w:val="18"/>
              <w:szCs w:val="18"/>
            </w:rPr>
          </w:pPr>
          <w:r>
            <w:rPr>
              <w:rFonts w:ascii="Open Sans" w:eastAsia="Open Sans" w:hAnsi="Open Sans" w:cs="Open Sans"/>
              <w:color w:val="666666"/>
              <w:sz w:val="18"/>
              <w:szCs w:val="18"/>
            </w:rPr>
            <w:t>KRS: 0001124216</w:t>
          </w:r>
        </w:p>
      </w:tc>
      <w:tc>
        <w:tcPr>
          <w:tcW w:w="4819" w:type="dxa"/>
          <w:tcBorders>
            <w:top w:val="single" w:sz="4" w:space="0" w:color="666666"/>
          </w:tcBorders>
          <w:tcMar>
            <w:top w:w="170" w:type="dxa"/>
            <w:left w:w="57" w:type="dxa"/>
            <w:bottom w:w="57" w:type="dxa"/>
            <w:right w:w="57" w:type="dxa"/>
          </w:tcMar>
          <w:vAlign w:val="center"/>
        </w:tcPr>
        <w:p w14:paraId="771150E5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/>
            <w:jc w:val="right"/>
            <w:rPr>
              <w:color w:val="000000"/>
            </w:rPr>
          </w:pPr>
          <w:r>
            <w:rPr>
              <w:rFonts w:ascii="Open Sans" w:eastAsia="Open Sans" w:hAnsi="Open Sans" w:cs="Open Sans"/>
              <w:color w:val="666666"/>
            </w:rPr>
            <w:br/>
          </w:r>
        </w:p>
        <w:p w14:paraId="771150E6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/>
            <w:jc w:val="right"/>
            <w:rPr>
              <w:rFonts w:ascii="Open Sans" w:eastAsia="Open Sans" w:hAnsi="Open Sans" w:cs="Open Sans"/>
              <w:color w:val="666666"/>
            </w:rPr>
          </w:pPr>
          <w:r>
            <w:rPr>
              <w:rFonts w:ascii="Open Sans" w:eastAsia="Open Sans" w:hAnsi="Open Sans" w:cs="Open Sans"/>
              <w:color w:val="666666"/>
            </w:rPr>
            <w:t>kontakt@wodomat.com.pl</w:t>
          </w:r>
        </w:p>
        <w:p w14:paraId="771150E7" w14:textId="77777777" w:rsidR="00E032CE" w:rsidRDefault="00BB0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/>
            <w:jc w:val="right"/>
            <w:rPr>
              <w:rFonts w:ascii="Open Sans" w:eastAsia="Open Sans" w:hAnsi="Open Sans" w:cs="Open Sans"/>
              <w:color w:val="666666"/>
            </w:rPr>
          </w:pPr>
          <w:r>
            <w:rPr>
              <w:rFonts w:ascii="Open Sans" w:eastAsia="Open Sans" w:hAnsi="Open Sans" w:cs="Open Sans"/>
              <w:color w:val="666666"/>
            </w:rPr>
            <w:t>www.wodomat.pl</w:t>
          </w:r>
        </w:p>
      </w:tc>
    </w:tr>
  </w:tbl>
  <w:p w14:paraId="771150E9" w14:textId="77777777" w:rsidR="00E032CE" w:rsidRDefault="00E032C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50D9" w14:textId="77777777" w:rsidR="00A46F38" w:rsidRDefault="00A46F38">
      <w:pPr>
        <w:spacing w:after="0" w:line="240" w:lineRule="auto"/>
      </w:pPr>
      <w:r>
        <w:separator/>
      </w:r>
    </w:p>
  </w:footnote>
  <w:footnote w:type="continuationSeparator" w:id="0">
    <w:p w14:paraId="771150DA" w14:textId="77777777" w:rsidR="00A46F38" w:rsidRDefault="00A4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50DD" w14:textId="77777777" w:rsidR="00E032CE" w:rsidRDefault="00EA73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771150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256pt;height:373pt;z-index:-25165721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50DE" w14:textId="77777777" w:rsidR="00E032CE" w:rsidRDefault="00EA73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771150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256pt;height:373pt;z-index:-25165926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 w:rsidR="00BB03AE">
      <w:rPr>
        <w:noProof/>
        <w:lang w:val="pl-PL"/>
      </w:rPr>
      <w:drawing>
        <wp:anchor distT="0" distB="0" distL="0" distR="0" simplePos="0" relativeHeight="251656192" behindDoc="1" locked="0" layoutInCell="1" hidden="0" allowOverlap="1" wp14:anchorId="771150ED" wp14:editId="445A143D">
          <wp:simplePos x="0" y="0"/>
          <wp:positionH relativeFrom="column">
            <wp:posOffset>2210435</wp:posOffset>
          </wp:positionH>
          <wp:positionV relativeFrom="paragraph">
            <wp:posOffset>-131080</wp:posOffset>
          </wp:positionV>
          <wp:extent cx="1306286" cy="491840"/>
          <wp:effectExtent l="0" t="0" r="0" b="0"/>
          <wp:wrapNone/>
          <wp:docPr id="1" name="image1.png" descr="Obraz zawierający tekst, Czcionka, logo, Grafika&#10;&#10;Opis wygenerowany automatyczn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Opis wygenerowany automatyczni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6286" cy="491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50EA" w14:textId="77777777" w:rsidR="00E032CE" w:rsidRDefault="00EA73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77115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256pt;height:373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37B0"/>
    <w:multiLevelType w:val="multilevel"/>
    <w:tmpl w:val="2F623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311322"/>
    <w:multiLevelType w:val="multilevel"/>
    <w:tmpl w:val="787CA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1F6A87"/>
    <w:multiLevelType w:val="hybridMultilevel"/>
    <w:tmpl w:val="1680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2292A"/>
    <w:multiLevelType w:val="multilevel"/>
    <w:tmpl w:val="E078E5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FF56C26"/>
    <w:multiLevelType w:val="multilevel"/>
    <w:tmpl w:val="623E66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F7C1760"/>
    <w:multiLevelType w:val="multilevel"/>
    <w:tmpl w:val="E18084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44024A5"/>
    <w:multiLevelType w:val="multilevel"/>
    <w:tmpl w:val="2250B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86154181">
    <w:abstractNumId w:val="1"/>
  </w:num>
  <w:num w:numId="2" w16cid:durableId="899629817">
    <w:abstractNumId w:val="0"/>
  </w:num>
  <w:num w:numId="3" w16cid:durableId="147282302">
    <w:abstractNumId w:val="6"/>
  </w:num>
  <w:num w:numId="4" w16cid:durableId="1784809098">
    <w:abstractNumId w:val="5"/>
  </w:num>
  <w:num w:numId="5" w16cid:durableId="59449674">
    <w:abstractNumId w:val="4"/>
  </w:num>
  <w:num w:numId="6" w16cid:durableId="74010103">
    <w:abstractNumId w:val="3"/>
  </w:num>
  <w:num w:numId="7" w16cid:durableId="143197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2CE"/>
    <w:rsid w:val="00044AF6"/>
    <w:rsid w:val="00060B8F"/>
    <w:rsid w:val="00063C80"/>
    <w:rsid w:val="000666DF"/>
    <w:rsid w:val="000813B5"/>
    <w:rsid w:val="00093394"/>
    <w:rsid w:val="00096F00"/>
    <w:rsid w:val="000A17F8"/>
    <w:rsid w:val="000B07BB"/>
    <w:rsid w:val="000C2F78"/>
    <w:rsid w:val="000E180E"/>
    <w:rsid w:val="0013167E"/>
    <w:rsid w:val="00152AC5"/>
    <w:rsid w:val="00157906"/>
    <w:rsid w:val="0017395D"/>
    <w:rsid w:val="001A32D6"/>
    <w:rsid w:val="001E5061"/>
    <w:rsid w:val="001F19B1"/>
    <w:rsid w:val="00212A88"/>
    <w:rsid w:val="0025392F"/>
    <w:rsid w:val="002543D6"/>
    <w:rsid w:val="002559C5"/>
    <w:rsid w:val="00280286"/>
    <w:rsid w:val="00281471"/>
    <w:rsid w:val="002C2D58"/>
    <w:rsid w:val="003002A2"/>
    <w:rsid w:val="003055FC"/>
    <w:rsid w:val="00327DB8"/>
    <w:rsid w:val="00331E85"/>
    <w:rsid w:val="00333FE3"/>
    <w:rsid w:val="00363E65"/>
    <w:rsid w:val="00380A60"/>
    <w:rsid w:val="00390EB4"/>
    <w:rsid w:val="003C3DEB"/>
    <w:rsid w:val="003D1FF7"/>
    <w:rsid w:val="003F2EB9"/>
    <w:rsid w:val="00401A5D"/>
    <w:rsid w:val="00434DF9"/>
    <w:rsid w:val="004A662C"/>
    <w:rsid w:val="004B079D"/>
    <w:rsid w:val="004C3855"/>
    <w:rsid w:val="004C5B5A"/>
    <w:rsid w:val="0053185E"/>
    <w:rsid w:val="005659FA"/>
    <w:rsid w:val="00567D7F"/>
    <w:rsid w:val="005768D2"/>
    <w:rsid w:val="00584BD5"/>
    <w:rsid w:val="00592114"/>
    <w:rsid w:val="005953F9"/>
    <w:rsid w:val="005A19ED"/>
    <w:rsid w:val="005A1B28"/>
    <w:rsid w:val="005A7A18"/>
    <w:rsid w:val="005C488A"/>
    <w:rsid w:val="00600AA6"/>
    <w:rsid w:val="00617362"/>
    <w:rsid w:val="006205C2"/>
    <w:rsid w:val="006325B0"/>
    <w:rsid w:val="006632C8"/>
    <w:rsid w:val="00692A1C"/>
    <w:rsid w:val="006B11A3"/>
    <w:rsid w:val="006B735B"/>
    <w:rsid w:val="006D7D07"/>
    <w:rsid w:val="006E3327"/>
    <w:rsid w:val="006E3B4C"/>
    <w:rsid w:val="006E3E85"/>
    <w:rsid w:val="00705941"/>
    <w:rsid w:val="00731655"/>
    <w:rsid w:val="0075013F"/>
    <w:rsid w:val="00773A64"/>
    <w:rsid w:val="00784A06"/>
    <w:rsid w:val="00796359"/>
    <w:rsid w:val="007A3846"/>
    <w:rsid w:val="007B38C7"/>
    <w:rsid w:val="007F579A"/>
    <w:rsid w:val="00840EE0"/>
    <w:rsid w:val="00843D9A"/>
    <w:rsid w:val="00850048"/>
    <w:rsid w:val="00852DD3"/>
    <w:rsid w:val="00855994"/>
    <w:rsid w:val="00883EEB"/>
    <w:rsid w:val="00885E7C"/>
    <w:rsid w:val="00895FA9"/>
    <w:rsid w:val="008A3009"/>
    <w:rsid w:val="008B21DE"/>
    <w:rsid w:val="008B6E0E"/>
    <w:rsid w:val="008C58EC"/>
    <w:rsid w:val="008C5905"/>
    <w:rsid w:val="008D3CD7"/>
    <w:rsid w:val="00901ACA"/>
    <w:rsid w:val="00910542"/>
    <w:rsid w:val="0093767E"/>
    <w:rsid w:val="0094465F"/>
    <w:rsid w:val="00947284"/>
    <w:rsid w:val="009620A5"/>
    <w:rsid w:val="009903BE"/>
    <w:rsid w:val="0099079A"/>
    <w:rsid w:val="009A06F0"/>
    <w:rsid w:val="009C21DE"/>
    <w:rsid w:val="009D1709"/>
    <w:rsid w:val="009D1C46"/>
    <w:rsid w:val="00A16E02"/>
    <w:rsid w:val="00A46F38"/>
    <w:rsid w:val="00A84FAE"/>
    <w:rsid w:val="00A96D68"/>
    <w:rsid w:val="00AA4817"/>
    <w:rsid w:val="00AC3B5A"/>
    <w:rsid w:val="00AE1C82"/>
    <w:rsid w:val="00B00463"/>
    <w:rsid w:val="00B57E7E"/>
    <w:rsid w:val="00BA67D9"/>
    <w:rsid w:val="00BB03AE"/>
    <w:rsid w:val="00BE4CD2"/>
    <w:rsid w:val="00BF7817"/>
    <w:rsid w:val="00C0330B"/>
    <w:rsid w:val="00C17B96"/>
    <w:rsid w:val="00C2673B"/>
    <w:rsid w:val="00C956C3"/>
    <w:rsid w:val="00CB04FA"/>
    <w:rsid w:val="00CB4495"/>
    <w:rsid w:val="00CD4EBB"/>
    <w:rsid w:val="00CD4EEE"/>
    <w:rsid w:val="00D00255"/>
    <w:rsid w:val="00D71093"/>
    <w:rsid w:val="00D72F4B"/>
    <w:rsid w:val="00D95A71"/>
    <w:rsid w:val="00DB73F1"/>
    <w:rsid w:val="00DC6871"/>
    <w:rsid w:val="00DD7111"/>
    <w:rsid w:val="00DE1CC5"/>
    <w:rsid w:val="00E032CE"/>
    <w:rsid w:val="00E50798"/>
    <w:rsid w:val="00E526E6"/>
    <w:rsid w:val="00E771DF"/>
    <w:rsid w:val="00EA60A5"/>
    <w:rsid w:val="00EA7314"/>
    <w:rsid w:val="00EB62B5"/>
    <w:rsid w:val="00EB64A5"/>
    <w:rsid w:val="00ED728F"/>
    <w:rsid w:val="00F03CB9"/>
    <w:rsid w:val="00F43745"/>
    <w:rsid w:val="00F81338"/>
    <w:rsid w:val="00F85C2F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114F8B"/>
  <w15:docId w15:val="{09BDD108-5AF1-454C-9378-8A919E03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80" w:after="40"/>
      <w:outlineLvl w:val="3"/>
    </w:pPr>
    <w:rPr>
      <w:i/>
      <w:color w:val="0F4761"/>
    </w:rPr>
  </w:style>
  <w:style w:type="paragraph" w:styleId="Nagwek5">
    <w:name w:val="heading 5"/>
    <w:basedOn w:val="Normalny"/>
    <w:next w:val="Normalny"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rPr>
      <w:color w:val="595959"/>
      <w:sz w:val="28"/>
      <w:szCs w:val="28"/>
    </w:r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Akapitzlist">
    <w:name w:val="List Paragraph"/>
    <w:basedOn w:val="Normalny"/>
    <w:uiPriority w:val="34"/>
    <w:qFormat/>
    <w:rsid w:val="00617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1955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</dc:creator>
  <cp:lastModifiedBy>Станислав Северин</cp:lastModifiedBy>
  <cp:revision>100</cp:revision>
  <dcterms:created xsi:type="dcterms:W3CDTF">2026-04-02T13:44:00Z</dcterms:created>
  <dcterms:modified xsi:type="dcterms:W3CDTF">2026-06-02T13:00:00Z</dcterms:modified>
</cp:coreProperties>
</file>