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BB2C9D"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Joshua Dimapilis</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Thom Doniña</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Gino Gapay</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Jestine Gaoaen</w:t>
            </w:r>
          </w:p>
          <w:p w:rsidR="00201732" w:rsidRPr="00725ECA" w:rsidRDefault="00754FE1" w:rsidP="007D4F01">
            <w:pPr>
              <w:pStyle w:val="NoSpacing"/>
              <w:spacing w:line="276" w:lineRule="auto"/>
              <w:jc w:val="center"/>
              <w:rPr>
                <w:rFonts w:ascii="Arial" w:hAnsi="Arial" w:cs="Arial"/>
                <w:b/>
                <w:sz w:val="24"/>
                <w:szCs w:val="28"/>
              </w:rPr>
            </w:pPr>
            <w:r w:rsidRPr="00725ECA">
              <w:rPr>
                <w:rFonts w:ascii="Arial" w:hAnsi="Arial" w:cs="Arial"/>
                <w:b/>
                <w:sz w:val="24"/>
                <w:szCs w:val="28"/>
              </w:rPr>
              <w:t>Nickolo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r w:rsidRPr="00725ECA">
        <w:rPr>
          <w:rFonts w:ascii="Arial" w:hAnsi="Arial" w:cs="Arial"/>
          <w:b/>
          <w:sz w:val="24"/>
          <w:szCs w:val="28"/>
        </w:rPr>
        <w:t>Valbuena</w:t>
      </w:r>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BB2C9D"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BB2C9D"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After the analysis, evaluation of the results are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BB2C9D"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The team will not include any assumptions and will only use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BB2C9D"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AD5A8C" w:rsidRDefault="009E495B" w:rsidP="00824E89">
      <w:pPr>
        <w:pStyle w:val="NoSpacing"/>
        <w:spacing w:line="480" w:lineRule="auto"/>
        <w:jc w:val="both"/>
        <w:rPr>
          <w:rFonts w:ascii="Arial" w:hAnsi="Arial" w:cs="Arial"/>
          <w:sz w:val="24"/>
          <w:szCs w:val="24"/>
        </w:rPr>
      </w:pPr>
      <w:r>
        <w:rPr>
          <w:rFonts w:ascii="Arial" w:hAnsi="Arial" w:cs="Arial"/>
          <w:sz w:val="24"/>
          <w:szCs w:val="24"/>
        </w:rPr>
        <w:t>The following sections discusses 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824E89" w:rsidRDefault="00AD5A8C" w:rsidP="00824E89">
      <w:pPr>
        <w:pStyle w:val="NoSpacing"/>
        <w:spacing w:line="480" w:lineRule="auto"/>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(Wondrack, 2015)</w:t>
      </w:r>
      <w:r>
        <w:rPr>
          <w:rFonts w:ascii="Arial" w:hAnsi="Arial" w:cs="Arial"/>
          <w:sz w:val="24"/>
          <w:szCs w:val="24"/>
        </w:rPr>
        <w:t xml:space="preserve"> </w:t>
      </w: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Wondrack,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824E89">
      <w:pPr>
        <w:pStyle w:val="NoSpacing"/>
        <w:spacing w:line="480" w:lineRule="auto"/>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Lumosity, was able to receive various awards, recognition </w:t>
      </w:r>
      <w:r w:rsidRPr="00824E89">
        <w:rPr>
          <w:rFonts w:ascii="Arial" w:hAnsi="Arial" w:cs="Arial"/>
          <w:sz w:val="24"/>
          <w:szCs w:val="24"/>
        </w:rPr>
        <w:lastRenderedPageBreak/>
        <w:t xml:space="preserve">and acclaim both from award-giving bodies in the IT industry and from its users, because of the research and the study that they have done to further the application’s design and functions. At present time, most of Lumosity’s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for each user, however – the years of study and research that the designers have given to the Lumosity app, cannot easily be trumped. “The initial two years of prototyping were essential because not only were we creating the foundation for a new science-based product, but we were also defining a new industry,” says Melissa Malski, a Public Relations Specialist at Lumosity. It is also in the author’s belief that like the brain app, Lumosity,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BA2D84">
      <w:pPr>
        <w:pStyle w:val="NoSpacing"/>
        <w:spacing w:line="480" w:lineRule="auto"/>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BusinessMobile App” </w:t>
      </w:r>
      <w:r w:rsidRPr="006344E7">
        <w:rPr>
          <w:rFonts w:ascii="Arial" w:hAnsi="Arial" w:cs="Arial"/>
          <w:sz w:val="24"/>
          <w:szCs w:val="24"/>
        </w:rPr>
        <w:t>written by Scott Gerber, a serial entrepreneur and the founder of Young Entrepreneurial 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 xml:space="preserve">The team considered this article as a reference because we would like to make a comparison on how different kinds of people prefer </w:t>
      </w:r>
      <w:r w:rsidRPr="006344E7">
        <w:rPr>
          <w:rFonts w:ascii="Arial" w:hAnsi="Arial" w:cs="Arial"/>
          <w:sz w:val="24"/>
          <w:szCs w:val="24"/>
        </w:rPr>
        <w:lastRenderedPageBreak/>
        <w:t>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BA2D84">
      <w:pPr>
        <w:pStyle w:val="NoSpacing"/>
        <w:spacing w:line="480" w:lineRule="auto"/>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This answer came from Jesse Davis of Appinions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BA2D84">
      <w:pPr>
        <w:pStyle w:val="NoSpacing"/>
        <w:spacing w:line="480" w:lineRule="auto"/>
        <w:rPr>
          <w:rFonts w:ascii="Arial" w:hAnsi="Arial" w:cs="Arial"/>
          <w:sz w:val="24"/>
          <w:szCs w:val="24"/>
        </w:rPr>
      </w:pPr>
      <w:r w:rsidRPr="006344E7">
        <w:rPr>
          <w:rFonts w:ascii="Arial" w:hAnsi="Arial" w:cs="Arial"/>
          <w:sz w:val="24"/>
          <w:szCs w:val="24"/>
        </w:rPr>
        <w:t xml:space="preserve">Another answer in the list is from George Mavromaras, of Mavro Inc.which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2B51DA">
      <w:pPr>
        <w:pStyle w:val="NoSpacing"/>
        <w:spacing w:line="480" w:lineRule="auto"/>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which came from Ben Lang, the cofounder of Map Me App. He said that it is very important 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2B51DA">
      <w:pPr>
        <w:pStyle w:val="NoSpacing"/>
        <w:spacing w:line="480" w:lineRule="auto"/>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2B51DA">
      <w:pPr>
        <w:pStyle w:val="NoSpacing"/>
        <w:spacing w:line="480" w:lineRule="auto"/>
        <w:rPr>
          <w:rFonts w:ascii="Arial" w:hAnsi="Arial" w:cs="Arial"/>
          <w:i/>
          <w:sz w:val="24"/>
          <w:szCs w:val="24"/>
        </w:rPr>
      </w:pPr>
      <w:r w:rsidRPr="00290ADB">
        <w:rPr>
          <w:rFonts w:ascii="Arial" w:hAnsi="Arial" w:cs="Arial"/>
          <w:i/>
          <w:sz w:val="24"/>
          <w:szCs w:val="24"/>
        </w:rPr>
        <w:lastRenderedPageBreak/>
        <w:t>“The amount of times people actually go to a car dealership has diminished. By the time they get to the door all they really want to do is test drive. All the research, everything, happens online.”</w:t>
      </w:r>
    </w:p>
    <w:p w:rsidR="00FE0D6E" w:rsidRPr="002B51DA" w:rsidRDefault="00290ADB" w:rsidP="002B51DA">
      <w:pPr>
        <w:pStyle w:val="NoSpacing"/>
        <w:numPr>
          <w:ilvl w:val="0"/>
          <w:numId w:val="4"/>
        </w:numPr>
        <w:spacing w:line="480" w:lineRule="auto"/>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2B51DA">
      <w:pPr>
        <w:pStyle w:val="NoSpacing"/>
        <w:spacing w:line="480" w:lineRule="auto"/>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2B51DA">
      <w:pPr>
        <w:pStyle w:val="NoSpacing"/>
        <w:spacing w:line="480" w:lineRule="auto"/>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617644" w:rsidRDefault="00FE0D6E" w:rsidP="002B51DA">
      <w:pPr>
        <w:pStyle w:val="NoSpacing"/>
        <w:spacing w:line="480" w:lineRule="auto"/>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Major players like Microsoft, Google and Apple influences the boundless creativity of college students in coming up with world changing mobile applications. These major players are part of people’s 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2D1728" w:rsidRDefault="00FE0D6E" w:rsidP="002B51DA">
      <w:pPr>
        <w:pStyle w:val="NoSpacing"/>
        <w:spacing w:line="480" w:lineRule="auto"/>
        <w:rPr>
          <w:rFonts w:ascii="Arial" w:hAnsi="Arial" w:cs="Arial"/>
          <w:sz w:val="24"/>
          <w:szCs w:val="24"/>
        </w:rPr>
      </w:pPr>
      <w:r w:rsidRPr="00FE0D6E">
        <w:rPr>
          <w:rFonts w:ascii="Arial" w:hAnsi="Arial" w:cs="Arial"/>
          <w:sz w:val="24"/>
          <w:szCs w:val="24"/>
        </w:rPr>
        <w:t xml:space="preserve">Students are people uninfluenced by the restricting standards of the corporate world still, which is </w:t>
      </w:r>
      <w:r w:rsidRPr="00FE0D6E">
        <w:rPr>
          <w:rFonts w:ascii="Arial" w:hAnsi="Arial" w:cs="Arial"/>
          <w:sz w:val="24"/>
          <w:szCs w:val="24"/>
        </w:rPr>
        <w:tab/>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 xml:space="preserve">up by the environment that they live in and the various competitions hosted by these giants like </w:t>
      </w:r>
      <w:r w:rsidRPr="00FE0D6E">
        <w:rPr>
          <w:rFonts w:ascii="Arial" w:hAnsi="Arial" w:cs="Arial"/>
          <w:sz w:val="24"/>
          <w:szCs w:val="24"/>
        </w:rPr>
        <w:tab/>
        <w:t>Imagine Cup per se that pushes them to dwell into m</w:t>
      </w:r>
      <w:r w:rsidR="00617644">
        <w:rPr>
          <w:rFonts w:ascii="Arial" w:hAnsi="Arial" w:cs="Arial"/>
          <w:sz w:val="24"/>
          <w:szCs w:val="24"/>
        </w:rPr>
        <w:t xml:space="preserve">obile application development. </w:t>
      </w:r>
    </w:p>
    <w:p w:rsidR="005C0C0A" w:rsidRPr="00617644" w:rsidRDefault="00FE0D6E" w:rsidP="002B51DA">
      <w:pPr>
        <w:pStyle w:val="NoSpacing"/>
        <w:spacing w:line="480" w:lineRule="auto"/>
        <w:rPr>
          <w:rFonts w:ascii="Arial" w:hAnsi="Arial" w:cs="Arial"/>
          <w:i/>
          <w:sz w:val="24"/>
          <w:szCs w:val="24"/>
        </w:rPr>
      </w:pPr>
      <w:r w:rsidRPr="00FE0D6E">
        <w:rPr>
          <w:rFonts w:ascii="Arial" w:hAnsi="Arial" w:cs="Arial"/>
          <w:sz w:val="24"/>
          <w:szCs w:val="24"/>
        </w:rPr>
        <w:lastRenderedPageBreak/>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C805E1" w:rsidRDefault="00FE0D6E" w:rsidP="00D16A13">
      <w:pPr>
        <w:pStyle w:val="NoSpacing"/>
        <w:spacing w:line="480" w:lineRule="auto"/>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D16A13" w:rsidRDefault="00D16A13"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bookmarkStart w:id="0" w:name="_GoBack"/>
      <w:bookmarkEnd w:id="0"/>
      <w:r w:rsidR="00D5229C" w:rsidRPr="000F4EFF">
        <w:rPr>
          <w:rFonts w:ascii="Arial" w:hAnsi="Arial" w:cs="Arial"/>
          <w:i/>
          <w:sz w:val="24"/>
          <w:szCs w:val="24"/>
        </w:rPr>
        <w:t>”</w:t>
      </w:r>
    </w:p>
    <w:p w:rsidR="00175A81" w:rsidRDefault="00175A81" w:rsidP="00C32D26">
      <w:pPr>
        <w:pStyle w:val="NoSpacing"/>
        <w:numPr>
          <w:ilvl w:val="0"/>
          <w:numId w:val="27"/>
        </w:numPr>
        <w:spacing w:line="480" w:lineRule="auto"/>
        <w:rPr>
          <w:rFonts w:ascii="Arial" w:hAnsi="Arial" w:cs="Arial"/>
          <w:b/>
          <w:sz w:val="24"/>
          <w:szCs w:val="24"/>
        </w:rPr>
      </w:pPr>
    </w:p>
    <w:p w:rsidR="00175A81" w:rsidRPr="00D16A13" w:rsidRDefault="00175A81" w:rsidP="00D16A13">
      <w:pPr>
        <w:pStyle w:val="NoSpacing"/>
        <w:spacing w:line="480" w:lineRule="auto"/>
        <w:rPr>
          <w:rFonts w:ascii="Arial" w:hAnsi="Arial" w:cs="Arial"/>
          <w:i/>
          <w:sz w:val="24"/>
          <w:szCs w:val="24"/>
        </w:rPr>
      </w:pP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lastRenderedPageBreak/>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sources of influence for Mobile app design, 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who affect</w:t>
      </w:r>
      <w:r w:rsidR="00E02D8A">
        <w:rPr>
          <w:rFonts w:ascii="Arial" w:hAnsi="Arial" w:cs="Arial"/>
          <w:sz w:val="24"/>
          <w:szCs w:val="24"/>
        </w:rPr>
        <w:t xml:space="preserve"> / 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actors who affect the Mobile app design process as a whole, is the term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affect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sources under the following sections: </w:t>
      </w:r>
      <w:r w:rsidR="00D04F9A" w:rsidRPr="00D04F9A">
        <w:rPr>
          <w:rFonts w:ascii="Arial" w:hAnsi="Arial" w:cs="Arial"/>
          <w:b/>
          <w:sz w:val="24"/>
          <w:szCs w:val="24"/>
        </w:rPr>
        <w:t xml:space="preserve"> </w:t>
      </w:r>
    </w:p>
    <w:p w:rsidR="001512B6" w:rsidRPr="001512B6" w:rsidRDefault="001512B6" w:rsidP="002A4713">
      <w:pPr>
        <w:pStyle w:val="NoSpacing"/>
        <w:spacing w:line="480" w:lineRule="auto"/>
        <w:jc w:val="both"/>
        <w:rPr>
          <w:rFonts w:ascii="Arial" w:hAnsi="Arial" w:cs="Arial"/>
          <w:sz w:val="24"/>
          <w:szCs w:val="24"/>
        </w:rPr>
      </w:pPr>
      <w:r>
        <w:rPr>
          <w:rFonts w:ascii="Arial" w:hAnsi="Arial" w:cs="Arial"/>
          <w:sz w:val="24"/>
          <w:szCs w:val="24"/>
        </w:rPr>
        <w:t>This following tables discuss</w:t>
      </w:r>
      <w:r w:rsidR="00A928C9">
        <w:rPr>
          <w:rFonts w:ascii="Arial" w:hAnsi="Arial" w:cs="Arial"/>
          <w:sz w:val="24"/>
          <w:szCs w:val="24"/>
        </w:rPr>
        <w:t xml:space="preserve"> the common ac</w:t>
      </w:r>
      <w:r w:rsidR="00E4565E">
        <w:rPr>
          <w:rFonts w:ascii="Arial" w:hAnsi="Arial" w:cs="Arial"/>
          <w:sz w:val="24"/>
          <w:szCs w:val="24"/>
        </w:rPr>
        <w:t xml:space="preserve">tors that are supposedly evident in both the </w:t>
      </w:r>
      <w:r w:rsidR="00E4565E" w:rsidRPr="00E4565E">
        <w:rPr>
          <w:rFonts w:ascii="Arial" w:hAnsi="Arial" w:cs="Arial"/>
          <w:i/>
          <w:sz w:val="24"/>
          <w:szCs w:val="24"/>
        </w:rPr>
        <w:t xml:space="preserve">Business set </w:t>
      </w:r>
      <w:r w:rsidR="00E4565E" w:rsidRPr="00E4565E">
        <w:rPr>
          <w:rFonts w:ascii="Arial" w:hAnsi="Arial" w:cs="Arial"/>
          <w:sz w:val="24"/>
          <w:szCs w:val="24"/>
        </w:rPr>
        <w:t>and</w:t>
      </w:r>
      <w:r w:rsidR="00E4565E" w:rsidRPr="00E4565E">
        <w:rPr>
          <w:rFonts w:ascii="Arial" w:hAnsi="Arial" w:cs="Arial"/>
          <w:i/>
          <w:sz w:val="24"/>
          <w:szCs w:val="24"/>
        </w:rPr>
        <w:t xml:space="preserve"> </w:t>
      </w:r>
      <w:r w:rsidR="00E4565E" w:rsidRPr="00E4565E">
        <w:rPr>
          <w:rFonts w:ascii="Arial" w:hAnsi="Arial" w:cs="Arial"/>
          <w:sz w:val="24"/>
          <w:szCs w:val="24"/>
        </w:rPr>
        <w:t>in the</w:t>
      </w:r>
      <w:r w:rsidR="00E4565E" w:rsidRPr="00E4565E">
        <w:rPr>
          <w:rFonts w:ascii="Arial" w:hAnsi="Arial" w:cs="Arial"/>
          <w:i/>
          <w:sz w:val="24"/>
          <w:szCs w:val="24"/>
        </w:rPr>
        <w:t xml:space="preserve"> Designer set</w:t>
      </w:r>
      <w:r>
        <w:rPr>
          <w:rFonts w:ascii="Arial" w:hAnsi="Arial" w:cs="Arial"/>
          <w:i/>
          <w:sz w:val="24"/>
          <w:szCs w:val="24"/>
        </w:rPr>
        <w:t xml:space="preserve">, </w:t>
      </w:r>
      <w:r>
        <w:rPr>
          <w:rFonts w:ascii="Arial" w:hAnsi="Arial" w:cs="Arial"/>
          <w:sz w:val="24"/>
          <w:szCs w:val="24"/>
        </w:rPr>
        <w:t xml:space="preserve">and the individual </w:t>
      </w:r>
      <w:r>
        <w:rPr>
          <w:rFonts w:ascii="Arial" w:hAnsi="Arial" w:cs="Arial"/>
          <w:i/>
          <w:sz w:val="24"/>
          <w:szCs w:val="24"/>
        </w:rPr>
        <w:t xml:space="preserve">set </w:t>
      </w:r>
      <w:r>
        <w:rPr>
          <w:rFonts w:ascii="Arial" w:hAnsi="Arial" w:cs="Arial"/>
          <w:sz w:val="24"/>
          <w:szCs w:val="24"/>
        </w:rPr>
        <w:t>themselves</w:t>
      </w:r>
      <w:r w:rsidR="00E4565E" w:rsidRPr="00E4565E">
        <w:rPr>
          <w:rFonts w:ascii="Arial" w:hAnsi="Arial" w:cs="Arial"/>
          <w:i/>
          <w:sz w:val="24"/>
          <w:szCs w:val="24"/>
        </w:rPr>
        <w:t>.</w:t>
      </w:r>
      <w:r w:rsidR="0045784F">
        <w:rPr>
          <w:rFonts w:ascii="Arial" w:hAnsi="Arial" w:cs="Arial"/>
          <w:i/>
          <w:sz w:val="24"/>
          <w:szCs w:val="24"/>
        </w:rPr>
        <w:t xml:space="preserve"> </w:t>
      </w:r>
    </w:p>
    <w:p w:rsidR="00096D75"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Pr>
          <w:rFonts w:ascii="Arial" w:hAnsi="Arial" w:cs="Arial"/>
          <w:b/>
          <w:sz w:val="24"/>
          <w:szCs w:val="24"/>
          <w:u w:val="single"/>
        </w:rPr>
        <w:t xml:space="preserve"> Actors</w:t>
      </w:r>
    </w:p>
    <w:tbl>
      <w:tblPr>
        <w:tblStyle w:val="GridTable4-Accent5"/>
        <w:tblW w:w="0" w:type="auto"/>
        <w:tblLook w:val="04A0" w:firstRow="1" w:lastRow="0" w:firstColumn="1" w:lastColumn="0" w:noHBand="0" w:noVBand="1"/>
      </w:tblPr>
      <w:tblGrid>
        <w:gridCol w:w="1998"/>
        <w:gridCol w:w="3192"/>
        <w:gridCol w:w="4278"/>
      </w:tblGrid>
      <w:tr w:rsidR="00096D75" w:rsidTr="00706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C670E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4674B2">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7D66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70671E">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The segment of hobbies / past time </w:t>
            </w:r>
            <w:r>
              <w:rPr>
                <w:rFonts w:ascii="Arial" w:hAnsi="Arial" w:cs="Arial"/>
                <w:sz w:val="24"/>
                <w:szCs w:val="24"/>
              </w:rPr>
              <w:lastRenderedPageBreak/>
              <w:t>as represented in the survey may represent one’s inclination to participate willingly in the Mobile app design process</w:t>
            </w: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lastRenderedPageBreak/>
              <w:t>Technology</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70671E">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4278"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096D75" w:rsidRDefault="00096D75" w:rsidP="00096D75">
      <w:pPr>
        <w:pStyle w:val="NoSpacing"/>
        <w:spacing w:line="276" w:lineRule="auto"/>
        <w:jc w:val="both"/>
        <w:rPr>
          <w:rFonts w:ascii="Arial" w:hAnsi="Arial" w:cs="Arial"/>
          <w:sz w:val="24"/>
          <w:szCs w:val="24"/>
        </w:rPr>
      </w:pPr>
    </w:p>
    <w:p w:rsidR="00096D75" w:rsidRPr="00F63E1B" w:rsidRDefault="00096D75" w:rsidP="00096D75">
      <w:pPr>
        <w:pStyle w:val="NoSpacing"/>
        <w:spacing w:line="276" w:lineRule="auto"/>
        <w:jc w:val="both"/>
        <w:rPr>
          <w:rFonts w:ascii="Arial" w:hAnsi="Arial" w:cs="Arial"/>
          <w:b/>
          <w:sz w:val="24"/>
          <w:szCs w:val="24"/>
          <w:u w:val="single"/>
        </w:rPr>
      </w:pPr>
      <w:r w:rsidRPr="001649BF">
        <w:rPr>
          <w:rFonts w:ascii="Arial" w:hAnsi="Arial" w:cs="Arial"/>
          <w:b/>
          <w:sz w:val="24"/>
          <w:szCs w:val="24"/>
          <w:u w:val="single"/>
        </w:rPr>
        <w:t>Business Set</w:t>
      </w:r>
    </w:p>
    <w:tbl>
      <w:tblPr>
        <w:tblStyle w:val="GridTable4-Accent5"/>
        <w:tblW w:w="0" w:type="auto"/>
        <w:tblLook w:val="04A0" w:firstRow="1" w:lastRow="0" w:firstColumn="1" w:lastColumn="0" w:noHBand="0" w:noVBand="1"/>
      </w:tblPr>
      <w:tblGrid>
        <w:gridCol w:w="1998"/>
        <w:gridCol w:w="3192"/>
        <w:gridCol w:w="4278"/>
      </w:tblGrid>
      <w:tr w:rsidR="00096D75" w:rsidTr="00706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B336A4">
            <w:pPr>
              <w:pStyle w:val="NoSpacing"/>
              <w:spacing w:line="276"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3D4AA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D47473" w:rsidP="0070671E">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096D75" w:rsidP="0070671E">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4278"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096D75" w:rsidRPr="00ED18DD" w:rsidRDefault="00096D75" w:rsidP="00096D75">
      <w:pPr>
        <w:pStyle w:val="NoSpacing"/>
        <w:spacing w:line="276" w:lineRule="auto"/>
        <w:jc w:val="both"/>
        <w:rPr>
          <w:rFonts w:ascii="Arial" w:hAnsi="Arial" w:cs="Arial"/>
          <w:sz w:val="24"/>
          <w:szCs w:val="24"/>
        </w:rPr>
      </w:pPr>
    </w:p>
    <w:p w:rsidR="00096D75" w:rsidRPr="00096D75" w:rsidRDefault="00096D75" w:rsidP="00096D75">
      <w:pPr>
        <w:pStyle w:val="NoSpacing"/>
        <w:spacing w:line="276"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
        <w:tblW w:w="0" w:type="auto"/>
        <w:tblLook w:val="04A0" w:firstRow="1" w:lastRow="0" w:firstColumn="1" w:lastColumn="0" w:noHBand="0" w:noVBand="1"/>
      </w:tblPr>
      <w:tblGrid>
        <w:gridCol w:w="1998"/>
        <w:gridCol w:w="3192"/>
        <w:gridCol w:w="4278"/>
      </w:tblGrid>
      <w:tr w:rsidR="00096D75" w:rsidTr="00706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Company Employer and Clients</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4278"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096D75" w:rsidRDefault="00096D75" w:rsidP="002A4713">
      <w:pPr>
        <w:pStyle w:val="NoSpacing"/>
        <w:spacing w:line="480" w:lineRule="auto"/>
        <w:jc w:val="both"/>
        <w:rPr>
          <w:rFonts w:ascii="Arial" w:hAnsi="Arial" w:cs="Arial"/>
          <w:sz w:val="24"/>
          <w:szCs w:val="24"/>
        </w:rPr>
      </w:pPr>
    </w:p>
    <w:p w:rsidR="00257F40" w:rsidRPr="00096D75" w:rsidRDefault="00257F40" w:rsidP="002A4713">
      <w:pPr>
        <w:pStyle w:val="NoSpacing"/>
        <w:spacing w:line="480" w:lineRule="auto"/>
        <w:jc w:val="both"/>
        <w:rPr>
          <w:rFonts w:ascii="Arial" w:hAnsi="Arial" w:cs="Arial"/>
          <w:sz w:val="24"/>
          <w:szCs w:val="24"/>
        </w:rPr>
      </w:pP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lastRenderedPageBreak/>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Pr="00FB468B"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45784F" w:rsidRDefault="0045784F" w:rsidP="0045784F">
      <w:pPr>
        <w:pStyle w:val="NoSpacing"/>
        <w:spacing w:line="276" w:lineRule="auto"/>
        <w:jc w:val="both"/>
        <w:rPr>
          <w:rFonts w:ascii="Arial" w:hAnsi="Arial" w:cs="Arial"/>
          <w:sz w:val="24"/>
          <w:szCs w:val="24"/>
        </w:rPr>
      </w:pPr>
    </w:p>
    <w:p w:rsidR="005F00F1" w:rsidRPr="00A32F85" w:rsidRDefault="005F00F1" w:rsidP="00A32F85">
      <w:pPr>
        <w:rPr>
          <w:rFonts w:ascii="Arial" w:hAnsi="Arial" w:cs="Arial"/>
          <w:b/>
          <w:sz w:val="24"/>
          <w:szCs w:val="24"/>
        </w:rPr>
      </w:pP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3A4A0E" w:rsidRDefault="003A4A0E" w:rsidP="003A4A0E">
      <w:pPr>
        <w:pStyle w:val="NoSpacing"/>
        <w:jc w:val="both"/>
        <w:rPr>
          <w:rFonts w:ascii="Arial" w:hAnsi="Arial" w:cs="Arial"/>
          <w:b/>
          <w:sz w:val="24"/>
          <w:szCs w:val="24"/>
        </w:rPr>
      </w:pPr>
    </w:p>
    <w:p w:rsidR="0039051F" w:rsidRPr="00725ECA" w:rsidRDefault="0039051F" w:rsidP="003A4A0E">
      <w:pPr>
        <w:pStyle w:val="NoSpacing"/>
        <w:jc w:val="both"/>
        <w:rPr>
          <w:rFonts w:ascii="Arial" w:hAnsi="Arial" w:cs="Arial"/>
          <w:b/>
          <w:sz w:val="24"/>
          <w:szCs w:val="24"/>
        </w:rPr>
      </w:pPr>
    </w:p>
    <w:p w:rsidR="0039051F" w:rsidRPr="00725ECA" w:rsidRDefault="0039051F" w:rsidP="0039051F">
      <w:pPr>
        <w:numPr>
          <w:ilvl w:val="1"/>
          <w:numId w:val="20"/>
        </w:numPr>
        <w:spacing w:line="480" w:lineRule="auto"/>
        <w:jc w:val="both"/>
        <w:rPr>
          <w:rFonts w:ascii="Arial" w:hAnsi="Arial" w:cs="Arial"/>
          <w:lang w:val="en-PH"/>
        </w:rPr>
      </w:pPr>
      <w:r w:rsidRPr="00725ECA">
        <w:rPr>
          <w:rFonts w:ascii="Arial" w:hAnsi="Arial" w:cs="Arial"/>
          <w:lang w:val="en-PH"/>
        </w:rPr>
        <w:t xml:space="preserve">More and more </w:t>
      </w:r>
      <w:r w:rsidRPr="00725ECA">
        <w:rPr>
          <w:rFonts w:ascii="Arial" w:hAnsi="Arial" w:cs="Arial"/>
          <w:b/>
          <w:bCs/>
          <w:lang w:val="en-PH"/>
        </w:rPr>
        <w:t>companies</w:t>
      </w:r>
      <w:r w:rsidRPr="00725ECA">
        <w:rPr>
          <w:rFonts w:ascii="Arial" w:hAnsi="Arial" w:cs="Arial"/>
          <w:lang w:val="en-PH"/>
        </w:rPr>
        <w:t xml:space="preserve"> &amp; </w:t>
      </w:r>
      <w:r w:rsidRPr="00725ECA">
        <w:rPr>
          <w:rFonts w:ascii="Arial" w:hAnsi="Arial" w:cs="Arial"/>
          <w:b/>
          <w:bCs/>
          <w:lang w:val="en-PH"/>
        </w:rPr>
        <w:t>government agencies</w:t>
      </w:r>
      <w:r w:rsidRPr="00725ECA">
        <w:rPr>
          <w:rFonts w:ascii="Arial" w:hAnsi="Arial" w:cs="Arial"/>
          <w:lang w:val="en-PH"/>
        </w:rPr>
        <w:t xml:space="preserve"> are hosting competitions in </w:t>
      </w:r>
      <w:r w:rsidRPr="00725ECA">
        <w:rPr>
          <w:rFonts w:ascii="Arial" w:hAnsi="Arial" w:cs="Arial"/>
          <w:i/>
          <w:iCs/>
          <w:lang w:val="en-PH"/>
        </w:rPr>
        <w:t xml:space="preserve">Mobile App development &amp; design. </w:t>
      </w:r>
    </w:p>
    <w:p w:rsidR="0039051F" w:rsidRPr="00725ECA" w:rsidRDefault="0039051F" w:rsidP="0039051F">
      <w:pPr>
        <w:numPr>
          <w:ilvl w:val="2"/>
          <w:numId w:val="20"/>
        </w:numPr>
        <w:spacing w:line="480" w:lineRule="auto"/>
        <w:jc w:val="both"/>
        <w:rPr>
          <w:rFonts w:ascii="Arial" w:hAnsi="Arial" w:cs="Arial"/>
          <w:lang w:val="en-PH"/>
        </w:rPr>
      </w:pPr>
      <w:r w:rsidRPr="00725ECA">
        <w:rPr>
          <w:rFonts w:ascii="Arial" w:hAnsi="Arial" w:cs="Arial"/>
          <w:lang w:val="en-PH"/>
        </w:rPr>
        <w:t xml:space="preserve">This trend of conducting contests from </w:t>
      </w:r>
      <w:r w:rsidRPr="00725ECA">
        <w:rPr>
          <w:rFonts w:ascii="Arial" w:hAnsi="Arial" w:cs="Arial"/>
          <w:i/>
          <w:iCs/>
          <w:lang w:val="en-PH"/>
        </w:rPr>
        <w:t>idea/concept building</w:t>
      </w:r>
      <w:r w:rsidRPr="00725ECA">
        <w:rPr>
          <w:rFonts w:ascii="Arial" w:hAnsi="Arial" w:cs="Arial"/>
          <w:lang w:val="en-PH"/>
        </w:rPr>
        <w:t xml:space="preserve">, to long-term or short-term </w:t>
      </w:r>
      <w:r w:rsidRPr="00725ECA">
        <w:rPr>
          <w:rFonts w:ascii="Arial" w:hAnsi="Arial" w:cs="Arial"/>
          <w:b/>
          <w:bCs/>
          <w:lang w:val="en-PH"/>
        </w:rPr>
        <w:t>development</w:t>
      </w:r>
      <w:r w:rsidRPr="00725ECA">
        <w:rPr>
          <w:rFonts w:ascii="Arial" w:hAnsi="Arial" w:cs="Arial"/>
          <w:lang w:val="en-PH"/>
        </w:rPr>
        <w:t xml:space="preserve"> has slowly invaded the IT and marketing strategies of most corporate entities here in the Philippines</w:t>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Pugo</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Bulalord Xtreme</w:t>
      </w:r>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434"/>
        <w:gridCol w:w="2666"/>
        <w:gridCol w:w="2410"/>
      </w:tblGrid>
      <w:tr w:rsidR="00B72554" w:rsidRPr="00725ECA"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Criteria</w:t>
            </w:r>
          </w:p>
        </w:tc>
        <w:tc>
          <w:tcPr>
            <w:tcW w:w="2332"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tc>
        <w:tc>
          <w:tcPr>
            <w:tcW w:w="2557"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Pugo and Bulalord</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Flappy-bird </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
        </w:tc>
        <w:tc>
          <w:tcPr>
            <w:tcW w:w="2557"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 xml:space="preserve">“Magnanakaw!” </w:t>
            </w:r>
            <w:r w:rsidRPr="00725ECA">
              <w:rPr>
                <w:rFonts w:ascii="Arial" w:eastAsiaTheme="minorEastAsia" w:hAnsi="Arial" w:cs="Arial"/>
                <w:lang w:val="en-PH" w:eastAsia="ja-JP"/>
              </w:rPr>
              <w:t>non-stop.</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Creating an account is as simple as registering an email account</w:t>
            </w:r>
          </w:p>
        </w:tc>
        <w:tc>
          <w:tcPr>
            <w:tcW w:w="2666"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Pugo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as Flappy Bird that lets you control a pink quail by tapping the screen to avoid obstacles. Bulalord Xtreme follows the same scheme as well</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TREND</w:t>
            </w:r>
          </w:p>
        </w:tc>
        <w:tc>
          <w:tcPr>
            <w:tcW w:w="2332" w:type="dxa"/>
          </w:tcPr>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Kuyimobile, </w:t>
            </w:r>
            <w:r w:rsidRPr="00725ECA">
              <w:rPr>
                <w:rFonts w:ascii="Arial" w:eastAsiaTheme="minorEastAsia" w:hAnsi="Arial" w:cs="Arial"/>
                <w:lang w:val="en-PH" w:eastAsia="ja-JP"/>
              </w:rPr>
              <w:t xml:space="preserve">the app’s developer and uploader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Unfortunately, this app is only available for MyPhone users</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The “Bulalord Extreme” and “pugo” apps are clones from its original game “Flappy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BB2C9D"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BB2C9D"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3A4A0E" w:rsidRPr="00153CDC" w:rsidRDefault="003A4A0E"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3A4A0E" w:rsidRPr="00153CDC" w:rsidRDefault="003A4A0E"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(eg. traits, media, solutions, etc.)</w:t>
                  </w:r>
                </w:p>
                <w:p w:rsidR="003A4A0E" w:rsidRPr="00153CDC" w:rsidRDefault="003A4A0E"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3A4A0E" w:rsidRPr="00153CDC" w:rsidRDefault="003A4A0E"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Diagram 1.1 Venn Diagram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lastRenderedPageBreak/>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BB2C9D"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smartphones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smartphones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Constructionism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BB2C9D" w:rsidP="00676551">
      <w:pPr>
        <w:pStyle w:val="NoSpacing"/>
        <w:jc w:val="both"/>
        <w:rPr>
          <w:rFonts w:ascii="Arial" w:hAnsi="Arial" w:cs="Arial"/>
        </w:rPr>
      </w:pPr>
      <w:r>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676551" w:rsidRPr="00725ECA" w:rsidRDefault="00676551" w:rsidP="004B1523">
      <w:pPr>
        <w:pStyle w:val="NoSpacing"/>
        <w:numPr>
          <w:ilvl w:val="0"/>
          <w:numId w:val="12"/>
        </w:numPr>
        <w:spacing w:line="276" w:lineRule="auto"/>
        <w:jc w:val="both"/>
        <w:rPr>
          <w:rFonts w:ascii="Arial" w:hAnsi="Arial" w:cs="Arial"/>
          <w:sz w:val="20"/>
          <w:szCs w:val="28"/>
        </w:rPr>
      </w:pPr>
      <w:r w:rsidRPr="00725ECA">
        <w:rPr>
          <w:rFonts w:ascii="Arial" w:hAnsi="Arial" w:cs="Arial"/>
        </w:rPr>
        <w:lastRenderedPageBreak/>
        <w:t>Dubois, D..(2014, October 21).</w:t>
      </w:r>
      <w:r w:rsidRPr="00725ECA">
        <w:rPr>
          <w:rFonts w:ascii="Arial" w:hAnsi="Arial" w:cs="Arial"/>
          <w:b/>
        </w:rPr>
        <w:t>The “Social Media New Deal” for Luxury Brands.</w:t>
      </w:r>
    </w:p>
    <w:p w:rsidR="00676551" w:rsidRPr="00725ECA" w:rsidRDefault="00676551" w:rsidP="004B1523">
      <w:pPr>
        <w:pStyle w:val="ListParagraph"/>
        <w:numPr>
          <w:ilvl w:val="0"/>
          <w:numId w:val="12"/>
        </w:numPr>
        <w:jc w:val="both"/>
        <w:rPr>
          <w:rFonts w:ascii="Arial" w:hAnsi="Arial" w:cs="Arial"/>
        </w:rPr>
      </w:pPr>
      <w:r w:rsidRPr="00725ECA">
        <w:rPr>
          <w:rFonts w:ascii="Arial" w:hAnsi="Arial" w:cs="Arial"/>
        </w:rPr>
        <w:t xml:space="preserve">Retrieved from </w:t>
      </w:r>
      <w:hyperlink r:id="rId14" w:history="1">
        <w:r w:rsidRPr="00725ECA">
          <w:rPr>
            <w:rStyle w:val="Hyperlink"/>
            <w:rFonts w:ascii="Arial" w:hAnsi="Arial" w:cs="Arial"/>
          </w:rPr>
          <w:t>http://knowledge.insead.edu/marketing-advertising/the-social-media-new-deal-for-luxury-brands-3649</w:t>
        </w:r>
      </w:hyperlink>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Hill, S. (2015, February 12). </w:t>
      </w:r>
      <w:r w:rsidRPr="00725ECA">
        <w:rPr>
          <w:rFonts w:ascii="Arial" w:hAnsi="Arial" w:cs="Arial"/>
          <w:b/>
          <w:bCs/>
          <w:lang w:val="en-PH"/>
        </w:rPr>
        <w:t xml:space="preserve">Do you need antivirus on android. </w:t>
      </w:r>
      <w:r w:rsidRPr="00725ECA">
        <w:rPr>
          <w:rFonts w:ascii="Arial" w:hAnsi="Arial" w:cs="Arial"/>
          <w:lang w:val="en-PH"/>
        </w:rPr>
        <w:t xml:space="preserve">Retrieved from </w:t>
      </w:r>
      <w:hyperlink r:id="rId15" w:history="1">
        <w:r w:rsidRPr="00725ECA">
          <w:rPr>
            <w:rStyle w:val="Hyperlink"/>
            <w:rFonts w:ascii="Arial" w:hAnsi="Arial" w:cs="Arial"/>
            <w:lang w:val="en-PH"/>
          </w:rPr>
          <w:t>http://www.digitaltrends.com/mobile/do-you-need-antivirus-on-android/</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Hou, O. (2012, July 20). </w:t>
      </w:r>
      <w:r w:rsidRPr="00725ECA">
        <w:rPr>
          <w:rFonts w:ascii="Arial" w:hAnsi="Arial" w:cs="Arial"/>
          <w:b/>
          <w:bCs/>
          <w:lang w:val="en-PH"/>
        </w:rPr>
        <w:t>A Look at Google Bouncer.</w:t>
      </w:r>
      <w:r w:rsidRPr="00725ECA">
        <w:rPr>
          <w:rFonts w:ascii="Arial" w:hAnsi="Arial" w:cs="Arial"/>
          <w:lang w:val="en-PH"/>
        </w:rPr>
        <w:t xml:space="preserve"> Retrieved from </w:t>
      </w:r>
      <w:hyperlink r:id="rId16" w:history="1">
        <w:r w:rsidRPr="00725ECA">
          <w:rPr>
            <w:rStyle w:val="Hyperlink"/>
            <w:rFonts w:ascii="Arial" w:hAnsi="Arial" w:cs="Arial"/>
            <w:lang w:val="en-PH"/>
          </w:rPr>
          <w:t>http://blog.trendmicro.com/trendlabs-security-intelligence/a-look-at-google-bouncer/</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Boxall, Andy. (2014, December 11</w:t>
      </w:r>
      <w:r w:rsidRPr="00725ECA">
        <w:rPr>
          <w:rFonts w:ascii="Arial" w:hAnsi="Arial" w:cs="Arial"/>
          <w:b/>
          <w:bCs/>
          <w:lang w:val="en-PH"/>
        </w:rPr>
        <w:t xml:space="preserve">). 2014 is the year of health and fitness apps. </w:t>
      </w:r>
      <w:r w:rsidRPr="00725ECA">
        <w:rPr>
          <w:rFonts w:ascii="Arial" w:hAnsi="Arial" w:cs="Arial"/>
          <w:lang w:val="en-PH"/>
        </w:rPr>
        <w:t xml:space="preserve">Retrieved from </w:t>
      </w:r>
      <w:hyperlink r:id="rId17" w:history="1">
        <w:r w:rsidRPr="00725ECA">
          <w:rPr>
            <w:rStyle w:val="Hyperlink"/>
            <w:rFonts w:ascii="Arial" w:hAnsi="Arial" w:cs="Arial"/>
            <w:lang w:val="en-PH"/>
          </w:rPr>
          <w:t>http://www.digitaltrends.com/mobile/google-play-store-2014-most-downloaded-apps/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 xml:space="preserve">Emerging Trends in Mobile and What They Mean for Your Business. </w:t>
      </w:r>
      <w:r w:rsidRPr="00725ECA">
        <w:rPr>
          <w:rFonts w:ascii="Arial" w:hAnsi="Arial" w:cs="Arial"/>
          <w:lang w:val="en-PH"/>
        </w:rPr>
        <w:t xml:space="preserve">(2014. August 05) Retrieved from http://www.nielsen.com/us/en/insights/news/2014/emerging-trends-in-mobile-and-what-they-mean-for-your-business.html * Mobile Phones.(2014) Retrieved from </w:t>
      </w:r>
      <w:hyperlink r:id="rId18" w:history="1">
        <w:r w:rsidRPr="00725ECA">
          <w:rPr>
            <w:rStyle w:val="Hyperlink"/>
            <w:rFonts w:ascii="Arial" w:hAnsi="Arial" w:cs="Arial"/>
            <w:lang w:val="en-PH"/>
          </w:rPr>
          <w:t>http://www.saferinternet.org/online-issues/parents-and-carers/mobile-phones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19"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0"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r w:rsidRPr="00725ECA">
        <w:rPr>
          <w:rFonts w:ascii="Arial" w:hAnsi="Arial" w:cs="Arial"/>
          <w:lang w:val="en-PH"/>
        </w:rPr>
        <w:t xml:space="preserve">2013, January 28). Retrieved from </w:t>
      </w:r>
      <w:hyperlink r:id="rId21"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To The Tech Industry. </w:t>
      </w:r>
      <w:r w:rsidRPr="00725ECA">
        <w:rPr>
          <w:rFonts w:ascii="Arial" w:hAnsi="Arial" w:cs="Arial"/>
          <w:lang w:val="en-PH"/>
        </w:rPr>
        <w:t xml:space="preserve">(2014, July 07). Retrieved from </w:t>
      </w:r>
      <w:hyperlink r:id="rId22"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Steve, C. .</w:t>
      </w:r>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23"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J, F. (2014, January 17). L</w:t>
      </w:r>
      <w:r w:rsidRPr="00725ECA">
        <w:rPr>
          <w:rFonts w:ascii="Arial" w:hAnsi="Arial" w:cs="Arial"/>
          <w:b/>
          <w:bCs/>
          <w:lang w:val="en-PH"/>
        </w:rPr>
        <w:t>alaking naghahanap ng bulalo soup sa panaderya, nagwala nang bigyan ng cup noodles na bulalo flavor.</w:t>
      </w:r>
      <w:r w:rsidRPr="00725ECA">
        <w:rPr>
          <w:rFonts w:ascii="Arial" w:hAnsi="Arial" w:cs="Arial"/>
          <w:lang w:val="en-PH"/>
        </w:rPr>
        <w:t xml:space="preserve"> Retrieved March 1, 2015, from </w:t>
      </w:r>
      <w:hyperlink r:id="rId24" w:history="1">
        <w:r w:rsidRPr="00725ECA">
          <w:rPr>
            <w:rStyle w:val="Hyperlink"/>
            <w:rFonts w:ascii="Arial" w:hAnsi="Arial" w:cs="Arial"/>
            <w:lang w:val="en-PH"/>
          </w:rPr>
          <w:t>http://</w:t>
        </w:r>
      </w:hyperlink>
      <w:hyperlink r:id="rId25"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B62056"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Wondrack, J..(2015,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26" w:history="1">
        <w:r w:rsidRPr="00725ECA">
          <w:rPr>
            <w:rStyle w:val="Hyperlink"/>
            <w:rFonts w:ascii="Arial" w:hAnsi="Arial" w:cs="Arial"/>
            <w:lang w:val="en-PH"/>
          </w:rPr>
          <w:t>http://uxmag.com/articles/a-common-design-taxonomy</w:t>
        </w:r>
      </w:hyperlink>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Tyson, J..(2015, February 19).</w:t>
      </w:r>
      <w:r w:rsidRPr="00725ECA">
        <w:rPr>
          <w:rFonts w:ascii="Arial" w:hAnsi="Arial" w:cs="Arial"/>
          <w:b/>
          <w:bCs/>
          <w:lang w:val="en-PH"/>
        </w:rPr>
        <w:t xml:space="preserve">If You Build it (Right) They Will Come Lessons in successful consumer </w:t>
      </w:r>
      <w:r w:rsidRPr="00725ECA">
        <w:rPr>
          <w:rFonts w:ascii="Arial" w:hAnsi="Arial" w:cs="Arial"/>
          <w:lang w:val="en-PH"/>
        </w:rPr>
        <w:t xml:space="preserve">products from the DfE awards. Retrieved from </w:t>
      </w:r>
      <w:hyperlink r:id="rId27"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28"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IDC: </w:t>
      </w:r>
      <w:r w:rsidRPr="00725ECA">
        <w:rPr>
          <w:rFonts w:ascii="Arial" w:hAnsi="Arial" w:cs="Arial"/>
          <w:b/>
          <w:bCs/>
          <w:lang w:val="en-PH"/>
        </w:rPr>
        <w:t>Smartphone OS Market Share. (n.d.).</w:t>
      </w:r>
      <w:r w:rsidRPr="00725ECA">
        <w:rPr>
          <w:rFonts w:ascii="Arial" w:hAnsi="Arial" w:cs="Arial"/>
          <w:lang w:val="en-PH"/>
        </w:rPr>
        <w:t xml:space="preserve"> Retrieved March 1, 2015, from </w:t>
      </w:r>
      <w:hyperlink r:id="rId29" w:history="1">
        <w:r w:rsidRPr="00725ECA">
          <w:rPr>
            <w:rStyle w:val="Hyperlink"/>
            <w:rFonts w:ascii="Arial" w:hAnsi="Arial" w:cs="Arial"/>
            <w:lang w:val="en-PH"/>
          </w:rPr>
          <w:t>http://www.idc.com/prodserv/smartphone-os-market-share.jsp</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lastRenderedPageBreak/>
        <w:t xml:space="preserve">Luces, K/JDS. GMA News. Pinoy Flappy Bird-inspired game Pugo is top pick on AppStore Retrieved from </w:t>
      </w:r>
      <w:hyperlink r:id="rId30"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1"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r w:rsidRPr="00725ECA">
        <w:rPr>
          <w:rFonts w:ascii="Arial" w:hAnsi="Arial" w:cs="Arial"/>
          <w:lang w:val="en-PH"/>
        </w:rPr>
        <w:t xml:space="preserve"> Retrieved from </w:t>
      </w:r>
      <w:hyperlink r:id="rId32"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5D6BD1"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Anderson, 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33"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5D6BD1" w:rsidRPr="00725ECA" w:rsidRDefault="005D6BD1" w:rsidP="004B1523">
      <w:pPr>
        <w:pStyle w:val="ListParagraph"/>
        <w:numPr>
          <w:ilvl w:val="0"/>
          <w:numId w:val="12"/>
        </w:numPr>
        <w:jc w:val="both"/>
        <w:rPr>
          <w:rFonts w:ascii="Arial" w:hAnsi="Arial" w:cs="Arial"/>
          <w:u w:val="single"/>
        </w:rPr>
      </w:pPr>
      <w:r w:rsidRPr="00725ECA">
        <w:rPr>
          <w:rFonts w:ascii="Arial" w:hAnsi="Arial" w:cs="Arial"/>
        </w:rPr>
        <w:t xml:space="preserve">Wondrack, J. (2015, February 25). A Common Design Taxonomy. Retrieved from </w:t>
      </w:r>
      <w:hyperlink r:id="rId34" w:history="1">
        <w:r w:rsidRPr="00725ECA">
          <w:rPr>
            <w:rStyle w:val="Hyperlink"/>
            <w:rFonts w:ascii="Arial" w:hAnsi="Arial" w:cs="Arial"/>
            <w:color w:val="0000FF"/>
          </w:rPr>
          <w:t>http://uxmag.com/articles/a-common-design-taxonomy</w:t>
        </w:r>
      </w:hyperlink>
      <w:r w:rsidRPr="00725ECA">
        <w:rPr>
          <w:rFonts w:ascii="Arial" w:hAnsi="Arial" w:cs="Arial"/>
          <w:color w:val="0000FF"/>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Fadeyev, D..(2008, December 15). </w:t>
      </w:r>
      <w:r w:rsidRPr="00725ECA">
        <w:rPr>
          <w:rFonts w:ascii="Arial" w:hAnsi="Arial" w:cs="Arial"/>
          <w:b/>
          <w:bCs/>
          <w:lang w:val="en-PH"/>
        </w:rPr>
        <w:t>10 Useful Techniques To Improve Your User Interface Designs.</w:t>
      </w:r>
      <w:r w:rsidRPr="00725ECA">
        <w:rPr>
          <w:rFonts w:ascii="Arial" w:hAnsi="Arial" w:cs="Arial"/>
          <w:lang w:val="en-PH"/>
        </w:rPr>
        <w:t xml:space="preserve"> Retrieved from </w:t>
      </w:r>
      <w:hyperlink r:id="rId35" w:history="1">
        <w:r w:rsidRPr="00725ECA">
          <w:rPr>
            <w:rStyle w:val="Hyperlink"/>
            <w:rFonts w:ascii="Arial" w:hAnsi="Arial" w:cs="Arial"/>
            <w:lang w:val="en-PH"/>
          </w:rPr>
          <w:t>http://www.smashingmagazine.com/2008/12/15/10-useful-techniques-to-improve-your-user-interface-</w:t>
        </w:r>
        <w:r w:rsidRPr="00725ECA">
          <w:rPr>
            <w:rStyle w:val="Hyperlink"/>
            <w:rFonts w:ascii="Arial" w:hAnsi="Arial" w:cs="Arial"/>
            <w:color w:val="0000FF"/>
            <w:lang w:val="en-PH"/>
          </w:rPr>
          <w:t>designs</w:t>
        </w:r>
        <w:r w:rsidRPr="00725ECA">
          <w:rPr>
            <w:rStyle w:val="Hyperlink"/>
            <w:rFonts w:ascii="Arial" w:hAnsi="Arial" w:cs="Arial"/>
            <w:lang w:val="en-PH"/>
          </w:rPr>
          <w:t>/</w:t>
        </w:r>
      </w:hyperlink>
      <w:r w:rsidRPr="00725ECA">
        <w:rPr>
          <w:rFonts w:ascii="Arial" w:hAnsi="Arial" w:cs="Arial"/>
          <w:lang w:val="en-PH"/>
        </w:rPr>
        <w:t xml:space="preserve"> </w:t>
      </w:r>
    </w:p>
    <w:p w:rsidR="00575616" w:rsidRPr="00725ECA" w:rsidRDefault="00575616" w:rsidP="00575616">
      <w:pPr>
        <w:pStyle w:val="ListParagraph"/>
        <w:jc w:val="both"/>
        <w:rPr>
          <w:rFonts w:ascii="Arial" w:hAnsi="Arial" w:cs="Arial"/>
        </w:rPr>
      </w:pP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BB2C9D"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36"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lastRenderedPageBreak/>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1.2 Streetfood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39"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1.4 Pugo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0"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lastRenderedPageBreak/>
              <w:t>Image 1.6 Bulalord Xtreme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1.5 Pugo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C9D" w:rsidRDefault="00BB2C9D" w:rsidP="00201732">
      <w:pPr>
        <w:spacing w:after="0" w:line="240" w:lineRule="auto"/>
      </w:pPr>
      <w:r>
        <w:separator/>
      </w:r>
    </w:p>
  </w:endnote>
  <w:endnote w:type="continuationSeparator" w:id="0">
    <w:p w:rsidR="00BB2C9D" w:rsidRDefault="00BB2C9D"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3A4A0E" w:rsidRDefault="003A4A0E">
        <w:pPr>
          <w:pStyle w:val="Footer"/>
          <w:jc w:val="right"/>
        </w:pPr>
        <w:r>
          <w:t xml:space="preserve">Page | </w:t>
        </w:r>
        <w:r w:rsidR="00F751EC">
          <w:fldChar w:fldCharType="begin"/>
        </w:r>
        <w:r w:rsidR="00F751EC">
          <w:instrText xml:space="preserve"> PAGE   \* MERGEFORMAT </w:instrText>
        </w:r>
        <w:r w:rsidR="00F751EC">
          <w:fldChar w:fldCharType="separate"/>
        </w:r>
        <w:r w:rsidR="00BF129E">
          <w:rPr>
            <w:noProof/>
          </w:rPr>
          <w:t>21</w:t>
        </w:r>
        <w:r w:rsidR="00F751EC">
          <w:rPr>
            <w:noProof/>
          </w:rPr>
          <w:fldChar w:fldCharType="end"/>
        </w:r>
        <w:r>
          <w:t xml:space="preserve"> </w:t>
        </w:r>
      </w:p>
    </w:sdtContent>
  </w:sdt>
  <w:p w:rsidR="003A4A0E" w:rsidRDefault="003A4A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C9D" w:rsidRDefault="00BB2C9D" w:rsidP="00201732">
      <w:pPr>
        <w:spacing w:after="0" w:line="240" w:lineRule="auto"/>
      </w:pPr>
      <w:r>
        <w:separator/>
      </w:r>
    </w:p>
  </w:footnote>
  <w:footnote w:type="continuationSeparator" w:id="0">
    <w:p w:rsidR="00BB2C9D" w:rsidRDefault="00BB2C9D"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2">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3">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5EB158F"/>
    <w:multiLevelType w:val="hybridMultilevel"/>
    <w:tmpl w:val="284A21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7">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9">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1">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3">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4">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9">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2">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4">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8"/>
  </w:num>
  <w:num w:numId="4">
    <w:abstractNumId w:val="5"/>
  </w:num>
  <w:num w:numId="5">
    <w:abstractNumId w:val="12"/>
  </w:num>
  <w:num w:numId="6">
    <w:abstractNumId w:val="11"/>
  </w:num>
  <w:num w:numId="7">
    <w:abstractNumId w:val="13"/>
  </w:num>
  <w:num w:numId="8">
    <w:abstractNumId w:val="17"/>
  </w:num>
  <w:num w:numId="9">
    <w:abstractNumId w:val="16"/>
  </w:num>
  <w:num w:numId="10">
    <w:abstractNumId w:val="3"/>
  </w:num>
  <w:num w:numId="11">
    <w:abstractNumId w:val="22"/>
  </w:num>
  <w:num w:numId="12">
    <w:abstractNumId w:val="15"/>
  </w:num>
  <w:num w:numId="13">
    <w:abstractNumId w:val="6"/>
  </w:num>
  <w:num w:numId="14">
    <w:abstractNumId w:val="21"/>
  </w:num>
  <w:num w:numId="15">
    <w:abstractNumId w:val="2"/>
  </w:num>
  <w:num w:numId="16">
    <w:abstractNumId w:val="10"/>
  </w:num>
  <w:num w:numId="17">
    <w:abstractNumId w:val="20"/>
  </w:num>
  <w:num w:numId="18">
    <w:abstractNumId w:val="25"/>
  </w:num>
  <w:num w:numId="19">
    <w:abstractNumId w:val="7"/>
  </w:num>
  <w:num w:numId="20">
    <w:abstractNumId w:val="8"/>
  </w:num>
  <w:num w:numId="21">
    <w:abstractNumId w:val="23"/>
  </w:num>
  <w:num w:numId="22">
    <w:abstractNumId w:val="9"/>
  </w:num>
  <w:num w:numId="23">
    <w:abstractNumId w:val="1"/>
  </w:num>
  <w:num w:numId="24">
    <w:abstractNumId w:val="24"/>
  </w:num>
  <w:num w:numId="25">
    <w:abstractNumId w:val="4"/>
  </w:num>
  <w:num w:numId="26">
    <w:abstractNumId w:val="19"/>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56ED"/>
    <w:rsid w:val="0001740F"/>
    <w:rsid w:val="000174EE"/>
    <w:rsid w:val="00025BDA"/>
    <w:rsid w:val="00031A99"/>
    <w:rsid w:val="0003205B"/>
    <w:rsid w:val="00035444"/>
    <w:rsid w:val="00061386"/>
    <w:rsid w:val="000657C1"/>
    <w:rsid w:val="00072A19"/>
    <w:rsid w:val="00096D75"/>
    <w:rsid w:val="000A07D8"/>
    <w:rsid w:val="000A2227"/>
    <w:rsid w:val="000A5D2A"/>
    <w:rsid w:val="000B691C"/>
    <w:rsid w:val="000C3B9B"/>
    <w:rsid w:val="000F4EFF"/>
    <w:rsid w:val="001001C6"/>
    <w:rsid w:val="00105EDD"/>
    <w:rsid w:val="001172E5"/>
    <w:rsid w:val="00117E93"/>
    <w:rsid w:val="00126C61"/>
    <w:rsid w:val="00130C57"/>
    <w:rsid w:val="00133710"/>
    <w:rsid w:val="00137A98"/>
    <w:rsid w:val="00137EC7"/>
    <w:rsid w:val="00140AC0"/>
    <w:rsid w:val="001512B6"/>
    <w:rsid w:val="00153CDC"/>
    <w:rsid w:val="001649BF"/>
    <w:rsid w:val="001679D4"/>
    <w:rsid w:val="00173513"/>
    <w:rsid w:val="00173CB7"/>
    <w:rsid w:val="0017578E"/>
    <w:rsid w:val="00175A81"/>
    <w:rsid w:val="00175F4A"/>
    <w:rsid w:val="00190FFD"/>
    <w:rsid w:val="001B27EB"/>
    <w:rsid w:val="001C5D0D"/>
    <w:rsid w:val="001E2F2E"/>
    <w:rsid w:val="001F6C86"/>
    <w:rsid w:val="00201732"/>
    <w:rsid w:val="0020690E"/>
    <w:rsid w:val="00211411"/>
    <w:rsid w:val="00215E2C"/>
    <w:rsid w:val="00220050"/>
    <w:rsid w:val="00220C31"/>
    <w:rsid w:val="00223F03"/>
    <w:rsid w:val="00225921"/>
    <w:rsid w:val="00226AD6"/>
    <w:rsid w:val="002320CE"/>
    <w:rsid w:val="00233C61"/>
    <w:rsid w:val="00244A6D"/>
    <w:rsid w:val="00244D2B"/>
    <w:rsid w:val="002512DF"/>
    <w:rsid w:val="002522CB"/>
    <w:rsid w:val="00257F40"/>
    <w:rsid w:val="002602C1"/>
    <w:rsid w:val="00273D63"/>
    <w:rsid w:val="002741B8"/>
    <w:rsid w:val="00275512"/>
    <w:rsid w:val="00281399"/>
    <w:rsid w:val="00287B1A"/>
    <w:rsid w:val="00290ADB"/>
    <w:rsid w:val="00291F9F"/>
    <w:rsid w:val="002A3586"/>
    <w:rsid w:val="002A4713"/>
    <w:rsid w:val="002A493D"/>
    <w:rsid w:val="002B06BC"/>
    <w:rsid w:val="002B236D"/>
    <w:rsid w:val="002B51DA"/>
    <w:rsid w:val="002B5AC2"/>
    <w:rsid w:val="002B741C"/>
    <w:rsid w:val="002C60F0"/>
    <w:rsid w:val="002C6C89"/>
    <w:rsid w:val="002D1728"/>
    <w:rsid w:val="002D45C6"/>
    <w:rsid w:val="002D4A12"/>
    <w:rsid w:val="002D777F"/>
    <w:rsid w:val="00300867"/>
    <w:rsid w:val="00304E70"/>
    <w:rsid w:val="003131B9"/>
    <w:rsid w:val="00317889"/>
    <w:rsid w:val="00322DD9"/>
    <w:rsid w:val="0033319B"/>
    <w:rsid w:val="00333BFA"/>
    <w:rsid w:val="00337EDB"/>
    <w:rsid w:val="0035340B"/>
    <w:rsid w:val="003573FB"/>
    <w:rsid w:val="00357D7D"/>
    <w:rsid w:val="003630D9"/>
    <w:rsid w:val="0036491E"/>
    <w:rsid w:val="0037255E"/>
    <w:rsid w:val="003741E7"/>
    <w:rsid w:val="00374AB1"/>
    <w:rsid w:val="00374C1B"/>
    <w:rsid w:val="00375A5B"/>
    <w:rsid w:val="00386B10"/>
    <w:rsid w:val="0039051F"/>
    <w:rsid w:val="00392D2D"/>
    <w:rsid w:val="003A4A0E"/>
    <w:rsid w:val="003B3587"/>
    <w:rsid w:val="003B64F7"/>
    <w:rsid w:val="003C1093"/>
    <w:rsid w:val="003C14EC"/>
    <w:rsid w:val="003C1787"/>
    <w:rsid w:val="003C2CA8"/>
    <w:rsid w:val="003D4AAC"/>
    <w:rsid w:val="003E7492"/>
    <w:rsid w:val="003F1797"/>
    <w:rsid w:val="00416D70"/>
    <w:rsid w:val="0042156C"/>
    <w:rsid w:val="00430C5D"/>
    <w:rsid w:val="00431442"/>
    <w:rsid w:val="004317CE"/>
    <w:rsid w:val="00440C26"/>
    <w:rsid w:val="00443408"/>
    <w:rsid w:val="0045094D"/>
    <w:rsid w:val="0045191C"/>
    <w:rsid w:val="004553D7"/>
    <w:rsid w:val="0045784F"/>
    <w:rsid w:val="004674B2"/>
    <w:rsid w:val="0046765C"/>
    <w:rsid w:val="00467D33"/>
    <w:rsid w:val="00482737"/>
    <w:rsid w:val="00485602"/>
    <w:rsid w:val="004A6BA3"/>
    <w:rsid w:val="004B1523"/>
    <w:rsid w:val="004B362C"/>
    <w:rsid w:val="004B5C1D"/>
    <w:rsid w:val="004C0E40"/>
    <w:rsid w:val="004D2B92"/>
    <w:rsid w:val="004D57C8"/>
    <w:rsid w:val="004F48DA"/>
    <w:rsid w:val="004F630E"/>
    <w:rsid w:val="004F68BA"/>
    <w:rsid w:val="00510354"/>
    <w:rsid w:val="00516923"/>
    <w:rsid w:val="005214B2"/>
    <w:rsid w:val="00521813"/>
    <w:rsid w:val="0053144D"/>
    <w:rsid w:val="00531555"/>
    <w:rsid w:val="00536A5F"/>
    <w:rsid w:val="00541E80"/>
    <w:rsid w:val="00553BF0"/>
    <w:rsid w:val="00555F88"/>
    <w:rsid w:val="00561B1D"/>
    <w:rsid w:val="0056727D"/>
    <w:rsid w:val="005676B8"/>
    <w:rsid w:val="00575616"/>
    <w:rsid w:val="00592C57"/>
    <w:rsid w:val="005A5192"/>
    <w:rsid w:val="005B596E"/>
    <w:rsid w:val="005B603C"/>
    <w:rsid w:val="005B771A"/>
    <w:rsid w:val="005C0C0A"/>
    <w:rsid w:val="005C5B81"/>
    <w:rsid w:val="005D28A5"/>
    <w:rsid w:val="005D3BE2"/>
    <w:rsid w:val="005D6912"/>
    <w:rsid w:val="005D6BD1"/>
    <w:rsid w:val="005E0521"/>
    <w:rsid w:val="005E249A"/>
    <w:rsid w:val="005E2614"/>
    <w:rsid w:val="005F00F1"/>
    <w:rsid w:val="005F1312"/>
    <w:rsid w:val="005F3745"/>
    <w:rsid w:val="005F7FB0"/>
    <w:rsid w:val="00601686"/>
    <w:rsid w:val="006017F3"/>
    <w:rsid w:val="00601FE7"/>
    <w:rsid w:val="00604A24"/>
    <w:rsid w:val="00610D9D"/>
    <w:rsid w:val="00617644"/>
    <w:rsid w:val="006344E7"/>
    <w:rsid w:val="006535F3"/>
    <w:rsid w:val="00656D57"/>
    <w:rsid w:val="00662188"/>
    <w:rsid w:val="00676551"/>
    <w:rsid w:val="006772EE"/>
    <w:rsid w:val="00684639"/>
    <w:rsid w:val="00685749"/>
    <w:rsid w:val="00692A96"/>
    <w:rsid w:val="006B0463"/>
    <w:rsid w:val="006B63B3"/>
    <w:rsid w:val="006C1BAC"/>
    <w:rsid w:val="006C1EF2"/>
    <w:rsid w:val="006C7CD2"/>
    <w:rsid w:val="006C7F50"/>
    <w:rsid w:val="006D3C48"/>
    <w:rsid w:val="006E67A4"/>
    <w:rsid w:val="006F0050"/>
    <w:rsid w:val="00706690"/>
    <w:rsid w:val="0071397D"/>
    <w:rsid w:val="007214AB"/>
    <w:rsid w:val="00725ECA"/>
    <w:rsid w:val="00730828"/>
    <w:rsid w:val="0073600F"/>
    <w:rsid w:val="00747A48"/>
    <w:rsid w:val="00754FE1"/>
    <w:rsid w:val="00763E47"/>
    <w:rsid w:val="00783C81"/>
    <w:rsid w:val="007A2177"/>
    <w:rsid w:val="007A7598"/>
    <w:rsid w:val="007B7517"/>
    <w:rsid w:val="007C0215"/>
    <w:rsid w:val="007C4602"/>
    <w:rsid w:val="007D4F01"/>
    <w:rsid w:val="007D6687"/>
    <w:rsid w:val="007D7554"/>
    <w:rsid w:val="007E281F"/>
    <w:rsid w:val="007F53E1"/>
    <w:rsid w:val="00802F9F"/>
    <w:rsid w:val="00803D7C"/>
    <w:rsid w:val="00803FAC"/>
    <w:rsid w:val="00806CD4"/>
    <w:rsid w:val="0081544E"/>
    <w:rsid w:val="008202FF"/>
    <w:rsid w:val="008241EA"/>
    <w:rsid w:val="00824E89"/>
    <w:rsid w:val="00833B16"/>
    <w:rsid w:val="008342D0"/>
    <w:rsid w:val="0083690F"/>
    <w:rsid w:val="00852F1C"/>
    <w:rsid w:val="008559ED"/>
    <w:rsid w:val="00866E03"/>
    <w:rsid w:val="008836D1"/>
    <w:rsid w:val="00885C0F"/>
    <w:rsid w:val="008948A2"/>
    <w:rsid w:val="00895316"/>
    <w:rsid w:val="008A58FB"/>
    <w:rsid w:val="008B09E9"/>
    <w:rsid w:val="008B4A4E"/>
    <w:rsid w:val="008B731B"/>
    <w:rsid w:val="008B7710"/>
    <w:rsid w:val="008C3791"/>
    <w:rsid w:val="008D1C28"/>
    <w:rsid w:val="008D22A4"/>
    <w:rsid w:val="008D3166"/>
    <w:rsid w:val="008D7441"/>
    <w:rsid w:val="008D776D"/>
    <w:rsid w:val="008E0E09"/>
    <w:rsid w:val="008E35A9"/>
    <w:rsid w:val="008E3F53"/>
    <w:rsid w:val="008F06D9"/>
    <w:rsid w:val="008F5F74"/>
    <w:rsid w:val="009036FC"/>
    <w:rsid w:val="00920C50"/>
    <w:rsid w:val="00933558"/>
    <w:rsid w:val="0094083C"/>
    <w:rsid w:val="0094557D"/>
    <w:rsid w:val="00955F23"/>
    <w:rsid w:val="009657E4"/>
    <w:rsid w:val="00965C25"/>
    <w:rsid w:val="00970601"/>
    <w:rsid w:val="00986ED9"/>
    <w:rsid w:val="009B010A"/>
    <w:rsid w:val="009B5891"/>
    <w:rsid w:val="009B6DED"/>
    <w:rsid w:val="009C1EC2"/>
    <w:rsid w:val="009D088E"/>
    <w:rsid w:val="009D41A5"/>
    <w:rsid w:val="009D6684"/>
    <w:rsid w:val="009E495B"/>
    <w:rsid w:val="009F2F40"/>
    <w:rsid w:val="009F4F66"/>
    <w:rsid w:val="00A12BF4"/>
    <w:rsid w:val="00A13DDE"/>
    <w:rsid w:val="00A16930"/>
    <w:rsid w:val="00A23415"/>
    <w:rsid w:val="00A32F85"/>
    <w:rsid w:val="00A418AD"/>
    <w:rsid w:val="00A431AB"/>
    <w:rsid w:val="00A45A8B"/>
    <w:rsid w:val="00A61A6D"/>
    <w:rsid w:val="00A641DC"/>
    <w:rsid w:val="00A67655"/>
    <w:rsid w:val="00A71392"/>
    <w:rsid w:val="00A74530"/>
    <w:rsid w:val="00A86105"/>
    <w:rsid w:val="00A86C03"/>
    <w:rsid w:val="00A90963"/>
    <w:rsid w:val="00A91494"/>
    <w:rsid w:val="00A928C9"/>
    <w:rsid w:val="00AA06AB"/>
    <w:rsid w:val="00AA369A"/>
    <w:rsid w:val="00AA5B42"/>
    <w:rsid w:val="00AA6E73"/>
    <w:rsid w:val="00AB3F16"/>
    <w:rsid w:val="00AB739F"/>
    <w:rsid w:val="00AC0DB8"/>
    <w:rsid w:val="00AC3BCB"/>
    <w:rsid w:val="00AC54F1"/>
    <w:rsid w:val="00AC5CF2"/>
    <w:rsid w:val="00AD5A8C"/>
    <w:rsid w:val="00AD69A6"/>
    <w:rsid w:val="00AE1A9E"/>
    <w:rsid w:val="00AE37FC"/>
    <w:rsid w:val="00AF631F"/>
    <w:rsid w:val="00B033C5"/>
    <w:rsid w:val="00B05171"/>
    <w:rsid w:val="00B1472F"/>
    <w:rsid w:val="00B32AE4"/>
    <w:rsid w:val="00B336A4"/>
    <w:rsid w:val="00B336AF"/>
    <w:rsid w:val="00B47A09"/>
    <w:rsid w:val="00B57B3C"/>
    <w:rsid w:val="00B62056"/>
    <w:rsid w:val="00B72554"/>
    <w:rsid w:val="00B77649"/>
    <w:rsid w:val="00B8068D"/>
    <w:rsid w:val="00B85627"/>
    <w:rsid w:val="00B871A3"/>
    <w:rsid w:val="00B92F02"/>
    <w:rsid w:val="00B931BC"/>
    <w:rsid w:val="00BA0AE7"/>
    <w:rsid w:val="00BA2D84"/>
    <w:rsid w:val="00BA3DE8"/>
    <w:rsid w:val="00BA4932"/>
    <w:rsid w:val="00BB1E34"/>
    <w:rsid w:val="00BB2C9D"/>
    <w:rsid w:val="00BC3120"/>
    <w:rsid w:val="00BD375E"/>
    <w:rsid w:val="00BE5B11"/>
    <w:rsid w:val="00BE63E1"/>
    <w:rsid w:val="00BF129E"/>
    <w:rsid w:val="00C0552E"/>
    <w:rsid w:val="00C06B47"/>
    <w:rsid w:val="00C123F8"/>
    <w:rsid w:val="00C16111"/>
    <w:rsid w:val="00C20E6B"/>
    <w:rsid w:val="00C263EB"/>
    <w:rsid w:val="00C303FB"/>
    <w:rsid w:val="00C32D26"/>
    <w:rsid w:val="00C343BF"/>
    <w:rsid w:val="00C4102D"/>
    <w:rsid w:val="00C43136"/>
    <w:rsid w:val="00C519B4"/>
    <w:rsid w:val="00C5364B"/>
    <w:rsid w:val="00C560A0"/>
    <w:rsid w:val="00C670E1"/>
    <w:rsid w:val="00C803C7"/>
    <w:rsid w:val="00C805E1"/>
    <w:rsid w:val="00C83535"/>
    <w:rsid w:val="00C94143"/>
    <w:rsid w:val="00CC1494"/>
    <w:rsid w:val="00CC4CE1"/>
    <w:rsid w:val="00CC5C83"/>
    <w:rsid w:val="00CD5FFA"/>
    <w:rsid w:val="00CE0CEC"/>
    <w:rsid w:val="00CE4913"/>
    <w:rsid w:val="00CF4D44"/>
    <w:rsid w:val="00CF6B15"/>
    <w:rsid w:val="00D0202F"/>
    <w:rsid w:val="00D042B9"/>
    <w:rsid w:val="00D04F9A"/>
    <w:rsid w:val="00D05705"/>
    <w:rsid w:val="00D16A13"/>
    <w:rsid w:val="00D25846"/>
    <w:rsid w:val="00D37149"/>
    <w:rsid w:val="00D45EDD"/>
    <w:rsid w:val="00D47473"/>
    <w:rsid w:val="00D5229C"/>
    <w:rsid w:val="00D53E29"/>
    <w:rsid w:val="00D75DBF"/>
    <w:rsid w:val="00D81739"/>
    <w:rsid w:val="00D8473F"/>
    <w:rsid w:val="00D859A2"/>
    <w:rsid w:val="00D9367A"/>
    <w:rsid w:val="00D96B18"/>
    <w:rsid w:val="00DB1B1F"/>
    <w:rsid w:val="00DB2B9F"/>
    <w:rsid w:val="00DB2D2F"/>
    <w:rsid w:val="00DB4702"/>
    <w:rsid w:val="00DB6FD0"/>
    <w:rsid w:val="00DC3B24"/>
    <w:rsid w:val="00DD3951"/>
    <w:rsid w:val="00DD3B30"/>
    <w:rsid w:val="00DD5086"/>
    <w:rsid w:val="00DE2C72"/>
    <w:rsid w:val="00DE499B"/>
    <w:rsid w:val="00DF204A"/>
    <w:rsid w:val="00E02D8A"/>
    <w:rsid w:val="00E03122"/>
    <w:rsid w:val="00E143C0"/>
    <w:rsid w:val="00E443D5"/>
    <w:rsid w:val="00E4565E"/>
    <w:rsid w:val="00E62C32"/>
    <w:rsid w:val="00E62D6F"/>
    <w:rsid w:val="00E7647E"/>
    <w:rsid w:val="00E803F6"/>
    <w:rsid w:val="00E8213F"/>
    <w:rsid w:val="00E9200A"/>
    <w:rsid w:val="00E93052"/>
    <w:rsid w:val="00E947B1"/>
    <w:rsid w:val="00EA4447"/>
    <w:rsid w:val="00EA6B8D"/>
    <w:rsid w:val="00EB0FA6"/>
    <w:rsid w:val="00EB68B5"/>
    <w:rsid w:val="00EC79FE"/>
    <w:rsid w:val="00ED18DD"/>
    <w:rsid w:val="00EF0A8A"/>
    <w:rsid w:val="00F011CB"/>
    <w:rsid w:val="00F22DB4"/>
    <w:rsid w:val="00F269C5"/>
    <w:rsid w:val="00F40A60"/>
    <w:rsid w:val="00F44BB7"/>
    <w:rsid w:val="00F50369"/>
    <w:rsid w:val="00F612BF"/>
    <w:rsid w:val="00F6163E"/>
    <w:rsid w:val="00F63E1B"/>
    <w:rsid w:val="00F703DC"/>
    <w:rsid w:val="00F751EC"/>
    <w:rsid w:val="00F75AA0"/>
    <w:rsid w:val="00F75C22"/>
    <w:rsid w:val="00F9159E"/>
    <w:rsid w:val="00FB013C"/>
    <w:rsid w:val="00FB468B"/>
    <w:rsid w:val="00FB78BF"/>
    <w:rsid w:val="00FE0D6E"/>
    <w:rsid w:val="00FE0D70"/>
    <w:rsid w:val="00FE79F6"/>
    <w:rsid w:val="00FF0119"/>
    <w:rsid w:val="00FF0CE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2"/>
        <o:r id="V:Rule2" type="connector" idref="#AutoShape 5"/>
        <o:r id="V:Rule3" type="connector" idref="#AutoShape 4"/>
        <o:r id="V:Rule4" type="connector" idref="#AutoShape 7"/>
        <o:r id="V:Rule5" type="connector" idref="#Straight Arrow Connector 20"/>
        <o:r id="V:Rule6" type="connector" idref="#_x0000_s1037"/>
        <o:r id="V:Rule7" type="connector" idref="#AutoShape 6"/>
        <o:r id="V:Rule8" type="connector" idref="#AutoShape 8"/>
        <o:r id="V:Rule9" type="connector" idref="#AutoShape 9"/>
      </o:rules>
    </o:shapelayout>
  </w:shapeDefaults>
  <w:decimalSymbol w:val="."/>
  <w:listSeparator w:val=","/>
  <w15:docId w15:val="{55D3260F-D3F5-416B-B325-9DF9C3DB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styleId="GridTable4-Accent6">
    <w:name w:val="Grid Table 4 Accent 6"/>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5">
    <w:name w:val="Grid Table 4 Accent 5"/>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hyperlink" Target="http://www.saferinternet.org/online-issues/parents-and-carers/mobile-phones" TargetMode="External"/><Relationship Id="rId26" Type="http://schemas.openxmlformats.org/officeDocument/2006/relationships/hyperlink" Target="http://uxmag.com/articles/a-common-design-taxonomy" TargetMode="External"/><Relationship Id="rId39" Type="http://schemas.openxmlformats.org/officeDocument/2006/relationships/image" Target="media/image6.png"/><Relationship Id="rId21" Type="http://schemas.openxmlformats.org/officeDocument/2006/relationships/hyperlink" Target="http://www.rainmaker-labs.com/mobile-app-key-functions/" TargetMode="External"/><Relationship Id="rId34" Type="http://schemas.openxmlformats.org/officeDocument/2006/relationships/hyperlink" Target="http://uxmag.com/articles/a-common-design-taxonomy"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g.trendmicro.com/trendlabs-security-intelligence/a-look-at-google-bouncer/" TargetMode="External"/><Relationship Id="rId20" Type="http://schemas.openxmlformats.org/officeDocument/2006/relationships/hyperlink" Target="http://www.functionatl.com/media/support_images/Function_Mobile_Apps_Research.pdf" TargetMode="External"/><Relationship Id="rId29" Type="http://schemas.openxmlformats.org/officeDocument/2006/relationships/hyperlink" Target="http://www.idc.com/prodserv/smartphone-os-market-share.jsp"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www.gmanetwork.com/news/story/344328/ulatfilipino/balitangpinoy/lalaking-naghahanap-ng-bulalo-soup-sa-panaderya-nagwala-nang-bigyan-ng-cup-noodles-na-bulalo-flavor" TargetMode="External"/><Relationship Id="rId32" Type="http://schemas.openxmlformats.org/officeDocument/2006/relationships/hyperlink" Target="http://college.usatoday.com/2015/01/30/voices-do-companies-take-college-student-web-developers-seriously/" TargetMode="External"/><Relationship Id="rId37" Type="http://schemas.openxmlformats.org/officeDocument/2006/relationships/image" Target="media/image4.png"/><Relationship Id="rId40"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www.digitaltrends.com/mobile/do-you-need-antivirus-on-android/" TargetMode="External"/><Relationship Id="rId23" Type="http://schemas.openxmlformats.org/officeDocument/2006/relationships/hyperlink" Target="http://mywifequitherjob.com/how-to-design-a-killer-mobile-ecommerce-website-that-will-boost-sales/" TargetMode="External"/><Relationship Id="rId28" Type="http://schemas.openxmlformats.org/officeDocument/2006/relationships/hyperlink" Target="https://www.smaato.com/how-to-choose-the-best-platform-for-your-mobile-app/" TargetMode="External"/><Relationship Id="rId36"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hyperlink" Target="http://thenextweb.com/entrepreneur/2012/12/16/13-must-have-features-for-your-business-mobile-app/" TargetMode="External"/><Relationship Id="rId31" Type="http://schemas.openxmlformats.org/officeDocument/2006/relationships/hyperlink" Target="https://www.imaginecup.com/Custom/Index/2014Winners_Final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knowledge.insead.edu/marketing-advertising/the-social-media-new-deal-for-luxury-brands-3649" TargetMode="External"/><Relationship Id="rId22" Type="http://schemas.openxmlformats.org/officeDocument/2006/relationships/hyperlink" Target="http://www.fastcodesign.com/3032719/ui-ux-who-does-what-a-designers-guide-to-the-tech-industry" TargetMode="External"/><Relationship Id="rId27" Type="http://schemas.openxmlformats.org/officeDocument/2006/relationships/hyperlink" Target="http://uxmag.com/articles/if-you-build-it-right-they-will-come" TargetMode="External"/><Relationship Id="rId30" Type="http://schemas.openxmlformats.org/officeDocument/2006/relationships/hyperlink" Target="http://www.gmanetwork.com/news/story/350722/scitech/geeksandgaming/pinoy-flappy-bird-inspired-game-pugo-is-top-pick-on-appstore/" TargetMode="External"/><Relationship Id="rId35" Type="http://schemas.openxmlformats.org/officeDocument/2006/relationships/hyperlink" Target="http://www.smashingmagazine.com/2008/12/15/10-useful-techniques-to-improve-your-user-interface-designs/"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hyperlink" Target="http://www.digitaltrends.com/mobile/google-play-store-2014-most-downloaded-apps/" TargetMode="External"/><Relationship Id="rId25" Type="http://schemas.openxmlformats.org/officeDocument/2006/relationships/hyperlink" Target="http://www.gmanetwork.com/news/story/344328/ulatfilipino/balitangpinoy/lalaking-naghahanap-ng-bulalo-soup-sa-panaderya-nagwala-nang-bigyan-ng-cup-noodles-na-bulalo-flavor" TargetMode="External"/><Relationship Id="rId33" Type="http://schemas.openxmlformats.org/officeDocument/2006/relationships/hyperlink" Target="http://www.theguardian.com/marketing-luxury-goods-feb-15/2015/feb/16/digital-marketing-luxury-brands" TargetMode="External"/><Relationship Id="rId38"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7BE93C81-550F-4919-B93E-9CA5CF3260C5}" type="presOf" srcId="{E10E7DBE-6A20-416F-AD16-F08806EAA8A9}" destId="{B4E38B97-D4C7-4A67-B32A-874A7E1A6EDA}" srcOrd="0" destOrd="2" presId="urn:microsoft.com/office/officeart/2005/8/layout/venn1"/>
    <dgm:cxn modelId="{6EB850DD-BD12-4954-B2C2-BD72DC90767A}" type="presOf" srcId="{26DE8474-1DC3-476D-9BEF-5491A272B60C}" destId="{DF9DA87F-8F51-4F68-9420-213A96F10CB8}" srcOrd="1" destOrd="1" presId="urn:microsoft.com/office/officeart/2005/8/layout/venn1"/>
    <dgm:cxn modelId="{79B483AB-E22E-4DD5-A40E-B019F448A68D}" type="presOf" srcId="{FDACCE7C-95A1-4A0F-8E03-28C52837AF44}" destId="{F1DEF9BB-7C3F-44CE-8D7D-097F18388513}" srcOrd="0" destOrd="0" presId="urn:microsoft.com/office/officeart/2005/8/layout/venn1"/>
    <dgm:cxn modelId="{B01A1972-C8D3-4525-80FA-7011F7A624A4}" type="presOf" srcId="{2A661751-8FF9-48E8-BF89-B30679EE9A75}" destId="{79C4CD74-0998-4073-AFD1-30A57F9C07BA}" srcOrd="0" destOrd="1" presId="urn:microsoft.com/office/officeart/2005/8/layout/venn1"/>
    <dgm:cxn modelId="{7E176C96-3A9E-4771-9D5F-A789A686E0C1}" type="presOf" srcId="{052E23DB-FAF3-4A80-9126-E57170026537}" destId="{F1DEF9BB-7C3F-44CE-8D7D-097F18388513}" srcOrd="0" destOrd="2" presId="urn:microsoft.com/office/officeart/2005/8/layout/venn1"/>
    <dgm:cxn modelId="{34C75E20-545D-4474-83D3-14AA85629388}" type="presOf" srcId="{E10E7DBE-6A20-416F-AD16-F08806EAA8A9}" destId="{FD570D4A-91D9-4963-98B5-E44419776B61}" srcOrd="1" destOrd="2" presId="urn:microsoft.com/office/officeart/2005/8/layout/venn1"/>
    <dgm:cxn modelId="{2D750BB6-E366-4A69-A205-92DF0EDD6FAF}" type="presOf" srcId="{8E1CF7A8-C542-4736-ADCB-ED4FB9CE27E4}" destId="{79C4CD74-0998-4073-AFD1-30A57F9C07BA}" srcOrd="0" destOrd="0" presId="urn:microsoft.com/office/officeart/2005/8/layout/venn1"/>
    <dgm:cxn modelId="{DCB10C37-0FAC-4D14-B639-FD00FBAA0AA9}" type="presOf" srcId="{85FC4795-AFBF-4D0C-9A3B-B25F7375CBB0}" destId="{2091BDE8-52E5-4C02-99D9-84AC1D184724}" srcOrd="1" destOrd="2" presId="urn:microsoft.com/office/officeart/2005/8/layout/venn1"/>
    <dgm:cxn modelId="{CEB5177B-5345-4A37-9F2F-D9A414E8445A}" type="presOf" srcId="{92D595C9-7754-4267-9D80-6D842AD2E604}" destId="{B4E38B97-D4C7-4A67-B32A-874A7E1A6EDA}" srcOrd="0" destOrd="0" presId="urn:microsoft.com/office/officeart/2005/8/layout/venn1"/>
    <dgm:cxn modelId="{1BA746B2-5143-4B6C-8AB3-828A7C2683D5}" type="presOf" srcId="{8E1CF7A8-C542-4736-ADCB-ED4FB9CE27E4}" destId="{2091BDE8-52E5-4C02-99D9-84AC1D184724}" srcOrd="1" destOrd="0" presId="urn:microsoft.com/office/officeart/2005/8/layout/venn1"/>
    <dgm:cxn modelId="{2A25F304-95FE-49E6-B8EF-29338BC824E5}" type="presOf" srcId="{052E23DB-FAF3-4A80-9126-E57170026537}" destId="{DF9DA87F-8F51-4F68-9420-213A96F10CB8}" srcOrd="1" destOrd="2"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11EB7DF2-5335-4017-A662-28B792E67BE9}" srcId="{92D595C9-7754-4267-9D80-6D842AD2E604}" destId="{B9BCEE7D-9A23-41B3-B1E4-D085C4B4C5DC}" srcOrd="0" destOrd="0" parTransId="{FA4FF7E7-042B-4797-A758-99FBBC872385}" sibTransId="{7142472B-03C3-42F6-8833-C9EAB63B354F}"/>
    <dgm:cxn modelId="{88A601E9-6DC9-42FB-8CFB-2269660769D8}" type="presOf" srcId="{83597630-8952-4CB4-B5A4-F4A198BDD028}" destId="{DB3F9B5B-F93F-4DAB-978B-448054965579}" srcOrd="0" destOrd="0" presId="urn:microsoft.com/office/officeart/2005/8/layout/venn1"/>
    <dgm:cxn modelId="{42C68FAD-42A2-44C3-8FE2-A58D13984E3D}" type="presOf" srcId="{26DE8474-1DC3-476D-9BEF-5491A272B60C}" destId="{F1DEF9BB-7C3F-44CE-8D7D-097F18388513}" srcOrd="0" destOrd="1" presId="urn:microsoft.com/office/officeart/2005/8/layout/venn1"/>
    <dgm:cxn modelId="{8BDC0863-6198-4B0F-B8BE-16ECF007C87D}" srcId="{8E1CF7A8-C542-4736-ADCB-ED4FB9CE27E4}" destId="{2A661751-8FF9-48E8-BF89-B30679EE9A75}" srcOrd="0" destOrd="0" parTransId="{E2A45CDD-91BC-44E4-BFAB-4FF1EE09717B}" sibTransId="{BC2E554F-247D-4856-BB4B-F229517F219F}"/>
    <dgm:cxn modelId="{1BE918AC-BE72-43F7-BB54-C1A21FF76F3A}" type="presOf" srcId="{85FC4795-AFBF-4D0C-9A3B-B25F7375CBB0}" destId="{79C4CD74-0998-4073-AFD1-30A57F9C07BA}" srcOrd="0" destOrd="2" presId="urn:microsoft.com/office/officeart/2005/8/layout/venn1"/>
    <dgm:cxn modelId="{B9D432C5-B9B7-429D-B83E-4D965AB21602}" srcId="{83597630-8952-4CB4-B5A4-F4A198BDD028}" destId="{FDACCE7C-95A1-4A0F-8E03-28C52837AF44}" srcOrd="2" destOrd="0" parTransId="{118EBA43-9716-42B0-BD48-677D67318D77}" sibTransId="{7E31A73A-F4D4-4C76-BBF3-4B1C13B04397}"/>
    <dgm:cxn modelId="{F4DF5BED-9CF2-4CB5-84DE-C2D7A21D2543}" type="presOf" srcId="{B9BCEE7D-9A23-41B3-B1E4-D085C4B4C5DC}" destId="{FD570D4A-91D9-4963-98B5-E44419776B61}" srcOrd="1" destOrd="1"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45D353CB-4B10-4218-9EF1-5AD03D806599}" type="presOf" srcId="{2A661751-8FF9-48E8-BF89-B30679EE9A75}" destId="{2091BDE8-52E5-4C02-99D9-84AC1D184724}" srcOrd="1" destOrd="1"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08C88245-A88E-4785-8168-6F88C7B0BA9B}" srcId="{FDACCE7C-95A1-4A0F-8E03-28C52837AF44}" destId="{26DE8474-1DC3-476D-9BEF-5491A272B60C}" srcOrd="0" destOrd="0" parTransId="{7F48469C-E79B-47CA-A32F-542006D65A26}" sibTransId="{42028A39-C62B-46B1-BAAA-419C9A5D0BFE}"/>
    <dgm:cxn modelId="{629A13ED-FF03-4B6B-8A22-F00CA31DEC17}" type="presOf" srcId="{B9BCEE7D-9A23-41B3-B1E4-D085C4B4C5DC}" destId="{B4E38B97-D4C7-4A67-B32A-874A7E1A6EDA}" srcOrd="0" destOrd="1" presId="urn:microsoft.com/office/officeart/2005/8/layout/venn1"/>
    <dgm:cxn modelId="{BF3C3660-4B10-4CE3-B1D6-F0653FE5A369}" type="presOf" srcId="{FDACCE7C-95A1-4A0F-8E03-28C52837AF44}" destId="{DF9DA87F-8F51-4F68-9420-213A96F10CB8}" srcOrd="1" destOrd="0" presId="urn:microsoft.com/office/officeart/2005/8/layout/venn1"/>
    <dgm:cxn modelId="{2DF53F38-B88D-4466-B227-547CEEA144EB}" type="presOf" srcId="{92D595C9-7754-4267-9D80-6D842AD2E604}" destId="{FD570D4A-91D9-4963-98B5-E44419776B61}" srcOrd="1" destOrd="0"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66806BD8-FAF6-47F2-A4BF-ABF0B75BE0A3}" srcId="{8E1CF7A8-C542-4736-ADCB-ED4FB9CE27E4}" destId="{85FC4795-AFBF-4D0C-9A3B-B25F7375CBB0}" srcOrd="1" destOrd="0" parTransId="{4DCDF301-59BE-4D68-BD2C-A082CE24C106}" sibTransId="{CDB83FCF-76A8-4D7E-B7C2-07C8FFAB0CD9}"/>
    <dgm:cxn modelId="{82ED1D9E-E27C-41DF-A18C-8FE102F22EA5}" type="presParOf" srcId="{DB3F9B5B-F93F-4DAB-978B-448054965579}" destId="{B4E38B97-D4C7-4A67-B32A-874A7E1A6EDA}" srcOrd="0" destOrd="0" presId="urn:microsoft.com/office/officeart/2005/8/layout/venn1"/>
    <dgm:cxn modelId="{8FCDDCE5-61AF-4550-9DB4-8F81B2EB745E}" type="presParOf" srcId="{DB3F9B5B-F93F-4DAB-978B-448054965579}" destId="{FD570D4A-91D9-4963-98B5-E44419776B61}" srcOrd="1" destOrd="0" presId="urn:microsoft.com/office/officeart/2005/8/layout/venn1"/>
    <dgm:cxn modelId="{74781A7A-877C-4DA9-AFCE-7369AC72879A}" type="presParOf" srcId="{DB3F9B5B-F93F-4DAB-978B-448054965579}" destId="{79C4CD74-0998-4073-AFD1-30A57F9C07BA}" srcOrd="2" destOrd="0" presId="urn:microsoft.com/office/officeart/2005/8/layout/venn1"/>
    <dgm:cxn modelId="{ECFF6E87-3BC3-4564-A4FE-7429115B85F3}" type="presParOf" srcId="{DB3F9B5B-F93F-4DAB-978B-448054965579}" destId="{2091BDE8-52E5-4C02-99D9-84AC1D184724}" srcOrd="3" destOrd="0" presId="urn:microsoft.com/office/officeart/2005/8/layout/venn1"/>
    <dgm:cxn modelId="{E15939B0-A154-47E9-BF07-518248800937}" type="presParOf" srcId="{DB3F9B5B-F93F-4DAB-978B-448054965579}" destId="{F1DEF9BB-7C3F-44CE-8D7D-097F18388513}" srcOrd="4" destOrd="0" presId="urn:microsoft.com/office/officeart/2005/8/layout/venn1"/>
    <dgm:cxn modelId="{F4CA0249-6100-4350-8404-9CC797B3CCEE}"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2FDC9-D34C-4148-A93E-0DDDF6614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21</Pages>
  <Words>4687</Words>
  <Characters>26720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31345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302</cp:revision>
  <dcterms:created xsi:type="dcterms:W3CDTF">2015-04-10T11:53:00Z</dcterms:created>
  <dcterms:modified xsi:type="dcterms:W3CDTF">2015-04-11T10:48:00Z</dcterms:modified>
</cp:coreProperties>
</file>