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867765"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End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4F81BD" w:themeColor="accent1"/>
                  <w:right w:val="nil"/>
                </w:tcBorders>
                <w:vAlign w:val="center"/>
                <w:hideMark/>
              </w:tcPr>
              <w:p w:rsidR="00201732" w:rsidRPr="00725ECA" w:rsidRDefault="00430C5D" w:rsidP="007D4F01">
                <w:pPr>
                  <w:pStyle w:val="NoSpacing"/>
                  <w:spacing w:line="276" w:lineRule="auto"/>
                  <w:jc w:val="center"/>
                  <w:rPr>
                    <w:rFonts w:ascii="Arial" w:eastAsiaTheme="majorEastAsia" w:hAnsi="Arial" w:cs="Arial"/>
                    <w:sz w:val="70"/>
                    <w:szCs w:val="80"/>
                  </w:rPr>
                </w:pPr>
                <w:r w:rsidRPr="00C0552E">
                  <w:rPr>
                    <w:rFonts w:ascii="Arial" w:eastAsiaTheme="majorEastAsia" w:hAnsi="Arial" w:cs="Arial"/>
                    <w:sz w:val="42"/>
                    <w:szCs w:val="44"/>
                  </w:rPr>
                  <w:t>A RESEARCH ON MOBILE APPLICATION DESIGN</w:t>
                </w:r>
              </w:p>
            </w:tc>
          </w:sdtContent>
        </w:sdt>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Joshua </w:t>
            </w:r>
            <w:proofErr w:type="spellStart"/>
            <w:r w:rsidRPr="00725ECA">
              <w:rPr>
                <w:rFonts w:ascii="Arial" w:hAnsi="Arial" w:cs="Arial"/>
                <w:b/>
                <w:sz w:val="24"/>
                <w:szCs w:val="28"/>
              </w:rPr>
              <w:t>Dimapilis</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Thom </w:t>
            </w:r>
            <w:proofErr w:type="spellStart"/>
            <w:r w:rsidRPr="00725ECA">
              <w:rPr>
                <w:rFonts w:ascii="Arial" w:hAnsi="Arial" w:cs="Arial"/>
                <w:b/>
                <w:sz w:val="24"/>
                <w:szCs w:val="28"/>
              </w:rPr>
              <w:t>Doniña</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Kimberly Elizondo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Gino </w:t>
            </w:r>
            <w:proofErr w:type="spellStart"/>
            <w:r w:rsidRPr="00725ECA">
              <w:rPr>
                <w:rFonts w:ascii="Arial" w:hAnsi="Arial" w:cs="Arial"/>
                <w:b/>
                <w:sz w:val="24"/>
                <w:szCs w:val="28"/>
              </w:rPr>
              <w:t>Gapay</w:t>
            </w:r>
            <w:proofErr w:type="spellEnd"/>
          </w:p>
          <w:p w:rsidR="00754FE1" w:rsidRPr="00725ECA" w:rsidRDefault="00754FE1" w:rsidP="007D4F01">
            <w:pPr>
              <w:pStyle w:val="NoSpacing"/>
              <w:jc w:val="center"/>
              <w:rPr>
                <w:rFonts w:ascii="Arial" w:hAnsi="Arial" w:cs="Arial"/>
                <w:b/>
                <w:sz w:val="24"/>
                <w:szCs w:val="28"/>
              </w:rPr>
            </w:pPr>
            <w:proofErr w:type="spellStart"/>
            <w:r w:rsidRPr="00725ECA">
              <w:rPr>
                <w:rFonts w:ascii="Arial" w:hAnsi="Arial" w:cs="Arial"/>
                <w:b/>
                <w:sz w:val="24"/>
                <w:szCs w:val="28"/>
              </w:rPr>
              <w:t>Jestine</w:t>
            </w:r>
            <w:proofErr w:type="spellEnd"/>
            <w:r w:rsidRPr="00725ECA">
              <w:rPr>
                <w:rFonts w:ascii="Arial" w:hAnsi="Arial" w:cs="Arial"/>
                <w:b/>
                <w:sz w:val="24"/>
                <w:szCs w:val="28"/>
              </w:rPr>
              <w:t xml:space="preserve"> </w:t>
            </w:r>
            <w:proofErr w:type="spellStart"/>
            <w:r w:rsidRPr="00725ECA">
              <w:rPr>
                <w:rFonts w:ascii="Arial" w:hAnsi="Arial" w:cs="Arial"/>
                <w:b/>
                <w:sz w:val="24"/>
                <w:szCs w:val="28"/>
              </w:rPr>
              <w:t>Gaoaen</w:t>
            </w:r>
            <w:proofErr w:type="spellEnd"/>
          </w:p>
          <w:p w:rsidR="00201732" w:rsidRPr="00725ECA" w:rsidRDefault="00754FE1" w:rsidP="007D4F01">
            <w:pPr>
              <w:pStyle w:val="NoSpacing"/>
              <w:spacing w:line="276" w:lineRule="auto"/>
              <w:jc w:val="center"/>
              <w:rPr>
                <w:rFonts w:ascii="Arial" w:hAnsi="Arial" w:cs="Arial"/>
                <w:b/>
                <w:sz w:val="24"/>
                <w:szCs w:val="28"/>
              </w:rPr>
            </w:pPr>
            <w:proofErr w:type="spellStart"/>
            <w:r w:rsidRPr="00725ECA">
              <w:rPr>
                <w:rFonts w:ascii="Arial" w:hAnsi="Arial" w:cs="Arial"/>
                <w:b/>
                <w:sz w:val="24"/>
                <w:szCs w:val="28"/>
              </w:rPr>
              <w:t>Nickolo</w:t>
            </w:r>
            <w:proofErr w:type="spellEnd"/>
            <w:r w:rsidRPr="00725ECA">
              <w:rPr>
                <w:rFonts w:ascii="Arial" w:hAnsi="Arial" w:cs="Arial"/>
                <w:b/>
                <w:sz w:val="24"/>
                <w:szCs w:val="28"/>
              </w:rPr>
              <w:t xml:space="preserve">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proofErr w:type="spellStart"/>
      <w:r w:rsidRPr="00725ECA">
        <w:rPr>
          <w:rFonts w:ascii="Arial" w:hAnsi="Arial" w:cs="Arial"/>
          <w:b/>
          <w:sz w:val="24"/>
          <w:szCs w:val="28"/>
        </w:rPr>
        <w:t>Valbuena</w:t>
      </w:r>
      <w:proofErr w:type="spellEnd"/>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rPr>
      </w:pPr>
    </w:p>
    <w:p w:rsidR="002C60F0" w:rsidRPr="00725ECA" w:rsidRDefault="00A418AD" w:rsidP="00A418AD">
      <w:pPr>
        <w:pStyle w:val="NoSpacing"/>
        <w:spacing w:line="480" w:lineRule="auto"/>
        <w:jc w:val="both"/>
        <w:rPr>
          <w:rFonts w:ascii="Arial" w:hAnsi="Arial" w:cs="Arial"/>
          <w:b/>
        </w:rPr>
      </w:pPr>
      <w:r w:rsidRPr="00725ECA">
        <w:rPr>
          <w:rFonts w:ascii="Arial" w:hAnsi="Arial" w:cs="Arial"/>
          <w:b/>
        </w:rPr>
        <w:t>Introduction……………………………………………………………………………………….. 3</w:t>
      </w:r>
    </w:p>
    <w:p w:rsidR="00A418AD" w:rsidRPr="00725ECA" w:rsidRDefault="00A418AD" w:rsidP="00A418AD">
      <w:pPr>
        <w:pStyle w:val="NoSpacing"/>
        <w:spacing w:line="480" w:lineRule="auto"/>
        <w:jc w:val="both"/>
        <w:rPr>
          <w:rFonts w:ascii="Arial" w:hAnsi="Arial" w:cs="Arial"/>
          <w:b/>
        </w:rPr>
      </w:pPr>
      <w:r w:rsidRPr="00725ECA">
        <w:rPr>
          <w:rFonts w:ascii="Arial" w:hAnsi="Arial" w:cs="Arial"/>
          <w:b/>
        </w:rPr>
        <w:t>Background of the Study…………………………………………………………………………. 4</w:t>
      </w:r>
    </w:p>
    <w:p w:rsidR="002C60F0"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Scope and Limitations…………………………………………………………………….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Research Findings…………………………………………………………………………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Design………………………………………………………………………………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Function…………………………………………………………………………… 7</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Trend………………………………………………………………………………. 10</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Mobile Application Analysis……………………………………………………………… 13</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Screenshots………………………………………………………………………………… 15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Interpretation of Results………………………………………………………………….. 16</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Glossary……………………………………………………………………………………. 19</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Bibliography……………………………………………………………………………….. 20</w:t>
      </w: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A418AD" w:rsidRPr="00725ECA" w:rsidRDefault="00A418A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INTRODUCTION</w:t>
      </w:r>
    </w:p>
    <w:p w:rsidR="00201732" w:rsidRPr="00725ECA" w:rsidRDefault="00867765"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Social Constructionism</w:t>
      </w:r>
      <w:r w:rsidR="002602C1" w:rsidRPr="00725ECA">
        <w:rPr>
          <w:rFonts w:ascii="Arial" w:hAnsi="Arial" w:cs="Arial"/>
        </w:rPr>
        <w:t xml:space="preserve"> of the said Mobile apps. 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 power dynamics, influences) and the </w:t>
      </w:r>
      <w:r w:rsidR="00A67655">
        <w:rPr>
          <w:rFonts w:ascii="Arial" w:hAnsi="Arial" w:cs="Arial"/>
        </w:rPr>
        <w:t>design process implications that the proponents found in the study they have conducted</w:t>
      </w:r>
      <w:r w:rsidR="00220C31">
        <w:rPr>
          <w:rFonts w:ascii="Arial" w:hAnsi="Arial" w:cs="Arial"/>
        </w:rPr>
        <w:t xml:space="preserve">, and </w:t>
      </w:r>
      <w:r w:rsidR="00220C31" w:rsidRPr="00220C31">
        <w:rPr>
          <w:rFonts w:ascii="Arial" w:hAnsi="Arial" w:cs="Arial"/>
          <w:b/>
        </w:rPr>
        <w:t>(4)</w:t>
      </w:r>
      <w:r w:rsidR="00220C31">
        <w:rPr>
          <w:rFonts w:ascii="Arial" w:hAnsi="Arial" w:cs="Arial"/>
        </w:rPr>
        <w:t xml:space="preserve"> </w:t>
      </w:r>
      <w:r w:rsidR="00220C31">
        <w:rPr>
          <w:rFonts w:ascii="Arial" w:hAnsi="Arial" w:cs="Arial"/>
          <w:i/>
        </w:rPr>
        <w:t>Local Mobile Application Development</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Who are the actors in the design of Mobile apps?</w:t>
      </w:r>
    </w:p>
    <w:p w:rsidR="004317CE" w:rsidRDefault="00A71392" w:rsidP="004317CE">
      <w:pPr>
        <w:pStyle w:val="ListParagraph"/>
        <w:numPr>
          <w:ilvl w:val="0"/>
          <w:numId w:val="17"/>
        </w:numPr>
        <w:spacing w:line="480" w:lineRule="auto"/>
        <w:jc w:val="both"/>
        <w:rPr>
          <w:rFonts w:ascii="Arial" w:hAnsi="Arial" w:cs="Arial"/>
        </w:rPr>
      </w:pPr>
      <w:r>
        <w:rPr>
          <w:rFonts w:ascii="Arial" w:hAnsi="Arial" w:cs="Arial"/>
        </w:rPr>
        <w:t>How do these actors shape the design process?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is the nature of their influences?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BACKGROUND OF THE STUDY</w:t>
      </w:r>
    </w:p>
    <w:p w:rsidR="00430C5D" w:rsidRPr="00725ECA" w:rsidRDefault="00867765"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The survey is divided into two</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131B9" w:rsidRPr="003630D9">
        <w:rPr>
          <w:rFonts w:ascii="Arial" w:hAnsi="Arial" w:cs="Arial"/>
          <w:b/>
          <w:color w:val="000000"/>
          <w:sz w:val="22"/>
          <w:szCs w:val="22"/>
        </w:rPr>
        <w:t>40</w:t>
      </w:r>
      <w:r w:rsidR="003131B9" w:rsidRPr="00725ECA">
        <w:rPr>
          <w:rFonts w:ascii="Arial" w:hAnsi="Arial" w:cs="Arial"/>
          <w:color w:val="000000"/>
          <w:sz w:val="22"/>
          <w:szCs w:val="22"/>
        </w:rPr>
        <w:t xml:space="preserve"> respondents, the business survey that does not use mobile apps has </w:t>
      </w:r>
      <w:r w:rsidR="003131B9" w:rsidRPr="003630D9">
        <w:rPr>
          <w:rFonts w:ascii="Arial" w:hAnsi="Arial" w:cs="Arial"/>
          <w:b/>
          <w:color w:val="000000"/>
          <w:sz w:val="22"/>
          <w:szCs w:val="22"/>
        </w:rPr>
        <w:t>8</w:t>
      </w:r>
      <w:r w:rsidR="003131B9" w:rsidRPr="00725ECA">
        <w:rPr>
          <w:rFonts w:ascii="Arial" w:hAnsi="Arial" w:cs="Arial"/>
          <w:color w:val="000000"/>
          <w:sz w:val="22"/>
          <w:szCs w:val="22"/>
        </w:rPr>
        <w:t xml:space="preserve"> respondents, the business survey that do use mobile apps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w:t>
      </w:r>
      <w:r w:rsidR="009657E4" w:rsidRPr="00725ECA">
        <w:rPr>
          <w:rFonts w:ascii="Arial" w:hAnsi="Arial" w:cs="Arial"/>
          <w:color w:val="000000"/>
          <w:sz w:val="22"/>
          <w:szCs w:val="22"/>
        </w:rPr>
        <w:lastRenderedPageBreak/>
        <w:t>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133</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After the analysis, evaluation of the results are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w:t>
      </w:r>
      <w:r w:rsidR="003C2CA8" w:rsidRPr="00725ECA">
        <w:rPr>
          <w:rFonts w:ascii="Arial" w:hAnsi="Arial" w:cs="Arial"/>
          <w:color w:val="000000"/>
          <w:sz w:val="22"/>
          <w:szCs w:val="22"/>
        </w:rPr>
        <w:lastRenderedPageBreak/>
        <w:t xml:space="preserve">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SCOPE AND LIMITATIONS</w:t>
      </w:r>
      <w:r w:rsidR="009B6DED" w:rsidRPr="00725ECA">
        <w:rPr>
          <w:rFonts w:ascii="Arial" w:hAnsi="Arial" w:cs="Arial"/>
          <w:b/>
          <w:sz w:val="24"/>
          <w:szCs w:val="24"/>
        </w:rPr>
        <w:t xml:space="preserve"> </w:t>
      </w:r>
    </w:p>
    <w:p w:rsidR="00430C5D" w:rsidRPr="00725ECA" w:rsidRDefault="00867765"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The team will not include any assumptions and will only use survey results and research findings to complete the study.</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RESEARCH FINDINGS</w:t>
      </w:r>
    </w:p>
    <w:p w:rsidR="00AC3BCB" w:rsidRPr="00725ECA" w:rsidRDefault="00867765"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3A4A0E">
      <w:pPr>
        <w:pStyle w:val="NoSpacing"/>
        <w:numPr>
          <w:ilvl w:val="0"/>
          <w:numId w:val="24"/>
        </w:numPr>
        <w:jc w:val="both"/>
        <w:rPr>
          <w:rFonts w:ascii="Arial" w:hAnsi="Arial" w:cs="Arial"/>
          <w:b/>
          <w:sz w:val="24"/>
          <w:szCs w:val="24"/>
        </w:rPr>
      </w:pPr>
      <w:r w:rsidRPr="00725ECA">
        <w:rPr>
          <w:rFonts w:ascii="Arial" w:hAnsi="Arial" w:cs="Arial"/>
          <w:b/>
          <w:sz w:val="24"/>
          <w:szCs w:val="24"/>
        </w:rPr>
        <w:t>Underlying Design Triggers</w:t>
      </w:r>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w:t>
      </w:r>
      <w:r w:rsidR="00D05705" w:rsidRPr="00D05705">
        <w:rPr>
          <w:rFonts w:ascii="Arial" w:hAnsi="Arial" w:cs="Arial"/>
          <w:sz w:val="24"/>
          <w:szCs w:val="24"/>
        </w:rPr>
        <w:lastRenderedPageBreak/>
        <w:t xml:space="preserve">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AD5A8C" w:rsidRDefault="009E495B" w:rsidP="00824E89">
      <w:pPr>
        <w:pStyle w:val="NoSpacing"/>
        <w:spacing w:line="480" w:lineRule="auto"/>
        <w:jc w:val="both"/>
        <w:rPr>
          <w:rFonts w:ascii="Arial" w:hAnsi="Arial" w:cs="Arial"/>
          <w:sz w:val="24"/>
          <w:szCs w:val="24"/>
        </w:rPr>
      </w:pPr>
      <w:r>
        <w:rPr>
          <w:rFonts w:ascii="Arial" w:hAnsi="Arial" w:cs="Arial"/>
          <w:sz w:val="24"/>
          <w:szCs w:val="24"/>
        </w:rPr>
        <w:t>The following sections discusses our findings for each category in detail.</w:t>
      </w:r>
    </w:p>
    <w:p w:rsidR="00AD5A8C" w:rsidRPr="00824E89" w:rsidRDefault="00482737" w:rsidP="00824E89">
      <w:pPr>
        <w:pStyle w:val="NoSpacing"/>
        <w:numPr>
          <w:ilvl w:val="0"/>
          <w:numId w:val="27"/>
        </w:numPr>
        <w:spacing w:line="480" w:lineRule="auto"/>
        <w:jc w:val="both"/>
        <w:rPr>
          <w:rFonts w:ascii="Arial" w:hAnsi="Arial" w:cs="Arial"/>
          <w:sz w:val="24"/>
          <w:szCs w:val="24"/>
        </w:rPr>
      </w:pPr>
      <w:r>
        <w:rPr>
          <w:rFonts w:ascii="Arial" w:hAnsi="Arial" w:cs="Arial"/>
          <w:sz w:val="24"/>
          <w:szCs w:val="24"/>
        </w:rPr>
        <w:t>Design</w:t>
      </w:r>
    </w:p>
    <w:p w:rsidR="00824E89" w:rsidRDefault="00AD5A8C" w:rsidP="00824E89">
      <w:pPr>
        <w:pStyle w:val="NoSpacing"/>
        <w:spacing w:line="480" w:lineRule="auto"/>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t>
      </w:r>
      <w:proofErr w:type="spellStart"/>
      <w:r w:rsidRPr="009036FC">
        <w:rPr>
          <w:rFonts w:ascii="Arial" w:hAnsi="Arial" w:cs="Arial"/>
          <w:i/>
          <w:sz w:val="24"/>
          <w:szCs w:val="24"/>
          <w:u w:val="single"/>
        </w:rPr>
        <w:t>Wondrack</w:t>
      </w:r>
      <w:proofErr w:type="spellEnd"/>
      <w:r w:rsidRPr="009036FC">
        <w:rPr>
          <w:rFonts w:ascii="Arial" w:hAnsi="Arial" w:cs="Arial"/>
          <w:i/>
          <w:sz w:val="24"/>
          <w:szCs w:val="24"/>
          <w:u w:val="single"/>
        </w:rPr>
        <w:t>, 2015)</w:t>
      </w:r>
      <w:r>
        <w:rPr>
          <w:rFonts w:ascii="Arial" w:hAnsi="Arial" w:cs="Arial"/>
          <w:sz w:val="24"/>
          <w:szCs w:val="24"/>
        </w:rPr>
        <w:t xml:space="preserve"> </w:t>
      </w: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t>
      </w:r>
      <w:proofErr w:type="spellStart"/>
      <w:r w:rsidRPr="00AD5A8C">
        <w:rPr>
          <w:rFonts w:ascii="Arial" w:hAnsi="Arial" w:cs="Arial"/>
          <w:sz w:val="24"/>
          <w:szCs w:val="24"/>
        </w:rPr>
        <w:t>Wondrack</w:t>
      </w:r>
      <w:proofErr w:type="spellEnd"/>
      <w:r w:rsidRPr="00AD5A8C">
        <w:rPr>
          <w:rFonts w:ascii="Arial" w:hAnsi="Arial" w:cs="Arial"/>
          <w:sz w:val="24"/>
          <w:szCs w:val="24"/>
        </w:rPr>
        <w:t xml:space="preserve">,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824E89">
      <w:pPr>
        <w:pStyle w:val="NoSpacing"/>
        <w:spacing w:line="480" w:lineRule="auto"/>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field,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was able to receive various awards, recognition </w:t>
      </w:r>
      <w:r w:rsidRPr="00824E89">
        <w:rPr>
          <w:rFonts w:ascii="Arial" w:hAnsi="Arial" w:cs="Arial"/>
          <w:sz w:val="24"/>
          <w:szCs w:val="24"/>
        </w:rPr>
        <w:lastRenderedPageBreak/>
        <w:t xml:space="preserve">and acclaim both from award-giving bodies in the IT industry and from its users, because of the research and the study that they have done to further the application’s design and functions. At present time, most of </w:t>
      </w:r>
      <w:proofErr w:type="spellStart"/>
      <w:r w:rsidRPr="00824E89">
        <w:rPr>
          <w:rFonts w:ascii="Arial" w:hAnsi="Arial" w:cs="Arial"/>
          <w:sz w:val="24"/>
          <w:szCs w:val="24"/>
        </w:rPr>
        <w:t>Lumosity’s</w:t>
      </w:r>
      <w:proofErr w:type="spellEnd"/>
      <w:r w:rsidRPr="00824E89">
        <w:rPr>
          <w:rFonts w:ascii="Arial" w:hAnsi="Arial" w:cs="Arial"/>
          <w:sz w:val="24"/>
          <w:szCs w:val="24"/>
        </w:rPr>
        <w:t xml:space="preserve">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 xml:space="preserve">for each user, however – the years of study and research that the designers have given to the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app, cannot easily be trumped. “The initial two years of prototyping were essential because not only were we creating the foundation for a new science-based product, but we were also defining a new industry,” says Melissa </w:t>
      </w:r>
      <w:proofErr w:type="spellStart"/>
      <w:r w:rsidRPr="00824E89">
        <w:rPr>
          <w:rFonts w:ascii="Arial" w:hAnsi="Arial" w:cs="Arial"/>
          <w:sz w:val="24"/>
          <w:szCs w:val="24"/>
        </w:rPr>
        <w:t>Malski</w:t>
      </w:r>
      <w:proofErr w:type="spellEnd"/>
      <w:r w:rsidRPr="00824E89">
        <w:rPr>
          <w:rFonts w:ascii="Arial" w:hAnsi="Arial" w:cs="Arial"/>
          <w:sz w:val="24"/>
          <w:szCs w:val="24"/>
        </w:rPr>
        <w:t xml:space="preserve">, a Public Relations Specialist at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It is also in the author’s belief that like the brain app, </w:t>
      </w:r>
      <w:proofErr w:type="spellStart"/>
      <w:r w:rsidRPr="00824E89">
        <w:rPr>
          <w:rFonts w:ascii="Arial" w:hAnsi="Arial" w:cs="Arial"/>
          <w:sz w:val="24"/>
          <w:szCs w:val="24"/>
        </w:rPr>
        <w:t>Lumosity</w:t>
      </w:r>
      <w:proofErr w:type="spellEnd"/>
      <w:r w:rsidRPr="00824E89">
        <w:rPr>
          <w:rFonts w:ascii="Arial" w:hAnsi="Arial" w:cs="Arial"/>
          <w:sz w:val="24"/>
          <w:szCs w:val="24"/>
        </w:rPr>
        <w:t>,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B236D">
      <w:pPr>
        <w:pStyle w:val="NoSpacing"/>
        <w:numPr>
          <w:ilvl w:val="0"/>
          <w:numId w:val="27"/>
        </w:numPr>
        <w:jc w:val="both"/>
        <w:rPr>
          <w:rFonts w:ascii="Arial" w:hAnsi="Arial" w:cs="Arial"/>
          <w:sz w:val="24"/>
          <w:szCs w:val="24"/>
        </w:rPr>
      </w:pPr>
      <w:r>
        <w:rPr>
          <w:rFonts w:ascii="Arial" w:hAnsi="Arial" w:cs="Arial"/>
          <w:sz w:val="24"/>
          <w:szCs w:val="24"/>
        </w:rPr>
        <w:t>Function</w:t>
      </w:r>
    </w:p>
    <w:p w:rsidR="006344E7" w:rsidRDefault="006344E7" w:rsidP="006344E7">
      <w:pPr>
        <w:pStyle w:val="NoSpacing"/>
        <w:jc w:val="both"/>
        <w:rPr>
          <w:rFonts w:ascii="Arial" w:hAnsi="Arial" w:cs="Arial"/>
          <w:sz w:val="24"/>
          <w:szCs w:val="24"/>
        </w:rPr>
      </w:pPr>
    </w:p>
    <w:p w:rsidR="006344E7" w:rsidRPr="00F22DB4" w:rsidRDefault="006344E7" w:rsidP="00BA2D84">
      <w:pPr>
        <w:pStyle w:val="NoSpacing"/>
        <w:spacing w:line="480" w:lineRule="auto"/>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w:t>
      </w:r>
      <w:proofErr w:type="spellStart"/>
      <w:r w:rsidRPr="006344E7">
        <w:rPr>
          <w:rFonts w:ascii="Arial" w:hAnsi="Arial" w:cs="Arial"/>
          <w:i/>
          <w:sz w:val="24"/>
          <w:szCs w:val="24"/>
        </w:rPr>
        <w:t>BusinessMobile</w:t>
      </w:r>
      <w:proofErr w:type="spellEnd"/>
      <w:r w:rsidRPr="006344E7">
        <w:rPr>
          <w:rFonts w:ascii="Arial" w:hAnsi="Arial" w:cs="Arial"/>
          <w:i/>
          <w:sz w:val="24"/>
          <w:szCs w:val="24"/>
        </w:rPr>
        <w:t xml:space="preserve"> App” </w:t>
      </w:r>
      <w:r w:rsidRPr="006344E7">
        <w:rPr>
          <w:rFonts w:ascii="Arial" w:hAnsi="Arial" w:cs="Arial"/>
          <w:sz w:val="24"/>
          <w:szCs w:val="24"/>
        </w:rPr>
        <w:t>written by Scott Gerber, a serial entrepreneur and the founder of Young Entrepreneurial 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 xml:space="preserve">The team considered this article as a reference because we would like to make a comparison on how different kinds of people prefer </w:t>
      </w:r>
      <w:r w:rsidRPr="006344E7">
        <w:rPr>
          <w:rFonts w:ascii="Arial" w:hAnsi="Arial" w:cs="Arial"/>
          <w:sz w:val="24"/>
          <w:szCs w:val="24"/>
        </w:rPr>
        <w:lastRenderedPageBreak/>
        <w:t>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BA2D84">
      <w:pPr>
        <w:pStyle w:val="NoSpacing"/>
        <w:spacing w:line="480" w:lineRule="auto"/>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xml:space="preserve">. This answer came from Jesse Davis of </w:t>
      </w:r>
      <w:proofErr w:type="spellStart"/>
      <w:r w:rsidRPr="006344E7">
        <w:rPr>
          <w:rFonts w:ascii="Arial" w:hAnsi="Arial" w:cs="Arial"/>
          <w:sz w:val="24"/>
          <w:szCs w:val="24"/>
        </w:rPr>
        <w:t>Appinions</w:t>
      </w:r>
      <w:proofErr w:type="spellEnd"/>
      <w:r w:rsidRPr="006344E7">
        <w:rPr>
          <w:rFonts w:ascii="Arial" w:hAnsi="Arial" w:cs="Arial"/>
          <w:sz w:val="24"/>
          <w:szCs w:val="24"/>
        </w:rPr>
        <w:t xml:space="preserve">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BA2D84">
      <w:pPr>
        <w:pStyle w:val="NoSpacing"/>
        <w:spacing w:line="480" w:lineRule="auto"/>
        <w:rPr>
          <w:rFonts w:ascii="Arial" w:hAnsi="Arial" w:cs="Arial"/>
          <w:sz w:val="24"/>
          <w:szCs w:val="24"/>
        </w:rPr>
      </w:pPr>
      <w:r w:rsidRPr="006344E7">
        <w:rPr>
          <w:rFonts w:ascii="Arial" w:hAnsi="Arial" w:cs="Arial"/>
          <w:sz w:val="24"/>
          <w:szCs w:val="24"/>
        </w:rPr>
        <w:t xml:space="preserve">Another answer in the list is from George </w:t>
      </w:r>
      <w:proofErr w:type="spellStart"/>
      <w:r w:rsidRPr="006344E7">
        <w:rPr>
          <w:rFonts w:ascii="Arial" w:hAnsi="Arial" w:cs="Arial"/>
          <w:sz w:val="24"/>
          <w:szCs w:val="24"/>
        </w:rPr>
        <w:t>Mavromaras</w:t>
      </w:r>
      <w:proofErr w:type="spellEnd"/>
      <w:r w:rsidRPr="006344E7">
        <w:rPr>
          <w:rFonts w:ascii="Arial" w:hAnsi="Arial" w:cs="Arial"/>
          <w:sz w:val="24"/>
          <w:szCs w:val="24"/>
        </w:rPr>
        <w:t xml:space="preserve">, of </w:t>
      </w:r>
      <w:proofErr w:type="spellStart"/>
      <w:r w:rsidRPr="006344E7">
        <w:rPr>
          <w:rFonts w:ascii="Arial" w:hAnsi="Arial" w:cs="Arial"/>
          <w:sz w:val="24"/>
          <w:szCs w:val="24"/>
        </w:rPr>
        <w:t>Mavro</w:t>
      </w:r>
      <w:proofErr w:type="spellEnd"/>
      <w:r w:rsidRPr="006344E7">
        <w:rPr>
          <w:rFonts w:ascii="Arial" w:hAnsi="Arial" w:cs="Arial"/>
          <w:sz w:val="24"/>
          <w:szCs w:val="24"/>
        </w:rPr>
        <w:t xml:space="preserve"> </w:t>
      </w:r>
      <w:proofErr w:type="spellStart"/>
      <w:r w:rsidRPr="006344E7">
        <w:rPr>
          <w:rFonts w:ascii="Arial" w:hAnsi="Arial" w:cs="Arial"/>
          <w:sz w:val="24"/>
          <w:szCs w:val="24"/>
        </w:rPr>
        <w:t>Inc.which</w:t>
      </w:r>
      <w:proofErr w:type="spellEnd"/>
      <w:r w:rsidRPr="006344E7">
        <w:rPr>
          <w:rFonts w:ascii="Arial" w:hAnsi="Arial" w:cs="Arial"/>
          <w:sz w:val="24"/>
          <w:szCs w:val="24"/>
        </w:rPr>
        <w:t xml:space="preserve">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2B51DA">
      <w:pPr>
        <w:pStyle w:val="NoSpacing"/>
        <w:spacing w:line="480" w:lineRule="auto"/>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which came from Ben Lang, the cofounder of Map Me App. He said that it is very important that the application being developed is not slow. For him, it is a crucial part that the application you are developing does not make people wait around while the app loads.</w:t>
      </w:r>
    </w:p>
    <w:p w:rsidR="00290ADB" w:rsidRPr="002B51DA" w:rsidRDefault="00482737" w:rsidP="00F555EB">
      <w:pPr>
        <w:pStyle w:val="NoSpacing"/>
        <w:numPr>
          <w:ilvl w:val="0"/>
          <w:numId w:val="27"/>
        </w:numPr>
        <w:spacing w:line="480" w:lineRule="auto"/>
        <w:jc w:val="both"/>
        <w:rPr>
          <w:rFonts w:ascii="Arial" w:hAnsi="Arial" w:cs="Arial"/>
          <w:sz w:val="24"/>
          <w:szCs w:val="24"/>
        </w:rPr>
      </w:pPr>
      <w:r>
        <w:rPr>
          <w:rFonts w:ascii="Arial" w:hAnsi="Arial" w:cs="Arial"/>
          <w:sz w:val="24"/>
          <w:szCs w:val="24"/>
        </w:rPr>
        <w:t>Trend</w:t>
      </w:r>
    </w:p>
    <w:p w:rsidR="00FE0D6E" w:rsidRPr="002B51DA" w:rsidRDefault="00290ADB" w:rsidP="00F555EB">
      <w:pPr>
        <w:pStyle w:val="NoSpacing"/>
        <w:spacing w:line="480" w:lineRule="auto"/>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2B51DA">
      <w:pPr>
        <w:pStyle w:val="NoSpacing"/>
        <w:spacing w:line="480" w:lineRule="auto"/>
        <w:rPr>
          <w:rFonts w:ascii="Arial" w:hAnsi="Arial" w:cs="Arial"/>
          <w:i/>
          <w:sz w:val="24"/>
          <w:szCs w:val="24"/>
        </w:rPr>
      </w:pPr>
      <w:r w:rsidRPr="00290ADB">
        <w:rPr>
          <w:rFonts w:ascii="Arial" w:hAnsi="Arial" w:cs="Arial"/>
          <w:i/>
          <w:sz w:val="24"/>
          <w:szCs w:val="24"/>
        </w:rPr>
        <w:lastRenderedPageBreak/>
        <w:t>“The amount of times people actually go to a car dealership has diminished. By the time they get to the door all they really want to do is test drive. All the research, everything, happens online.”</w:t>
      </w:r>
    </w:p>
    <w:p w:rsidR="00FE0D6E" w:rsidRPr="002B51DA" w:rsidRDefault="00290ADB" w:rsidP="002B51DA">
      <w:pPr>
        <w:pStyle w:val="NoSpacing"/>
        <w:numPr>
          <w:ilvl w:val="0"/>
          <w:numId w:val="4"/>
        </w:numPr>
        <w:spacing w:line="480" w:lineRule="auto"/>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2B51DA">
      <w:pPr>
        <w:pStyle w:val="NoSpacing"/>
        <w:spacing w:line="480" w:lineRule="auto"/>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2B51DA">
      <w:pPr>
        <w:pStyle w:val="NoSpacing"/>
        <w:spacing w:line="480" w:lineRule="auto"/>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617644" w:rsidRDefault="00FE0D6E" w:rsidP="002B51DA">
      <w:pPr>
        <w:pStyle w:val="NoSpacing"/>
        <w:spacing w:line="480" w:lineRule="auto"/>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Major players like Microsoft, Google and Apple influences the boundless creativity of college students in coming up with world changing mobile applications. These major players are part of people’s 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2D1728" w:rsidRDefault="00FE0D6E" w:rsidP="002B51DA">
      <w:pPr>
        <w:pStyle w:val="NoSpacing"/>
        <w:spacing w:line="480" w:lineRule="auto"/>
        <w:rPr>
          <w:rFonts w:ascii="Arial" w:hAnsi="Arial" w:cs="Arial"/>
          <w:sz w:val="24"/>
          <w:szCs w:val="24"/>
        </w:rPr>
      </w:pPr>
      <w:r w:rsidRPr="00FE0D6E">
        <w:rPr>
          <w:rFonts w:ascii="Arial" w:hAnsi="Arial" w:cs="Arial"/>
          <w:sz w:val="24"/>
          <w:szCs w:val="24"/>
        </w:rPr>
        <w:t xml:space="preserve">Students are people uninfluenced by the restricting standards of the corporate world still, which is </w:t>
      </w:r>
      <w:r w:rsidRPr="00FE0D6E">
        <w:rPr>
          <w:rFonts w:ascii="Arial" w:hAnsi="Arial" w:cs="Arial"/>
          <w:sz w:val="24"/>
          <w:szCs w:val="24"/>
        </w:rPr>
        <w:tab/>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 xml:space="preserve">up by the environment that they live in and the various competitions hosted by these giants like </w:t>
      </w:r>
      <w:r w:rsidRPr="00FE0D6E">
        <w:rPr>
          <w:rFonts w:ascii="Arial" w:hAnsi="Arial" w:cs="Arial"/>
          <w:sz w:val="24"/>
          <w:szCs w:val="24"/>
        </w:rPr>
        <w:tab/>
        <w:t>Imagine Cup per se that pushes them to dwell into m</w:t>
      </w:r>
      <w:r w:rsidR="00617644">
        <w:rPr>
          <w:rFonts w:ascii="Arial" w:hAnsi="Arial" w:cs="Arial"/>
          <w:sz w:val="24"/>
          <w:szCs w:val="24"/>
        </w:rPr>
        <w:t xml:space="preserve">obile application development. </w:t>
      </w:r>
    </w:p>
    <w:p w:rsidR="005C0C0A" w:rsidRPr="00617644" w:rsidRDefault="00FE0D6E" w:rsidP="002B51DA">
      <w:pPr>
        <w:pStyle w:val="NoSpacing"/>
        <w:spacing w:line="480" w:lineRule="auto"/>
        <w:rPr>
          <w:rFonts w:ascii="Arial" w:hAnsi="Arial" w:cs="Arial"/>
          <w:i/>
          <w:sz w:val="24"/>
          <w:szCs w:val="24"/>
        </w:rPr>
      </w:pPr>
      <w:r w:rsidRPr="00FE0D6E">
        <w:rPr>
          <w:rFonts w:ascii="Arial" w:hAnsi="Arial" w:cs="Arial"/>
          <w:sz w:val="24"/>
          <w:szCs w:val="24"/>
        </w:rPr>
        <w:lastRenderedPageBreak/>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D16A13" w:rsidRDefault="00FE0D6E" w:rsidP="00D16A13">
      <w:pPr>
        <w:pStyle w:val="NoSpacing"/>
        <w:spacing w:line="480" w:lineRule="auto"/>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F555EB" w:rsidRDefault="00F555EB" w:rsidP="00D16A13">
      <w:pPr>
        <w:pStyle w:val="NoSpacing"/>
        <w:spacing w:line="480" w:lineRule="auto"/>
        <w:rPr>
          <w:rFonts w:ascii="Arial" w:hAnsi="Arial" w:cs="Arial"/>
          <w:sz w:val="24"/>
          <w:szCs w:val="24"/>
        </w:rPr>
      </w:pP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r w:rsidR="00D5229C" w:rsidRPr="000F4EFF">
        <w:rPr>
          <w:rFonts w:ascii="Arial" w:hAnsi="Arial" w:cs="Arial"/>
          <w:i/>
          <w:sz w:val="24"/>
          <w:szCs w:val="24"/>
        </w:rPr>
        <w:t>”</w:t>
      </w:r>
    </w:p>
    <w:p w:rsidR="00175A81" w:rsidRDefault="00175A81" w:rsidP="00C32D26">
      <w:pPr>
        <w:pStyle w:val="NoSpacing"/>
        <w:numPr>
          <w:ilvl w:val="0"/>
          <w:numId w:val="27"/>
        </w:numPr>
        <w:spacing w:line="480" w:lineRule="auto"/>
        <w:rPr>
          <w:rFonts w:ascii="Arial" w:hAnsi="Arial" w:cs="Arial"/>
          <w:b/>
          <w:sz w:val="24"/>
          <w:szCs w:val="24"/>
        </w:rPr>
      </w:pPr>
    </w:p>
    <w:p w:rsidR="00175A81" w:rsidRPr="00D16A13" w:rsidRDefault="00175A81" w:rsidP="00D16A13">
      <w:pPr>
        <w:pStyle w:val="NoSpacing"/>
        <w:spacing w:line="480" w:lineRule="auto"/>
        <w:rPr>
          <w:rFonts w:ascii="Arial" w:hAnsi="Arial" w:cs="Arial"/>
          <w:i/>
          <w:sz w:val="24"/>
          <w:szCs w:val="24"/>
        </w:rPr>
      </w:pPr>
    </w:p>
    <w:p w:rsidR="00E143C0" w:rsidRPr="002A4713" w:rsidRDefault="003A4A0E" w:rsidP="0056727D">
      <w:pPr>
        <w:pStyle w:val="NoSpacing"/>
        <w:numPr>
          <w:ilvl w:val="0"/>
          <w:numId w:val="24"/>
        </w:numPr>
        <w:spacing w:line="480" w:lineRule="auto"/>
        <w:jc w:val="both"/>
        <w:rPr>
          <w:rFonts w:ascii="Arial" w:hAnsi="Arial" w:cs="Arial"/>
          <w:b/>
          <w:sz w:val="24"/>
          <w:szCs w:val="24"/>
        </w:rPr>
      </w:pPr>
      <w:r w:rsidRPr="00725ECA">
        <w:rPr>
          <w:rFonts w:ascii="Arial" w:hAnsi="Arial" w:cs="Arial"/>
          <w:b/>
          <w:sz w:val="24"/>
          <w:szCs w:val="24"/>
        </w:rPr>
        <w:t>Design Process Actors</w:t>
      </w:r>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lastRenderedPageBreak/>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t xml:space="preserve">This research is concerned with the various sources of influence for Mobile app design, the team categorized these sources as </w:t>
      </w:r>
      <w:r>
        <w:rPr>
          <w:rFonts w:ascii="Arial" w:hAnsi="Arial" w:cs="Arial"/>
          <w:b/>
          <w:i/>
          <w:sz w:val="24"/>
          <w:szCs w:val="24"/>
        </w:rPr>
        <w:t xml:space="preserve">actors, groups </w:t>
      </w:r>
      <w:r>
        <w:rPr>
          <w:rFonts w:ascii="Arial" w:hAnsi="Arial" w:cs="Arial"/>
          <w:i/>
          <w:sz w:val="24"/>
          <w:szCs w:val="24"/>
        </w:rPr>
        <w:t xml:space="preserve">and </w:t>
      </w:r>
      <w:r>
        <w:rPr>
          <w:rFonts w:ascii="Arial" w:hAnsi="Arial" w:cs="Arial"/>
          <w:b/>
          <w:i/>
          <w:sz w:val="24"/>
          <w:szCs w:val="24"/>
        </w:rPr>
        <w:t>factors.</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who affect</w:t>
      </w:r>
      <w:r w:rsidR="00E02D8A">
        <w:rPr>
          <w:rFonts w:ascii="Arial" w:hAnsi="Arial" w:cs="Arial"/>
          <w:sz w:val="24"/>
          <w:szCs w:val="24"/>
        </w:rPr>
        <w:t xml:space="preserve"> / 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actors who affect the Mobile app design process as a whole, is the term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affect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sources under the following sections: </w:t>
      </w:r>
      <w:r w:rsidR="00D04F9A" w:rsidRPr="00D04F9A">
        <w:rPr>
          <w:rFonts w:ascii="Arial" w:hAnsi="Arial" w:cs="Arial"/>
          <w:b/>
          <w:sz w:val="24"/>
          <w:szCs w:val="24"/>
        </w:rPr>
        <w:t xml:space="preserve"> </w:t>
      </w:r>
    </w:p>
    <w:p w:rsidR="001512B6" w:rsidRPr="001512B6" w:rsidRDefault="001512B6" w:rsidP="002A4713">
      <w:pPr>
        <w:pStyle w:val="NoSpacing"/>
        <w:spacing w:line="480" w:lineRule="auto"/>
        <w:jc w:val="both"/>
        <w:rPr>
          <w:rFonts w:ascii="Arial" w:hAnsi="Arial" w:cs="Arial"/>
          <w:sz w:val="24"/>
          <w:szCs w:val="24"/>
        </w:rPr>
      </w:pPr>
      <w:r>
        <w:rPr>
          <w:rFonts w:ascii="Arial" w:hAnsi="Arial" w:cs="Arial"/>
          <w:sz w:val="24"/>
          <w:szCs w:val="24"/>
        </w:rPr>
        <w:t>This following tables discuss</w:t>
      </w:r>
      <w:r w:rsidR="00A928C9">
        <w:rPr>
          <w:rFonts w:ascii="Arial" w:hAnsi="Arial" w:cs="Arial"/>
          <w:sz w:val="24"/>
          <w:szCs w:val="24"/>
        </w:rPr>
        <w:t xml:space="preserve"> the common ac</w:t>
      </w:r>
      <w:r w:rsidR="00E4565E">
        <w:rPr>
          <w:rFonts w:ascii="Arial" w:hAnsi="Arial" w:cs="Arial"/>
          <w:sz w:val="24"/>
          <w:szCs w:val="24"/>
        </w:rPr>
        <w:t xml:space="preserve">tors that are supposedly evident in both the </w:t>
      </w:r>
      <w:r w:rsidR="00E4565E" w:rsidRPr="00E4565E">
        <w:rPr>
          <w:rFonts w:ascii="Arial" w:hAnsi="Arial" w:cs="Arial"/>
          <w:i/>
          <w:sz w:val="24"/>
          <w:szCs w:val="24"/>
        </w:rPr>
        <w:t xml:space="preserve">Business set </w:t>
      </w:r>
      <w:r w:rsidR="00E4565E" w:rsidRPr="00E4565E">
        <w:rPr>
          <w:rFonts w:ascii="Arial" w:hAnsi="Arial" w:cs="Arial"/>
          <w:sz w:val="24"/>
          <w:szCs w:val="24"/>
        </w:rPr>
        <w:t>and</w:t>
      </w:r>
      <w:r w:rsidR="00E4565E" w:rsidRPr="00E4565E">
        <w:rPr>
          <w:rFonts w:ascii="Arial" w:hAnsi="Arial" w:cs="Arial"/>
          <w:i/>
          <w:sz w:val="24"/>
          <w:szCs w:val="24"/>
        </w:rPr>
        <w:t xml:space="preserve"> </w:t>
      </w:r>
      <w:r w:rsidR="00E4565E" w:rsidRPr="00E4565E">
        <w:rPr>
          <w:rFonts w:ascii="Arial" w:hAnsi="Arial" w:cs="Arial"/>
          <w:sz w:val="24"/>
          <w:szCs w:val="24"/>
        </w:rPr>
        <w:t>in the</w:t>
      </w:r>
      <w:r w:rsidR="00E4565E" w:rsidRPr="00E4565E">
        <w:rPr>
          <w:rFonts w:ascii="Arial" w:hAnsi="Arial" w:cs="Arial"/>
          <w:i/>
          <w:sz w:val="24"/>
          <w:szCs w:val="24"/>
        </w:rPr>
        <w:t xml:space="preserve"> Designer set</w:t>
      </w:r>
      <w:r>
        <w:rPr>
          <w:rFonts w:ascii="Arial" w:hAnsi="Arial" w:cs="Arial"/>
          <w:i/>
          <w:sz w:val="24"/>
          <w:szCs w:val="24"/>
        </w:rPr>
        <w:t xml:space="preserve">, </w:t>
      </w:r>
      <w:r>
        <w:rPr>
          <w:rFonts w:ascii="Arial" w:hAnsi="Arial" w:cs="Arial"/>
          <w:sz w:val="24"/>
          <w:szCs w:val="24"/>
        </w:rPr>
        <w:t xml:space="preserve">and the individual </w:t>
      </w:r>
      <w:r>
        <w:rPr>
          <w:rFonts w:ascii="Arial" w:hAnsi="Arial" w:cs="Arial"/>
          <w:i/>
          <w:sz w:val="24"/>
          <w:szCs w:val="24"/>
        </w:rPr>
        <w:t xml:space="preserve">set </w:t>
      </w:r>
      <w:r>
        <w:rPr>
          <w:rFonts w:ascii="Arial" w:hAnsi="Arial" w:cs="Arial"/>
          <w:sz w:val="24"/>
          <w:szCs w:val="24"/>
        </w:rPr>
        <w:t>themselves</w:t>
      </w:r>
      <w:r w:rsidR="00E4565E" w:rsidRPr="00E4565E">
        <w:rPr>
          <w:rFonts w:ascii="Arial" w:hAnsi="Arial" w:cs="Arial"/>
          <w:i/>
          <w:sz w:val="24"/>
          <w:szCs w:val="24"/>
        </w:rPr>
        <w:t>.</w:t>
      </w:r>
      <w:r w:rsidR="0045784F">
        <w:rPr>
          <w:rFonts w:ascii="Arial" w:hAnsi="Arial" w:cs="Arial"/>
          <w:i/>
          <w:sz w:val="24"/>
          <w:szCs w:val="24"/>
        </w:rPr>
        <w:t xml:space="preserve"> </w:t>
      </w:r>
    </w:p>
    <w:p w:rsidR="00096D75" w:rsidRPr="00A74530" w:rsidRDefault="00096D75" w:rsidP="00096D75">
      <w:pPr>
        <w:pStyle w:val="NoSpacing"/>
        <w:spacing w:line="276" w:lineRule="auto"/>
        <w:jc w:val="both"/>
        <w:rPr>
          <w:rFonts w:ascii="Arial" w:hAnsi="Arial" w:cs="Arial"/>
          <w:b/>
          <w:sz w:val="24"/>
          <w:szCs w:val="24"/>
          <w:u w:val="single"/>
        </w:rPr>
      </w:pPr>
      <w:r w:rsidRPr="00A74530">
        <w:rPr>
          <w:rFonts w:ascii="Arial" w:hAnsi="Arial" w:cs="Arial"/>
          <w:b/>
          <w:sz w:val="24"/>
          <w:szCs w:val="24"/>
          <w:u w:val="single"/>
        </w:rPr>
        <w:t>Common</w:t>
      </w:r>
      <w:r>
        <w:rPr>
          <w:rFonts w:ascii="Arial" w:hAnsi="Arial" w:cs="Arial"/>
          <w:b/>
          <w:sz w:val="24"/>
          <w:szCs w:val="24"/>
          <w:u w:val="single"/>
        </w:rPr>
        <w:t xml:space="preserve"> Actors</w:t>
      </w:r>
    </w:p>
    <w:tbl>
      <w:tblPr>
        <w:tblStyle w:val="GridTable4-Accent5"/>
        <w:tblW w:w="0" w:type="auto"/>
        <w:tblLook w:val="04A0" w:firstRow="1" w:lastRow="0" w:firstColumn="1" w:lastColumn="0" w:noHBand="0" w:noVBand="1"/>
      </w:tblPr>
      <w:tblGrid>
        <w:gridCol w:w="1998"/>
        <w:gridCol w:w="3192"/>
        <w:gridCol w:w="4278"/>
      </w:tblGrid>
      <w:tr w:rsidR="00096D75" w:rsidTr="00706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70671E">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70671E">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226AD6" w:rsidP="00C670E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D96B18" w:rsidP="004674B2">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7A7598" w:rsidP="007D66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FF0CE2" w:rsidP="0070671E">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The segment of hobbies / past time </w:t>
            </w:r>
            <w:r>
              <w:rPr>
                <w:rFonts w:ascii="Arial" w:hAnsi="Arial" w:cs="Arial"/>
                <w:sz w:val="24"/>
                <w:szCs w:val="24"/>
              </w:rPr>
              <w:lastRenderedPageBreak/>
              <w:t>as represented in the survey may represent one’s inclination to participate willingly in the Mobile app design process</w:t>
            </w: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lastRenderedPageBreak/>
              <w:t>Technology</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Basic Element</w:t>
            </w:r>
          </w:p>
        </w:tc>
        <w:tc>
          <w:tcPr>
            <w:tcW w:w="4278" w:type="dxa"/>
          </w:tcPr>
          <w:p w:rsidR="00096D75" w:rsidRDefault="00531555" w:rsidP="0070671E">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Various forms of technology, may it be in the form of Mobile Operating Systems or </w:t>
            </w:r>
            <w:r w:rsidR="001679D4">
              <w:rPr>
                <w:rFonts w:ascii="Arial" w:hAnsi="Arial" w:cs="Arial"/>
                <w:sz w:val="24"/>
                <w:szCs w:val="24"/>
              </w:rPr>
              <w:t>application types</w:t>
            </w: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4278"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rsidR="00096D75" w:rsidRDefault="00096D75" w:rsidP="00096D75">
      <w:pPr>
        <w:pStyle w:val="NoSpacing"/>
        <w:spacing w:line="276" w:lineRule="auto"/>
        <w:jc w:val="both"/>
        <w:rPr>
          <w:rFonts w:ascii="Arial" w:hAnsi="Arial" w:cs="Arial"/>
          <w:sz w:val="24"/>
          <w:szCs w:val="24"/>
        </w:rPr>
      </w:pPr>
    </w:p>
    <w:p w:rsidR="00096D75" w:rsidRPr="00F63E1B" w:rsidRDefault="00096D75" w:rsidP="00096D75">
      <w:pPr>
        <w:pStyle w:val="NoSpacing"/>
        <w:spacing w:line="276" w:lineRule="auto"/>
        <w:jc w:val="both"/>
        <w:rPr>
          <w:rFonts w:ascii="Arial" w:hAnsi="Arial" w:cs="Arial"/>
          <w:b/>
          <w:sz w:val="24"/>
          <w:szCs w:val="24"/>
          <w:u w:val="single"/>
        </w:rPr>
      </w:pPr>
      <w:r w:rsidRPr="001649BF">
        <w:rPr>
          <w:rFonts w:ascii="Arial" w:hAnsi="Arial" w:cs="Arial"/>
          <w:b/>
          <w:sz w:val="24"/>
          <w:szCs w:val="24"/>
          <w:u w:val="single"/>
        </w:rPr>
        <w:t>Business Set</w:t>
      </w:r>
    </w:p>
    <w:tbl>
      <w:tblPr>
        <w:tblStyle w:val="GridTable4-Accent5"/>
        <w:tblW w:w="0" w:type="auto"/>
        <w:tblLook w:val="04A0" w:firstRow="1" w:lastRow="0" w:firstColumn="1" w:lastColumn="0" w:noHBand="0" w:noVBand="1"/>
      </w:tblPr>
      <w:tblGrid>
        <w:gridCol w:w="1998"/>
        <w:gridCol w:w="3192"/>
        <w:gridCol w:w="4278"/>
      </w:tblGrid>
      <w:tr w:rsidR="00096D75" w:rsidTr="00706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70671E">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70671E">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1679D4" w:rsidP="00B336A4">
            <w:pPr>
              <w:pStyle w:val="NoSpacing"/>
              <w:spacing w:line="276"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1679D4" w:rsidP="003D4AA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D47473" w:rsidRDefault="00D47473" w:rsidP="0070671E">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096D75" w:rsidP="0070671E">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4278"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rsidR="00096D75" w:rsidRPr="00ED18DD" w:rsidRDefault="00096D75" w:rsidP="00096D75">
      <w:pPr>
        <w:pStyle w:val="NoSpacing"/>
        <w:spacing w:line="276" w:lineRule="auto"/>
        <w:jc w:val="both"/>
        <w:rPr>
          <w:rFonts w:ascii="Arial" w:hAnsi="Arial" w:cs="Arial"/>
          <w:sz w:val="24"/>
          <w:szCs w:val="24"/>
        </w:rPr>
      </w:pPr>
    </w:p>
    <w:p w:rsidR="00096D75" w:rsidRPr="00096D75" w:rsidRDefault="00096D75" w:rsidP="00096D75">
      <w:pPr>
        <w:pStyle w:val="NoSpacing"/>
        <w:spacing w:line="276" w:lineRule="auto"/>
        <w:jc w:val="both"/>
        <w:rPr>
          <w:rFonts w:ascii="Arial" w:hAnsi="Arial" w:cs="Arial"/>
          <w:b/>
          <w:sz w:val="24"/>
          <w:szCs w:val="24"/>
          <w:u w:val="single"/>
        </w:rPr>
      </w:pPr>
      <w:r w:rsidRPr="00763E47">
        <w:rPr>
          <w:rFonts w:ascii="Arial" w:hAnsi="Arial" w:cs="Arial"/>
          <w:b/>
          <w:sz w:val="24"/>
          <w:szCs w:val="24"/>
          <w:u w:val="single"/>
        </w:rPr>
        <w:t>Designers Set</w:t>
      </w:r>
    </w:p>
    <w:tbl>
      <w:tblPr>
        <w:tblStyle w:val="GridTable4-Accent5"/>
        <w:tblW w:w="0" w:type="auto"/>
        <w:tblLook w:val="04A0" w:firstRow="1" w:lastRow="0" w:firstColumn="1" w:lastColumn="0" w:noHBand="0" w:noVBand="1"/>
      </w:tblPr>
      <w:tblGrid>
        <w:gridCol w:w="1998"/>
        <w:gridCol w:w="3192"/>
        <w:gridCol w:w="4278"/>
      </w:tblGrid>
      <w:tr w:rsidR="00096D75" w:rsidTr="00706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70671E">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70671E">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096D75" w:rsidP="00F555EB">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096D75" w:rsidP="00F555EB">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096D75" w:rsidP="00F555EB">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Company Employer and Clients</w:t>
            </w: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096D75" w:rsidP="00F555EB">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096D75" w:rsidP="00F555EB">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UI / UX Community</w:t>
            </w: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096D75" w:rsidP="00F555EB">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Schools / Institutes</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096D75" w:rsidP="00F555EB">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4278"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rsidR="00096D75" w:rsidRDefault="00096D75" w:rsidP="002A4713">
      <w:pPr>
        <w:pStyle w:val="NoSpacing"/>
        <w:spacing w:line="480" w:lineRule="auto"/>
        <w:jc w:val="both"/>
        <w:rPr>
          <w:rFonts w:ascii="Arial" w:hAnsi="Arial" w:cs="Arial"/>
          <w:sz w:val="24"/>
          <w:szCs w:val="24"/>
        </w:rPr>
      </w:pPr>
    </w:p>
    <w:p w:rsidR="00257F40" w:rsidRPr="00096D75" w:rsidRDefault="00257F40" w:rsidP="002A4713">
      <w:pPr>
        <w:pStyle w:val="NoSpacing"/>
        <w:spacing w:line="480" w:lineRule="auto"/>
        <w:jc w:val="both"/>
        <w:rPr>
          <w:rFonts w:ascii="Arial" w:hAnsi="Arial" w:cs="Arial"/>
          <w:sz w:val="24"/>
          <w:szCs w:val="24"/>
        </w:rPr>
      </w:pPr>
    </w:p>
    <w:p w:rsidR="00E143C0" w:rsidRPr="00E143C0" w:rsidRDefault="00E143C0" w:rsidP="00E143C0">
      <w:pPr>
        <w:pStyle w:val="NoSpacing"/>
        <w:ind w:left="720"/>
        <w:jc w:val="both"/>
        <w:rPr>
          <w:rFonts w:ascii="Arial" w:hAnsi="Arial" w:cs="Arial"/>
          <w:sz w:val="24"/>
          <w:szCs w:val="24"/>
        </w:rPr>
      </w:pPr>
    </w:p>
    <w:p w:rsidR="003A4A0E" w:rsidRPr="00725ECA"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lastRenderedPageBreak/>
        <w:t>The Actors and Their Impact to the Design Process</w:t>
      </w:r>
    </w:p>
    <w:p w:rsidR="003A4A0E" w:rsidRPr="00725ECA" w:rsidRDefault="003A4A0E" w:rsidP="003A4A0E">
      <w:pPr>
        <w:pStyle w:val="NoSpacing"/>
        <w:ind w:left="720"/>
        <w:jc w:val="both"/>
        <w:rPr>
          <w:rFonts w:ascii="Arial" w:hAnsi="Arial" w:cs="Arial"/>
          <w:b/>
          <w:sz w:val="24"/>
          <w:szCs w:val="24"/>
        </w:rPr>
      </w:pPr>
    </w:p>
    <w:p w:rsidR="003A4A0E" w:rsidRPr="00FB468B" w:rsidRDefault="00133710" w:rsidP="003A4A0E">
      <w:pPr>
        <w:pStyle w:val="NoSpacing"/>
        <w:numPr>
          <w:ilvl w:val="0"/>
          <w:numId w:val="25"/>
        </w:numPr>
        <w:jc w:val="both"/>
        <w:rPr>
          <w:rFonts w:ascii="Arial" w:hAnsi="Arial" w:cs="Arial"/>
          <w:b/>
          <w:sz w:val="24"/>
          <w:szCs w:val="24"/>
        </w:rPr>
      </w:pPr>
      <w:r>
        <w:rPr>
          <w:rFonts w:ascii="Arial" w:hAnsi="Arial" w:cs="Arial"/>
          <w:b/>
          <w:sz w:val="24"/>
          <w:szCs w:val="24"/>
        </w:rPr>
        <w:t>Design Process Formation</w:t>
      </w:r>
    </w:p>
    <w:p w:rsidR="0045784F" w:rsidRDefault="0045784F" w:rsidP="0045784F">
      <w:pPr>
        <w:pStyle w:val="NoSpacing"/>
        <w:spacing w:line="276" w:lineRule="auto"/>
        <w:jc w:val="both"/>
        <w:rPr>
          <w:rFonts w:ascii="Arial" w:hAnsi="Arial" w:cs="Arial"/>
          <w:sz w:val="24"/>
          <w:szCs w:val="24"/>
        </w:rPr>
      </w:pPr>
    </w:p>
    <w:p w:rsidR="005F00F1" w:rsidRPr="00A32F85" w:rsidRDefault="005F00F1" w:rsidP="00A32F85">
      <w:pPr>
        <w:rPr>
          <w:rFonts w:ascii="Arial" w:hAnsi="Arial" w:cs="Arial"/>
          <w:b/>
          <w:sz w:val="24"/>
          <w:szCs w:val="24"/>
        </w:rPr>
      </w:pPr>
    </w:p>
    <w:p w:rsidR="003A4A0E" w:rsidRPr="001C5D0D"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Nature of their Influences</w:t>
      </w:r>
    </w:p>
    <w:p w:rsidR="003A4A0E" w:rsidRDefault="003A4A0E" w:rsidP="003A4A0E">
      <w:pPr>
        <w:pStyle w:val="NoSpacing"/>
        <w:jc w:val="both"/>
        <w:rPr>
          <w:rFonts w:ascii="Arial" w:hAnsi="Arial" w:cs="Arial"/>
          <w:b/>
          <w:sz w:val="24"/>
          <w:szCs w:val="24"/>
        </w:rPr>
      </w:pPr>
    </w:p>
    <w:p w:rsidR="0039051F" w:rsidRPr="00725ECA" w:rsidRDefault="0039051F" w:rsidP="003A4A0E">
      <w:pPr>
        <w:pStyle w:val="NoSpacing"/>
        <w:jc w:val="both"/>
        <w:rPr>
          <w:rFonts w:ascii="Arial" w:hAnsi="Arial" w:cs="Arial"/>
          <w:b/>
          <w:sz w:val="24"/>
          <w:szCs w:val="24"/>
        </w:rPr>
      </w:pPr>
    </w:p>
    <w:p w:rsidR="0039051F" w:rsidRPr="00725ECA" w:rsidRDefault="0039051F" w:rsidP="0039051F">
      <w:pPr>
        <w:numPr>
          <w:ilvl w:val="1"/>
          <w:numId w:val="20"/>
        </w:numPr>
        <w:spacing w:line="480" w:lineRule="auto"/>
        <w:jc w:val="both"/>
        <w:rPr>
          <w:rFonts w:ascii="Arial" w:hAnsi="Arial" w:cs="Arial"/>
          <w:lang w:val="en-PH"/>
        </w:rPr>
      </w:pPr>
      <w:r w:rsidRPr="00725ECA">
        <w:rPr>
          <w:rFonts w:ascii="Arial" w:hAnsi="Arial" w:cs="Arial"/>
          <w:lang w:val="en-PH"/>
        </w:rPr>
        <w:t xml:space="preserve">More and more </w:t>
      </w:r>
      <w:r w:rsidRPr="00725ECA">
        <w:rPr>
          <w:rFonts w:ascii="Arial" w:hAnsi="Arial" w:cs="Arial"/>
          <w:b/>
          <w:bCs/>
          <w:lang w:val="en-PH"/>
        </w:rPr>
        <w:t>companies</w:t>
      </w:r>
      <w:r w:rsidRPr="00725ECA">
        <w:rPr>
          <w:rFonts w:ascii="Arial" w:hAnsi="Arial" w:cs="Arial"/>
          <w:lang w:val="en-PH"/>
        </w:rPr>
        <w:t xml:space="preserve"> &amp; </w:t>
      </w:r>
      <w:r w:rsidRPr="00725ECA">
        <w:rPr>
          <w:rFonts w:ascii="Arial" w:hAnsi="Arial" w:cs="Arial"/>
          <w:b/>
          <w:bCs/>
          <w:lang w:val="en-PH"/>
        </w:rPr>
        <w:t>government agencies</w:t>
      </w:r>
      <w:r w:rsidRPr="00725ECA">
        <w:rPr>
          <w:rFonts w:ascii="Arial" w:hAnsi="Arial" w:cs="Arial"/>
          <w:lang w:val="en-PH"/>
        </w:rPr>
        <w:t xml:space="preserve"> are hosting competitions in </w:t>
      </w:r>
      <w:r w:rsidRPr="00725ECA">
        <w:rPr>
          <w:rFonts w:ascii="Arial" w:hAnsi="Arial" w:cs="Arial"/>
          <w:i/>
          <w:iCs/>
          <w:lang w:val="en-PH"/>
        </w:rPr>
        <w:t xml:space="preserve">Mobile App development &amp; design. </w:t>
      </w:r>
    </w:p>
    <w:p w:rsidR="0039051F" w:rsidRPr="00725ECA" w:rsidRDefault="0039051F" w:rsidP="0039051F">
      <w:pPr>
        <w:numPr>
          <w:ilvl w:val="2"/>
          <w:numId w:val="20"/>
        </w:numPr>
        <w:spacing w:line="480" w:lineRule="auto"/>
        <w:jc w:val="both"/>
        <w:rPr>
          <w:rFonts w:ascii="Arial" w:hAnsi="Arial" w:cs="Arial"/>
          <w:lang w:val="en-PH"/>
        </w:rPr>
      </w:pPr>
      <w:r w:rsidRPr="00725ECA">
        <w:rPr>
          <w:rFonts w:ascii="Arial" w:hAnsi="Arial" w:cs="Arial"/>
          <w:lang w:val="en-PH"/>
        </w:rPr>
        <w:t xml:space="preserve">This trend of conducting contests from </w:t>
      </w:r>
      <w:r w:rsidRPr="00725ECA">
        <w:rPr>
          <w:rFonts w:ascii="Arial" w:hAnsi="Arial" w:cs="Arial"/>
          <w:i/>
          <w:iCs/>
          <w:lang w:val="en-PH"/>
        </w:rPr>
        <w:t>idea/concept building</w:t>
      </w:r>
      <w:r w:rsidRPr="00725ECA">
        <w:rPr>
          <w:rFonts w:ascii="Arial" w:hAnsi="Arial" w:cs="Arial"/>
          <w:lang w:val="en-PH"/>
        </w:rPr>
        <w:t xml:space="preserve">, to long-term or short-term </w:t>
      </w:r>
      <w:r w:rsidRPr="00725ECA">
        <w:rPr>
          <w:rFonts w:ascii="Arial" w:hAnsi="Arial" w:cs="Arial"/>
          <w:b/>
          <w:bCs/>
          <w:lang w:val="en-PH"/>
        </w:rPr>
        <w:t>development</w:t>
      </w:r>
      <w:r w:rsidRPr="00725ECA">
        <w:rPr>
          <w:rFonts w:ascii="Arial" w:hAnsi="Arial" w:cs="Arial"/>
          <w:lang w:val="en-PH"/>
        </w:rPr>
        <w:t xml:space="preserve"> has slowly invaded the IT and marketing strategies of most corporate entities here in the Philippines</w:t>
      </w: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Design Process Implications</w:t>
      </w: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bookmarkStart w:id="0" w:name="_GoBack"/>
      <w:bookmarkEnd w:id="0"/>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6"/>
        </w:numPr>
        <w:ind w:left="720"/>
        <w:jc w:val="both"/>
        <w:rPr>
          <w:rFonts w:ascii="Arial" w:hAnsi="Arial" w:cs="Arial"/>
          <w:b/>
          <w:sz w:val="24"/>
          <w:szCs w:val="24"/>
        </w:rPr>
      </w:pPr>
      <w:r w:rsidRPr="00725ECA">
        <w:rPr>
          <w:rFonts w:ascii="Arial" w:hAnsi="Arial" w:cs="Arial"/>
          <w:b/>
          <w:sz w:val="24"/>
          <w:szCs w:val="24"/>
        </w:rPr>
        <w:t>Local Mobile Application Development</w:t>
      </w:r>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 These mobile apps include:</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Streetfood</w:t>
      </w:r>
      <w:proofErr w:type="spellEnd"/>
      <w:r w:rsidRPr="00725ECA">
        <w:rPr>
          <w:rFonts w:ascii="Arial" w:eastAsiaTheme="minorEastAsia" w:hAnsi="Arial" w:cs="Arial"/>
          <w:sz w:val="24"/>
          <w:szCs w:val="24"/>
          <w:lang w:eastAsia="ja-JP"/>
        </w:rPr>
        <w:t xml:space="preserve"> Tycoon</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Pugo</w:t>
      </w:r>
      <w:proofErr w:type="spellEnd"/>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Bulalord</w:t>
      </w:r>
      <w:proofErr w:type="spellEnd"/>
      <w:r w:rsidRPr="00725ECA">
        <w:rPr>
          <w:rFonts w:ascii="Arial" w:eastAsiaTheme="minorEastAsia" w:hAnsi="Arial" w:cs="Arial"/>
          <w:sz w:val="24"/>
          <w:szCs w:val="24"/>
          <w:lang w:eastAsia="ja-JP"/>
        </w:rPr>
        <w:t xml:space="preserve"> </w:t>
      </w:r>
      <w:proofErr w:type="spellStart"/>
      <w:r w:rsidRPr="00725ECA">
        <w:rPr>
          <w:rFonts w:ascii="Arial" w:eastAsiaTheme="minorEastAsia" w:hAnsi="Arial" w:cs="Arial"/>
          <w:sz w:val="24"/>
          <w:szCs w:val="24"/>
          <w:lang w:eastAsia="ja-JP"/>
        </w:rPr>
        <w:t>Xtreme</w:t>
      </w:r>
      <w:proofErr w:type="spellEnd"/>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firstRow="1" w:lastRow="0" w:firstColumn="1" w:lastColumn="0" w:noHBand="0" w:noVBand="1"/>
      </w:tblPr>
      <w:tblGrid>
        <w:gridCol w:w="2176"/>
        <w:gridCol w:w="2434"/>
        <w:gridCol w:w="2666"/>
        <w:gridCol w:w="2410"/>
      </w:tblGrid>
      <w:tr w:rsidR="00B72554" w:rsidRPr="00725ECA" w:rsidTr="0003205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Criteria</w:t>
            </w:r>
          </w:p>
        </w:tc>
        <w:tc>
          <w:tcPr>
            <w:tcW w:w="2332"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Streetfood</w:t>
            </w:r>
            <w:proofErr w:type="spellEnd"/>
            <w:r w:rsidRPr="00725ECA">
              <w:rPr>
                <w:rFonts w:ascii="Arial" w:eastAsiaTheme="minorEastAsia" w:hAnsi="Arial" w:cs="Arial"/>
                <w:sz w:val="24"/>
                <w:szCs w:val="24"/>
                <w:lang w:eastAsia="ja-JP"/>
              </w:rPr>
              <w:t xml:space="preserve"> Tycoon</w:t>
            </w:r>
          </w:p>
        </w:tc>
        <w:tc>
          <w:tcPr>
            <w:tcW w:w="2557"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TARA</w:t>
            </w:r>
          </w:p>
        </w:tc>
        <w:tc>
          <w:tcPr>
            <w:tcW w:w="2666"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Pugo</w:t>
            </w:r>
            <w:proofErr w:type="spellEnd"/>
            <w:r w:rsidRPr="00725ECA">
              <w:rPr>
                <w:rFonts w:ascii="Arial" w:eastAsiaTheme="minorEastAsia" w:hAnsi="Arial" w:cs="Arial"/>
                <w:sz w:val="24"/>
                <w:szCs w:val="24"/>
                <w:lang w:eastAsia="ja-JP"/>
              </w:rPr>
              <w:t xml:space="preserve"> and </w:t>
            </w:r>
            <w:proofErr w:type="spellStart"/>
            <w:r w:rsidRPr="00725ECA">
              <w:rPr>
                <w:rFonts w:ascii="Arial" w:eastAsiaTheme="minorEastAsia" w:hAnsi="Arial" w:cs="Arial"/>
                <w:sz w:val="24"/>
                <w:szCs w:val="24"/>
                <w:lang w:eastAsia="ja-JP"/>
              </w:rPr>
              <w:t>Bulalord</w:t>
            </w:r>
            <w:proofErr w:type="spellEnd"/>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2749"/>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DESIGN</w:t>
            </w:r>
          </w:p>
        </w:tc>
        <w:tc>
          <w:tcPr>
            <w:tcW w:w="2332"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Filipino culture </w:t>
            </w:r>
            <w:r w:rsidRPr="00725ECA">
              <w:rPr>
                <w:rFonts w:ascii="Arial" w:eastAsiaTheme="minorEastAsia" w:hAnsi="Arial" w:cs="Arial"/>
                <w:lang w:val="en-PH" w:eastAsia="ja-JP"/>
              </w:rPr>
              <w:t>is present in the whole game</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The UI is responsive, and may be considered as average, based on ratings</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Design is simple and is geared towards functionality</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Both incorporates designs similar to the app Flappy-bird </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There are some minor revisions in each app’s U</w:t>
            </w:r>
          </w:p>
        </w:tc>
      </w:tr>
      <w:tr w:rsidR="00B72554" w:rsidRPr="00725ECA" w:rsidTr="0003205B">
        <w:trPr>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FUNCTION</w:t>
            </w:r>
          </w:p>
        </w:tc>
        <w:tc>
          <w:tcPr>
            <w:tcW w:w="2332" w:type="dxa"/>
          </w:tcPr>
          <w:p w:rsidR="00B72554" w:rsidRPr="00725ECA" w:rsidRDefault="00B72554" w:rsidP="003A4A0E">
            <w:pPr>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 xml:space="preserve">In some ways, their games may be considered as </w:t>
            </w:r>
            <w:r w:rsidRPr="00725ECA">
              <w:rPr>
                <w:rFonts w:ascii="Arial" w:eastAsiaTheme="minorEastAsia" w:hAnsi="Arial" w:cs="Arial"/>
                <w:bCs/>
                <w:i/>
                <w:iCs/>
                <w:lang w:eastAsia="ja-JP"/>
              </w:rPr>
              <w:t>‘a rip off’</w:t>
            </w:r>
            <w:r w:rsidRPr="00725ECA">
              <w:rPr>
                <w:rFonts w:ascii="Arial" w:eastAsiaTheme="minorEastAsia" w:hAnsi="Arial" w:cs="Arial"/>
                <w:bCs/>
                <w:lang w:eastAsia="ja-JP"/>
              </w:rPr>
              <w:t xml:space="preserve"> </w:t>
            </w:r>
            <w:r w:rsidRPr="00725ECA">
              <w:rPr>
                <w:rFonts w:ascii="Arial" w:eastAsiaTheme="minorEastAsia" w:hAnsi="Arial" w:cs="Arial"/>
                <w:lang w:eastAsia="ja-JP"/>
              </w:rPr>
              <w:t>of food serving games from Y8.com</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p>
        </w:tc>
        <w:tc>
          <w:tcPr>
            <w:tcW w:w="2557"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T A R A : Theft Apprehension and Asset Recovery</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If you activate the kill switch, the phone will scream </w:t>
            </w:r>
            <w:r w:rsidRPr="00725ECA">
              <w:rPr>
                <w:rFonts w:ascii="Arial" w:eastAsiaTheme="minorEastAsia" w:hAnsi="Arial" w:cs="Arial"/>
                <w:i/>
                <w:iCs/>
                <w:lang w:val="en-PH" w:eastAsia="ja-JP"/>
              </w:rPr>
              <w:t>“</w:t>
            </w:r>
            <w:proofErr w:type="spellStart"/>
            <w:r w:rsidRPr="00725ECA">
              <w:rPr>
                <w:rFonts w:ascii="Arial" w:eastAsiaTheme="minorEastAsia" w:hAnsi="Arial" w:cs="Arial"/>
                <w:i/>
                <w:iCs/>
                <w:lang w:val="en-PH" w:eastAsia="ja-JP"/>
              </w:rPr>
              <w:t>Magnanakaw</w:t>
            </w:r>
            <w:proofErr w:type="spellEnd"/>
            <w:r w:rsidRPr="00725ECA">
              <w:rPr>
                <w:rFonts w:ascii="Arial" w:eastAsiaTheme="minorEastAsia" w:hAnsi="Arial" w:cs="Arial"/>
                <w:i/>
                <w:iCs/>
                <w:lang w:val="en-PH" w:eastAsia="ja-JP"/>
              </w:rPr>
              <w:t xml:space="preserve">!” </w:t>
            </w:r>
            <w:r w:rsidRPr="00725ECA">
              <w:rPr>
                <w:rFonts w:ascii="Arial" w:eastAsiaTheme="minorEastAsia" w:hAnsi="Arial" w:cs="Arial"/>
                <w:lang w:val="en-PH" w:eastAsia="ja-JP"/>
              </w:rPr>
              <w:t>non-stop.</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Creating an account is as simple as registering an email account</w:t>
            </w:r>
          </w:p>
        </w:tc>
        <w:tc>
          <w:tcPr>
            <w:tcW w:w="2666"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proofErr w:type="spellStart"/>
            <w:r w:rsidRPr="00725ECA">
              <w:rPr>
                <w:rFonts w:ascii="Arial" w:eastAsiaTheme="minorEastAsia" w:hAnsi="Arial" w:cs="Arial"/>
                <w:lang w:eastAsia="ja-JP"/>
              </w:rPr>
              <w:t>Pugo</w:t>
            </w:r>
            <w:proofErr w:type="spellEnd"/>
            <w:r w:rsidRPr="00725ECA">
              <w:rPr>
                <w:rFonts w:ascii="Arial" w:eastAsiaTheme="minorEastAsia" w:hAnsi="Arial" w:cs="Arial"/>
                <w:lang w:eastAsia="ja-JP"/>
              </w:rPr>
              <w:t xml:space="preserve"> follows the </w:t>
            </w:r>
            <w:r w:rsidRPr="00725ECA">
              <w:rPr>
                <w:rFonts w:ascii="Arial" w:eastAsiaTheme="minorEastAsia" w:hAnsi="Arial" w:cs="Arial"/>
                <w:bCs/>
                <w:lang w:eastAsia="ja-JP"/>
              </w:rPr>
              <w:t xml:space="preserve">same mechanic </w:t>
            </w:r>
            <w:r w:rsidRPr="00725ECA">
              <w:rPr>
                <w:rFonts w:ascii="Arial" w:eastAsiaTheme="minorEastAsia" w:hAnsi="Arial" w:cs="Arial"/>
                <w:lang w:eastAsia="ja-JP"/>
              </w:rPr>
              <w:t xml:space="preserve">as Flappy Bird that lets you control a pink quail by tapping the screen to avoid obstacles. </w:t>
            </w:r>
            <w:proofErr w:type="spellStart"/>
            <w:r w:rsidRPr="00725ECA">
              <w:rPr>
                <w:rFonts w:ascii="Arial" w:eastAsiaTheme="minorEastAsia" w:hAnsi="Arial" w:cs="Arial"/>
                <w:lang w:eastAsia="ja-JP"/>
              </w:rPr>
              <w:t>Bulalord</w:t>
            </w:r>
            <w:proofErr w:type="spellEnd"/>
            <w:r w:rsidRPr="00725ECA">
              <w:rPr>
                <w:rFonts w:ascii="Arial" w:eastAsiaTheme="minorEastAsia" w:hAnsi="Arial" w:cs="Arial"/>
                <w:lang w:eastAsia="ja-JP"/>
              </w:rPr>
              <w:t xml:space="preserve"> </w:t>
            </w:r>
            <w:proofErr w:type="spellStart"/>
            <w:r w:rsidRPr="00725ECA">
              <w:rPr>
                <w:rFonts w:ascii="Arial" w:eastAsiaTheme="minorEastAsia" w:hAnsi="Arial" w:cs="Arial"/>
                <w:lang w:eastAsia="ja-JP"/>
              </w:rPr>
              <w:t>Xtreme</w:t>
            </w:r>
            <w:proofErr w:type="spellEnd"/>
            <w:r w:rsidRPr="00725ECA">
              <w:rPr>
                <w:rFonts w:ascii="Arial" w:eastAsiaTheme="minorEastAsia" w:hAnsi="Arial" w:cs="Arial"/>
                <w:lang w:eastAsia="ja-JP"/>
              </w:rPr>
              <w:t xml:space="preserve"> follows the same scheme as well</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TREND</w:t>
            </w:r>
          </w:p>
        </w:tc>
        <w:tc>
          <w:tcPr>
            <w:tcW w:w="2332" w:type="dxa"/>
          </w:tcPr>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roofErr w:type="spellStart"/>
            <w:r w:rsidRPr="00725ECA">
              <w:rPr>
                <w:rFonts w:ascii="Arial" w:eastAsiaTheme="minorEastAsia" w:hAnsi="Arial" w:cs="Arial"/>
                <w:bCs/>
                <w:lang w:val="en-PH" w:eastAsia="ja-JP"/>
              </w:rPr>
              <w:t>Kuyimobile</w:t>
            </w:r>
            <w:proofErr w:type="spellEnd"/>
            <w:r w:rsidRPr="00725ECA">
              <w:rPr>
                <w:rFonts w:ascii="Arial" w:eastAsiaTheme="minorEastAsia" w:hAnsi="Arial" w:cs="Arial"/>
                <w:bCs/>
                <w:lang w:val="en-PH" w:eastAsia="ja-JP"/>
              </w:rPr>
              <w:t xml:space="preserve">, </w:t>
            </w:r>
            <w:r w:rsidRPr="00725ECA">
              <w:rPr>
                <w:rFonts w:ascii="Arial" w:eastAsiaTheme="minorEastAsia" w:hAnsi="Arial" w:cs="Arial"/>
                <w:lang w:val="en-PH" w:eastAsia="ja-JP"/>
              </w:rPr>
              <w:t xml:space="preserve">the app’s developer and uploader – are embracing the industry of mobile games, by adding a theme of </w:t>
            </w:r>
            <w:r w:rsidRPr="00725ECA">
              <w:rPr>
                <w:rFonts w:ascii="Arial" w:eastAsiaTheme="minorEastAsia" w:hAnsi="Arial" w:cs="Arial"/>
                <w:bCs/>
                <w:lang w:val="en-PH" w:eastAsia="ja-JP"/>
              </w:rPr>
              <w:t xml:space="preserve">Filipino Pride </w:t>
            </w:r>
            <w:r w:rsidRPr="00725ECA">
              <w:rPr>
                <w:rFonts w:ascii="Arial" w:eastAsiaTheme="minorEastAsia" w:hAnsi="Arial" w:cs="Arial"/>
                <w:lang w:val="en-PH" w:eastAsia="ja-JP"/>
              </w:rPr>
              <w:t>in their app</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 xml:space="preserve">The </w:t>
            </w:r>
            <w:r w:rsidRPr="00725ECA">
              <w:rPr>
                <w:rFonts w:ascii="Arial" w:eastAsiaTheme="minorEastAsia" w:hAnsi="Arial" w:cs="Arial"/>
                <w:bCs/>
                <w:lang w:val="en-PH" w:eastAsia="ja-JP"/>
              </w:rPr>
              <w:t>basis</w:t>
            </w:r>
            <w:r w:rsidRPr="00725ECA">
              <w:rPr>
                <w:rFonts w:ascii="Arial" w:eastAsiaTheme="minorEastAsia" w:hAnsi="Arial" w:cs="Arial"/>
                <w:lang w:val="en-PH" w:eastAsia="ja-JP"/>
              </w:rPr>
              <w:t xml:space="preserve"> of the app’s functions are derived from Y8.com</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Unfortunately, this app is only available for </w:t>
            </w:r>
            <w:proofErr w:type="spellStart"/>
            <w:r w:rsidRPr="00725ECA">
              <w:rPr>
                <w:rFonts w:ascii="Arial" w:eastAsiaTheme="minorEastAsia" w:hAnsi="Arial" w:cs="Arial"/>
                <w:lang w:val="en-PH" w:eastAsia="ja-JP"/>
              </w:rPr>
              <w:t>MyPhone</w:t>
            </w:r>
            <w:proofErr w:type="spellEnd"/>
            <w:r w:rsidRPr="00725ECA">
              <w:rPr>
                <w:rFonts w:ascii="Arial" w:eastAsiaTheme="minorEastAsia" w:hAnsi="Arial" w:cs="Arial"/>
                <w:lang w:val="en-PH" w:eastAsia="ja-JP"/>
              </w:rPr>
              <w:t xml:space="preserve"> users</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 xml:space="preserve">The culture of </w:t>
            </w:r>
            <w:r w:rsidRPr="00725ECA">
              <w:rPr>
                <w:rFonts w:ascii="Arial" w:eastAsiaTheme="minorEastAsia" w:hAnsi="Arial" w:cs="Arial"/>
                <w:bCs/>
                <w:lang w:val="en-PH" w:eastAsia="ja-JP"/>
              </w:rPr>
              <w:t xml:space="preserve">seeking solutions </w:t>
            </w:r>
            <w:r w:rsidRPr="00725ECA">
              <w:rPr>
                <w:rFonts w:ascii="Arial" w:eastAsiaTheme="minorEastAsia" w:hAnsi="Arial" w:cs="Arial"/>
                <w:lang w:val="en-PH" w:eastAsia="ja-JP"/>
              </w:rPr>
              <w:t xml:space="preserve">to everyday </w:t>
            </w:r>
            <w:r w:rsidRPr="00725ECA">
              <w:rPr>
                <w:rFonts w:ascii="Arial" w:eastAsiaTheme="minorEastAsia" w:hAnsi="Arial" w:cs="Arial"/>
                <w:i/>
                <w:iCs/>
                <w:lang w:val="en-PH" w:eastAsia="ja-JP"/>
              </w:rPr>
              <w:t>problems</w:t>
            </w:r>
            <w:r w:rsidRPr="00725ECA">
              <w:rPr>
                <w:rFonts w:ascii="Arial" w:eastAsiaTheme="minorEastAsia" w:hAnsi="Arial" w:cs="Arial"/>
                <w:lang w:val="en-PH" w:eastAsia="ja-JP"/>
              </w:rPr>
              <w:t xml:space="preserve"> are being incorporated in this app</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The “</w:t>
            </w:r>
            <w:proofErr w:type="spellStart"/>
            <w:r w:rsidRPr="00725ECA">
              <w:rPr>
                <w:rFonts w:ascii="Arial" w:eastAsiaTheme="minorEastAsia" w:hAnsi="Arial" w:cs="Arial"/>
                <w:lang w:eastAsia="ja-JP"/>
              </w:rPr>
              <w:t>Bulalord</w:t>
            </w:r>
            <w:proofErr w:type="spellEnd"/>
            <w:r w:rsidRPr="00725ECA">
              <w:rPr>
                <w:rFonts w:ascii="Arial" w:eastAsiaTheme="minorEastAsia" w:hAnsi="Arial" w:cs="Arial"/>
                <w:lang w:eastAsia="ja-JP"/>
              </w:rPr>
              <w:t xml:space="preserve"> Extreme” and “</w:t>
            </w:r>
            <w:proofErr w:type="spellStart"/>
            <w:r w:rsidRPr="00725ECA">
              <w:rPr>
                <w:rFonts w:ascii="Arial" w:eastAsiaTheme="minorEastAsia" w:hAnsi="Arial" w:cs="Arial"/>
                <w:lang w:eastAsia="ja-JP"/>
              </w:rPr>
              <w:t>pugo</w:t>
            </w:r>
            <w:proofErr w:type="spellEnd"/>
            <w:r w:rsidRPr="00725ECA">
              <w:rPr>
                <w:rFonts w:ascii="Arial" w:eastAsiaTheme="minorEastAsia" w:hAnsi="Arial" w:cs="Arial"/>
                <w:lang w:eastAsia="ja-JP"/>
              </w:rPr>
              <w:t>” apps are clones from its original game “Flappy Bird” and based from news that became a trend in the Filipino Social Media/Community.</w:t>
            </w:r>
          </w:p>
        </w:tc>
      </w:tr>
    </w:tbl>
    <w:p w:rsidR="003A4A0E" w:rsidRPr="00725ECA" w:rsidRDefault="00B033C5" w:rsidP="002320CE">
      <w:pPr>
        <w:pStyle w:val="NoSpacing"/>
        <w:tabs>
          <w:tab w:val="left" w:pos="2940"/>
        </w:tabs>
        <w:ind w:left="720"/>
        <w:jc w:val="center"/>
        <w:rPr>
          <w:rFonts w:ascii="Arial" w:hAnsi="Arial" w:cs="Arial"/>
          <w:b/>
          <w:sz w:val="24"/>
          <w:szCs w:val="24"/>
        </w:rPr>
      </w:pPr>
      <w:r w:rsidRPr="00725ECA">
        <w:rPr>
          <w:rFonts w:ascii="Arial" w:hAnsi="Arial" w:cs="Arial"/>
          <w:b/>
          <w:sz w:val="24"/>
          <w:szCs w:val="24"/>
        </w:rPr>
        <w:t>Table 1.0</w:t>
      </w:r>
      <w:r w:rsidR="0003205B" w:rsidRPr="00725ECA">
        <w:rPr>
          <w:rFonts w:ascii="Arial" w:hAnsi="Arial" w:cs="Arial"/>
          <w:b/>
          <w:sz w:val="24"/>
          <w:szCs w:val="24"/>
        </w:rPr>
        <w:t xml:space="preserve"> </w:t>
      </w:r>
      <w:r w:rsidR="000B691C" w:rsidRPr="00725ECA">
        <w:rPr>
          <w:rFonts w:ascii="Arial" w:hAnsi="Arial" w:cs="Arial"/>
          <w:b/>
          <w:sz w:val="24"/>
          <w:szCs w:val="24"/>
        </w:rPr>
        <w:t>Mobile Application Analysis</w:t>
      </w:r>
    </w:p>
    <w:p w:rsidR="00B72554" w:rsidRPr="00725ECA" w:rsidRDefault="00B72554" w:rsidP="00B72554">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575616" w:rsidRPr="00725ECA" w:rsidRDefault="00575616" w:rsidP="00895316">
      <w:pPr>
        <w:pStyle w:val="NoSpacing"/>
        <w:jc w:val="both"/>
        <w:rPr>
          <w:rFonts w:ascii="Arial" w:hAnsi="Arial" w:cs="Arial"/>
          <w:b/>
          <w:sz w:val="24"/>
          <w:szCs w:val="24"/>
        </w:rPr>
      </w:pP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INTERPRETATION OF RESULTS</w:t>
      </w:r>
    </w:p>
    <w:p w:rsidR="00AC3BCB" w:rsidRPr="00725ECA" w:rsidRDefault="00867765" w:rsidP="00895316">
      <w:pPr>
        <w:pStyle w:val="NoSpacing"/>
        <w:jc w:val="both"/>
        <w:rPr>
          <w:rFonts w:ascii="Arial" w:hAnsi="Arial" w:cs="Arial"/>
          <w:sz w:val="20"/>
          <w:szCs w:val="28"/>
        </w:rPr>
      </w:pPr>
      <w:r>
        <w:rPr>
          <w:rFonts w:ascii="Arial" w:hAnsi="Arial" w:cs="Arial"/>
          <w:noProof/>
          <w:sz w:val="20"/>
          <w:szCs w:val="28"/>
          <w:lang w:val="en-PH" w:eastAsia="en-PH"/>
        </w:rPr>
        <w:pict>
          <v:shape id="AutoShape 7" o:spid="_x0000_s1031" type="#_x0000_t32" style="position:absolute;left:0;text-align:left;margin-left:0;margin-top:4.5pt;width:446.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w:r>
    </w:p>
    <w:p w:rsidR="00955F23" w:rsidRPr="00725ECA" w:rsidRDefault="00955F23" w:rsidP="00955F23">
      <w:pPr>
        <w:spacing w:line="480" w:lineRule="auto"/>
        <w:jc w:val="both"/>
        <w:rPr>
          <w:rFonts w:ascii="Arial" w:hAnsi="Arial" w:cs="Arial"/>
          <w:lang w:val="en-PH"/>
        </w:rPr>
      </w:pPr>
      <w:r w:rsidRPr="00725ECA">
        <w:rPr>
          <w:rFonts w:ascii="Arial" w:hAnsi="Arial" w:cs="Arial"/>
          <w:lang w:val="en-PH"/>
        </w:rPr>
        <w:t>In line</w:t>
      </w:r>
      <w:r w:rsidR="008948A2" w:rsidRPr="00725ECA">
        <w:rPr>
          <w:rFonts w:ascii="Arial" w:hAnsi="Arial" w:cs="Arial"/>
          <w:lang w:val="en-PH"/>
        </w:rPr>
        <w:t xml:space="preserve"> with the findings that have been obtained by the proponents, together with the Mobile App Analysis results, the following interpretations and claims have been derived:</w:t>
      </w:r>
    </w:p>
    <w:p w:rsidR="005F1312" w:rsidRPr="00725ECA" w:rsidRDefault="005F1312" w:rsidP="00955F23">
      <w:pPr>
        <w:spacing w:line="480" w:lineRule="auto"/>
        <w:jc w:val="both"/>
        <w:rPr>
          <w:rFonts w:ascii="Arial" w:hAnsi="Arial" w:cs="Arial"/>
          <w:lang w:val="en-PH"/>
        </w:rPr>
      </w:pPr>
      <w:r w:rsidRPr="00725ECA">
        <w:rPr>
          <w:rFonts w:ascii="Arial" w:hAnsi="Arial" w:cs="Arial"/>
          <w:lang w:val="en-PH"/>
        </w:rPr>
        <w:t xml:space="preserve">The succeeding illustration is a visual representation of the obtained results for the Mobile App Analysis, the proponents were able to arrive with some similarities such as (1)  the injection of </w:t>
      </w:r>
      <w:r w:rsidRPr="00725ECA">
        <w:rPr>
          <w:rFonts w:ascii="Arial" w:hAnsi="Arial" w:cs="Arial"/>
          <w:i/>
          <w:lang w:val="en-PH"/>
        </w:rPr>
        <w:t xml:space="preserve">Filipino Characteristics, </w:t>
      </w:r>
      <w:r w:rsidRPr="00725ECA">
        <w:rPr>
          <w:rFonts w:ascii="Arial" w:hAnsi="Arial" w:cs="Arial"/>
          <w:lang w:val="en-PH"/>
        </w:rPr>
        <w:t xml:space="preserve">to the concept of existing mobile apps, (2) the value of the developers / designers imparting their </w:t>
      </w:r>
      <w:r w:rsidRPr="00725ECA">
        <w:rPr>
          <w:rFonts w:ascii="Arial" w:hAnsi="Arial" w:cs="Arial"/>
          <w:i/>
          <w:lang w:val="en-PH"/>
        </w:rPr>
        <w:t>beliefs, opinions and desires,</w:t>
      </w:r>
      <w:r w:rsidRPr="00725ECA">
        <w:rPr>
          <w:rFonts w:ascii="Arial" w:hAnsi="Arial" w:cs="Arial"/>
          <w:lang w:val="en-PH"/>
        </w:rPr>
        <w:t xml:space="preserve"> to the app that they design / develop, (3) the idea of creating their apps for their users, and (4) the apps possessing a sense of serving their </w:t>
      </w:r>
      <w:r w:rsidRPr="00725ECA">
        <w:rPr>
          <w:rFonts w:ascii="Arial" w:hAnsi="Arial" w:cs="Arial"/>
          <w:i/>
          <w:lang w:val="en-PH"/>
        </w:rPr>
        <w:t>purpose</w:t>
      </w:r>
      <w:r w:rsidRPr="00725ECA">
        <w:rPr>
          <w:rFonts w:ascii="Arial" w:hAnsi="Arial" w:cs="Arial"/>
          <w:lang w:val="en-PH"/>
        </w:rPr>
        <w:t>.</w:t>
      </w:r>
    </w:p>
    <w:p w:rsidR="000A07D8" w:rsidRPr="00725ECA" w:rsidRDefault="000A07D8" w:rsidP="00B033C5">
      <w:pPr>
        <w:spacing w:after="0" w:line="240" w:lineRule="auto"/>
        <w:jc w:val="both"/>
        <w:rPr>
          <w:rFonts w:ascii="Arial" w:eastAsiaTheme="minorEastAsia" w:hAnsi="Arial" w:cs="Arial"/>
          <w:b/>
          <w:sz w:val="24"/>
          <w:szCs w:val="24"/>
          <w:lang w:eastAsia="ja-JP"/>
        </w:rPr>
      </w:pPr>
    </w:p>
    <w:p w:rsidR="000A07D8" w:rsidRPr="00725ECA" w:rsidRDefault="00867765"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3A4A0E" w:rsidRPr="00153CDC" w:rsidRDefault="003A4A0E"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3A4A0E" w:rsidRPr="00153CDC" w:rsidRDefault="003A4A0E"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w:t>
                  </w:r>
                  <w:proofErr w:type="spellStart"/>
                  <w:r w:rsidRPr="00153CDC">
                    <w:rPr>
                      <w:rFonts w:ascii="Arial" w:hAnsi="Arial" w:cs="Arial"/>
                      <w:b/>
                      <w:bCs/>
                      <w:color w:val="000000" w:themeColor="text1"/>
                      <w:kern w:val="24"/>
                    </w:rPr>
                    <w:t>eg</w:t>
                  </w:r>
                  <w:proofErr w:type="spellEnd"/>
                  <w:r w:rsidRPr="00153CDC">
                    <w:rPr>
                      <w:rFonts w:ascii="Arial" w:hAnsi="Arial" w:cs="Arial"/>
                      <w:b/>
                      <w:bCs/>
                      <w:color w:val="000000" w:themeColor="text1"/>
                      <w:kern w:val="24"/>
                    </w:rPr>
                    <w:t>. traits, media, solutions, etc.)</w:t>
                  </w:r>
                </w:p>
                <w:p w:rsidR="003A4A0E" w:rsidRPr="00153CDC" w:rsidRDefault="003A4A0E"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3A4A0E" w:rsidRPr="00153CDC" w:rsidRDefault="003A4A0E" w:rsidP="002320CE">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725ECA">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0A07D8" w:rsidRPr="00725ECA" w:rsidRDefault="000A07D8" w:rsidP="000A07D8">
      <w:pPr>
        <w:spacing w:after="0" w:line="240" w:lineRule="auto"/>
        <w:ind w:left="-990"/>
        <w:jc w:val="both"/>
        <w:rPr>
          <w:rFonts w:ascii="Arial" w:eastAsiaTheme="minorEastAsia" w:hAnsi="Arial" w:cs="Arial"/>
          <w:b/>
          <w:sz w:val="24"/>
          <w:szCs w:val="24"/>
          <w:lang w:eastAsia="ja-JP"/>
        </w:rPr>
      </w:pPr>
    </w:p>
    <w:p w:rsidR="000A07D8" w:rsidRPr="00725ECA" w:rsidRDefault="00B033C5" w:rsidP="00B033C5">
      <w:pPr>
        <w:spacing w:line="480" w:lineRule="auto"/>
        <w:jc w:val="center"/>
        <w:rPr>
          <w:rFonts w:ascii="Arial" w:hAnsi="Arial" w:cs="Arial"/>
          <w:b/>
          <w:lang w:val="en-PH"/>
        </w:rPr>
      </w:pPr>
      <w:r w:rsidRPr="00725ECA">
        <w:rPr>
          <w:rFonts w:ascii="Arial" w:hAnsi="Arial" w:cs="Arial"/>
          <w:b/>
          <w:lang w:val="en-PH"/>
        </w:rPr>
        <w:t xml:space="preserve">Diagram 1.1 Venn </w:t>
      </w:r>
      <w:proofErr w:type="gramStart"/>
      <w:r w:rsidRPr="00725ECA">
        <w:rPr>
          <w:rFonts w:ascii="Arial" w:hAnsi="Arial" w:cs="Arial"/>
          <w:b/>
          <w:lang w:val="en-PH"/>
        </w:rPr>
        <w:t>Diagram</w:t>
      </w:r>
      <w:proofErr w:type="gramEnd"/>
      <w:r w:rsidRPr="00725ECA">
        <w:rPr>
          <w:rFonts w:ascii="Arial" w:hAnsi="Arial" w:cs="Arial"/>
          <w:b/>
          <w:lang w:val="en-PH"/>
        </w:rPr>
        <w:t xml:space="preserve"> for Mobile App Analysis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lastRenderedPageBreak/>
        <w:t>From the result of the accomplished analysis, the proponents were able to derive the following claims that may further support the constructive of the methods and the influences governing the designers’ and the developers’ way of creating mobile apps.</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GLOSSARY</w:t>
      </w:r>
    </w:p>
    <w:p w:rsidR="00AC3BCB" w:rsidRPr="00725ECA" w:rsidRDefault="00867765" w:rsidP="00895316">
      <w:pPr>
        <w:pStyle w:val="NoSpacing"/>
        <w:jc w:val="both"/>
        <w:rPr>
          <w:rFonts w:ascii="Arial" w:hAnsi="Arial" w:cs="Arial"/>
          <w:sz w:val="20"/>
          <w:szCs w:val="28"/>
        </w:rPr>
      </w:pPr>
      <w:r>
        <w:rPr>
          <w:rFonts w:ascii="Arial" w:hAnsi="Arial" w:cs="Arial"/>
          <w:noProof/>
          <w:sz w:val="20"/>
          <w:szCs w:val="28"/>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725ECA" w:rsidRDefault="00273D63" w:rsidP="00273D63">
      <w:pPr>
        <w:jc w:val="both"/>
        <w:rPr>
          <w:rFonts w:ascii="Arial" w:hAnsi="Arial" w:cs="Arial"/>
        </w:rPr>
      </w:pPr>
      <w:r w:rsidRPr="00725ECA">
        <w:rPr>
          <w:rFonts w:ascii="Arial" w:hAnsi="Arial" w:cs="Arial"/>
          <w:b/>
        </w:rPr>
        <w:t>CAMSS</w:t>
      </w:r>
      <w:r w:rsidRPr="00725ECA">
        <w:rPr>
          <w:rFonts w:ascii="Arial" w:hAnsi="Arial" w:cs="Arial"/>
        </w:rPr>
        <w:t xml:space="preserve"> – Cloud, Analytics, Mobility, Social Business and Security </w:t>
      </w:r>
      <w:r w:rsidRPr="00725ECA">
        <w:rPr>
          <w:rFonts w:ascii="Arial" w:hAnsi="Arial" w:cs="Arial"/>
          <w:i/>
        </w:rPr>
        <w:t>(Retrieved from http://www.ibm.com/ibm/clientcenter/montpellier/camss.shtml)</w:t>
      </w:r>
    </w:p>
    <w:p w:rsidR="00273D63" w:rsidRPr="00725ECA" w:rsidRDefault="00273D63" w:rsidP="00273D63">
      <w:pPr>
        <w:jc w:val="both"/>
        <w:rPr>
          <w:rFonts w:ascii="Arial" w:hAnsi="Arial" w:cs="Arial"/>
          <w:b/>
        </w:rPr>
      </w:pPr>
      <w:r w:rsidRPr="00725ECA">
        <w:rPr>
          <w:rFonts w:ascii="Arial" w:hAnsi="Arial" w:cs="Arial"/>
          <w:b/>
        </w:rPr>
        <w:t xml:space="preserve">Digital Strategies – </w:t>
      </w:r>
      <w:r w:rsidRPr="00725ECA">
        <w:rPr>
          <w:rFonts w:ascii="Arial" w:hAnsi="Arial" w:cs="Arial"/>
        </w:rPr>
        <w:t xml:space="preserve">blueprint for managing customer-facing information technology (IT) initiatives </w:t>
      </w:r>
      <w:r w:rsidRPr="00725ECA">
        <w:rPr>
          <w:rFonts w:ascii="Arial" w:hAnsi="Arial" w:cs="Arial"/>
          <w:i/>
        </w:rPr>
        <w:t>(Retrieved from http://searchcio.techtarget.com/definition/digital-strategy)</w:t>
      </w:r>
    </w:p>
    <w:p w:rsidR="00273D63" w:rsidRPr="00725ECA" w:rsidRDefault="00273D63" w:rsidP="00273D63">
      <w:pPr>
        <w:jc w:val="both"/>
        <w:rPr>
          <w:rFonts w:ascii="Arial" w:hAnsi="Arial" w:cs="Arial"/>
          <w:b/>
        </w:rPr>
      </w:pPr>
      <w:r w:rsidRPr="00725ECA">
        <w:rPr>
          <w:rFonts w:ascii="Arial" w:hAnsi="Arial" w:cs="Arial"/>
          <w:b/>
        </w:rPr>
        <w:t xml:space="preserve">International Data Corporation – </w:t>
      </w:r>
      <w:r w:rsidRPr="00725ECA">
        <w:rPr>
          <w:rFonts w:ascii="Arial" w:hAnsi="Arial" w:cs="Arial"/>
        </w:rPr>
        <w:t xml:space="preserve">the premier global provider of market intelligence, advisory services, and events for the information technology, telecommunications and consumer technology markets. </w:t>
      </w:r>
      <w:r w:rsidRPr="00725ECA">
        <w:rPr>
          <w:rFonts w:ascii="Arial" w:hAnsi="Arial" w:cs="Arial"/>
          <w:i/>
        </w:rPr>
        <w:t>(Retrieved from http://www.idc.com/about/about.jsp)</w:t>
      </w:r>
    </w:p>
    <w:p w:rsidR="00273D63" w:rsidRPr="00725ECA" w:rsidRDefault="00273D63" w:rsidP="00273D63">
      <w:pPr>
        <w:jc w:val="both"/>
        <w:rPr>
          <w:rFonts w:ascii="Arial" w:hAnsi="Arial" w:cs="Arial"/>
        </w:rPr>
      </w:pPr>
      <w:r w:rsidRPr="00725ECA">
        <w:rPr>
          <w:rFonts w:ascii="Arial" w:hAnsi="Arial" w:cs="Arial"/>
          <w:b/>
        </w:rPr>
        <w:t xml:space="preserve">Imagine Cup – </w:t>
      </w:r>
      <w:r w:rsidRPr="00725ECA">
        <w:rPr>
          <w:rFonts w:ascii="Arial" w:hAnsi="Arial" w:cs="Arial"/>
        </w:rPr>
        <w:t xml:space="preserve">Microsoft’s premier student technology competition </w:t>
      </w:r>
      <w:r w:rsidRPr="00725ECA">
        <w:rPr>
          <w:rFonts w:ascii="Arial" w:hAnsi="Arial" w:cs="Arial"/>
          <w:i/>
        </w:rPr>
        <w:t>(Retrieved from https://www.imaginecup.com/)</w:t>
      </w:r>
    </w:p>
    <w:p w:rsidR="00273D63" w:rsidRPr="00725ECA" w:rsidRDefault="00273D63" w:rsidP="00273D63">
      <w:pPr>
        <w:jc w:val="both"/>
        <w:rPr>
          <w:rFonts w:ascii="Arial" w:hAnsi="Arial" w:cs="Arial"/>
          <w:b/>
        </w:rPr>
      </w:pPr>
      <w:r w:rsidRPr="00725ECA">
        <w:rPr>
          <w:rFonts w:ascii="Arial" w:hAnsi="Arial" w:cs="Arial"/>
          <w:b/>
        </w:rPr>
        <w:t xml:space="preserve">Mobile Application </w:t>
      </w:r>
      <w:r w:rsidRPr="00725ECA">
        <w:rPr>
          <w:rFonts w:ascii="Arial" w:hAnsi="Arial" w:cs="Arial"/>
        </w:rPr>
        <w:t xml:space="preserve">– a software application developed specifically for use on small, wireless computing devices, such as smartphones and tablets, rather than desktop or laptop computers. </w:t>
      </w:r>
      <w:r w:rsidRPr="00725ECA">
        <w:rPr>
          <w:rFonts w:ascii="Arial" w:hAnsi="Arial" w:cs="Arial"/>
          <w:i/>
        </w:rPr>
        <w:t>(Retrieved from http://whatis.techtarget.com/definition/mobile-app)</w:t>
      </w:r>
    </w:p>
    <w:p w:rsidR="00273D63" w:rsidRPr="00725ECA" w:rsidRDefault="00273D63" w:rsidP="00273D63">
      <w:pPr>
        <w:jc w:val="both"/>
        <w:rPr>
          <w:rFonts w:ascii="Arial" w:hAnsi="Arial" w:cs="Arial"/>
          <w:b/>
        </w:rPr>
      </w:pPr>
      <w:r w:rsidRPr="00725ECA">
        <w:rPr>
          <w:rFonts w:ascii="Arial" w:hAnsi="Arial" w:cs="Arial"/>
          <w:b/>
        </w:rPr>
        <w:t xml:space="preserve">Mobile Application Development </w:t>
      </w:r>
      <w:r w:rsidRPr="00725ECA">
        <w:rPr>
          <w:rFonts w:ascii="Arial" w:hAnsi="Arial" w:cs="Arial"/>
        </w:rPr>
        <w:t xml:space="preserve">- set of processes and procedures involved in writing software for small, wireless computing devices such as smartphones or tablets. </w:t>
      </w:r>
      <w:r w:rsidRPr="00725ECA">
        <w:rPr>
          <w:rFonts w:ascii="Arial" w:hAnsi="Arial" w:cs="Arial"/>
          <w:i/>
        </w:rPr>
        <w:t>(Retrieved from http://searchsoa.techtarget.com/definition/Mobile-application-development)</w:t>
      </w:r>
    </w:p>
    <w:p w:rsidR="00273D63" w:rsidRPr="00725ECA" w:rsidRDefault="00273D63" w:rsidP="00273D63">
      <w:pPr>
        <w:jc w:val="both"/>
        <w:rPr>
          <w:rFonts w:ascii="Arial" w:hAnsi="Arial" w:cs="Arial"/>
        </w:rPr>
      </w:pPr>
      <w:r w:rsidRPr="00725ECA">
        <w:rPr>
          <w:rFonts w:ascii="Arial" w:hAnsi="Arial" w:cs="Arial"/>
          <w:b/>
        </w:rPr>
        <w:t xml:space="preserve">Social Constructionism - </w:t>
      </w:r>
      <w:r w:rsidRPr="00725ECA">
        <w:rPr>
          <w:rFonts w:ascii="Arial" w:hAnsi="Arial" w:cs="Arial"/>
        </w:rPr>
        <w:t xml:space="preserve">in sociology, a school of thought pertaining to the ways social phenomena are created, institutionalized, and made into tradition by humans. </w:t>
      </w:r>
      <w:r w:rsidRPr="00725ECA">
        <w:rPr>
          <w:rFonts w:ascii="Arial" w:hAnsi="Arial" w:cs="Arial"/>
          <w:i/>
        </w:rPr>
        <w:t>(Retrieved from http://dictionary.reference.com/browse/social+constructionism)</w:t>
      </w:r>
    </w:p>
    <w:p w:rsidR="00273D63" w:rsidRPr="00725ECA" w:rsidRDefault="00273D63" w:rsidP="00273D63">
      <w:pPr>
        <w:jc w:val="both"/>
        <w:rPr>
          <w:rFonts w:ascii="Arial" w:hAnsi="Arial" w:cs="Arial"/>
          <w:b/>
        </w:rPr>
      </w:pPr>
      <w:r w:rsidRPr="00725ECA">
        <w:rPr>
          <w:rFonts w:ascii="Arial" w:hAnsi="Arial" w:cs="Arial"/>
          <w:b/>
        </w:rPr>
        <w:t xml:space="preserve">UI/User Interface – </w:t>
      </w:r>
      <w:r w:rsidRPr="00725ECA">
        <w:rPr>
          <w:rFonts w:ascii="Arial" w:hAnsi="Arial" w:cs="Arial"/>
        </w:rPr>
        <w:t xml:space="preserve">everything designed into an information device with which a human being may interact. </w:t>
      </w:r>
      <w:r w:rsidRPr="00725ECA">
        <w:rPr>
          <w:rFonts w:ascii="Arial" w:hAnsi="Arial" w:cs="Arial"/>
          <w:i/>
        </w:rPr>
        <w:t>(Retrieved from http://searchsoa.techtarget.com/definition/user-interface)</w:t>
      </w:r>
    </w:p>
    <w:p w:rsidR="00BA0AE7" w:rsidRPr="00725ECA" w:rsidRDefault="00273D63" w:rsidP="00895316">
      <w:pPr>
        <w:jc w:val="both"/>
        <w:rPr>
          <w:rFonts w:ascii="Arial" w:hAnsi="Arial" w:cs="Arial"/>
          <w:b/>
        </w:rPr>
      </w:pPr>
      <w:r w:rsidRPr="00725ECA">
        <w:rPr>
          <w:rFonts w:ascii="Arial" w:hAnsi="Arial" w:cs="Arial"/>
          <w:b/>
        </w:rPr>
        <w:t xml:space="preserve">UX/ User Experience - </w:t>
      </w:r>
      <w:r w:rsidRPr="00725ECA">
        <w:rPr>
          <w:rFonts w:ascii="Arial" w:hAnsi="Arial" w:cs="Arial"/>
        </w:rPr>
        <w:t xml:space="preserve">The overall experience of a person using a product such as a website or computer application, especially in terms of how easy or pleasing it is to use. </w:t>
      </w:r>
      <w:r w:rsidRPr="00725ECA">
        <w:rPr>
          <w:rFonts w:ascii="Arial" w:hAnsi="Arial" w:cs="Arial"/>
          <w:i/>
        </w:rPr>
        <w:t>(Retrieved from http://www.oxforddictionaries.com/us/definition/american_english/user-experience)</w:t>
      </w:r>
    </w:p>
    <w:p w:rsidR="00AC3BCB" w:rsidRPr="00725ECA" w:rsidRDefault="004B1523" w:rsidP="00895316">
      <w:pPr>
        <w:pStyle w:val="NoSpacing"/>
        <w:jc w:val="both"/>
        <w:rPr>
          <w:rFonts w:ascii="Arial" w:hAnsi="Arial" w:cs="Arial"/>
          <w:b/>
          <w:sz w:val="24"/>
          <w:szCs w:val="24"/>
        </w:rPr>
      </w:pPr>
      <w:r w:rsidRPr="00725ECA">
        <w:rPr>
          <w:rFonts w:ascii="Arial" w:hAnsi="Arial" w:cs="Arial"/>
          <w:b/>
          <w:sz w:val="24"/>
          <w:szCs w:val="24"/>
        </w:rPr>
        <w:t>BIBLIOGRAPHY</w:t>
      </w:r>
    </w:p>
    <w:p w:rsidR="00676551" w:rsidRPr="00725ECA" w:rsidRDefault="00867765" w:rsidP="00676551">
      <w:pPr>
        <w:pStyle w:val="NoSpacing"/>
        <w:jc w:val="both"/>
        <w:rPr>
          <w:rFonts w:ascii="Arial" w:hAnsi="Arial" w:cs="Arial"/>
        </w:rPr>
      </w:pPr>
      <w:r>
        <w:rPr>
          <w:rFonts w:ascii="Arial" w:hAnsi="Arial" w:cs="Arial"/>
          <w:noProof/>
          <w:sz w:val="20"/>
          <w:szCs w:val="28"/>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725ECA" w:rsidRDefault="00676551" w:rsidP="00575616">
      <w:pPr>
        <w:pStyle w:val="NoSpacing"/>
        <w:ind w:left="720"/>
        <w:jc w:val="both"/>
        <w:rPr>
          <w:rFonts w:ascii="Arial" w:hAnsi="Arial" w:cs="Arial"/>
        </w:rPr>
      </w:pPr>
    </w:p>
    <w:p w:rsidR="00676551" w:rsidRPr="00725ECA" w:rsidRDefault="00676551" w:rsidP="004B1523">
      <w:pPr>
        <w:pStyle w:val="NoSpacing"/>
        <w:numPr>
          <w:ilvl w:val="0"/>
          <w:numId w:val="12"/>
        </w:numPr>
        <w:spacing w:line="276" w:lineRule="auto"/>
        <w:jc w:val="both"/>
        <w:rPr>
          <w:rFonts w:ascii="Arial" w:hAnsi="Arial" w:cs="Arial"/>
          <w:sz w:val="20"/>
          <w:szCs w:val="28"/>
        </w:rPr>
      </w:pPr>
      <w:r w:rsidRPr="00725ECA">
        <w:rPr>
          <w:rFonts w:ascii="Arial" w:hAnsi="Arial" w:cs="Arial"/>
        </w:rPr>
        <w:t xml:space="preserve">Dubois, </w:t>
      </w:r>
      <w:proofErr w:type="gramStart"/>
      <w:r w:rsidRPr="00725ECA">
        <w:rPr>
          <w:rFonts w:ascii="Arial" w:hAnsi="Arial" w:cs="Arial"/>
        </w:rPr>
        <w:t>D..</w:t>
      </w:r>
      <w:proofErr w:type="gramEnd"/>
      <w:r w:rsidRPr="00725ECA">
        <w:rPr>
          <w:rFonts w:ascii="Arial" w:hAnsi="Arial" w:cs="Arial"/>
        </w:rPr>
        <w:t>(2014, October 21).</w:t>
      </w:r>
      <w:r w:rsidRPr="00725ECA">
        <w:rPr>
          <w:rFonts w:ascii="Arial" w:hAnsi="Arial" w:cs="Arial"/>
          <w:b/>
        </w:rPr>
        <w:t>The “Social Media New Deal” for Luxury Brands.</w:t>
      </w:r>
    </w:p>
    <w:p w:rsidR="00676551" w:rsidRPr="00725ECA" w:rsidRDefault="00676551" w:rsidP="004B1523">
      <w:pPr>
        <w:pStyle w:val="ListParagraph"/>
        <w:numPr>
          <w:ilvl w:val="0"/>
          <w:numId w:val="12"/>
        </w:numPr>
        <w:jc w:val="both"/>
        <w:rPr>
          <w:rFonts w:ascii="Arial" w:hAnsi="Arial" w:cs="Arial"/>
        </w:rPr>
      </w:pPr>
      <w:r w:rsidRPr="00725ECA">
        <w:rPr>
          <w:rFonts w:ascii="Arial" w:hAnsi="Arial" w:cs="Arial"/>
        </w:rPr>
        <w:t xml:space="preserve">Retrieved from </w:t>
      </w:r>
      <w:hyperlink r:id="rId14" w:history="1">
        <w:r w:rsidRPr="00725ECA">
          <w:rPr>
            <w:rStyle w:val="Hyperlink"/>
            <w:rFonts w:ascii="Arial" w:hAnsi="Arial" w:cs="Arial"/>
          </w:rPr>
          <w:t>http://knowledge.insead.edu/marketing-advertising/the-social-media-new-deal-for-luxury-brands-3649</w:t>
        </w:r>
      </w:hyperlink>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Hill, S. (2015, February 12). </w:t>
      </w:r>
      <w:r w:rsidRPr="00725ECA">
        <w:rPr>
          <w:rFonts w:ascii="Arial" w:hAnsi="Arial" w:cs="Arial"/>
          <w:b/>
          <w:bCs/>
          <w:lang w:val="en-PH"/>
        </w:rPr>
        <w:t xml:space="preserve">Do you need antivirus on </w:t>
      </w:r>
      <w:proofErr w:type="gramStart"/>
      <w:r w:rsidRPr="00725ECA">
        <w:rPr>
          <w:rFonts w:ascii="Arial" w:hAnsi="Arial" w:cs="Arial"/>
          <w:b/>
          <w:bCs/>
          <w:lang w:val="en-PH"/>
        </w:rPr>
        <w:t>android.</w:t>
      </w:r>
      <w:proofErr w:type="gramEnd"/>
      <w:r w:rsidRPr="00725ECA">
        <w:rPr>
          <w:rFonts w:ascii="Arial" w:hAnsi="Arial" w:cs="Arial"/>
          <w:b/>
          <w:bCs/>
          <w:lang w:val="en-PH"/>
        </w:rPr>
        <w:t xml:space="preserve"> </w:t>
      </w:r>
      <w:r w:rsidRPr="00725ECA">
        <w:rPr>
          <w:rFonts w:ascii="Arial" w:hAnsi="Arial" w:cs="Arial"/>
          <w:lang w:val="en-PH"/>
        </w:rPr>
        <w:t xml:space="preserve">Retrieved from </w:t>
      </w:r>
      <w:hyperlink r:id="rId15" w:history="1">
        <w:r w:rsidRPr="00725ECA">
          <w:rPr>
            <w:rStyle w:val="Hyperlink"/>
            <w:rFonts w:ascii="Arial" w:hAnsi="Arial" w:cs="Arial"/>
            <w:lang w:val="en-PH"/>
          </w:rPr>
          <w:t>http://www.digitaltrends.com/mobile/do-you-need-antivirus-on-android/</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proofErr w:type="spellStart"/>
      <w:r w:rsidRPr="00725ECA">
        <w:rPr>
          <w:rFonts w:ascii="Arial" w:hAnsi="Arial" w:cs="Arial"/>
          <w:lang w:val="en-PH"/>
        </w:rPr>
        <w:lastRenderedPageBreak/>
        <w:t>Hou</w:t>
      </w:r>
      <w:proofErr w:type="spellEnd"/>
      <w:r w:rsidRPr="00725ECA">
        <w:rPr>
          <w:rFonts w:ascii="Arial" w:hAnsi="Arial" w:cs="Arial"/>
          <w:lang w:val="en-PH"/>
        </w:rPr>
        <w:t xml:space="preserve">, O. (2012, July 20). </w:t>
      </w:r>
      <w:r w:rsidRPr="00725ECA">
        <w:rPr>
          <w:rFonts w:ascii="Arial" w:hAnsi="Arial" w:cs="Arial"/>
          <w:b/>
          <w:bCs/>
          <w:lang w:val="en-PH"/>
        </w:rPr>
        <w:t>A Look at Google Bouncer.</w:t>
      </w:r>
      <w:r w:rsidRPr="00725ECA">
        <w:rPr>
          <w:rFonts w:ascii="Arial" w:hAnsi="Arial" w:cs="Arial"/>
          <w:lang w:val="en-PH"/>
        </w:rPr>
        <w:t xml:space="preserve"> Retrieved from </w:t>
      </w:r>
      <w:hyperlink r:id="rId16" w:history="1">
        <w:r w:rsidRPr="00725ECA">
          <w:rPr>
            <w:rStyle w:val="Hyperlink"/>
            <w:rFonts w:ascii="Arial" w:hAnsi="Arial" w:cs="Arial"/>
            <w:lang w:val="en-PH"/>
          </w:rPr>
          <w:t>http://blog.trendmicro.com/trendlabs-security-intelligence/a-look-at-google-bouncer/</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proofErr w:type="spellStart"/>
      <w:r w:rsidRPr="00725ECA">
        <w:rPr>
          <w:rFonts w:ascii="Arial" w:hAnsi="Arial" w:cs="Arial"/>
          <w:lang w:val="en-PH"/>
        </w:rPr>
        <w:t>Boxall</w:t>
      </w:r>
      <w:proofErr w:type="spellEnd"/>
      <w:r w:rsidRPr="00725ECA">
        <w:rPr>
          <w:rFonts w:ascii="Arial" w:hAnsi="Arial" w:cs="Arial"/>
          <w:lang w:val="en-PH"/>
        </w:rPr>
        <w:t>, Andy. (2014, December 11</w:t>
      </w:r>
      <w:r w:rsidRPr="00725ECA">
        <w:rPr>
          <w:rFonts w:ascii="Arial" w:hAnsi="Arial" w:cs="Arial"/>
          <w:b/>
          <w:bCs/>
          <w:lang w:val="en-PH"/>
        </w:rPr>
        <w:t xml:space="preserve">). 2014 is the year of health and fitness apps. </w:t>
      </w:r>
      <w:r w:rsidRPr="00725ECA">
        <w:rPr>
          <w:rFonts w:ascii="Arial" w:hAnsi="Arial" w:cs="Arial"/>
          <w:lang w:val="en-PH"/>
        </w:rPr>
        <w:t xml:space="preserve">Retrieved from </w:t>
      </w:r>
      <w:hyperlink r:id="rId17" w:history="1">
        <w:r w:rsidRPr="00725ECA">
          <w:rPr>
            <w:rStyle w:val="Hyperlink"/>
            <w:rFonts w:ascii="Arial" w:hAnsi="Arial" w:cs="Arial"/>
            <w:lang w:val="en-PH"/>
          </w:rPr>
          <w:t>http://www.digitaltrends.com/mobile/google-play-store-2014-most-downloaded-apps/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 xml:space="preserve">Emerging Trends in Mobile and What They Mean for Your Business. </w:t>
      </w:r>
      <w:r w:rsidRPr="00725ECA">
        <w:rPr>
          <w:rFonts w:ascii="Arial" w:hAnsi="Arial" w:cs="Arial"/>
          <w:lang w:val="en-PH"/>
        </w:rPr>
        <w:t xml:space="preserve">(2014. August 05) Retrieved from http://www.nielsen.com/us/en/insights/news/2014/emerging-trends-in-mobile-and-what-they-mean-for-your-business.html * Mobile Phones.(2014) Retrieved from </w:t>
      </w:r>
      <w:hyperlink r:id="rId18" w:history="1">
        <w:r w:rsidRPr="00725ECA">
          <w:rPr>
            <w:rStyle w:val="Hyperlink"/>
            <w:rFonts w:ascii="Arial" w:hAnsi="Arial" w:cs="Arial"/>
            <w:lang w:val="en-PH"/>
          </w:rPr>
          <w:t>http://www.saferinternet.org/online-issues/parents-and-carers/mobile-phones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Gerber, S. (2012, December 16). </w:t>
      </w:r>
      <w:r w:rsidRPr="00725ECA">
        <w:rPr>
          <w:rFonts w:ascii="Arial" w:hAnsi="Arial" w:cs="Arial"/>
          <w:b/>
          <w:bCs/>
          <w:lang w:val="en-PH"/>
        </w:rPr>
        <w:t>13 must-have features for your next mobile app.</w:t>
      </w:r>
      <w:r w:rsidRPr="00725ECA">
        <w:rPr>
          <w:rFonts w:ascii="Arial" w:hAnsi="Arial" w:cs="Arial"/>
          <w:lang w:val="en-PH"/>
        </w:rPr>
        <w:t xml:space="preserve"> Retrieved from </w:t>
      </w:r>
      <w:hyperlink r:id="rId19" w:history="1">
        <w:r w:rsidRPr="00725ECA">
          <w:rPr>
            <w:rStyle w:val="Hyperlink"/>
            <w:rFonts w:ascii="Arial" w:hAnsi="Arial" w:cs="Arial"/>
            <w:lang w:val="en-PH"/>
          </w:rPr>
          <w:t>http://thenextweb.com/entrepreneur/2012/12/16/13-must-have-features-for-your-business-mobile-app/</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 xml:space="preserve">Mobile Applications in the building and construction industry. </w:t>
      </w:r>
      <w:r w:rsidRPr="00725ECA">
        <w:rPr>
          <w:rFonts w:ascii="Arial" w:hAnsi="Arial" w:cs="Arial"/>
          <w:lang w:val="en-PH"/>
        </w:rPr>
        <w:t xml:space="preserve">Retrieved from </w:t>
      </w:r>
      <w:hyperlink r:id="rId20" w:history="1">
        <w:r w:rsidRPr="00725ECA">
          <w:rPr>
            <w:rStyle w:val="Hyperlink"/>
            <w:rFonts w:ascii="Arial" w:hAnsi="Arial" w:cs="Arial"/>
            <w:lang w:val="en-PH"/>
          </w:rPr>
          <w:t>http://www.functionatl.com/media/support_images/Function_Mobile_Apps_Research.pdf</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Mobile App 101: Key Functions to Consider</w:t>
      </w:r>
      <w:proofErr w:type="gramStart"/>
      <w:r w:rsidRPr="00725ECA">
        <w:rPr>
          <w:rFonts w:ascii="Arial" w:hAnsi="Arial" w:cs="Arial"/>
          <w:b/>
          <w:bCs/>
          <w:lang w:val="en-PH"/>
        </w:rPr>
        <w:t>.(</w:t>
      </w:r>
      <w:proofErr w:type="gramEnd"/>
      <w:r w:rsidRPr="00725ECA">
        <w:rPr>
          <w:rFonts w:ascii="Arial" w:hAnsi="Arial" w:cs="Arial"/>
          <w:lang w:val="en-PH"/>
        </w:rPr>
        <w:t xml:space="preserve">2013, January 28). Retrieved from </w:t>
      </w:r>
      <w:hyperlink r:id="rId21" w:history="1">
        <w:r w:rsidRPr="00725ECA">
          <w:rPr>
            <w:rStyle w:val="Hyperlink"/>
            <w:rFonts w:ascii="Arial" w:hAnsi="Arial" w:cs="Arial"/>
            <w:lang w:val="en-PH"/>
          </w:rPr>
          <w:t>http://www.rainmaker-labs.com/mobile-app-key-functions/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 xml:space="preserve">UI, UX: Who Does What? A Designer's Guide </w:t>
      </w:r>
      <w:proofErr w:type="gramStart"/>
      <w:r w:rsidRPr="00725ECA">
        <w:rPr>
          <w:rFonts w:ascii="Arial" w:hAnsi="Arial" w:cs="Arial"/>
          <w:b/>
          <w:bCs/>
          <w:lang w:val="en-PH"/>
        </w:rPr>
        <w:t>To</w:t>
      </w:r>
      <w:proofErr w:type="gramEnd"/>
      <w:r w:rsidRPr="00725ECA">
        <w:rPr>
          <w:rFonts w:ascii="Arial" w:hAnsi="Arial" w:cs="Arial"/>
          <w:b/>
          <w:bCs/>
          <w:lang w:val="en-PH"/>
        </w:rPr>
        <w:t xml:space="preserve"> The Tech Industry. </w:t>
      </w:r>
      <w:r w:rsidRPr="00725ECA">
        <w:rPr>
          <w:rFonts w:ascii="Arial" w:hAnsi="Arial" w:cs="Arial"/>
          <w:lang w:val="en-PH"/>
        </w:rPr>
        <w:t xml:space="preserve">(2014, July 07). Retrieved from </w:t>
      </w:r>
      <w:hyperlink r:id="rId22" w:history="1">
        <w:r w:rsidRPr="00725ECA">
          <w:rPr>
            <w:rStyle w:val="Hyperlink"/>
            <w:rFonts w:ascii="Arial" w:hAnsi="Arial" w:cs="Arial"/>
            <w:lang w:val="en-PH"/>
          </w:rPr>
          <w:t>http://www.fastcodesign.com/3032719/ui-ux-who-does-what-a-designers-guide-to-the-tech-industry</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Steve, C</w:t>
      </w:r>
      <w:proofErr w:type="gramStart"/>
      <w:r w:rsidRPr="00725ECA">
        <w:rPr>
          <w:rFonts w:ascii="Arial" w:hAnsi="Arial" w:cs="Arial"/>
          <w:lang w:val="en-PH"/>
        </w:rPr>
        <w:t>. .</w:t>
      </w:r>
      <w:proofErr w:type="gramEnd"/>
      <w:r w:rsidRPr="00725ECA">
        <w:rPr>
          <w:rFonts w:ascii="Arial" w:hAnsi="Arial" w:cs="Arial"/>
          <w:b/>
          <w:bCs/>
          <w:lang w:val="en-PH"/>
        </w:rPr>
        <w:t xml:space="preserve">How to Design a Killer Mobile Ecommerce Website that will Boost Sales. </w:t>
      </w:r>
      <w:r w:rsidRPr="00725ECA">
        <w:rPr>
          <w:rFonts w:ascii="Arial" w:hAnsi="Arial" w:cs="Arial"/>
          <w:lang w:val="en-PH"/>
        </w:rPr>
        <w:t xml:space="preserve">Retrieved from </w:t>
      </w:r>
      <w:hyperlink r:id="rId23" w:history="1">
        <w:r w:rsidRPr="00725ECA">
          <w:rPr>
            <w:rStyle w:val="Hyperlink"/>
            <w:rFonts w:ascii="Arial" w:hAnsi="Arial" w:cs="Arial"/>
            <w:lang w:val="en-PH"/>
          </w:rPr>
          <w:t>http://mywifequitherjob.com/how-to-design-a-killer-mobile-ecommerce-website-that-will-boost-sales/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J, F. (2014, January 17). </w:t>
      </w:r>
      <w:proofErr w:type="spellStart"/>
      <w:r w:rsidRPr="00725ECA">
        <w:rPr>
          <w:rFonts w:ascii="Arial" w:hAnsi="Arial" w:cs="Arial"/>
          <w:lang w:val="en-PH"/>
        </w:rPr>
        <w:t>L</w:t>
      </w:r>
      <w:r w:rsidRPr="00725ECA">
        <w:rPr>
          <w:rFonts w:ascii="Arial" w:hAnsi="Arial" w:cs="Arial"/>
          <w:b/>
          <w:bCs/>
          <w:lang w:val="en-PH"/>
        </w:rPr>
        <w:t>alaking</w:t>
      </w:r>
      <w:proofErr w:type="spellEnd"/>
      <w:r w:rsidRPr="00725ECA">
        <w:rPr>
          <w:rFonts w:ascii="Arial" w:hAnsi="Arial" w:cs="Arial"/>
          <w:b/>
          <w:bCs/>
          <w:lang w:val="en-PH"/>
        </w:rPr>
        <w:t xml:space="preserve"> </w:t>
      </w:r>
      <w:proofErr w:type="spellStart"/>
      <w:r w:rsidRPr="00725ECA">
        <w:rPr>
          <w:rFonts w:ascii="Arial" w:hAnsi="Arial" w:cs="Arial"/>
          <w:b/>
          <w:bCs/>
          <w:lang w:val="en-PH"/>
        </w:rPr>
        <w:t>naghahanap</w:t>
      </w:r>
      <w:proofErr w:type="spellEnd"/>
      <w:r w:rsidRPr="00725ECA">
        <w:rPr>
          <w:rFonts w:ascii="Arial" w:hAnsi="Arial" w:cs="Arial"/>
          <w:b/>
          <w:bCs/>
          <w:lang w:val="en-PH"/>
        </w:rPr>
        <w:t xml:space="preserve"> ng </w:t>
      </w:r>
      <w:proofErr w:type="spellStart"/>
      <w:r w:rsidRPr="00725ECA">
        <w:rPr>
          <w:rFonts w:ascii="Arial" w:hAnsi="Arial" w:cs="Arial"/>
          <w:b/>
          <w:bCs/>
          <w:lang w:val="en-PH"/>
        </w:rPr>
        <w:t>bulalo</w:t>
      </w:r>
      <w:proofErr w:type="spellEnd"/>
      <w:r w:rsidRPr="00725ECA">
        <w:rPr>
          <w:rFonts w:ascii="Arial" w:hAnsi="Arial" w:cs="Arial"/>
          <w:b/>
          <w:bCs/>
          <w:lang w:val="en-PH"/>
        </w:rPr>
        <w:t xml:space="preserve"> soup </w:t>
      </w:r>
      <w:proofErr w:type="spellStart"/>
      <w:proofErr w:type="gramStart"/>
      <w:r w:rsidRPr="00725ECA">
        <w:rPr>
          <w:rFonts w:ascii="Arial" w:hAnsi="Arial" w:cs="Arial"/>
          <w:b/>
          <w:bCs/>
          <w:lang w:val="en-PH"/>
        </w:rPr>
        <w:t>sa</w:t>
      </w:r>
      <w:proofErr w:type="spellEnd"/>
      <w:proofErr w:type="gramEnd"/>
      <w:r w:rsidRPr="00725ECA">
        <w:rPr>
          <w:rFonts w:ascii="Arial" w:hAnsi="Arial" w:cs="Arial"/>
          <w:b/>
          <w:bCs/>
          <w:lang w:val="en-PH"/>
        </w:rPr>
        <w:t xml:space="preserve"> </w:t>
      </w:r>
      <w:proofErr w:type="spellStart"/>
      <w:r w:rsidRPr="00725ECA">
        <w:rPr>
          <w:rFonts w:ascii="Arial" w:hAnsi="Arial" w:cs="Arial"/>
          <w:b/>
          <w:bCs/>
          <w:lang w:val="en-PH"/>
        </w:rPr>
        <w:t>panaderya</w:t>
      </w:r>
      <w:proofErr w:type="spellEnd"/>
      <w:r w:rsidRPr="00725ECA">
        <w:rPr>
          <w:rFonts w:ascii="Arial" w:hAnsi="Arial" w:cs="Arial"/>
          <w:b/>
          <w:bCs/>
          <w:lang w:val="en-PH"/>
        </w:rPr>
        <w:t xml:space="preserve">, </w:t>
      </w:r>
      <w:proofErr w:type="spellStart"/>
      <w:r w:rsidRPr="00725ECA">
        <w:rPr>
          <w:rFonts w:ascii="Arial" w:hAnsi="Arial" w:cs="Arial"/>
          <w:b/>
          <w:bCs/>
          <w:lang w:val="en-PH"/>
        </w:rPr>
        <w:t>nagwala</w:t>
      </w:r>
      <w:proofErr w:type="spellEnd"/>
      <w:r w:rsidRPr="00725ECA">
        <w:rPr>
          <w:rFonts w:ascii="Arial" w:hAnsi="Arial" w:cs="Arial"/>
          <w:b/>
          <w:bCs/>
          <w:lang w:val="en-PH"/>
        </w:rPr>
        <w:t xml:space="preserve"> </w:t>
      </w:r>
      <w:proofErr w:type="spellStart"/>
      <w:r w:rsidRPr="00725ECA">
        <w:rPr>
          <w:rFonts w:ascii="Arial" w:hAnsi="Arial" w:cs="Arial"/>
          <w:b/>
          <w:bCs/>
          <w:lang w:val="en-PH"/>
        </w:rPr>
        <w:t>nang</w:t>
      </w:r>
      <w:proofErr w:type="spellEnd"/>
      <w:r w:rsidRPr="00725ECA">
        <w:rPr>
          <w:rFonts w:ascii="Arial" w:hAnsi="Arial" w:cs="Arial"/>
          <w:b/>
          <w:bCs/>
          <w:lang w:val="en-PH"/>
        </w:rPr>
        <w:t xml:space="preserve"> </w:t>
      </w:r>
      <w:proofErr w:type="spellStart"/>
      <w:r w:rsidRPr="00725ECA">
        <w:rPr>
          <w:rFonts w:ascii="Arial" w:hAnsi="Arial" w:cs="Arial"/>
          <w:b/>
          <w:bCs/>
          <w:lang w:val="en-PH"/>
        </w:rPr>
        <w:t>bigyan</w:t>
      </w:r>
      <w:proofErr w:type="spellEnd"/>
      <w:r w:rsidRPr="00725ECA">
        <w:rPr>
          <w:rFonts w:ascii="Arial" w:hAnsi="Arial" w:cs="Arial"/>
          <w:b/>
          <w:bCs/>
          <w:lang w:val="en-PH"/>
        </w:rPr>
        <w:t xml:space="preserve"> ng cup noodles </w:t>
      </w:r>
      <w:proofErr w:type="spellStart"/>
      <w:r w:rsidRPr="00725ECA">
        <w:rPr>
          <w:rFonts w:ascii="Arial" w:hAnsi="Arial" w:cs="Arial"/>
          <w:b/>
          <w:bCs/>
          <w:lang w:val="en-PH"/>
        </w:rPr>
        <w:t>na</w:t>
      </w:r>
      <w:proofErr w:type="spellEnd"/>
      <w:r w:rsidRPr="00725ECA">
        <w:rPr>
          <w:rFonts w:ascii="Arial" w:hAnsi="Arial" w:cs="Arial"/>
          <w:b/>
          <w:bCs/>
          <w:lang w:val="en-PH"/>
        </w:rPr>
        <w:t xml:space="preserve"> </w:t>
      </w:r>
      <w:proofErr w:type="spellStart"/>
      <w:r w:rsidRPr="00725ECA">
        <w:rPr>
          <w:rFonts w:ascii="Arial" w:hAnsi="Arial" w:cs="Arial"/>
          <w:b/>
          <w:bCs/>
          <w:lang w:val="en-PH"/>
        </w:rPr>
        <w:t>bulalo</w:t>
      </w:r>
      <w:proofErr w:type="spellEnd"/>
      <w:r w:rsidRPr="00725ECA">
        <w:rPr>
          <w:rFonts w:ascii="Arial" w:hAnsi="Arial" w:cs="Arial"/>
          <w:b/>
          <w:bCs/>
          <w:lang w:val="en-PH"/>
        </w:rPr>
        <w:t xml:space="preserve"> flavor.</w:t>
      </w:r>
      <w:r w:rsidRPr="00725ECA">
        <w:rPr>
          <w:rFonts w:ascii="Arial" w:hAnsi="Arial" w:cs="Arial"/>
          <w:lang w:val="en-PH"/>
        </w:rPr>
        <w:t xml:space="preserve"> Retrieved March 1, 2015, from </w:t>
      </w:r>
      <w:hyperlink r:id="rId24" w:history="1">
        <w:r w:rsidRPr="00725ECA">
          <w:rPr>
            <w:rStyle w:val="Hyperlink"/>
            <w:rFonts w:ascii="Arial" w:hAnsi="Arial" w:cs="Arial"/>
            <w:lang w:val="en-PH"/>
          </w:rPr>
          <w:t>http://</w:t>
        </w:r>
      </w:hyperlink>
      <w:hyperlink r:id="rId25" w:history="1">
        <w:r w:rsidRPr="00725ECA">
          <w:rPr>
            <w:rStyle w:val="Hyperlink"/>
            <w:rFonts w:ascii="Arial" w:hAnsi="Arial" w:cs="Arial"/>
            <w:lang w:val="en-PH"/>
          </w:rPr>
          <w:t>www.gmanetwork.com/news/story/344328/ulatfilipino/balitangpinoy/lalaking-naghahanap-ng-bulalo-soup-sa-panaderya-nagwala-nang-bigyan-ng-cup-noodles-na-bulalo-flavor</w:t>
        </w:r>
      </w:hyperlink>
      <w:r w:rsidRPr="00725ECA">
        <w:rPr>
          <w:rFonts w:ascii="Arial" w:hAnsi="Arial" w:cs="Arial"/>
          <w:lang w:val="en-PH"/>
        </w:rPr>
        <w:t xml:space="preserve"> </w:t>
      </w:r>
    </w:p>
    <w:p w:rsidR="00B62056" w:rsidRPr="00725ECA" w:rsidRDefault="008241EA" w:rsidP="004B1523">
      <w:pPr>
        <w:pStyle w:val="ListParagraph"/>
        <w:numPr>
          <w:ilvl w:val="0"/>
          <w:numId w:val="12"/>
        </w:numPr>
        <w:jc w:val="both"/>
        <w:rPr>
          <w:rFonts w:ascii="Arial" w:hAnsi="Arial" w:cs="Arial"/>
          <w:lang w:val="en-PH"/>
        </w:rPr>
      </w:pPr>
      <w:proofErr w:type="spellStart"/>
      <w:r w:rsidRPr="00725ECA">
        <w:rPr>
          <w:rFonts w:ascii="Arial" w:hAnsi="Arial" w:cs="Arial"/>
          <w:lang w:val="en-PH"/>
        </w:rPr>
        <w:t>Wondrack</w:t>
      </w:r>
      <w:proofErr w:type="spellEnd"/>
      <w:r w:rsidRPr="00725ECA">
        <w:rPr>
          <w:rFonts w:ascii="Arial" w:hAnsi="Arial" w:cs="Arial"/>
          <w:lang w:val="en-PH"/>
        </w:rPr>
        <w:t xml:space="preserve">, </w:t>
      </w:r>
      <w:proofErr w:type="gramStart"/>
      <w:r w:rsidRPr="00725ECA">
        <w:rPr>
          <w:rFonts w:ascii="Arial" w:hAnsi="Arial" w:cs="Arial"/>
          <w:lang w:val="en-PH"/>
        </w:rPr>
        <w:t>J..</w:t>
      </w:r>
      <w:proofErr w:type="gramEnd"/>
      <w:r w:rsidRPr="00725ECA">
        <w:rPr>
          <w:rFonts w:ascii="Arial" w:hAnsi="Arial" w:cs="Arial"/>
          <w:lang w:val="en-PH"/>
        </w:rPr>
        <w:t xml:space="preserve">(2015, February 25). </w:t>
      </w:r>
      <w:r w:rsidRPr="00725ECA">
        <w:rPr>
          <w:rFonts w:ascii="Arial" w:hAnsi="Arial" w:cs="Arial"/>
          <w:b/>
          <w:bCs/>
          <w:lang w:val="en-PH"/>
        </w:rPr>
        <w:t>A Common Design Taxonomy.</w:t>
      </w:r>
      <w:r w:rsidRPr="00725ECA">
        <w:rPr>
          <w:rFonts w:ascii="Arial" w:hAnsi="Arial" w:cs="Arial"/>
          <w:lang w:val="en-PH"/>
        </w:rPr>
        <w:t xml:space="preserve"> Retrieved from </w:t>
      </w:r>
      <w:hyperlink r:id="rId26" w:history="1">
        <w:r w:rsidRPr="00725ECA">
          <w:rPr>
            <w:rStyle w:val="Hyperlink"/>
            <w:rFonts w:ascii="Arial" w:hAnsi="Arial" w:cs="Arial"/>
            <w:lang w:val="en-PH"/>
          </w:rPr>
          <w:t>http://uxmag.com/articles/a-common-design-taxonomy</w:t>
        </w:r>
      </w:hyperlink>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Tyson, </w:t>
      </w:r>
      <w:proofErr w:type="gramStart"/>
      <w:r w:rsidRPr="00725ECA">
        <w:rPr>
          <w:rFonts w:ascii="Arial" w:hAnsi="Arial" w:cs="Arial"/>
          <w:lang w:val="en-PH"/>
        </w:rPr>
        <w:t>J..</w:t>
      </w:r>
      <w:proofErr w:type="gramEnd"/>
      <w:r w:rsidRPr="00725ECA">
        <w:rPr>
          <w:rFonts w:ascii="Arial" w:hAnsi="Arial" w:cs="Arial"/>
          <w:lang w:val="en-PH"/>
        </w:rPr>
        <w:t>(2015, February 19).</w:t>
      </w:r>
      <w:r w:rsidRPr="00725ECA">
        <w:rPr>
          <w:rFonts w:ascii="Arial" w:hAnsi="Arial" w:cs="Arial"/>
          <w:b/>
          <w:bCs/>
          <w:lang w:val="en-PH"/>
        </w:rPr>
        <w:t xml:space="preserve">If </w:t>
      </w:r>
      <w:proofErr w:type="gramStart"/>
      <w:r w:rsidRPr="00725ECA">
        <w:rPr>
          <w:rFonts w:ascii="Arial" w:hAnsi="Arial" w:cs="Arial"/>
          <w:b/>
          <w:bCs/>
          <w:lang w:val="en-PH"/>
        </w:rPr>
        <w:t>You</w:t>
      </w:r>
      <w:proofErr w:type="gramEnd"/>
      <w:r w:rsidRPr="00725ECA">
        <w:rPr>
          <w:rFonts w:ascii="Arial" w:hAnsi="Arial" w:cs="Arial"/>
          <w:b/>
          <w:bCs/>
          <w:lang w:val="en-PH"/>
        </w:rPr>
        <w:t xml:space="preserve"> Build it (Right) They Will Come Lessons in successful consumer </w:t>
      </w:r>
      <w:r w:rsidRPr="00725ECA">
        <w:rPr>
          <w:rFonts w:ascii="Arial" w:hAnsi="Arial" w:cs="Arial"/>
          <w:lang w:val="en-PH"/>
        </w:rPr>
        <w:t xml:space="preserve">products from the </w:t>
      </w:r>
      <w:proofErr w:type="spellStart"/>
      <w:r w:rsidRPr="00725ECA">
        <w:rPr>
          <w:rFonts w:ascii="Arial" w:hAnsi="Arial" w:cs="Arial"/>
          <w:lang w:val="en-PH"/>
        </w:rPr>
        <w:t>DfE</w:t>
      </w:r>
      <w:proofErr w:type="spellEnd"/>
      <w:r w:rsidRPr="00725ECA">
        <w:rPr>
          <w:rFonts w:ascii="Arial" w:hAnsi="Arial" w:cs="Arial"/>
          <w:lang w:val="en-PH"/>
        </w:rPr>
        <w:t xml:space="preserve"> awards. Retrieved from </w:t>
      </w:r>
      <w:hyperlink r:id="rId27" w:history="1">
        <w:r w:rsidRPr="00725ECA">
          <w:rPr>
            <w:rStyle w:val="Hyperlink"/>
            <w:rFonts w:ascii="Arial" w:hAnsi="Arial" w:cs="Arial"/>
            <w:lang w:val="en-PH"/>
          </w:rPr>
          <w:t>http://uxmag.com/articles/if-you-build-it-right-they-will-come</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Tan, A. (2015, February 9). </w:t>
      </w:r>
      <w:r w:rsidRPr="00725ECA">
        <w:rPr>
          <w:rFonts w:ascii="Arial" w:hAnsi="Arial" w:cs="Arial"/>
          <w:b/>
          <w:bCs/>
          <w:lang w:val="en-PH"/>
        </w:rPr>
        <w:t>How to Choose the Best Platform for Your Mobile App?</w:t>
      </w:r>
      <w:r w:rsidRPr="00725ECA">
        <w:rPr>
          <w:rFonts w:ascii="Arial" w:hAnsi="Arial" w:cs="Arial"/>
          <w:lang w:val="en-PH"/>
        </w:rPr>
        <w:t xml:space="preserve"> Retrieved March 1, 2015, from </w:t>
      </w:r>
      <w:hyperlink r:id="rId28" w:history="1">
        <w:r w:rsidRPr="00725ECA">
          <w:rPr>
            <w:rStyle w:val="Hyperlink"/>
            <w:rFonts w:ascii="Arial" w:hAnsi="Arial" w:cs="Arial"/>
            <w:lang w:val="en-PH"/>
          </w:rPr>
          <w:t>https://www.smaato.com/how-to-choose-the-best-platform-for-your-mobile-app/</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IDC: </w:t>
      </w:r>
      <w:r w:rsidRPr="00725ECA">
        <w:rPr>
          <w:rFonts w:ascii="Arial" w:hAnsi="Arial" w:cs="Arial"/>
          <w:b/>
          <w:bCs/>
          <w:lang w:val="en-PH"/>
        </w:rPr>
        <w:t>Smartphone OS Market Share. (</w:t>
      </w:r>
      <w:proofErr w:type="spellStart"/>
      <w:r w:rsidRPr="00725ECA">
        <w:rPr>
          <w:rFonts w:ascii="Arial" w:hAnsi="Arial" w:cs="Arial"/>
          <w:b/>
          <w:bCs/>
          <w:lang w:val="en-PH"/>
        </w:rPr>
        <w:t>n.d.</w:t>
      </w:r>
      <w:proofErr w:type="spellEnd"/>
      <w:r w:rsidRPr="00725ECA">
        <w:rPr>
          <w:rFonts w:ascii="Arial" w:hAnsi="Arial" w:cs="Arial"/>
          <w:b/>
          <w:bCs/>
          <w:lang w:val="en-PH"/>
        </w:rPr>
        <w:t>).</w:t>
      </w:r>
      <w:r w:rsidRPr="00725ECA">
        <w:rPr>
          <w:rFonts w:ascii="Arial" w:hAnsi="Arial" w:cs="Arial"/>
          <w:lang w:val="en-PH"/>
        </w:rPr>
        <w:t xml:space="preserve"> Retrieved March 1, 2015, from </w:t>
      </w:r>
      <w:hyperlink r:id="rId29" w:history="1">
        <w:r w:rsidRPr="00725ECA">
          <w:rPr>
            <w:rStyle w:val="Hyperlink"/>
            <w:rFonts w:ascii="Arial" w:hAnsi="Arial" w:cs="Arial"/>
            <w:lang w:val="en-PH"/>
          </w:rPr>
          <w:t>http://www.idc.com/prodserv/smartphone-os-market-share.jsp</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proofErr w:type="spellStart"/>
      <w:r w:rsidRPr="00725ECA">
        <w:rPr>
          <w:rFonts w:ascii="Arial" w:hAnsi="Arial" w:cs="Arial"/>
          <w:lang w:val="en-PH"/>
        </w:rPr>
        <w:t>Luces</w:t>
      </w:r>
      <w:proofErr w:type="spellEnd"/>
      <w:r w:rsidRPr="00725ECA">
        <w:rPr>
          <w:rFonts w:ascii="Arial" w:hAnsi="Arial" w:cs="Arial"/>
          <w:lang w:val="en-PH"/>
        </w:rPr>
        <w:t xml:space="preserve">, K/JDS. GMA News. </w:t>
      </w:r>
      <w:proofErr w:type="spellStart"/>
      <w:r w:rsidRPr="00725ECA">
        <w:rPr>
          <w:rFonts w:ascii="Arial" w:hAnsi="Arial" w:cs="Arial"/>
          <w:lang w:val="en-PH"/>
        </w:rPr>
        <w:t>Pinoy</w:t>
      </w:r>
      <w:proofErr w:type="spellEnd"/>
      <w:r w:rsidRPr="00725ECA">
        <w:rPr>
          <w:rFonts w:ascii="Arial" w:hAnsi="Arial" w:cs="Arial"/>
          <w:lang w:val="en-PH"/>
        </w:rPr>
        <w:t xml:space="preserve"> Flappy Bird-inspired game </w:t>
      </w:r>
      <w:proofErr w:type="spellStart"/>
      <w:r w:rsidRPr="00725ECA">
        <w:rPr>
          <w:rFonts w:ascii="Arial" w:hAnsi="Arial" w:cs="Arial"/>
          <w:lang w:val="en-PH"/>
        </w:rPr>
        <w:t>Pugo</w:t>
      </w:r>
      <w:proofErr w:type="spellEnd"/>
      <w:r w:rsidRPr="00725ECA">
        <w:rPr>
          <w:rFonts w:ascii="Arial" w:hAnsi="Arial" w:cs="Arial"/>
          <w:lang w:val="en-PH"/>
        </w:rPr>
        <w:t xml:space="preserve"> is top pick on </w:t>
      </w:r>
      <w:proofErr w:type="spellStart"/>
      <w:r w:rsidRPr="00725ECA">
        <w:rPr>
          <w:rFonts w:ascii="Arial" w:hAnsi="Arial" w:cs="Arial"/>
          <w:lang w:val="en-PH"/>
        </w:rPr>
        <w:t>AppStore</w:t>
      </w:r>
      <w:proofErr w:type="spellEnd"/>
      <w:r w:rsidRPr="00725ECA">
        <w:rPr>
          <w:rFonts w:ascii="Arial" w:hAnsi="Arial" w:cs="Arial"/>
          <w:lang w:val="en-PH"/>
        </w:rPr>
        <w:t xml:space="preserve"> Retrieved from </w:t>
      </w:r>
      <w:hyperlink r:id="rId30" w:history="1">
        <w:r w:rsidRPr="00725ECA">
          <w:rPr>
            <w:rStyle w:val="Hyperlink"/>
            <w:rFonts w:ascii="Arial" w:hAnsi="Arial" w:cs="Arial"/>
            <w:lang w:val="en-PH"/>
          </w:rPr>
          <w:t>http://www.gmanetwork.com/news/story/350722/scitech/geeksandgaming/pinoy-flappy-bird-inspired-game-pugo-is-top-pick-on-appstore/</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Imagine Cup 2014 Winners.</w:t>
      </w:r>
      <w:r w:rsidRPr="00725ECA">
        <w:rPr>
          <w:rFonts w:ascii="Arial" w:hAnsi="Arial" w:cs="Arial"/>
          <w:lang w:val="en-PH"/>
        </w:rPr>
        <w:t xml:space="preserve"> (2014). Retrieved from </w:t>
      </w:r>
      <w:hyperlink r:id="rId31" w:history="1">
        <w:r w:rsidRPr="00725ECA">
          <w:rPr>
            <w:rStyle w:val="Hyperlink"/>
            <w:rFonts w:ascii="Arial" w:hAnsi="Arial" w:cs="Arial"/>
            <w:lang w:val="en-PH"/>
          </w:rPr>
          <w:t>https://www.imaginecup.com/Custom/Index/2014Winners_Finals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lastRenderedPageBreak/>
        <w:t xml:space="preserve">Castillo, W. (2015, January 30). </w:t>
      </w:r>
      <w:r w:rsidRPr="00725ECA">
        <w:rPr>
          <w:rFonts w:ascii="Arial" w:hAnsi="Arial" w:cs="Arial"/>
          <w:b/>
          <w:bCs/>
          <w:lang w:val="en-PH"/>
        </w:rPr>
        <w:t>Voices: Do companies take college student app developers seriously</w:t>
      </w:r>
      <w:proofErr w:type="gramStart"/>
      <w:r w:rsidRPr="00725ECA">
        <w:rPr>
          <w:rFonts w:ascii="Arial" w:hAnsi="Arial" w:cs="Arial"/>
          <w:b/>
          <w:bCs/>
          <w:lang w:val="en-PH"/>
        </w:rPr>
        <w:t>?.</w:t>
      </w:r>
      <w:proofErr w:type="gramEnd"/>
      <w:r w:rsidRPr="00725ECA">
        <w:rPr>
          <w:rFonts w:ascii="Arial" w:hAnsi="Arial" w:cs="Arial"/>
          <w:lang w:val="en-PH"/>
        </w:rPr>
        <w:t xml:space="preserve"> Retrieved from </w:t>
      </w:r>
      <w:hyperlink r:id="rId32" w:history="1">
        <w:r w:rsidRPr="00725ECA">
          <w:rPr>
            <w:rStyle w:val="Hyperlink"/>
            <w:rFonts w:ascii="Arial" w:hAnsi="Arial" w:cs="Arial"/>
            <w:lang w:val="en-PH"/>
          </w:rPr>
          <w:t>http://college.usatoday.com/2015/01/30/voices-do-companies-take-college-student-web-developers-seriously/</w:t>
        </w:r>
      </w:hyperlink>
      <w:r w:rsidRPr="00725ECA">
        <w:rPr>
          <w:rFonts w:ascii="Arial" w:hAnsi="Arial" w:cs="Arial"/>
          <w:lang w:val="en-PH"/>
        </w:rPr>
        <w:t xml:space="preserve"> </w:t>
      </w:r>
    </w:p>
    <w:p w:rsidR="005D6BD1"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Anderson, T</w:t>
      </w:r>
      <w:proofErr w:type="gramStart"/>
      <w:r w:rsidRPr="00725ECA">
        <w:rPr>
          <w:rFonts w:ascii="Arial" w:hAnsi="Arial" w:cs="Arial"/>
          <w:lang w:val="en-PH"/>
        </w:rPr>
        <w:t>.(</w:t>
      </w:r>
      <w:proofErr w:type="gramEnd"/>
      <w:r w:rsidRPr="00725ECA">
        <w:rPr>
          <w:rFonts w:ascii="Arial" w:hAnsi="Arial" w:cs="Arial"/>
          <w:lang w:val="en-PH"/>
        </w:rPr>
        <w:t>2015, February 16).</w:t>
      </w:r>
      <w:r w:rsidRPr="00725ECA">
        <w:rPr>
          <w:rFonts w:ascii="Arial" w:hAnsi="Arial" w:cs="Arial"/>
          <w:b/>
          <w:bCs/>
          <w:lang w:val="en-PH"/>
        </w:rPr>
        <w:t>What does the rise of digital marketing mean for luxury brands?.</w:t>
      </w:r>
      <w:r w:rsidRPr="00725ECA">
        <w:rPr>
          <w:rFonts w:ascii="Arial" w:hAnsi="Arial" w:cs="Arial"/>
          <w:lang w:val="en-PH"/>
        </w:rPr>
        <w:t xml:space="preserve"> Retrieved from </w:t>
      </w:r>
      <w:hyperlink r:id="rId33" w:history="1">
        <w:r w:rsidRPr="00725ECA">
          <w:rPr>
            <w:rStyle w:val="Hyperlink"/>
            <w:rFonts w:ascii="Arial" w:hAnsi="Arial" w:cs="Arial"/>
            <w:lang w:val="en-PH"/>
          </w:rPr>
          <w:t>http://www.theguardian.com/marketing-luxury-goods-feb-15/2015/feb/16/digital-marketing-luxury-brands</w:t>
        </w:r>
      </w:hyperlink>
      <w:r w:rsidRPr="00725ECA">
        <w:rPr>
          <w:rFonts w:ascii="Arial" w:hAnsi="Arial" w:cs="Arial"/>
          <w:lang w:val="en-PH"/>
        </w:rPr>
        <w:t xml:space="preserve"> </w:t>
      </w:r>
    </w:p>
    <w:p w:rsidR="005D6BD1" w:rsidRPr="00725ECA" w:rsidRDefault="005D6BD1" w:rsidP="004B1523">
      <w:pPr>
        <w:pStyle w:val="ListParagraph"/>
        <w:numPr>
          <w:ilvl w:val="0"/>
          <w:numId w:val="12"/>
        </w:numPr>
        <w:jc w:val="both"/>
        <w:rPr>
          <w:rFonts w:ascii="Arial" w:hAnsi="Arial" w:cs="Arial"/>
          <w:u w:val="single"/>
        </w:rPr>
      </w:pPr>
      <w:proofErr w:type="spellStart"/>
      <w:r w:rsidRPr="00725ECA">
        <w:rPr>
          <w:rFonts w:ascii="Arial" w:hAnsi="Arial" w:cs="Arial"/>
        </w:rPr>
        <w:t>Wondrack</w:t>
      </w:r>
      <w:proofErr w:type="spellEnd"/>
      <w:r w:rsidRPr="00725ECA">
        <w:rPr>
          <w:rFonts w:ascii="Arial" w:hAnsi="Arial" w:cs="Arial"/>
        </w:rPr>
        <w:t xml:space="preserve">, J. (2015, February 25). A Common Design Taxonomy. Retrieved from </w:t>
      </w:r>
      <w:hyperlink r:id="rId34" w:history="1">
        <w:r w:rsidRPr="00725ECA">
          <w:rPr>
            <w:rStyle w:val="Hyperlink"/>
            <w:rFonts w:ascii="Arial" w:hAnsi="Arial" w:cs="Arial"/>
            <w:color w:val="0000FF"/>
          </w:rPr>
          <w:t>http://uxmag.com/articles/a-common-design-taxonomy</w:t>
        </w:r>
      </w:hyperlink>
      <w:r w:rsidRPr="00725ECA">
        <w:rPr>
          <w:rFonts w:ascii="Arial" w:hAnsi="Arial" w:cs="Arial"/>
          <w:color w:val="0000FF"/>
        </w:rPr>
        <w:t xml:space="preserve"> </w:t>
      </w:r>
    </w:p>
    <w:p w:rsidR="00B1472F" w:rsidRPr="00725ECA" w:rsidRDefault="008241EA" w:rsidP="004B1523">
      <w:pPr>
        <w:pStyle w:val="ListParagraph"/>
        <w:numPr>
          <w:ilvl w:val="0"/>
          <w:numId w:val="12"/>
        </w:numPr>
        <w:jc w:val="both"/>
        <w:rPr>
          <w:rFonts w:ascii="Arial" w:hAnsi="Arial" w:cs="Arial"/>
          <w:lang w:val="en-PH"/>
        </w:rPr>
      </w:pPr>
      <w:proofErr w:type="spellStart"/>
      <w:r w:rsidRPr="00725ECA">
        <w:rPr>
          <w:rFonts w:ascii="Arial" w:hAnsi="Arial" w:cs="Arial"/>
          <w:lang w:val="en-PH"/>
        </w:rPr>
        <w:t>Fadeyev</w:t>
      </w:r>
      <w:proofErr w:type="spellEnd"/>
      <w:r w:rsidRPr="00725ECA">
        <w:rPr>
          <w:rFonts w:ascii="Arial" w:hAnsi="Arial" w:cs="Arial"/>
          <w:lang w:val="en-PH"/>
        </w:rPr>
        <w:t xml:space="preserve">, </w:t>
      </w:r>
      <w:proofErr w:type="gramStart"/>
      <w:r w:rsidRPr="00725ECA">
        <w:rPr>
          <w:rFonts w:ascii="Arial" w:hAnsi="Arial" w:cs="Arial"/>
          <w:lang w:val="en-PH"/>
        </w:rPr>
        <w:t>D..</w:t>
      </w:r>
      <w:proofErr w:type="gramEnd"/>
      <w:r w:rsidRPr="00725ECA">
        <w:rPr>
          <w:rFonts w:ascii="Arial" w:hAnsi="Arial" w:cs="Arial"/>
          <w:lang w:val="en-PH"/>
        </w:rPr>
        <w:t xml:space="preserve">(2008, December 15). </w:t>
      </w:r>
      <w:r w:rsidRPr="00725ECA">
        <w:rPr>
          <w:rFonts w:ascii="Arial" w:hAnsi="Arial" w:cs="Arial"/>
          <w:b/>
          <w:bCs/>
          <w:lang w:val="en-PH"/>
        </w:rPr>
        <w:t xml:space="preserve">10 Useful Techniques </w:t>
      </w:r>
      <w:proofErr w:type="gramStart"/>
      <w:r w:rsidRPr="00725ECA">
        <w:rPr>
          <w:rFonts w:ascii="Arial" w:hAnsi="Arial" w:cs="Arial"/>
          <w:b/>
          <w:bCs/>
          <w:lang w:val="en-PH"/>
        </w:rPr>
        <w:t>To</w:t>
      </w:r>
      <w:proofErr w:type="gramEnd"/>
      <w:r w:rsidRPr="00725ECA">
        <w:rPr>
          <w:rFonts w:ascii="Arial" w:hAnsi="Arial" w:cs="Arial"/>
          <w:b/>
          <w:bCs/>
          <w:lang w:val="en-PH"/>
        </w:rPr>
        <w:t xml:space="preserve"> Improve Your User Interface Designs.</w:t>
      </w:r>
      <w:r w:rsidRPr="00725ECA">
        <w:rPr>
          <w:rFonts w:ascii="Arial" w:hAnsi="Arial" w:cs="Arial"/>
          <w:lang w:val="en-PH"/>
        </w:rPr>
        <w:t xml:space="preserve"> Retrieved from </w:t>
      </w:r>
      <w:hyperlink r:id="rId35" w:history="1">
        <w:r w:rsidRPr="00725ECA">
          <w:rPr>
            <w:rStyle w:val="Hyperlink"/>
            <w:rFonts w:ascii="Arial" w:hAnsi="Arial" w:cs="Arial"/>
            <w:lang w:val="en-PH"/>
          </w:rPr>
          <w:t>http://www.smashingmagazine.com/2008/12/15/10-useful-techniques-to-improve-your-user-interface-</w:t>
        </w:r>
        <w:r w:rsidRPr="00725ECA">
          <w:rPr>
            <w:rStyle w:val="Hyperlink"/>
            <w:rFonts w:ascii="Arial" w:hAnsi="Arial" w:cs="Arial"/>
            <w:color w:val="0000FF"/>
            <w:lang w:val="en-PH"/>
          </w:rPr>
          <w:t>designs</w:t>
        </w:r>
        <w:r w:rsidRPr="00725ECA">
          <w:rPr>
            <w:rStyle w:val="Hyperlink"/>
            <w:rFonts w:ascii="Arial" w:hAnsi="Arial" w:cs="Arial"/>
            <w:lang w:val="en-PH"/>
          </w:rPr>
          <w:t>/</w:t>
        </w:r>
      </w:hyperlink>
      <w:r w:rsidRPr="00725ECA">
        <w:rPr>
          <w:rFonts w:ascii="Arial" w:hAnsi="Arial" w:cs="Arial"/>
          <w:lang w:val="en-PH"/>
        </w:rPr>
        <w:t xml:space="preserve"> </w:t>
      </w:r>
    </w:p>
    <w:p w:rsidR="00575616" w:rsidRPr="00725ECA" w:rsidRDefault="00575616" w:rsidP="00575616">
      <w:pPr>
        <w:pStyle w:val="ListParagraph"/>
        <w:jc w:val="both"/>
        <w:rPr>
          <w:rFonts w:ascii="Arial" w:hAnsi="Arial" w:cs="Arial"/>
        </w:rPr>
      </w:pPr>
    </w:p>
    <w:p w:rsidR="003A4A0E" w:rsidRPr="00725ECA" w:rsidRDefault="003A4A0E" w:rsidP="003A4A0E">
      <w:pPr>
        <w:pStyle w:val="NoSpacing"/>
        <w:jc w:val="both"/>
        <w:rPr>
          <w:rFonts w:ascii="Arial" w:hAnsi="Arial" w:cs="Arial"/>
          <w:b/>
          <w:sz w:val="24"/>
          <w:szCs w:val="24"/>
        </w:rPr>
      </w:pPr>
      <w:r w:rsidRPr="00725ECA">
        <w:rPr>
          <w:rFonts w:ascii="Arial" w:hAnsi="Arial" w:cs="Arial"/>
          <w:b/>
          <w:sz w:val="24"/>
          <w:szCs w:val="24"/>
        </w:rPr>
        <w:t>APPENDIX</w:t>
      </w:r>
    </w:p>
    <w:p w:rsidR="003A4A0E" w:rsidRPr="00725ECA" w:rsidRDefault="00867765" w:rsidP="003A4A0E">
      <w:pPr>
        <w:pStyle w:val="NoSpacing"/>
        <w:jc w:val="both"/>
        <w:rPr>
          <w:rFonts w:ascii="Arial" w:hAnsi="Arial" w:cs="Arial"/>
          <w:sz w:val="20"/>
          <w:szCs w:val="28"/>
        </w:rPr>
      </w:pPr>
      <w:r>
        <w:rPr>
          <w:rFonts w:ascii="Arial" w:hAnsi="Arial" w:cs="Arial"/>
          <w:noProof/>
          <w:sz w:val="20"/>
          <w:szCs w:val="28"/>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725ECA" w:rsidRDefault="003A4A0E" w:rsidP="003A4A0E">
      <w:pPr>
        <w:pStyle w:val="NoSpacing"/>
        <w:tabs>
          <w:tab w:val="left" w:pos="2940"/>
        </w:tabs>
        <w:jc w:val="both"/>
        <w:rPr>
          <w:rFonts w:ascii="Arial" w:hAnsi="Arial" w:cs="Arial"/>
          <w:b/>
          <w:sz w:val="24"/>
          <w:szCs w:val="24"/>
        </w:rPr>
      </w:pPr>
      <w:r w:rsidRPr="00725ECA">
        <w:rPr>
          <w:rFonts w:ascii="Arial" w:hAnsi="Arial" w:cs="Arial"/>
          <w:b/>
          <w:sz w:val="24"/>
          <w:szCs w:val="24"/>
        </w:rPr>
        <w:t>Mobile Application Sample Screenshots:</w:t>
      </w:r>
    </w:p>
    <w:p w:rsidR="003A4A0E" w:rsidRPr="00725ECA" w:rsidRDefault="003A4A0E" w:rsidP="003A4A0E">
      <w:pPr>
        <w:pStyle w:val="NoSpacing"/>
        <w:tabs>
          <w:tab w:val="left" w:pos="2940"/>
        </w:tabs>
        <w:jc w:val="both"/>
        <w:rPr>
          <w:rFonts w:ascii="Arial" w:hAnsi="Arial" w:cs="Arial"/>
          <w:b/>
          <w:sz w:val="24"/>
          <w:szCs w:val="24"/>
        </w:rPr>
      </w:pP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hAnsi="Arial" w:cs="Arial"/>
          <w:b/>
          <w:noProof/>
          <w:sz w:val="24"/>
          <w:szCs w:val="24"/>
          <w:lang w:val="en-PH" w:eastAsia="en-PH"/>
        </w:rPr>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36" cstate="print">
                      <a:extLst>
                        <a:ext uri="{28A0092B-C50C-407E-A947-70E740481C1C}">
                          <a14:useLocalDpi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eastAsiaTheme="minorHAnsi" w:hAnsi="Arial" w:cs="Arial"/>
          <w:b/>
          <w:noProof/>
          <w:lang w:val="en-PH" w:eastAsia="en-PH"/>
        </w:rPr>
        <w:t>Image 1.1 Streetfood Tycoon at the Android App Store</w:t>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1.2 </w:t>
      </w:r>
      <w:proofErr w:type="spellStart"/>
      <w:r w:rsidRPr="00725ECA">
        <w:rPr>
          <w:rFonts w:ascii="Arial" w:hAnsi="Arial" w:cs="Arial"/>
          <w:b/>
          <w:sz w:val="24"/>
          <w:szCs w:val="24"/>
        </w:rPr>
        <w:t>Streetfood</w:t>
      </w:r>
      <w:proofErr w:type="spellEnd"/>
      <w:r w:rsidRPr="00725ECA">
        <w:rPr>
          <w:rFonts w:ascii="Arial" w:hAnsi="Arial" w:cs="Arial"/>
          <w:b/>
          <w:sz w:val="24"/>
          <w:szCs w:val="24"/>
        </w:rPr>
        <w:t xml:space="preserve"> Tycoon Interface</w:t>
      </w:r>
    </w:p>
    <w:p w:rsidR="003A4A0E" w:rsidRPr="00725ECA" w:rsidRDefault="003A4A0E" w:rsidP="003A4A0E">
      <w:pPr>
        <w:pStyle w:val="NoSpacing"/>
        <w:tabs>
          <w:tab w:val="left" w:pos="2940"/>
        </w:tabs>
        <w:rPr>
          <w:rFonts w:ascii="Arial" w:hAnsi="Arial" w:cs="Arial"/>
          <w:i/>
          <w:sz w:val="24"/>
          <w:szCs w:val="24"/>
        </w:rPr>
      </w:pPr>
    </w:p>
    <w:p w:rsidR="003A4A0E" w:rsidRPr="00725ECA" w:rsidRDefault="003A4A0E" w:rsidP="003A4A0E">
      <w:pPr>
        <w:pStyle w:val="NoSpacing"/>
        <w:tabs>
          <w:tab w:val="left" w:pos="2940"/>
        </w:tabs>
        <w:jc w:val="center"/>
        <w:rPr>
          <w:rFonts w:ascii="Arial" w:hAnsi="Arial" w:cs="Arial"/>
          <w:i/>
          <w:sz w:val="24"/>
          <w:szCs w:val="24"/>
        </w:rPr>
      </w:pPr>
      <w:r w:rsidRPr="00725ECA">
        <w:rPr>
          <w:rFonts w:ascii="Arial" w:hAnsi="Arial" w:cs="Arial"/>
          <w:i/>
          <w:noProof/>
          <w:sz w:val="24"/>
          <w:szCs w:val="24"/>
          <w:lang w:val="en-PH" w:eastAsia="en-PH"/>
        </w:rPr>
        <w:lastRenderedPageBreak/>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1.3 TARA Mobile App Poster</w:t>
      </w:r>
    </w:p>
    <w:p w:rsidR="003A4A0E" w:rsidRPr="00725ECA"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3618"/>
      </w:tblGrid>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39" cstate="print">
                            <a:extLst>
                              <a:ext uri="{28A0092B-C50C-407E-A947-70E740481C1C}">
                                <a14:useLocalDpi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1.4 </w:t>
            </w:r>
            <w:proofErr w:type="spellStart"/>
            <w:r w:rsidRPr="00725ECA">
              <w:rPr>
                <w:rFonts w:ascii="Arial" w:hAnsi="Arial" w:cs="Arial"/>
                <w:b/>
                <w:sz w:val="24"/>
                <w:szCs w:val="24"/>
              </w:rPr>
              <w:t>Pugo</w:t>
            </w:r>
            <w:proofErr w:type="spellEnd"/>
            <w:r w:rsidRPr="00725ECA">
              <w:rPr>
                <w:rFonts w:ascii="Arial" w:hAnsi="Arial" w:cs="Arial"/>
                <w:b/>
                <w:sz w:val="24"/>
                <w:szCs w:val="24"/>
              </w:rPr>
              <w:t xml:space="preserve"> Home Screen</w:t>
            </w:r>
          </w:p>
        </w:tc>
        <w:tc>
          <w:tcPr>
            <w:tcW w:w="3618" w:type="dxa"/>
            <w:vMerge w:val="restart"/>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40" cstate="print">
                            <a:extLst>
                              <a:ext uri="{28A0092B-C50C-407E-A947-70E740481C1C}">
                                <a14:useLocalDpi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b/>
                <w:sz w:val="24"/>
                <w:szCs w:val="24"/>
              </w:rPr>
              <w:t xml:space="preserve">Image 1.6 </w:t>
            </w:r>
            <w:proofErr w:type="spellStart"/>
            <w:r w:rsidRPr="00725ECA">
              <w:rPr>
                <w:rFonts w:ascii="Arial" w:hAnsi="Arial" w:cs="Arial"/>
                <w:b/>
                <w:sz w:val="24"/>
                <w:szCs w:val="24"/>
              </w:rPr>
              <w:t>Bulalord</w:t>
            </w:r>
            <w:proofErr w:type="spellEnd"/>
            <w:r w:rsidRPr="00725ECA">
              <w:rPr>
                <w:rFonts w:ascii="Arial" w:hAnsi="Arial" w:cs="Arial"/>
                <w:b/>
                <w:sz w:val="24"/>
                <w:szCs w:val="24"/>
              </w:rPr>
              <w:t xml:space="preserve"> </w:t>
            </w:r>
            <w:proofErr w:type="spellStart"/>
            <w:r w:rsidRPr="00725ECA">
              <w:rPr>
                <w:rFonts w:ascii="Arial" w:hAnsi="Arial" w:cs="Arial"/>
                <w:b/>
                <w:sz w:val="24"/>
                <w:szCs w:val="24"/>
              </w:rPr>
              <w:t>Xtreme</w:t>
            </w:r>
            <w:proofErr w:type="spellEnd"/>
            <w:r w:rsidRPr="00725ECA">
              <w:rPr>
                <w:rFonts w:ascii="Arial" w:hAnsi="Arial" w:cs="Arial"/>
                <w:b/>
                <w:sz w:val="24"/>
                <w:szCs w:val="24"/>
              </w:rPr>
              <w:t xml:space="preserve"> Screenshot</w:t>
            </w:r>
          </w:p>
        </w:tc>
      </w:tr>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1.5 </w:t>
            </w:r>
            <w:proofErr w:type="spellStart"/>
            <w:r w:rsidRPr="00725ECA">
              <w:rPr>
                <w:rFonts w:ascii="Arial" w:hAnsi="Arial" w:cs="Arial"/>
                <w:b/>
                <w:sz w:val="24"/>
                <w:szCs w:val="24"/>
              </w:rPr>
              <w:t>Pugo</w:t>
            </w:r>
            <w:proofErr w:type="spellEnd"/>
            <w:r w:rsidRPr="00725ECA">
              <w:rPr>
                <w:rFonts w:ascii="Arial" w:hAnsi="Arial" w:cs="Arial"/>
                <w:b/>
                <w:sz w:val="24"/>
                <w:szCs w:val="24"/>
              </w:rPr>
              <w:t xml:space="preserve"> In-game Screenshot</w:t>
            </w:r>
          </w:p>
        </w:tc>
        <w:tc>
          <w:tcPr>
            <w:tcW w:w="3618" w:type="dxa"/>
            <w:vMerge/>
          </w:tcPr>
          <w:p w:rsidR="003A4A0E" w:rsidRPr="00725ECA" w:rsidRDefault="003A4A0E" w:rsidP="003A4A0E">
            <w:pPr>
              <w:pStyle w:val="NoSpacing"/>
              <w:tabs>
                <w:tab w:val="left" w:pos="2940"/>
              </w:tabs>
              <w:rPr>
                <w:rFonts w:ascii="Arial" w:hAnsi="Arial" w:cs="Arial"/>
                <w:i/>
                <w:sz w:val="24"/>
                <w:szCs w:val="24"/>
              </w:rPr>
            </w:pPr>
          </w:p>
        </w:tc>
      </w:tr>
    </w:tbl>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p>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3A4A0E" w:rsidRPr="00725ECA" w:rsidRDefault="003A4A0E" w:rsidP="00575616">
      <w:pPr>
        <w:pStyle w:val="ListParagraph"/>
        <w:jc w:val="both"/>
        <w:rPr>
          <w:rFonts w:ascii="Arial" w:hAnsi="Arial" w:cs="Arial"/>
        </w:rPr>
      </w:pPr>
    </w:p>
    <w:sectPr w:rsidR="003A4A0E" w:rsidRPr="00725ECA" w:rsidSect="00754FE1">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7765" w:rsidRDefault="00867765" w:rsidP="00201732">
      <w:pPr>
        <w:spacing w:after="0" w:line="240" w:lineRule="auto"/>
      </w:pPr>
      <w:r>
        <w:separator/>
      </w:r>
    </w:p>
  </w:endnote>
  <w:endnote w:type="continuationSeparator" w:id="0">
    <w:p w:rsidR="00867765" w:rsidRDefault="00867765" w:rsidP="0020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705"/>
      <w:docPartObj>
        <w:docPartGallery w:val="Page Numbers (Bottom of Page)"/>
        <w:docPartUnique/>
      </w:docPartObj>
    </w:sdtPr>
    <w:sdtEndPr/>
    <w:sdtContent>
      <w:p w:rsidR="003A4A0E" w:rsidRDefault="003A4A0E">
        <w:pPr>
          <w:pStyle w:val="Footer"/>
          <w:jc w:val="right"/>
        </w:pPr>
        <w:r>
          <w:t xml:space="preserve">Page | </w:t>
        </w:r>
        <w:r w:rsidR="00F751EC">
          <w:fldChar w:fldCharType="begin"/>
        </w:r>
        <w:r w:rsidR="00F751EC">
          <w:instrText xml:space="preserve"> PAGE   \* MERGEFORMAT </w:instrText>
        </w:r>
        <w:r w:rsidR="00F751EC">
          <w:fldChar w:fldCharType="separate"/>
        </w:r>
        <w:r w:rsidR="00B313C9">
          <w:rPr>
            <w:noProof/>
          </w:rPr>
          <w:t>13</w:t>
        </w:r>
        <w:r w:rsidR="00F751EC">
          <w:rPr>
            <w:noProof/>
          </w:rPr>
          <w:fldChar w:fldCharType="end"/>
        </w:r>
        <w:r>
          <w:t xml:space="preserve"> </w:t>
        </w:r>
      </w:p>
    </w:sdtContent>
  </w:sdt>
  <w:p w:rsidR="003A4A0E" w:rsidRDefault="003A4A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7765" w:rsidRDefault="00867765" w:rsidP="00201732">
      <w:pPr>
        <w:spacing w:after="0" w:line="240" w:lineRule="auto"/>
      </w:pPr>
      <w:r>
        <w:separator/>
      </w:r>
    </w:p>
  </w:footnote>
  <w:footnote w:type="continuationSeparator" w:id="0">
    <w:p w:rsidR="00867765" w:rsidRDefault="00867765" w:rsidP="00201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2">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3">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5EB158F"/>
    <w:multiLevelType w:val="hybridMultilevel"/>
    <w:tmpl w:val="284A218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7">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9">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1">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3">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4">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7">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8">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9">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0">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2">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4">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8"/>
  </w:num>
  <w:num w:numId="4">
    <w:abstractNumId w:val="5"/>
  </w:num>
  <w:num w:numId="5">
    <w:abstractNumId w:val="12"/>
  </w:num>
  <w:num w:numId="6">
    <w:abstractNumId w:val="11"/>
  </w:num>
  <w:num w:numId="7">
    <w:abstractNumId w:val="13"/>
  </w:num>
  <w:num w:numId="8">
    <w:abstractNumId w:val="17"/>
  </w:num>
  <w:num w:numId="9">
    <w:abstractNumId w:val="16"/>
  </w:num>
  <w:num w:numId="10">
    <w:abstractNumId w:val="3"/>
  </w:num>
  <w:num w:numId="11">
    <w:abstractNumId w:val="22"/>
  </w:num>
  <w:num w:numId="12">
    <w:abstractNumId w:val="15"/>
  </w:num>
  <w:num w:numId="13">
    <w:abstractNumId w:val="6"/>
  </w:num>
  <w:num w:numId="14">
    <w:abstractNumId w:val="21"/>
  </w:num>
  <w:num w:numId="15">
    <w:abstractNumId w:val="2"/>
  </w:num>
  <w:num w:numId="16">
    <w:abstractNumId w:val="10"/>
  </w:num>
  <w:num w:numId="17">
    <w:abstractNumId w:val="20"/>
  </w:num>
  <w:num w:numId="18">
    <w:abstractNumId w:val="25"/>
  </w:num>
  <w:num w:numId="19">
    <w:abstractNumId w:val="7"/>
  </w:num>
  <w:num w:numId="20">
    <w:abstractNumId w:val="8"/>
  </w:num>
  <w:num w:numId="21">
    <w:abstractNumId w:val="23"/>
  </w:num>
  <w:num w:numId="22">
    <w:abstractNumId w:val="9"/>
  </w:num>
  <w:num w:numId="23">
    <w:abstractNumId w:val="1"/>
  </w:num>
  <w:num w:numId="24">
    <w:abstractNumId w:val="24"/>
  </w:num>
  <w:num w:numId="25">
    <w:abstractNumId w:val="4"/>
  </w:num>
  <w:num w:numId="26">
    <w:abstractNumId w:val="19"/>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1732"/>
    <w:rsid w:val="00000B42"/>
    <w:rsid w:val="000056ED"/>
    <w:rsid w:val="0001740F"/>
    <w:rsid w:val="000174EE"/>
    <w:rsid w:val="00025BDA"/>
    <w:rsid w:val="00031A99"/>
    <w:rsid w:val="0003205B"/>
    <w:rsid w:val="00035444"/>
    <w:rsid w:val="00061386"/>
    <w:rsid w:val="000657C1"/>
    <w:rsid w:val="00072A19"/>
    <w:rsid w:val="00096D75"/>
    <w:rsid w:val="000A07D8"/>
    <w:rsid w:val="000A2227"/>
    <w:rsid w:val="000A5D2A"/>
    <w:rsid w:val="000B691C"/>
    <w:rsid w:val="000C3B9B"/>
    <w:rsid w:val="000F4EFF"/>
    <w:rsid w:val="001001C6"/>
    <w:rsid w:val="00105EDD"/>
    <w:rsid w:val="001172E5"/>
    <w:rsid w:val="00117E93"/>
    <w:rsid w:val="00126C61"/>
    <w:rsid w:val="00130C57"/>
    <w:rsid w:val="00133710"/>
    <w:rsid w:val="00137A98"/>
    <w:rsid w:val="00137EC7"/>
    <w:rsid w:val="00140AC0"/>
    <w:rsid w:val="001512B6"/>
    <w:rsid w:val="00153CDC"/>
    <w:rsid w:val="001649BF"/>
    <w:rsid w:val="001679D4"/>
    <w:rsid w:val="00173513"/>
    <w:rsid w:val="00173CB7"/>
    <w:rsid w:val="0017578E"/>
    <w:rsid w:val="00175A81"/>
    <w:rsid w:val="00175F4A"/>
    <w:rsid w:val="00190FFD"/>
    <w:rsid w:val="001B27EB"/>
    <w:rsid w:val="001C5D0D"/>
    <w:rsid w:val="001E2F2E"/>
    <w:rsid w:val="001F6C86"/>
    <w:rsid w:val="00201732"/>
    <w:rsid w:val="0020690E"/>
    <w:rsid w:val="00211411"/>
    <w:rsid w:val="00215E2C"/>
    <w:rsid w:val="00220050"/>
    <w:rsid w:val="00220C31"/>
    <w:rsid w:val="00223F03"/>
    <w:rsid w:val="00225921"/>
    <w:rsid w:val="00226AD6"/>
    <w:rsid w:val="002320CE"/>
    <w:rsid w:val="00233C61"/>
    <w:rsid w:val="00244A6D"/>
    <w:rsid w:val="00244D2B"/>
    <w:rsid w:val="002512DF"/>
    <w:rsid w:val="002522CB"/>
    <w:rsid w:val="00257F40"/>
    <w:rsid w:val="002602C1"/>
    <w:rsid w:val="00273D63"/>
    <w:rsid w:val="002741B8"/>
    <w:rsid w:val="00275512"/>
    <w:rsid w:val="00281399"/>
    <w:rsid w:val="00287B1A"/>
    <w:rsid w:val="00290ADB"/>
    <w:rsid w:val="00291F9F"/>
    <w:rsid w:val="002A3586"/>
    <w:rsid w:val="002A4713"/>
    <w:rsid w:val="002A493D"/>
    <w:rsid w:val="002B06BC"/>
    <w:rsid w:val="002B236D"/>
    <w:rsid w:val="002B51DA"/>
    <w:rsid w:val="002B5AC2"/>
    <w:rsid w:val="002B741C"/>
    <w:rsid w:val="002C60F0"/>
    <w:rsid w:val="002C6C89"/>
    <w:rsid w:val="002D1728"/>
    <w:rsid w:val="002D45C6"/>
    <w:rsid w:val="002D4A12"/>
    <w:rsid w:val="002D777F"/>
    <w:rsid w:val="00300867"/>
    <w:rsid w:val="00304E70"/>
    <w:rsid w:val="003131B9"/>
    <w:rsid w:val="00317889"/>
    <w:rsid w:val="00322DD9"/>
    <w:rsid w:val="0033319B"/>
    <w:rsid w:val="00333BFA"/>
    <w:rsid w:val="00337EDB"/>
    <w:rsid w:val="0035340B"/>
    <w:rsid w:val="003573FB"/>
    <w:rsid w:val="00357D7D"/>
    <w:rsid w:val="003630D9"/>
    <w:rsid w:val="0036491E"/>
    <w:rsid w:val="0037255E"/>
    <w:rsid w:val="003741E7"/>
    <w:rsid w:val="00374AB1"/>
    <w:rsid w:val="00374C1B"/>
    <w:rsid w:val="00375A5B"/>
    <w:rsid w:val="00386B10"/>
    <w:rsid w:val="0039051F"/>
    <w:rsid w:val="00392D2D"/>
    <w:rsid w:val="003A4A0E"/>
    <w:rsid w:val="003B3587"/>
    <w:rsid w:val="003B64F7"/>
    <w:rsid w:val="003C1093"/>
    <w:rsid w:val="003C14EC"/>
    <w:rsid w:val="003C1787"/>
    <w:rsid w:val="003C2CA8"/>
    <w:rsid w:val="003D4AAC"/>
    <w:rsid w:val="003E7492"/>
    <w:rsid w:val="003F1797"/>
    <w:rsid w:val="00416D70"/>
    <w:rsid w:val="0042156C"/>
    <w:rsid w:val="00430C5D"/>
    <w:rsid w:val="00431442"/>
    <w:rsid w:val="004317CE"/>
    <w:rsid w:val="00440C26"/>
    <w:rsid w:val="00443408"/>
    <w:rsid w:val="0045094D"/>
    <w:rsid w:val="0045191C"/>
    <w:rsid w:val="004553D7"/>
    <w:rsid w:val="0045784F"/>
    <w:rsid w:val="004674B2"/>
    <w:rsid w:val="0046765C"/>
    <w:rsid w:val="00467D33"/>
    <w:rsid w:val="00482737"/>
    <w:rsid w:val="00485602"/>
    <w:rsid w:val="004A6BA3"/>
    <w:rsid w:val="004B1523"/>
    <w:rsid w:val="004B362C"/>
    <w:rsid w:val="004B5C1D"/>
    <w:rsid w:val="004C0E40"/>
    <w:rsid w:val="004D2B92"/>
    <w:rsid w:val="004D57C8"/>
    <w:rsid w:val="004F48DA"/>
    <w:rsid w:val="004F630E"/>
    <w:rsid w:val="004F68BA"/>
    <w:rsid w:val="00510354"/>
    <w:rsid w:val="00516923"/>
    <w:rsid w:val="005214B2"/>
    <w:rsid w:val="00521813"/>
    <w:rsid w:val="0053144D"/>
    <w:rsid w:val="00531555"/>
    <w:rsid w:val="00536A5F"/>
    <w:rsid w:val="00541E80"/>
    <w:rsid w:val="00553BF0"/>
    <w:rsid w:val="00555F88"/>
    <w:rsid w:val="00561B1D"/>
    <w:rsid w:val="0056727D"/>
    <w:rsid w:val="005676B8"/>
    <w:rsid w:val="00575616"/>
    <w:rsid w:val="00592C57"/>
    <w:rsid w:val="005A5192"/>
    <w:rsid w:val="005B596E"/>
    <w:rsid w:val="005B603C"/>
    <w:rsid w:val="005B771A"/>
    <w:rsid w:val="005C0C0A"/>
    <w:rsid w:val="005C5B81"/>
    <w:rsid w:val="005D28A5"/>
    <w:rsid w:val="005D3BE2"/>
    <w:rsid w:val="005D6912"/>
    <w:rsid w:val="005D6BD1"/>
    <w:rsid w:val="005E0521"/>
    <w:rsid w:val="005E249A"/>
    <w:rsid w:val="005E2614"/>
    <w:rsid w:val="005F00F1"/>
    <w:rsid w:val="005F1312"/>
    <w:rsid w:val="005F3745"/>
    <w:rsid w:val="005F7FB0"/>
    <w:rsid w:val="00601686"/>
    <w:rsid w:val="006017F3"/>
    <w:rsid w:val="00601FE7"/>
    <w:rsid w:val="00604A24"/>
    <w:rsid w:val="00610D9D"/>
    <w:rsid w:val="00617644"/>
    <w:rsid w:val="006344E7"/>
    <w:rsid w:val="006535F3"/>
    <w:rsid w:val="00656D57"/>
    <w:rsid w:val="00662188"/>
    <w:rsid w:val="00676551"/>
    <w:rsid w:val="006772EE"/>
    <w:rsid w:val="00684639"/>
    <w:rsid w:val="00685749"/>
    <w:rsid w:val="00692A96"/>
    <w:rsid w:val="006B0463"/>
    <w:rsid w:val="006B63B3"/>
    <w:rsid w:val="006C1BAC"/>
    <w:rsid w:val="006C1EF2"/>
    <w:rsid w:val="006C7CD2"/>
    <w:rsid w:val="006C7F50"/>
    <w:rsid w:val="006D3C48"/>
    <w:rsid w:val="006E67A4"/>
    <w:rsid w:val="006F0050"/>
    <w:rsid w:val="00706690"/>
    <w:rsid w:val="0071397D"/>
    <w:rsid w:val="0071752E"/>
    <w:rsid w:val="007214AB"/>
    <w:rsid w:val="00725ECA"/>
    <w:rsid w:val="00730828"/>
    <w:rsid w:val="0073600F"/>
    <w:rsid w:val="00747A48"/>
    <w:rsid w:val="00754FE1"/>
    <w:rsid w:val="00763E47"/>
    <w:rsid w:val="00783C81"/>
    <w:rsid w:val="007A2177"/>
    <w:rsid w:val="007A7598"/>
    <w:rsid w:val="007B7517"/>
    <w:rsid w:val="007C0215"/>
    <w:rsid w:val="007C4602"/>
    <w:rsid w:val="007D4F01"/>
    <w:rsid w:val="007D6687"/>
    <w:rsid w:val="007D7554"/>
    <w:rsid w:val="007E281F"/>
    <w:rsid w:val="007F53E1"/>
    <w:rsid w:val="00802F9F"/>
    <w:rsid w:val="00803D7C"/>
    <w:rsid w:val="00803FAC"/>
    <w:rsid w:val="00806CD4"/>
    <w:rsid w:val="0081544E"/>
    <w:rsid w:val="008202FF"/>
    <w:rsid w:val="008241EA"/>
    <w:rsid w:val="00824E89"/>
    <w:rsid w:val="00833B16"/>
    <w:rsid w:val="008342D0"/>
    <w:rsid w:val="0083690F"/>
    <w:rsid w:val="00852F1C"/>
    <w:rsid w:val="008559ED"/>
    <w:rsid w:val="00866E03"/>
    <w:rsid w:val="00867765"/>
    <w:rsid w:val="008836D1"/>
    <w:rsid w:val="00885C0F"/>
    <w:rsid w:val="008948A2"/>
    <w:rsid w:val="00895316"/>
    <w:rsid w:val="008A58FB"/>
    <w:rsid w:val="008B09E9"/>
    <w:rsid w:val="008B4A4E"/>
    <w:rsid w:val="008B731B"/>
    <w:rsid w:val="008B7710"/>
    <w:rsid w:val="008C3791"/>
    <w:rsid w:val="008D1C28"/>
    <w:rsid w:val="008D22A4"/>
    <w:rsid w:val="008D3166"/>
    <w:rsid w:val="008D7441"/>
    <w:rsid w:val="008D776D"/>
    <w:rsid w:val="008E0E09"/>
    <w:rsid w:val="008E35A9"/>
    <w:rsid w:val="008E3F53"/>
    <w:rsid w:val="008F06D9"/>
    <w:rsid w:val="008F5F74"/>
    <w:rsid w:val="009036FC"/>
    <w:rsid w:val="00920C50"/>
    <w:rsid w:val="00933558"/>
    <w:rsid w:val="0094083C"/>
    <w:rsid w:val="0094557D"/>
    <w:rsid w:val="00955F23"/>
    <w:rsid w:val="009657E4"/>
    <w:rsid w:val="00965C25"/>
    <w:rsid w:val="00970601"/>
    <w:rsid w:val="00986ED9"/>
    <w:rsid w:val="009B010A"/>
    <w:rsid w:val="009B5891"/>
    <w:rsid w:val="009B6DED"/>
    <w:rsid w:val="009C1EC2"/>
    <w:rsid w:val="009D088E"/>
    <w:rsid w:val="009D41A5"/>
    <w:rsid w:val="009D6684"/>
    <w:rsid w:val="009E495B"/>
    <w:rsid w:val="009F2F40"/>
    <w:rsid w:val="009F4F66"/>
    <w:rsid w:val="00A12BF4"/>
    <w:rsid w:val="00A13DDE"/>
    <w:rsid w:val="00A16930"/>
    <w:rsid w:val="00A23415"/>
    <w:rsid w:val="00A32F85"/>
    <w:rsid w:val="00A418AD"/>
    <w:rsid w:val="00A431AB"/>
    <w:rsid w:val="00A45A8B"/>
    <w:rsid w:val="00A61A6D"/>
    <w:rsid w:val="00A641DC"/>
    <w:rsid w:val="00A67655"/>
    <w:rsid w:val="00A71392"/>
    <w:rsid w:val="00A74530"/>
    <w:rsid w:val="00A86105"/>
    <w:rsid w:val="00A86C03"/>
    <w:rsid w:val="00A90963"/>
    <w:rsid w:val="00A91494"/>
    <w:rsid w:val="00A928C9"/>
    <w:rsid w:val="00AA06AB"/>
    <w:rsid w:val="00AA369A"/>
    <w:rsid w:val="00AA5B42"/>
    <w:rsid w:val="00AA6E73"/>
    <w:rsid w:val="00AB3F16"/>
    <w:rsid w:val="00AB739F"/>
    <w:rsid w:val="00AC0DB8"/>
    <w:rsid w:val="00AC3BCB"/>
    <w:rsid w:val="00AC54F1"/>
    <w:rsid w:val="00AC5CF2"/>
    <w:rsid w:val="00AD5A8C"/>
    <w:rsid w:val="00AD69A6"/>
    <w:rsid w:val="00AE1A9E"/>
    <w:rsid w:val="00AE37FC"/>
    <w:rsid w:val="00AF631F"/>
    <w:rsid w:val="00B033C5"/>
    <w:rsid w:val="00B05171"/>
    <w:rsid w:val="00B1472F"/>
    <w:rsid w:val="00B313C9"/>
    <w:rsid w:val="00B32AE4"/>
    <w:rsid w:val="00B336A4"/>
    <w:rsid w:val="00B336AF"/>
    <w:rsid w:val="00B47A09"/>
    <w:rsid w:val="00B57B3C"/>
    <w:rsid w:val="00B62056"/>
    <w:rsid w:val="00B72554"/>
    <w:rsid w:val="00B77649"/>
    <w:rsid w:val="00B8068D"/>
    <w:rsid w:val="00B85627"/>
    <w:rsid w:val="00B871A3"/>
    <w:rsid w:val="00B92F02"/>
    <w:rsid w:val="00B931BC"/>
    <w:rsid w:val="00BA0AE7"/>
    <w:rsid w:val="00BA2D84"/>
    <w:rsid w:val="00BA3DE8"/>
    <w:rsid w:val="00BA4932"/>
    <w:rsid w:val="00BB1E34"/>
    <w:rsid w:val="00BB2C9D"/>
    <w:rsid w:val="00BC3120"/>
    <w:rsid w:val="00BD375E"/>
    <w:rsid w:val="00BE5B11"/>
    <w:rsid w:val="00BE63E1"/>
    <w:rsid w:val="00BF129E"/>
    <w:rsid w:val="00C0552E"/>
    <w:rsid w:val="00C06B47"/>
    <w:rsid w:val="00C123F8"/>
    <w:rsid w:val="00C16111"/>
    <w:rsid w:val="00C20E6B"/>
    <w:rsid w:val="00C263EB"/>
    <w:rsid w:val="00C303FB"/>
    <w:rsid w:val="00C32D26"/>
    <w:rsid w:val="00C343BF"/>
    <w:rsid w:val="00C4102D"/>
    <w:rsid w:val="00C43136"/>
    <w:rsid w:val="00C519B4"/>
    <w:rsid w:val="00C5364B"/>
    <w:rsid w:val="00C560A0"/>
    <w:rsid w:val="00C670E1"/>
    <w:rsid w:val="00C803C7"/>
    <w:rsid w:val="00C805E1"/>
    <w:rsid w:val="00C83535"/>
    <w:rsid w:val="00C94143"/>
    <w:rsid w:val="00CC1494"/>
    <w:rsid w:val="00CC4CE1"/>
    <w:rsid w:val="00CC5C83"/>
    <w:rsid w:val="00CD5FFA"/>
    <w:rsid w:val="00CE0CEC"/>
    <w:rsid w:val="00CE4913"/>
    <w:rsid w:val="00CF4D44"/>
    <w:rsid w:val="00CF6B15"/>
    <w:rsid w:val="00D0202F"/>
    <w:rsid w:val="00D042B9"/>
    <w:rsid w:val="00D04F9A"/>
    <w:rsid w:val="00D05705"/>
    <w:rsid w:val="00D16A13"/>
    <w:rsid w:val="00D25846"/>
    <w:rsid w:val="00D37149"/>
    <w:rsid w:val="00D45EDD"/>
    <w:rsid w:val="00D47473"/>
    <w:rsid w:val="00D5229C"/>
    <w:rsid w:val="00D53E29"/>
    <w:rsid w:val="00D75DBF"/>
    <w:rsid w:val="00D81739"/>
    <w:rsid w:val="00D8473F"/>
    <w:rsid w:val="00D859A2"/>
    <w:rsid w:val="00D9367A"/>
    <w:rsid w:val="00D96B18"/>
    <w:rsid w:val="00DB1B1F"/>
    <w:rsid w:val="00DB2B9F"/>
    <w:rsid w:val="00DB2D2F"/>
    <w:rsid w:val="00DB4702"/>
    <w:rsid w:val="00DB6FD0"/>
    <w:rsid w:val="00DC3B24"/>
    <w:rsid w:val="00DD3951"/>
    <w:rsid w:val="00DD3B30"/>
    <w:rsid w:val="00DD5086"/>
    <w:rsid w:val="00DE2C72"/>
    <w:rsid w:val="00DE499B"/>
    <w:rsid w:val="00DF204A"/>
    <w:rsid w:val="00E02D8A"/>
    <w:rsid w:val="00E03122"/>
    <w:rsid w:val="00E143C0"/>
    <w:rsid w:val="00E443D5"/>
    <w:rsid w:val="00E4565E"/>
    <w:rsid w:val="00E62C32"/>
    <w:rsid w:val="00E62D6F"/>
    <w:rsid w:val="00E7647E"/>
    <w:rsid w:val="00E803F6"/>
    <w:rsid w:val="00E8213F"/>
    <w:rsid w:val="00E9200A"/>
    <w:rsid w:val="00E93052"/>
    <w:rsid w:val="00E947B1"/>
    <w:rsid w:val="00EA4447"/>
    <w:rsid w:val="00EA6B8D"/>
    <w:rsid w:val="00EB0FA6"/>
    <w:rsid w:val="00EB68B5"/>
    <w:rsid w:val="00EC79FE"/>
    <w:rsid w:val="00ED18DD"/>
    <w:rsid w:val="00EF0A8A"/>
    <w:rsid w:val="00F011CB"/>
    <w:rsid w:val="00F22DB4"/>
    <w:rsid w:val="00F269C5"/>
    <w:rsid w:val="00F40A60"/>
    <w:rsid w:val="00F44BB7"/>
    <w:rsid w:val="00F50369"/>
    <w:rsid w:val="00F555EB"/>
    <w:rsid w:val="00F612BF"/>
    <w:rsid w:val="00F6163E"/>
    <w:rsid w:val="00F63E1B"/>
    <w:rsid w:val="00F703DC"/>
    <w:rsid w:val="00F751EC"/>
    <w:rsid w:val="00F75AA0"/>
    <w:rsid w:val="00F75C22"/>
    <w:rsid w:val="00F9159E"/>
    <w:rsid w:val="00FB013C"/>
    <w:rsid w:val="00FB468B"/>
    <w:rsid w:val="00FB78BF"/>
    <w:rsid w:val="00FE0D6E"/>
    <w:rsid w:val="00FE0D70"/>
    <w:rsid w:val="00FE79F6"/>
    <w:rsid w:val="00FF0119"/>
    <w:rsid w:val="00FF0CE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2"/>
        <o:r id="V:Rule2" type="connector" idref="#AutoShape 4"/>
        <o:r id="V:Rule3" type="connector" idref="#AutoShape 5"/>
        <o:r id="V:Rule4" type="connector" idref="#AutoShape 6"/>
        <o:r id="V:Rule5" type="connector" idref="#_x0000_s1037"/>
        <o:r id="V:Rule6" type="connector" idref="#AutoShape 7"/>
        <o:r id="V:Rule7" type="connector" idref="#Straight Arrow Connector 20"/>
        <o:r id="V:Rule8" type="connector" idref="#AutoShape 8"/>
        <o:r id="V:Rule9" type="connector" idref="#AutoShape 9"/>
      </o:rules>
    </o:shapelayout>
  </w:shapeDefaults>
  <w:decimalSymbol w:val="."/>
  <w:listSeparator w:val=","/>
  <w15:docId w15:val="{55D3260F-D3F5-416B-B325-9DF9C3DB8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styleId="GridTable4-Accent6">
    <w:name w:val="Grid Table 4 Accent 6"/>
    <w:basedOn w:val="TableNormal"/>
    <w:uiPriority w:val="49"/>
    <w:rsid w:val="0045784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5">
    <w:name w:val="Grid Table 4 Accent 5"/>
    <w:basedOn w:val="TableNormal"/>
    <w:uiPriority w:val="49"/>
    <w:rsid w:val="0045784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hyperlink" Target="http://www.saferinternet.org/online-issues/parents-and-carers/mobile-phones" TargetMode="External"/><Relationship Id="rId26" Type="http://schemas.openxmlformats.org/officeDocument/2006/relationships/hyperlink" Target="http://uxmag.com/articles/a-common-design-taxonomy" TargetMode="External"/><Relationship Id="rId39" Type="http://schemas.openxmlformats.org/officeDocument/2006/relationships/image" Target="media/image6.png"/><Relationship Id="rId21" Type="http://schemas.openxmlformats.org/officeDocument/2006/relationships/hyperlink" Target="http://www.rainmaker-labs.com/mobile-app-key-functions/" TargetMode="External"/><Relationship Id="rId34" Type="http://schemas.openxmlformats.org/officeDocument/2006/relationships/hyperlink" Target="http://uxmag.com/articles/a-common-design-taxonomy"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log.trendmicro.com/trendlabs-security-intelligence/a-look-at-google-bouncer/" TargetMode="External"/><Relationship Id="rId20" Type="http://schemas.openxmlformats.org/officeDocument/2006/relationships/hyperlink" Target="http://www.functionatl.com/media/support_images/Function_Mobile_Apps_Research.pdf" TargetMode="External"/><Relationship Id="rId29" Type="http://schemas.openxmlformats.org/officeDocument/2006/relationships/hyperlink" Target="http://www.idc.com/prodserv/smartphone-os-market-share.jsp"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hyperlink" Target="http://www.gmanetwork.com/news/story/344328/ulatfilipino/balitangpinoy/lalaking-naghahanap-ng-bulalo-soup-sa-panaderya-nagwala-nang-bigyan-ng-cup-noodles-na-bulalo-flavor" TargetMode="External"/><Relationship Id="rId32" Type="http://schemas.openxmlformats.org/officeDocument/2006/relationships/hyperlink" Target="http://college.usatoday.com/2015/01/30/voices-do-companies-take-college-student-web-developers-seriously/" TargetMode="External"/><Relationship Id="rId37" Type="http://schemas.openxmlformats.org/officeDocument/2006/relationships/image" Target="media/image4.png"/><Relationship Id="rId40"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www.digitaltrends.com/mobile/do-you-need-antivirus-on-android/" TargetMode="External"/><Relationship Id="rId23" Type="http://schemas.openxmlformats.org/officeDocument/2006/relationships/hyperlink" Target="http://mywifequitherjob.com/how-to-design-a-killer-mobile-ecommerce-website-that-will-boost-sales/" TargetMode="External"/><Relationship Id="rId28" Type="http://schemas.openxmlformats.org/officeDocument/2006/relationships/hyperlink" Target="https://www.smaato.com/how-to-choose-the-best-platform-for-your-mobile-app/" TargetMode="External"/><Relationship Id="rId36" Type="http://schemas.openxmlformats.org/officeDocument/2006/relationships/image" Target="media/image3.png"/><Relationship Id="rId10" Type="http://schemas.openxmlformats.org/officeDocument/2006/relationships/diagramLayout" Target="diagrams/layout1.xml"/><Relationship Id="rId19" Type="http://schemas.openxmlformats.org/officeDocument/2006/relationships/hyperlink" Target="http://thenextweb.com/entrepreneur/2012/12/16/13-must-have-features-for-your-business-mobile-app/" TargetMode="External"/><Relationship Id="rId31" Type="http://schemas.openxmlformats.org/officeDocument/2006/relationships/hyperlink" Target="https://www.imaginecup.com/Custom/Index/2014Winners_Final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knowledge.insead.edu/marketing-advertising/the-social-media-new-deal-for-luxury-brands-3649" TargetMode="External"/><Relationship Id="rId22" Type="http://schemas.openxmlformats.org/officeDocument/2006/relationships/hyperlink" Target="http://www.fastcodesign.com/3032719/ui-ux-who-does-what-a-designers-guide-to-the-tech-industry" TargetMode="External"/><Relationship Id="rId27" Type="http://schemas.openxmlformats.org/officeDocument/2006/relationships/hyperlink" Target="http://uxmag.com/articles/if-you-build-it-right-they-will-come" TargetMode="External"/><Relationship Id="rId30" Type="http://schemas.openxmlformats.org/officeDocument/2006/relationships/hyperlink" Target="http://www.gmanetwork.com/news/story/350722/scitech/geeksandgaming/pinoy-flappy-bird-inspired-game-pugo-is-top-pick-on-appstore/" TargetMode="External"/><Relationship Id="rId35" Type="http://schemas.openxmlformats.org/officeDocument/2006/relationships/hyperlink" Target="http://www.smashingmagazine.com/2008/12/15/10-useful-techniques-to-improve-your-user-interface-designs/"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hyperlink" Target="http://www.digitaltrends.com/mobile/google-play-store-2014-most-downloaded-apps/" TargetMode="External"/><Relationship Id="rId25" Type="http://schemas.openxmlformats.org/officeDocument/2006/relationships/hyperlink" Target="http://www.gmanetwork.com/news/story/344328/ulatfilipino/balitangpinoy/lalaking-naghahanap-ng-bulalo-soup-sa-panaderya-nagwala-nang-bigyan-ng-cup-noodles-na-bulalo-flavor" TargetMode="External"/><Relationship Id="rId33" Type="http://schemas.openxmlformats.org/officeDocument/2006/relationships/hyperlink" Target="http://www.theguardian.com/marketing-luxury-goods-feb-15/2015/feb/16/digital-marketing-luxury-brands" TargetMode="External"/><Relationship Id="rId38"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DDF2F0F9-96D7-4A6B-A7BA-F2C15E5C1D5E}" type="presOf" srcId="{85FC4795-AFBF-4D0C-9A3B-B25F7375CBB0}" destId="{79C4CD74-0998-4073-AFD1-30A57F9C07BA}" srcOrd="0" destOrd="2" presId="urn:microsoft.com/office/officeart/2005/8/layout/venn1"/>
    <dgm:cxn modelId="{1E3B3548-271E-41A6-83C8-1DEA42005DD9}" type="presOf" srcId="{8E1CF7A8-C542-4736-ADCB-ED4FB9CE27E4}" destId="{79C4CD74-0998-4073-AFD1-30A57F9C07BA}" srcOrd="0" destOrd="0" presId="urn:microsoft.com/office/officeart/2005/8/layout/venn1"/>
    <dgm:cxn modelId="{B522B961-370B-4F9B-8C32-455F9852268D}" type="presOf" srcId="{B9BCEE7D-9A23-41B3-B1E4-D085C4B4C5DC}" destId="{B4E38B97-D4C7-4A67-B32A-874A7E1A6EDA}" srcOrd="0" destOrd="1" presId="urn:microsoft.com/office/officeart/2005/8/layout/venn1"/>
    <dgm:cxn modelId="{36AB5A40-86C5-47EE-B3A7-5984623A68CD}" type="presOf" srcId="{E10E7DBE-6A20-416F-AD16-F08806EAA8A9}" destId="{FD570D4A-91D9-4963-98B5-E44419776B61}" srcOrd="1" destOrd="2" presId="urn:microsoft.com/office/officeart/2005/8/layout/venn1"/>
    <dgm:cxn modelId="{D7A89DA7-A5F0-49B0-BC22-2759C47B7C63}" type="presOf" srcId="{8E1CF7A8-C542-4736-ADCB-ED4FB9CE27E4}" destId="{2091BDE8-52E5-4C02-99D9-84AC1D184724}" srcOrd="1" destOrd="0" presId="urn:microsoft.com/office/officeart/2005/8/layout/venn1"/>
    <dgm:cxn modelId="{7231B12F-4968-4AF4-83CB-6F05CEE59165}" type="presOf" srcId="{85FC4795-AFBF-4D0C-9A3B-B25F7375CBB0}" destId="{2091BDE8-52E5-4C02-99D9-84AC1D184724}" srcOrd="1" destOrd="2" presId="urn:microsoft.com/office/officeart/2005/8/layout/venn1"/>
    <dgm:cxn modelId="{7EF4CA94-AEDC-460E-9BDF-F02BA8B9A719}" type="presOf" srcId="{92D595C9-7754-4267-9D80-6D842AD2E604}" destId="{FD570D4A-91D9-4963-98B5-E44419776B61}" srcOrd="1" destOrd="0" presId="urn:microsoft.com/office/officeart/2005/8/layout/venn1"/>
    <dgm:cxn modelId="{D50FE564-5ADA-48A8-9800-02DCC84133FB}" type="presOf" srcId="{26DE8474-1DC3-476D-9BEF-5491A272B60C}" destId="{F1DEF9BB-7C3F-44CE-8D7D-097F18388513}" srcOrd="0" destOrd="1"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D8E78438-C192-47D3-B80C-943049F3CE1F}" type="presOf" srcId="{26DE8474-1DC3-476D-9BEF-5491A272B60C}" destId="{DF9DA87F-8F51-4F68-9420-213A96F10CB8}" srcOrd="1" destOrd="1" presId="urn:microsoft.com/office/officeart/2005/8/layout/venn1"/>
    <dgm:cxn modelId="{57839CA1-A371-45FE-8CFB-25C61E0D5247}" type="presOf" srcId="{052E23DB-FAF3-4A80-9126-E57170026537}" destId="{DF9DA87F-8F51-4F68-9420-213A96F10CB8}" srcOrd="1" destOrd="2" presId="urn:microsoft.com/office/officeart/2005/8/layout/venn1"/>
    <dgm:cxn modelId="{11EB7DF2-5335-4017-A662-28B792E67BE9}" srcId="{92D595C9-7754-4267-9D80-6D842AD2E604}" destId="{B9BCEE7D-9A23-41B3-B1E4-D085C4B4C5DC}" srcOrd="0" destOrd="0" parTransId="{FA4FF7E7-042B-4797-A758-99FBBC872385}" sibTransId="{7142472B-03C3-42F6-8833-C9EAB63B354F}"/>
    <dgm:cxn modelId="{8BDC0863-6198-4B0F-B8BE-16ECF007C87D}" srcId="{8E1CF7A8-C542-4736-ADCB-ED4FB9CE27E4}" destId="{2A661751-8FF9-48E8-BF89-B30679EE9A75}" srcOrd="0" destOrd="0" parTransId="{E2A45CDD-91BC-44E4-BFAB-4FF1EE09717B}" sibTransId="{BC2E554F-247D-4856-BB4B-F229517F219F}"/>
    <dgm:cxn modelId="{855F16EB-051C-457C-9D48-828A2C117A57}" type="presOf" srcId="{FDACCE7C-95A1-4A0F-8E03-28C52837AF44}" destId="{DF9DA87F-8F51-4F68-9420-213A96F10CB8}" srcOrd="1" destOrd="0" presId="urn:microsoft.com/office/officeart/2005/8/layout/venn1"/>
    <dgm:cxn modelId="{B9D432C5-B9B7-429D-B83E-4D965AB21602}" srcId="{83597630-8952-4CB4-B5A4-F4A198BDD028}" destId="{FDACCE7C-95A1-4A0F-8E03-28C52837AF44}" srcOrd="2" destOrd="0" parTransId="{118EBA43-9716-42B0-BD48-677D67318D77}" sibTransId="{7E31A73A-F4D4-4C76-BBF3-4B1C13B04397}"/>
    <dgm:cxn modelId="{C8AC39EB-9877-4B6C-955D-E82BE3584C4D}" type="presOf" srcId="{2A661751-8FF9-48E8-BF89-B30679EE9A75}" destId="{2091BDE8-52E5-4C02-99D9-84AC1D184724}" srcOrd="1" destOrd="1"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8A5759E7-CEE9-4310-9462-EA12EC78B7FA}" type="presOf" srcId="{B9BCEE7D-9A23-41B3-B1E4-D085C4B4C5DC}" destId="{FD570D4A-91D9-4963-98B5-E44419776B61}" srcOrd="1" destOrd="1" presId="urn:microsoft.com/office/officeart/2005/8/layout/venn1"/>
    <dgm:cxn modelId="{F6E855CF-A029-4143-B69D-F701F7AED2A9}" srcId="{92D595C9-7754-4267-9D80-6D842AD2E604}" destId="{E10E7DBE-6A20-416F-AD16-F08806EAA8A9}" srcOrd="1" destOrd="0" parTransId="{21269030-05CF-4597-A53F-B07172733693}" sibTransId="{2381D3D1-AE82-4BC8-A613-D08B47C6552D}"/>
    <dgm:cxn modelId="{F59974E9-F27F-497D-9D6F-8D410B8A433B}" type="presOf" srcId="{2A661751-8FF9-48E8-BF89-B30679EE9A75}" destId="{79C4CD74-0998-4073-AFD1-30A57F9C07BA}" srcOrd="0" destOrd="1" presId="urn:microsoft.com/office/officeart/2005/8/layout/venn1"/>
    <dgm:cxn modelId="{08C88245-A88E-4785-8168-6F88C7B0BA9B}" srcId="{FDACCE7C-95A1-4A0F-8E03-28C52837AF44}" destId="{26DE8474-1DC3-476D-9BEF-5491A272B60C}" srcOrd="0" destOrd="0" parTransId="{7F48469C-E79B-47CA-A32F-542006D65A26}" sibTransId="{42028A39-C62B-46B1-BAAA-419C9A5D0BFE}"/>
    <dgm:cxn modelId="{F4C39174-57DE-47AF-B10D-ACD11D48690B}" type="presOf" srcId="{052E23DB-FAF3-4A80-9126-E57170026537}" destId="{F1DEF9BB-7C3F-44CE-8D7D-097F18388513}" srcOrd="0" destOrd="2" presId="urn:microsoft.com/office/officeart/2005/8/layout/venn1"/>
    <dgm:cxn modelId="{A6A81834-B3AA-4A4E-81FB-452F1485635F}" type="presOf" srcId="{FDACCE7C-95A1-4A0F-8E03-28C52837AF44}" destId="{F1DEF9BB-7C3F-44CE-8D7D-097F18388513}" srcOrd="0" destOrd="0"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0D0B8C79-6D96-4C8E-A94A-1DD6E1418192}" type="presOf" srcId="{83597630-8952-4CB4-B5A4-F4A198BDD028}" destId="{DB3F9B5B-F93F-4DAB-978B-448054965579}" srcOrd="0" destOrd="0" presId="urn:microsoft.com/office/officeart/2005/8/layout/venn1"/>
    <dgm:cxn modelId="{E612845E-5145-4F5E-9CD0-3BE8124DE426}" type="presOf" srcId="{E10E7DBE-6A20-416F-AD16-F08806EAA8A9}" destId="{B4E38B97-D4C7-4A67-B32A-874A7E1A6EDA}" srcOrd="0" destOrd="2" presId="urn:microsoft.com/office/officeart/2005/8/layout/venn1"/>
    <dgm:cxn modelId="{E29FC8C3-FD28-439D-B07C-33FB42B3D6EB}" type="presOf" srcId="{92D595C9-7754-4267-9D80-6D842AD2E604}" destId="{B4E38B97-D4C7-4A67-B32A-874A7E1A6EDA}" srcOrd="0" destOrd="0" presId="urn:microsoft.com/office/officeart/2005/8/layout/venn1"/>
    <dgm:cxn modelId="{66806BD8-FAF6-47F2-A4BF-ABF0B75BE0A3}" srcId="{8E1CF7A8-C542-4736-ADCB-ED4FB9CE27E4}" destId="{85FC4795-AFBF-4D0C-9A3B-B25F7375CBB0}" srcOrd="1" destOrd="0" parTransId="{4DCDF301-59BE-4D68-BD2C-A082CE24C106}" sibTransId="{CDB83FCF-76A8-4D7E-B7C2-07C8FFAB0CD9}"/>
    <dgm:cxn modelId="{6835022F-BD9B-4278-AD0C-FB98074BD717}" type="presParOf" srcId="{DB3F9B5B-F93F-4DAB-978B-448054965579}" destId="{B4E38B97-D4C7-4A67-B32A-874A7E1A6EDA}" srcOrd="0" destOrd="0" presId="urn:microsoft.com/office/officeart/2005/8/layout/venn1"/>
    <dgm:cxn modelId="{988B5FC2-A600-45D7-8CD0-05536F8AD189}" type="presParOf" srcId="{DB3F9B5B-F93F-4DAB-978B-448054965579}" destId="{FD570D4A-91D9-4963-98B5-E44419776B61}" srcOrd="1" destOrd="0" presId="urn:microsoft.com/office/officeart/2005/8/layout/venn1"/>
    <dgm:cxn modelId="{B640DBEE-A916-4BF5-92F0-AA32182F7021}" type="presParOf" srcId="{DB3F9B5B-F93F-4DAB-978B-448054965579}" destId="{79C4CD74-0998-4073-AFD1-30A57F9C07BA}" srcOrd="2" destOrd="0" presId="urn:microsoft.com/office/officeart/2005/8/layout/venn1"/>
    <dgm:cxn modelId="{626B875D-7951-4139-8D4A-1B10418491A4}" type="presParOf" srcId="{DB3F9B5B-F93F-4DAB-978B-448054965579}" destId="{2091BDE8-52E5-4C02-99D9-84AC1D184724}" srcOrd="3" destOrd="0" presId="urn:microsoft.com/office/officeart/2005/8/layout/venn1"/>
    <dgm:cxn modelId="{84D68B31-148F-4A5D-92F1-8B1CBF9DA21A}" type="presParOf" srcId="{DB3F9B5B-F93F-4DAB-978B-448054965579}" destId="{F1DEF9BB-7C3F-44CE-8D7D-097F18388513}" srcOrd="4" destOrd="0" presId="urn:microsoft.com/office/officeart/2005/8/layout/venn1"/>
    <dgm:cxn modelId="{791CC7AF-38E9-4393-80E0-C5AA767046B7}"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9C55FD-3805-48CB-84E9-4DB6344F7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20</Pages>
  <Words>4668</Words>
  <Characters>26609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31215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Josh</cp:lastModifiedBy>
  <cp:revision>303</cp:revision>
  <dcterms:created xsi:type="dcterms:W3CDTF">2015-04-10T11:53:00Z</dcterms:created>
  <dcterms:modified xsi:type="dcterms:W3CDTF">2015-04-11T14:31:00Z</dcterms:modified>
</cp:coreProperties>
</file>