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61E9" w14:textId="77777777" w:rsidR="00515EE5" w:rsidRDefault="00515EE5" w:rsidP="00C16888">
      <w:pPr>
        <w:outlineLvl w:val="0"/>
        <w:rPr>
          <w:rFonts w:ascii="Calibri" w:hAnsi="Calibri"/>
          <w:b/>
          <w:sz w:val="22"/>
        </w:rPr>
      </w:pPr>
    </w:p>
    <w:p w14:paraId="1E6A90E2" w14:textId="77777777" w:rsidR="00956FED" w:rsidRDefault="00956FED" w:rsidP="00C16888">
      <w:pPr>
        <w:outlineLvl w:val="0"/>
        <w:rPr>
          <w:rFonts w:ascii="Calibri" w:hAnsi="Calibri"/>
          <w:b/>
          <w:sz w:val="22"/>
        </w:rPr>
      </w:pPr>
    </w:p>
    <w:p w14:paraId="7399BA0A" w14:textId="3C708B6C" w:rsidR="00D45EDB" w:rsidRPr="00895A55" w:rsidRDefault="00895A55" w:rsidP="00F00405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 p</w:t>
      </w:r>
      <w:r w:rsidR="00AB589D">
        <w:rPr>
          <w:rFonts w:ascii="Calibri" w:hAnsi="Calibri"/>
          <w:sz w:val="20"/>
        </w:rPr>
        <w:t>urpose</w:t>
      </w:r>
      <w:r>
        <w:rPr>
          <w:rFonts w:ascii="Calibri" w:hAnsi="Calibri"/>
          <w:sz w:val="20"/>
        </w:rPr>
        <w:t xml:space="preserve"> of the introduction is to</w:t>
      </w:r>
      <w:r w:rsidR="00AB589D">
        <w:rPr>
          <w:rFonts w:ascii="Calibri" w:hAnsi="Calibri"/>
          <w:sz w:val="20"/>
        </w:rPr>
        <w:t xml:space="preserve"> prepare the reader for the rest of the paper without dwelling on extraneous background </w:t>
      </w:r>
      <w:r w:rsidR="00AB589D" w:rsidRPr="00895A55">
        <w:rPr>
          <w:rFonts w:ascii="Calibri" w:hAnsi="Calibri"/>
          <w:sz w:val="20"/>
        </w:rPr>
        <w:t xml:space="preserve">(or </w:t>
      </w:r>
      <w:r w:rsidR="00CD3E3D" w:rsidRPr="00895A55">
        <w:rPr>
          <w:rFonts w:ascii="Calibri" w:hAnsi="Calibri"/>
          <w:sz w:val="20"/>
        </w:rPr>
        <w:t xml:space="preserve">talking </w:t>
      </w:r>
      <w:r w:rsidR="00AB589D" w:rsidRPr="00895A55">
        <w:rPr>
          <w:rFonts w:ascii="Calibri" w:hAnsi="Calibri"/>
          <w:sz w:val="20"/>
        </w:rPr>
        <w:t xml:space="preserve">too deeply </w:t>
      </w:r>
      <w:r w:rsidR="00CD3E3D" w:rsidRPr="00895A55">
        <w:rPr>
          <w:rFonts w:ascii="Calibri" w:hAnsi="Calibri"/>
          <w:sz w:val="20"/>
        </w:rPr>
        <w:t>about</w:t>
      </w:r>
      <w:r w:rsidR="00AB589D" w:rsidRPr="00895A55">
        <w:rPr>
          <w:rFonts w:ascii="Calibri" w:hAnsi="Calibri"/>
          <w:sz w:val="20"/>
        </w:rPr>
        <w:t xml:space="preserve"> the outcome of the study)</w:t>
      </w:r>
      <w:r w:rsidR="00951023" w:rsidRPr="00895A55">
        <w:rPr>
          <w:rFonts w:ascii="Calibri" w:hAnsi="Calibri"/>
          <w:sz w:val="20"/>
        </w:rPr>
        <w:t xml:space="preserve"> </w:t>
      </w:r>
    </w:p>
    <w:p w14:paraId="11E25C32" w14:textId="1A9D649B" w:rsidR="00AB589D" w:rsidRDefault="00895A55" w:rsidP="002D2C56">
      <w:pPr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</w:t>
      </w:r>
      <w:r w:rsidR="00AB589D">
        <w:rPr>
          <w:rFonts w:ascii="Calibri" w:hAnsi="Calibri"/>
          <w:sz w:val="20"/>
        </w:rPr>
        <w:t>ut the study into context (why is it significant?)</w:t>
      </w:r>
    </w:p>
    <w:p w14:paraId="1B731165" w14:textId="328E5D48" w:rsidR="00D45EDB" w:rsidRDefault="00895A55" w:rsidP="002D2C56">
      <w:pPr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</w:t>
      </w:r>
      <w:r w:rsidR="00AB589D">
        <w:rPr>
          <w:rFonts w:ascii="Calibri" w:hAnsi="Calibri"/>
          <w:sz w:val="20"/>
        </w:rPr>
        <w:t>rovide information relevant to understanding the</w:t>
      </w:r>
      <w:r w:rsidR="00536185">
        <w:rPr>
          <w:rFonts w:ascii="Calibri" w:hAnsi="Calibri"/>
          <w:sz w:val="20"/>
        </w:rPr>
        <w:t xml:space="preserve"> underlying</w:t>
      </w:r>
      <w:r w:rsidR="00AB589D">
        <w:rPr>
          <w:rFonts w:ascii="Calibri" w:hAnsi="Calibri"/>
          <w:sz w:val="20"/>
        </w:rPr>
        <w:t xml:space="preserve"> logic </w:t>
      </w:r>
      <w:r w:rsidR="008A6D5C">
        <w:rPr>
          <w:rFonts w:ascii="Calibri" w:hAnsi="Calibri"/>
          <w:sz w:val="20"/>
        </w:rPr>
        <w:t>for the study</w:t>
      </w:r>
      <w:r>
        <w:rPr>
          <w:rFonts w:ascii="Calibri" w:hAnsi="Calibri"/>
          <w:sz w:val="20"/>
        </w:rPr>
        <w:t xml:space="preserve"> (why are you doing it?)</w:t>
      </w:r>
    </w:p>
    <w:p w14:paraId="4436E2D0" w14:textId="77777777" w:rsidR="0036330B" w:rsidRPr="006A6702" w:rsidRDefault="0036330B" w:rsidP="0036330B">
      <w:pPr>
        <w:ind w:left="720"/>
        <w:rPr>
          <w:rFonts w:ascii="Calibri" w:hAnsi="Calibri"/>
          <w:sz w:val="20"/>
        </w:rPr>
      </w:pPr>
    </w:p>
    <w:p w14:paraId="286F11DB" w14:textId="144F3F34" w:rsidR="00D45EDB" w:rsidRPr="00F00405" w:rsidRDefault="00F00405" w:rsidP="00F00405">
      <w:pPr>
        <w:rPr>
          <w:rFonts w:ascii="Calibri" w:hAnsi="Calibri"/>
          <w:color w:val="000000" w:themeColor="text1"/>
          <w:sz w:val="20"/>
        </w:rPr>
      </w:pPr>
      <w:r>
        <w:rPr>
          <w:rFonts w:ascii="Calibri" w:hAnsi="Calibri"/>
          <w:color w:val="000000" w:themeColor="text1"/>
          <w:sz w:val="20"/>
        </w:rPr>
        <w:t>I</w:t>
      </w:r>
      <w:r w:rsidRPr="00895A55">
        <w:rPr>
          <w:rFonts w:ascii="Calibri" w:hAnsi="Calibri"/>
          <w:color w:val="000000" w:themeColor="text1"/>
          <w:sz w:val="20"/>
        </w:rPr>
        <w:t xml:space="preserve">f writing a paper, an editor will look here for more about the knowledge gap (and your </w:t>
      </w:r>
      <w:bookmarkStart w:id="0" w:name="_GoBack"/>
      <w:bookmarkEnd w:id="0"/>
      <w:r w:rsidRPr="00895A55">
        <w:rPr>
          <w:rFonts w:ascii="Calibri" w:hAnsi="Calibri"/>
          <w:color w:val="000000" w:themeColor="text1"/>
          <w:sz w:val="20"/>
        </w:rPr>
        <w:t>approach to filling it)</w:t>
      </w:r>
      <w:r>
        <w:rPr>
          <w:rFonts w:ascii="Calibri" w:hAnsi="Calibri"/>
          <w:color w:val="000000" w:themeColor="text1"/>
          <w:sz w:val="20"/>
        </w:rPr>
        <w:t xml:space="preserve">. </w:t>
      </w:r>
      <w:r w:rsidR="006A6702" w:rsidRPr="00F00405">
        <w:rPr>
          <w:rFonts w:ascii="Calibri" w:hAnsi="Calibri"/>
          <w:sz w:val="20"/>
        </w:rPr>
        <w:t>Make sure that you</w:t>
      </w:r>
      <w:r w:rsidR="00D45EDB" w:rsidRPr="00F00405">
        <w:rPr>
          <w:rFonts w:ascii="Calibri" w:hAnsi="Calibri"/>
          <w:sz w:val="20"/>
        </w:rPr>
        <w:t>:</w:t>
      </w:r>
    </w:p>
    <w:p w14:paraId="480CC0F2" w14:textId="5577FB9F" w:rsidR="00D45EDB" w:rsidRDefault="00536185" w:rsidP="002D2C56">
      <w:pPr>
        <w:pStyle w:val="ListParagraph"/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</w:t>
      </w:r>
      <w:r w:rsidR="006A6702">
        <w:rPr>
          <w:rFonts w:ascii="Calibri" w:hAnsi="Calibri"/>
          <w:sz w:val="20"/>
        </w:rPr>
        <w:t>dentify the question being addressed (is what you answer in the discussion pos</w:t>
      </w:r>
      <w:r>
        <w:rPr>
          <w:rFonts w:ascii="Calibri" w:hAnsi="Calibri"/>
          <w:sz w:val="20"/>
        </w:rPr>
        <w:t>ed as a question here?)</w:t>
      </w:r>
    </w:p>
    <w:p w14:paraId="48195233" w14:textId="0AB936FC" w:rsidR="00277DD9" w:rsidRPr="00536185" w:rsidRDefault="00536185" w:rsidP="002D2C56">
      <w:pPr>
        <w:pStyle w:val="ListParagraph"/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make it clear</w:t>
      </w:r>
      <w:r w:rsidR="00277DD9">
        <w:rPr>
          <w:rFonts w:ascii="Calibri" w:hAnsi="Calibri"/>
          <w:sz w:val="20"/>
        </w:rPr>
        <w:t xml:space="preserve"> why this information is worth having (p</w:t>
      </w:r>
      <w:r w:rsidR="006A6702">
        <w:rPr>
          <w:rFonts w:ascii="Calibri" w:hAnsi="Calibri"/>
          <w:sz w:val="20"/>
        </w:rPr>
        <w:t>rovide b</w:t>
      </w:r>
      <w:r w:rsidR="00277DD9">
        <w:rPr>
          <w:rFonts w:ascii="Calibri" w:hAnsi="Calibri"/>
          <w:sz w:val="20"/>
        </w:rPr>
        <w:t xml:space="preserve">ackground relevant to </w:t>
      </w:r>
      <w:r w:rsidR="00277DD9" w:rsidRPr="00536185">
        <w:rPr>
          <w:rFonts w:ascii="Calibri" w:hAnsi="Calibri"/>
          <w:sz w:val="20"/>
        </w:rPr>
        <w:t>question</w:t>
      </w:r>
      <w:r w:rsidRPr="00536185">
        <w:rPr>
          <w:rFonts w:ascii="Calibri" w:hAnsi="Calibri"/>
          <w:sz w:val="20"/>
        </w:rPr>
        <w:t>)</w:t>
      </w:r>
    </w:p>
    <w:p w14:paraId="2C52DB35" w14:textId="24093356" w:rsidR="00D45EDB" w:rsidRDefault="00536185" w:rsidP="002D2C56">
      <w:pPr>
        <w:pStyle w:val="ListParagraph"/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</w:t>
      </w:r>
      <w:r w:rsidR="00277DD9">
        <w:rPr>
          <w:rFonts w:ascii="Calibri" w:hAnsi="Calibri"/>
          <w:sz w:val="20"/>
        </w:rPr>
        <w:t>tay focused on what is relevant (</w:t>
      </w:r>
      <w:r w:rsidR="006A6702">
        <w:rPr>
          <w:rFonts w:ascii="Calibri" w:hAnsi="Calibri"/>
          <w:sz w:val="20"/>
        </w:rPr>
        <w:t>delete anything that</w:t>
      </w:r>
      <w:r w:rsidR="00277DD9">
        <w:rPr>
          <w:rFonts w:ascii="Calibri" w:hAnsi="Calibri"/>
          <w:sz w:val="20"/>
        </w:rPr>
        <w:t xml:space="preserve"> is</w:t>
      </w:r>
      <w:r w:rsidR="006A6702">
        <w:rPr>
          <w:rFonts w:ascii="Calibri" w:hAnsi="Calibri"/>
          <w:sz w:val="20"/>
        </w:rPr>
        <w:t xml:space="preserve"> not</w:t>
      </w:r>
      <w:r w:rsidR="00277DD9">
        <w:rPr>
          <w:rFonts w:ascii="Calibri" w:hAnsi="Calibri"/>
          <w:sz w:val="20"/>
        </w:rPr>
        <w:t>)</w:t>
      </w:r>
    </w:p>
    <w:p w14:paraId="491D54E6" w14:textId="0E80A62A" w:rsidR="006A6702" w:rsidRDefault="00F00405" w:rsidP="002D2C56">
      <w:pPr>
        <w:pStyle w:val="ListParagraph"/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briefly </w:t>
      </w:r>
      <w:r w:rsidR="00536185">
        <w:rPr>
          <w:rFonts w:ascii="Calibri" w:hAnsi="Calibri"/>
          <w:sz w:val="20"/>
        </w:rPr>
        <w:t>d</w:t>
      </w:r>
      <w:r w:rsidR="006A6702">
        <w:rPr>
          <w:rFonts w:ascii="Calibri" w:hAnsi="Calibri"/>
          <w:sz w:val="20"/>
        </w:rPr>
        <w:t>escribe and justify the experimental approach</w:t>
      </w:r>
      <w:r>
        <w:rPr>
          <w:rFonts w:ascii="Calibri" w:hAnsi="Calibri"/>
          <w:sz w:val="20"/>
        </w:rPr>
        <w:t xml:space="preserve"> </w:t>
      </w:r>
    </w:p>
    <w:p w14:paraId="01B04B30" w14:textId="44A18347" w:rsidR="00951023" w:rsidRDefault="00536185" w:rsidP="002D2C56">
      <w:pPr>
        <w:pStyle w:val="ListParagraph"/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</w:t>
      </w:r>
      <w:r w:rsidR="006A6702">
        <w:rPr>
          <w:rFonts w:ascii="Calibri" w:hAnsi="Calibri"/>
          <w:sz w:val="20"/>
        </w:rPr>
        <w:t>tate the answer to the major question you have identified (you have learned something)</w:t>
      </w:r>
    </w:p>
    <w:p w14:paraId="551D03F9" w14:textId="77777777" w:rsidR="00951023" w:rsidRPr="00C31F49" w:rsidRDefault="00951023" w:rsidP="002D2C56">
      <w:pPr>
        <w:ind w:left="360"/>
        <w:rPr>
          <w:rFonts w:ascii="Calibri" w:hAnsi="Calibri"/>
          <w:sz w:val="20"/>
        </w:rPr>
      </w:pPr>
    </w:p>
    <w:p w14:paraId="7F7A20E9" w14:textId="32E84E0F" w:rsidR="00304485" w:rsidRPr="00F00405" w:rsidRDefault="00F00405" w:rsidP="00F00405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</w:t>
      </w:r>
      <w:r w:rsidRPr="00F00405">
        <w:rPr>
          <w:rFonts w:ascii="Calibri" w:hAnsi="Calibri"/>
          <w:sz w:val="20"/>
        </w:rPr>
        <w:t>hink of each paragraph as a unit of its own that contributes to the major message of the larger section</w:t>
      </w:r>
      <w:r>
        <w:rPr>
          <w:rFonts w:ascii="Calibri" w:hAnsi="Calibri"/>
          <w:sz w:val="20"/>
        </w:rPr>
        <w:t xml:space="preserve">. </w:t>
      </w:r>
      <w:r w:rsidR="00304485" w:rsidRPr="00F00405">
        <w:rPr>
          <w:rFonts w:ascii="Calibri" w:hAnsi="Calibri"/>
          <w:sz w:val="20"/>
        </w:rPr>
        <w:t>Within paragraphs</w:t>
      </w:r>
      <w:r>
        <w:rPr>
          <w:rFonts w:ascii="Calibri" w:hAnsi="Calibri"/>
          <w:sz w:val="20"/>
        </w:rPr>
        <w:t>, make sure to</w:t>
      </w:r>
      <w:r w:rsidR="00304485" w:rsidRPr="00F00405">
        <w:rPr>
          <w:rFonts w:ascii="Calibri" w:hAnsi="Calibri"/>
          <w:sz w:val="20"/>
        </w:rPr>
        <w:t xml:space="preserve">: </w:t>
      </w:r>
    </w:p>
    <w:p w14:paraId="7936DFF1" w14:textId="730FECE4" w:rsidR="00304485" w:rsidRDefault="00F00405" w:rsidP="00304485">
      <w:pPr>
        <w:pStyle w:val="ListParagraph"/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</w:t>
      </w:r>
      <w:r w:rsidR="00304485">
        <w:rPr>
          <w:rFonts w:ascii="Calibri" w:hAnsi="Calibri"/>
          <w:sz w:val="20"/>
        </w:rPr>
        <w:t xml:space="preserve">ntroduce </w:t>
      </w:r>
      <w:r w:rsidR="00395E78">
        <w:rPr>
          <w:rFonts w:ascii="Calibri" w:hAnsi="Calibri"/>
          <w:sz w:val="20"/>
        </w:rPr>
        <w:t xml:space="preserve">the </w:t>
      </w:r>
      <w:r w:rsidR="00304485">
        <w:rPr>
          <w:rFonts w:ascii="Calibri" w:hAnsi="Calibri"/>
          <w:sz w:val="20"/>
        </w:rPr>
        <w:t>topic of that paragraph</w:t>
      </w:r>
    </w:p>
    <w:p w14:paraId="6DFC75E0" w14:textId="28F88819" w:rsidR="00304485" w:rsidRDefault="00F00405" w:rsidP="00304485">
      <w:pPr>
        <w:pStyle w:val="ListParagraph"/>
        <w:numPr>
          <w:ilvl w:val="1"/>
          <w:numId w:val="1"/>
        </w:numPr>
        <w:ind w:left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</w:t>
      </w:r>
      <w:r w:rsidR="00304485">
        <w:rPr>
          <w:rFonts w:ascii="Calibri" w:hAnsi="Calibri"/>
          <w:sz w:val="20"/>
        </w:rPr>
        <w:t>lose with a conclusion on that topic</w:t>
      </w:r>
    </w:p>
    <w:p w14:paraId="4DB0F1CA" w14:textId="77777777" w:rsidR="00895A55" w:rsidRDefault="00895A55" w:rsidP="001907E0">
      <w:pPr>
        <w:rPr>
          <w:rFonts w:ascii="Calibri" w:hAnsi="Calibri"/>
          <w:sz w:val="20"/>
        </w:rPr>
      </w:pPr>
    </w:p>
    <w:p w14:paraId="5FFFFFBB" w14:textId="77777777" w:rsidR="00583F0B" w:rsidRDefault="00583F0B" w:rsidP="001907E0">
      <w:pPr>
        <w:rPr>
          <w:rFonts w:ascii="Calibri" w:hAnsi="Calibri"/>
          <w:sz w:val="20"/>
        </w:rPr>
      </w:pPr>
    </w:p>
    <w:p w14:paraId="1ECB059C" w14:textId="092E2E8C" w:rsidR="00943A34" w:rsidRDefault="00943A34" w:rsidP="001907E0">
      <w:pPr>
        <w:rPr>
          <w:rFonts w:ascii="Calibri" w:hAnsi="Calibri"/>
          <w:sz w:val="20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94D95F" wp14:editId="51D8FF82">
                <wp:simplePos x="0" y="0"/>
                <wp:positionH relativeFrom="column">
                  <wp:posOffset>-276447</wp:posOffset>
                </wp:positionH>
                <wp:positionV relativeFrom="paragraph">
                  <wp:posOffset>174343</wp:posOffset>
                </wp:positionV>
                <wp:extent cx="6515100" cy="4125433"/>
                <wp:effectExtent l="50800" t="25400" r="50800" b="787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1254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11B5E" id="Rectangle 2" o:spid="_x0000_s1026" style="position:absolute;margin-left:-21.75pt;margin-top:13.75pt;width:513pt;height:324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" fillcolor="#f2f2f2 [3052]" strokecolor="#d8d8d8" strokeweight="1.5pt">
                <v:shadow on="t" color="black" opacity="22938f" offset="0"/>
                <v:textbox inset=",7.2pt,,7.2pt"/>
              </v:rect>
            </w:pict>
          </mc:Fallback>
        </mc:AlternateContent>
      </w:r>
    </w:p>
    <w:p w14:paraId="19EB6CD2" w14:textId="4BAB6428" w:rsidR="001907E0" w:rsidRPr="00E04A29" w:rsidRDefault="001907E0" w:rsidP="001907E0">
      <w:pPr>
        <w:rPr>
          <w:rFonts w:ascii="Calibri" w:hAnsi="Calibri"/>
          <w:sz w:val="20"/>
        </w:rPr>
      </w:pPr>
    </w:p>
    <w:p w14:paraId="53C7A54F" w14:textId="7D32AB7E" w:rsidR="00A13BB6" w:rsidRPr="001907E0" w:rsidRDefault="001907E0" w:rsidP="00C16888">
      <w:pPr>
        <w:outlineLvl w:val="0"/>
        <w:rPr>
          <w:rFonts w:ascii="Calibri" w:hAnsi="Calibri"/>
          <w:b/>
          <w:sz w:val="20"/>
        </w:rPr>
      </w:pPr>
      <w:commentRangeStart w:id="1"/>
      <w:r>
        <w:rPr>
          <w:rFonts w:ascii="Calibri" w:hAnsi="Calibri"/>
          <w:b/>
          <w:i/>
          <w:color w:val="7F7F7F"/>
          <w:sz w:val="20"/>
          <w:u w:val="single"/>
        </w:rPr>
        <w:t>Move</w:t>
      </w:r>
      <w:r w:rsidRPr="001907E0">
        <w:rPr>
          <w:rFonts w:ascii="Calibri" w:hAnsi="Calibri"/>
          <w:b/>
          <w:i/>
          <w:color w:val="7F7F7F"/>
          <w:sz w:val="20"/>
          <w:u w:val="single"/>
        </w:rPr>
        <w:t>s</w:t>
      </w:r>
      <w:commentRangeEnd w:id="1"/>
      <w:r w:rsidR="00765A46">
        <w:rPr>
          <w:rStyle w:val="CommentReference"/>
        </w:rPr>
        <w:commentReference w:id="1"/>
      </w:r>
      <w:r w:rsidRPr="001907E0">
        <w:rPr>
          <w:rFonts w:ascii="Calibri" w:hAnsi="Calibri"/>
          <w:b/>
          <w:i/>
          <w:color w:val="7F7F7F"/>
          <w:sz w:val="20"/>
          <w:u w:val="single"/>
        </w:rPr>
        <w:t xml:space="preserve"> in research </w:t>
      </w:r>
      <w:r>
        <w:rPr>
          <w:rFonts w:ascii="Calibri" w:hAnsi="Calibri"/>
          <w:b/>
          <w:i/>
          <w:color w:val="7F7F7F"/>
          <w:sz w:val="20"/>
          <w:u w:val="single"/>
        </w:rPr>
        <w:t>paper introductions</w:t>
      </w:r>
      <w:r w:rsidR="008350AD">
        <w:rPr>
          <w:rFonts w:ascii="Calibri" w:hAnsi="Calibri"/>
          <w:b/>
          <w:i/>
          <w:color w:val="7F7F7F"/>
          <w:sz w:val="20"/>
          <w:u w:val="single"/>
        </w:rPr>
        <w:t>, according to Swales and Feak</w:t>
      </w:r>
      <w:r w:rsidRPr="001907E0">
        <w:rPr>
          <w:rFonts w:ascii="Calibri" w:hAnsi="Calibri"/>
          <w:b/>
          <w:i/>
          <w:color w:val="7F7F7F"/>
          <w:sz w:val="20"/>
          <w:u w:val="single"/>
        </w:rPr>
        <w:t>:</w:t>
      </w:r>
      <w:r w:rsidRPr="001907E0">
        <w:rPr>
          <w:rFonts w:ascii="Calibri" w:hAnsi="Calibri"/>
          <w:noProof/>
          <w:sz w:val="18"/>
        </w:rPr>
        <w:t xml:space="preserve"> </w:t>
      </w:r>
    </w:p>
    <w:p w14:paraId="2D1DB03A" w14:textId="464C6A43" w:rsidR="00A13BB6" w:rsidRDefault="00A13BB6" w:rsidP="00A13BB6">
      <w:pPr>
        <w:ind w:left="360"/>
        <w:rPr>
          <w:rFonts w:ascii="Calibri" w:hAnsi="Calibri"/>
          <w:b/>
          <w:sz w:val="20"/>
        </w:rPr>
      </w:pPr>
    </w:p>
    <w:p w14:paraId="0E62D223" w14:textId="4439CD3A" w:rsidR="00A13BB6" w:rsidRDefault="003C6119" w:rsidP="00A13BB6">
      <w:pPr>
        <w:tabs>
          <w:tab w:val="right" w:pos="54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Move 1</w:t>
      </w:r>
      <w:r>
        <w:rPr>
          <w:rFonts w:ascii="Calibri" w:hAnsi="Calibri"/>
          <w:sz w:val="20"/>
        </w:rPr>
        <w:tab/>
      </w:r>
      <w:r w:rsidR="00F96912">
        <w:rPr>
          <w:rFonts w:ascii="Calibri" w:hAnsi="Calibri"/>
          <w:sz w:val="20"/>
        </w:rPr>
        <w:t>Establish</w:t>
      </w:r>
      <w:r w:rsidR="00A13BB6" w:rsidRPr="00A13BB6">
        <w:rPr>
          <w:rFonts w:ascii="Calibri" w:hAnsi="Calibri"/>
          <w:sz w:val="20"/>
        </w:rPr>
        <w:t xml:space="preserve"> a research territory</w:t>
      </w:r>
      <w:r w:rsidR="00F96912">
        <w:rPr>
          <w:rFonts w:ascii="Calibri" w:hAnsi="Calibri"/>
          <w:sz w:val="20"/>
        </w:rPr>
        <w:t>:</w:t>
      </w:r>
    </w:p>
    <w:p w14:paraId="50C0DA29" w14:textId="3BC52938" w:rsidR="003C6119" w:rsidRDefault="001907E0" w:rsidP="003C6119">
      <w:pPr>
        <w:pStyle w:val="ListParagraph"/>
        <w:numPr>
          <w:ilvl w:val="0"/>
          <w:numId w:val="6"/>
        </w:numPr>
        <w:tabs>
          <w:tab w:val="right" w:pos="540"/>
        </w:tabs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>
        <w:rPr>
          <w:rFonts w:ascii="Calibri" w:hAnsi="Calibri"/>
          <w:sz w:val="20"/>
        </w:rPr>
        <w:t>y s</w:t>
      </w:r>
      <w:r w:rsidR="003C6119" w:rsidRPr="003C6119">
        <w:rPr>
          <w:rFonts w:ascii="Calibri" w:hAnsi="Calibri"/>
          <w:sz w:val="20"/>
        </w:rPr>
        <w:t>howing that the research area in general is important, central</w:t>
      </w:r>
      <w:r w:rsidR="003C6119">
        <w:rPr>
          <w:rFonts w:ascii="Calibri" w:hAnsi="Calibri"/>
          <w:sz w:val="20"/>
        </w:rPr>
        <w:t>,</w:t>
      </w:r>
      <w:r w:rsidR="003C6119" w:rsidRPr="003C6119">
        <w:rPr>
          <w:rFonts w:ascii="Calibri" w:hAnsi="Calibri"/>
          <w:sz w:val="20"/>
        </w:rPr>
        <w:t xml:space="preserve"> interesting</w:t>
      </w:r>
      <w:r w:rsidR="003C6119">
        <w:rPr>
          <w:rFonts w:ascii="Calibri" w:hAnsi="Calibri"/>
          <w:sz w:val="20"/>
        </w:rPr>
        <w:t>,</w:t>
      </w:r>
      <w:r w:rsidR="003C6119" w:rsidRPr="003C6119">
        <w:rPr>
          <w:rFonts w:ascii="Calibri" w:hAnsi="Calibri"/>
          <w:sz w:val="20"/>
        </w:rPr>
        <w:t xml:space="preserve"> problematic or relevant in some way (optional)</w:t>
      </w:r>
    </w:p>
    <w:p w14:paraId="7B95895F" w14:textId="198D52C7" w:rsidR="003C6119" w:rsidRDefault="001907E0" w:rsidP="00E04A29">
      <w:pPr>
        <w:pStyle w:val="ListParagraph"/>
        <w:numPr>
          <w:ilvl w:val="0"/>
          <w:numId w:val="6"/>
        </w:numPr>
        <w:tabs>
          <w:tab w:val="right" w:pos="540"/>
        </w:tabs>
        <w:spacing w:after="120"/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>
        <w:rPr>
          <w:rFonts w:ascii="Calibri" w:hAnsi="Calibri"/>
          <w:sz w:val="20"/>
        </w:rPr>
        <w:t>y introducing and revi</w:t>
      </w:r>
      <w:r>
        <w:rPr>
          <w:rFonts w:ascii="Calibri" w:hAnsi="Calibri"/>
          <w:sz w:val="20"/>
        </w:rPr>
        <w:t>e</w:t>
      </w:r>
      <w:r w:rsidR="003C6119">
        <w:rPr>
          <w:rFonts w:ascii="Calibri" w:hAnsi="Calibri"/>
          <w:sz w:val="20"/>
        </w:rPr>
        <w:t>wing items of previous research in the area (obligatory)</w:t>
      </w:r>
    </w:p>
    <w:p w14:paraId="57404B48" w14:textId="7882F6CB" w:rsidR="003C6119" w:rsidRDefault="00F96912" w:rsidP="003C6119">
      <w:pPr>
        <w:tabs>
          <w:tab w:val="right" w:pos="54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Move 2</w:t>
      </w:r>
      <w:r>
        <w:rPr>
          <w:rFonts w:ascii="Calibri" w:hAnsi="Calibri"/>
          <w:sz w:val="20"/>
        </w:rPr>
        <w:tab/>
      </w:r>
      <w:commentRangeStart w:id="2"/>
      <w:r>
        <w:rPr>
          <w:rFonts w:ascii="Calibri" w:hAnsi="Calibri"/>
          <w:sz w:val="20"/>
        </w:rPr>
        <w:t>Establish</w:t>
      </w:r>
      <w:r w:rsidR="003C6119">
        <w:rPr>
          <w:rFonts w:ascii="Calibri" w:hAnsi="Calibri"/>
          <w:sz w:val="20"/>
        </w:rPr>
        <w:t xml:space="preserve"> a niche</w:t>
      </w:r>
      <w:r>
        <w:rPr>
          <w:rFonts w:ascii="Calibri" w:hAnsi="Calibri"/>
          <w:sz w:val="20"/>
        </w:rPr>
        <w:t>:</w:t>
      </w:r>
      <w:commentRangeEnd w:id="2"/>
      <w:r w:rsidR="007F41E0">
        <w:rPr>
          <w:rStyle w:val="CommentReference"/>
        </w:rPr>
        <w:commentReference w:id="2"/>
      </w:r>
    </w:p>
    <w:p w14:paraId="0C8FAF96" w14:textId="41632978" w:rsidR="003C6119" w:rsidRPr="00E04A29" w:rsidRDefault="001907E0" w:rsidP="003C6119">
      <w:pPr>
        <w:pStyle w:val="ListParagraph"/>
        <w:numPr>
          <w:ilvl w:val="0"/>
          <w:numId w:val="9"/>
        </w:numPr>
        <w:tabs>
          <w:tab w:val="right" w:pos="540"/>
        </w:tabs>
        <w:spacing w:after="120"/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 w:rsidRPr="003C6119">
        <w:rPr>
          <w:rFonts w:ascii="Calibri" w:hAnsi="Calibri"/>
          <w:sz w:val="20"/>
        </w:rPr>
        <w:t>y indicating a gap in the previou</w:t>
      </w:r>
      <w:r w:rsidR="003C6119">
        <w:rPr>
          <w:rFonts w:ascii="Calibri" w:hAnsi="Calibri"/>
          <w:sz w:val="20"/>
        </w:rPr>
        <w:t>s research</w:t>
      </w:r>
      <w:r w:rsidR="003C6119" w:rsidRPr="003C6119">
        <w:rPr>
          <w:rFonts w:ascii="Calibri" w:hAnsi="Calibri"/>
          <w:sz w:val="20"/>
        </w:rPr>
        <w:t>, or extending previous knowledge in some way (obligatory)</w:t>
      </w:r>
      <w:r w:rsidR="003C6119" w:rsidRPr="003C6119">
        <w:rPr>
          <w:rFonts w:ascii="Calibri" w:hAnsi="Calibri"/>
          <w:sz w:val="20"/>
        </w:rPr>
        <w:tab/>
      </w:r>
    </w:p>
    <w:p w14:paraId="7F4FB7D3" w14:textId="5342C9F3" w:rsidR="003C6119" w:rsidRDefault="00F96912" w:rsidP="003C6119">
      <w:pPr>
        <w:tabs>
          <w:tab w:val="right" w:pos="540"/>
        </w:tabs>
        <w:jc w:val="both"/>
        <w:rPr>
          <w:rFonts w:ascii="Calibri" w:hAnsi="Calibri"/>
          <w:sz w:val="20"/>
        </w:rPr>
      </w:pPr>
      <w:commentRangeStart w:id="3"/>
      <w:r>
        <w:rPr>
          <w:rFonts w:ascii="Calibri" w:hAnsi="Calibri"/>
          <w:sz w:val="20"/>
        </w:rPr>
        <w:t>Move 3</w:t>
      </w:r>
      <w:r>
        <w:rPr>
          <w:rFonts w:ascii="Calibri" w:hAnsi="Calibri"/>
          <w:sz w:val="20"/>
        </w:rPr>
        <w:tab/>
        <w:t>Occupy</w:t>
      </w:r>
      <w:r w:rsidR="003C6119">
        <w:rPr>
          <w:rFonts w:ascii="Calibri" w:hAnsi="Calibri"/>
          <w:sz w:val="20"/>
        </w:rPr>
        <w:t xml:space="preserve"> the niche</w:t>
      </w:r>
      <w:r>
        <w:rPr>
          <w:rFonts w:ascii="Calibri" w:hAnsi="Calibri"/>
          <w:sz w:val="20"/>
        </w:rPr>
        <w:t>:</w:t>
      </w:r>
      <w:commentRangeEnd w:id="3"/>
      <w:r w:rsidR="00CB6BC8">
        <w:rPr>
          <w:rStyle w:val="CommentReference"/>
        </w:rPr>
        <w:commentReference w:id="3"/>
      </w:r>
    </w:p>
    <w:p w14:paraId="304C0B8B" w14:textId="0A674C14" w:rsidR="003C6119" w:rsidRPr="003C6119" w:rsidRDefault="001907E0" w:rsidP="003C6119">
      <w:pPr>
        <w:pStyle w:val="ListParagraph"/>
        <w:numPr>
          <w:ilvl w:val="0"/>
          <w:numId w:val="8"/>
        </w:numPr>
        <w:tabs>
          <w:tab w:val="right" w:pos="540"/>
        </w:tabs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 w:rsidRPr="003C6119">
        <w:rPr>
          <w:rFonts w:ascii="Calibri" w:hAnsi="Calibri"/>
          <w:sz w:val="20"/>
        </w:rPr>
        <w:t>y</w:t>
      </w:r>
      <w:r>
        <w:rPr>
          <w:rFonts w:ascii="Calibri" w:hAnsi="Calibri"/>
          <w:sz w:val="20"/>
        </w:rPr>
        <w:t xml:space="preserve"> outlining purpose or stating the nature of the </w:t>
      </w:r>
      <w:r w:rsidR="003C6119" w:rsidRPr="003C6119">
        <w:rPr>
          <w:rFonts w:ascii="Calibri" w:hAnsi="Calibri"/>
          <w:sz w:val="20"/>
        </w:rPr>
        <w:t>p</w:t>
      </w:r>
      <w:r>
        <w:rPr>
          <w:rFonts w:ascii="Calibri" w:hAnsi="Calibri"/>
          <w:sz w:val="20"/>
        </w:rPr>
        <w:t>r</w:t>
      </w:r>
      <w:r w:rsidR="003C6119" w:rsidRPr="003C6119">
        <w:rPr>
          <w:rFonts w:ascii="Calibri" w:hAnsi="Calibri"/>
          <w:sz w:val="20"/>
        </w:rPr>
        <w:t>esent research (obligatory)</w:t>
      </w:r>
    </w:p>
    <w:p w14:paraId="7CE7A166" w14:textId="14EA8959" w:rsidR="003C6119" w:rsidRPr="003C6119" w:rsidRDefault="001907E0" w:rsidP="003C6119">
      <w:pPr>
        <w:pStyle w:val="ListParagraph"/>
        <w:numPr>
          <w:ilvl w:val="0"/>
          <w:numId w:val="8"/>
        </w:numPr>
        <w:tabs>
          <w:tab w:val="right" w:pos="540"/>
        </w:tabs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 w:rsidRPr="003C6119">
        <w:rPr>
          <w:rFonts w:ascii="Calibri" w:hAnsi="Calibri"/>
          <w:sz w:val="20"/>
        </w:rPr>
        <w:t>y listing research questions or hypotheses (field dependent)</w:t>
      </w:r>
    </w:p>
    <w:p w14:paraId="3029DFE8" w14:textId="1E2FEB1F" w:rsidR="003C6119" w:rsidRPr="003C6119" w:rsidRDefault="001907E0" w:rsidP="003C6119">
      <w:pPr>
        <w:pStyle w:val="ListParagraph"/>
        <w:numPr>
          <w:ilvl w:val="0"/>
          <w:numId w:val="8"/>
        </w:numPr>
        <w:tabs>
          <w:tab w:val="right" w:pos="540"/>
        </w:tabs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 w:rsidRPr="003C6119">
        <w:rPr>
          <w:rFonts w:ascii="Calibri" w:hAnsi="Calibri"/>
          <w:sz w:val="20"/>
        </w:rPr>
        <w:t>y announcing principal findings (field dependent)</w:t>
      </w:r>
    </w:p>
    <w:p w14:paraId="19B8B33A" w14:textId="68AD479B" w:rsidR="003C6119" w:rsidRPr="003C6119" w:rsidRDefault="001907E0" w:rsidP="003C6119">
      <w:pPr>
        <w:pStyle w:val="ListParagraph"/>
        <w:numPr>
          <w:ilvl w:val="0"/>
          <w:numId w:val="8"/>
        </w:numPr>
        <w:tabs>
          <w:tab w:val="right" w:pos="540"/>
        </w:tabs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 w:rsidRPr="003C6119">
        <w:rPr>
          <w:rFonts w:ascii="Calibri" w:hAnsi="Calibri"/>
          <w:sz w:val="20"/>
        </w:rPr>
        <w:t>y</w:t>
      </w:r>
      <w:r>
        <w:rPr>
          <w:rFonts w:ascii="Calibri" w:hAnsi="Calibri"/>
          <w:sz w:val="20"/>
        </w:rPr>
        <w:t xml:space="preserve"> stating the v</w:t>
      </w:r>
      <w:r w:rsidR="003C6119" w:rsidRPr="003C6119">
        <w:rPr>
          <w:rFonts w:ascii="Calibri" w:hAnsi="Calibri"/>
          <w:sz w:val="20"/>
        </w:rPr>
        <w:t>alue of the present research (field dependent)</w:t>
      </w:r>
    </w:p>
    <w:p w14:paraId="7EB71BBA" w14:textId="64D6A538" w:rsidR="003C6119" w:rsidRDefault="001907E0" w:rsidP="00E04A29">
      <w:pPr>
        <w:pStyle w:val="ListParagraph"/>
        <w:numPr>
          <w:ilvl w:val="0"/>
          <w:numId w:val="8"/>
        </w:numPr>
        <w:tabs>
          <w:tab w:val="right" w:pos="540"/>
        </w:tabs>
        <w:spacing w:after="120"/>
        <w:ind w:left="117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</w:t>
      </w:r>
      <w:r w:rsidR="003C6119" w:rsidRPr="003C6119">
        <w:rPr>
          <w:rFonts w:ascii="Calibri" w:hAnsi="Calibri"/>
          <w:sz w:val="20"/>
        </w:rPr>
        <w:t>y indicating the structure of the research paper (field dependent)</w:t>
      </w:r>
    </w:p>
    <w:p w14:paraId="6502A311" w14:textId="1426B687" w:rsidR="00CB6BC8" w:rsidRDefault="00CB6BC8" w:rsidP="00CB6BC8">
      <w:pPr>
        <w:tabs>
          <w:tab w:val="right" w:pos="540"/>
        </w:tabs>
        <w:jc w:val="both"/>
        <w:rPr>
          <w:rFonts w:ascii="Calibri" w:hAnsi="Calibri"/>
          <w:sz w:val="20"/>
        </w:rPr>
      </w:pPr>
      <w:commentRangeStart w:id="4"/>
      <w:r>
        <w:rPr>
          <w:rFonts w:ascii="Calibri" w:hAnsi="Calibri"/>
          <w:sz w:val="20"/>
        </w:rPr>
        <w:t>Complete an introduction</w:t>
      </w:r>
      <w:commentRangeEnd w:id="4"/>
      <w:r>
        <w:rPr>
          <w:rStyle w:val="CommentReference"/>
        </w:rPr>
        <w:commentReference w:id="4"/>
      </w:r>
      <w:r w:rsidR="004A2E08">
        <w:rPr>
          <w:rFonts w:ascii="Calibri" w:hAnsi="Calibri"/>
          <w:sz w:val="20"/>
        </w:rPr>
        <w:t xml:space="preserve"> by:</w:t>
      </w:r>
    </w:p>
    <w:p w14:paraId="3136AC4D" w14:textId="15826FCF" w:rsidR="00CB6BC8" w:rsidRDefault="00CB6BC8" w:rsidP="00CB6BC8">
      <w:pPr>
        <w:pStyle w:val="ListParagraph"/>
        <w:numPr>
          <w:ilvl w:val="0"/>
          <w:numId w:val="11"/>
        </w:numPr>
        <w:tabs>
          <w:tab w:val="right" w:pos="54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 the research questions or hypotheses</w:t>
      </w:r>
    </w:p>
    <w:p w14:paraId="2FF2ED32" w14:textId="77056568" w:rsidR="00CB6BC8" w:rsidRDefault="00CB6BC8" w:rsidP="00CB6BC8">
      <w:pPr>
        <w:pStyle w:val="ListParagraph"/>
        <w:numPr>
          <w:ilvl w:val="0"/>
          <w:numId w:val="11"/>
        </w:numPr>
        <w:tabs>
          <w:tab w:val="right" w:pos="54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announcing principle findings</w:t>
      </w:r>
    </w:p>
    <w:p w14:paraId="4808071B" w14:textId="79DC819B" w:rsidR="00CB6BC8" w:rsidRDefault="00CB6BC8" w:rsidP="00CB6BC8">
      <w:pPr>
        <w:pStyle w:val="ListParagraph"/>
        <w:numPr>
          <w:ilvl w:val="0"/>
          <w:numId w:val="11"/>
        </w:numPr>
        <w:tabs>
          <w:tab w:val="right" w:pos="54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stating the value of the present research</w:t>
      </w:r>
    </w:p>
    <w:p w14:paraId="36D0B580" w14:textId="20BE7D5E" w:rsidR="00E04A29" w:rsidRDefault="00CB6BC8" w:rsidP="00E04A29">
      <w:pPr>
        <w:pStyle w:val="ListParagraph"/>
        <w:numPr>
          <w:ilvl w:val="0"/>
          <w:numId w:val="11"/>
        </w:numPr>
        <w:tabs>
          <w:tab w:val="right" w:pos="540"/>
        </w:tabs>
        <w:spacing w:after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indicating the structure of the article</w:t>
      </w:r>
      <w:r w:rsidR="00A62CF0">
        <w:rPr>
          <w:rFonts w:ascii="Calibri" w:hAnsi="Calibri"/>
          <w:sz w:val="20"/>
        </w:rPr>
        <w:t xml:space="preserve"> (uncommon in primary research articles, can be used in theses/dissertations) </w:t>
      </w:r>
    </w:p>
    <w:p w14:paraId="46F26F6E" w14:textId="77777777" w:rsidR="00E04A29" w:rsidRDefault="00E04A29" w:rsidP="00756F68">
      <w:pPr>
        <w:pStyle w:val="ListParagraph"/>
        <w:tabs>
          <w:tab w:val="right" w:pos="540"/>
        </w:tabs>
        <w:ind w:left="0"/>
        <w:jc w:val="both"/>
        <w:rPr>
          <w:rFonts w:ascii="Calibri" w:hAnsi="Calibri"/>
          <w:sz w:val="20"/>
        </w:rPr>
      </w:pPr>
    </w:p>
    <w:p w14:paraId="1A5B1145" w14:textId="77777777" w:rsidR="00756F68" w:rsidRDefault="003C6119" w:rsidP="00756F68">
      <w:pPr>
        <w:pStyle w:val="ListParagraph"/>
        <w:tabs>
          <w:tab w:val="right" w:pos="540"/>
        </w:tabs>
        <w:ind w:left="0"/>
        <w:jc w:val="both"/>
        <w:rPr>
          <w:rFonts w:ascii="Calibri" w:eastAsia="Times" w:hAnsi="Calibri"/>
          <w:color w:val="7F7F7F" w:themeColor="text1" w:themeTint="80"/>
          <w:sz w:val="16"/>
        </w:rPr>
      </w:pPr>
      <w:r>
        <w:rPr>
          <w:rFonts w:ascii="Calibri" w:eastAsia="Times" w:hAnsi="Calibri"/>
          <w:color w:val="7F7F7F" w:themeColor="text1" w:themeTint="80"/>
          <w:sz w:val="16"/>
        </w:rPr>
        <w:t>Reproduced from Table 26</w:t>
      </w:r>
      <w:r w:rsidRPr="003C6119">
        <w:rPr>
          <w:rFonts w:ascii="Calibri" w:eastAsia="Times" w:hAnsi="Calibri"/>
          <w:color w:val="7F7F7F" w:themeColor="text1" w:themeTint="80"/>
          <w:sz w:val="16"/>
        </w:rPr>
        <w:t xml:space="preserve">, Swales &amp; Feak, 2004, </w:t>
      </w:r>
      <w:r w:rsidRPr="003C6119">
        <w:rPr>
          <w:rFonts w:ascii="Calibri" w:eastAsia="Times" w:hAnsi="Calibri"/>
          <w:i/>
          <w:color w:val="7F7F7F" w:themeColor="text1" w:themeTint="80"/>
          <w:sz w:val="16"/>
        </w:rPr>
        <w:t>Aca</w:t>
      </w:r>
      <w:r w:rsidR="00756F68">
        <w:rPr>
          <w:rFonts w:ascii="Calibri" w:eastAsia="Times" w:hAnsi="Calibri"/>
          <w:i/>
          <w:color w:val="7F7F7F" w:themeColor="text1" w:themeTint="80"/>
          <w:sz w:val="16"/>
        </w:rPr>
        <w:t xml:space="preserve">demic Writing for Graduate </w:t>
      </w:r>
      <w:r w:rsidRPr="003C6119">
        <w:rPr>
          <w:rFonts w:ascii="Calibri" w:eastAsia="Times" w:hAnsi="Calibri"/>
          <w:i/>
          <w:color w:val="7F7F7F" w:themeColor="text1" w:themeTint="80"/>
          <w:sz w:val="16"/>
        </w:rPr>
        <w:t>Students: Essential Tasks and Skills</w:t>
      </w:r>
      <w:r w:rsidRPr="003C6119">
        <w:rPr>
          <w:rFonts w:ascii="Calibri" w:eastAsia="Times" w:hAnsi="Calibri"/>
          <w:color w:val="7F7F7F" w:themeColor="text1" w:themeTint="80"/>
          <w:sz w:val="16"/>
        </w:rPr>
        <w:t xml:space="preserve"> (second edition). </w:t>
      </w:r>
    </w:p>
    <w:p w14:paraId="33DB3539" w14:textId="6C4D14E5" w:rsidR="003C6119" w:rsidRDefault="0077069A" w:rsidP="0077069A">
      <w:pPr>
        <w:pStyle w:val="ListParagraph"/>
        <w:tabs>
          <w:tab w:val="right" w:pos="540"/>
        </w:tabs>
        <w:ind w:left="0"/>
        <w:jc w:val="both"/>
        <w:rPr>
          <w:rFonts w:ascii="Calibri" w:eastAsia="Times" w:hAnsi="Calibri"/>
          <w:color w:val="7F7F7F" w:themeColor="text1" w:themeTint="80"/>
          <w:sz w:val="16"/>
        </w:rPr>
      </w:pPr>
      <w:r>
        <w:rPr>
          <w:rFonts w:ascii="Calibri" w:eastAsia="Times" w:hAnsi="Calibri"/>
          <w:color w:val="7F7F7F" w:themeColor="text1" w:themeTint="80"/>
          <w:sz w:val="16"/>
        </w:rPr>
        <w:t>University of Michigan Press</w:t>
      </w:r>
      <w:r w:rsidR="00565274">
        <w:rPr>
          <w:rFonts w:ascii="Calibri" w:eastAsia="Times" w:hAnsi="Calibri"/>
          <w:color w:val="7F7F7F" w:themeColor="text1" w:themeTint="80"/>
          <w:sz w:val="16"/>
        </w:rPr>
        <w:t>.</w:t>
      </w:r>
    </w:p>
    <w:p w14:paraId="3B2DEF96" w14:textId="77777777" w:rsidR="00565274" w:rsidRPr="0077069A" w:rsidRDefault="00565274" w:rsidP="0077069A">
      <w:pPr>
        <w:pStyle w:val="ListParagraph"/>
        <w:tabs>
          <w:tab w:val="right" w:pos="540"/>
        </w:tabs>
        <w:ind w:left="0"/>
        <w:jc w:val="both"/>
        <w:rPr>
          <w:rFonts w:ascii="Calibri" w:eastAsia="Times" w:hAnsi="Calibri"/>
          <w:color w:val="7F7F7F" w:themeColor="text1" w:themeTint="80"/>
          <w:sz w:val="16"/>
        </w:rPr>
        <w:sectPr w:rsidR="00565274" w:rsidRPr="0077069A" w:rsidSect="003C6119">
          <w:headerReference w:type="default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76A378" w14:textId="77777777" w:rsidR="009A5F6A" w:rsidRDefault="009A5F6A" w:rsidP="009A5F6A"/>
    <w:sectPr w:rsidR="009A5F6A" w:rsidSect="009A5F6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nnifer Barr" w:date="2018-08-22T13:03:00Z" w:initials="JB">
    <w:p w14:paraId="2FEF8585" w14:textId="6C2F7FB3" w:rsidR="00765A46" w:rsidRDefault="00765A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 w:rsidR="000A5C67">
        <w:t>“</w:t>
      </w:r>
      <w:r>
        <w:t>Actions to take when writing a research paper introduction”</w:t>
      </w:r>
    </w:p>
  </w:comment>
  <w:comment w:id="2" w:author="Jennifer Barr" w:date="2018-08-22T13:14:00Z" w:initials="JB">
    <w:p w14:paraId="08697C48" w14:textId="77777777" w:rsidR="007F41E0" w:rsidRDefault="007F41E0">
      <w:pPr>
        <w:pStyle w:val="CommentText"/>
      </w:pPr>
      <w:r>
        <w:rPr>
          <w:rStyle w:val="CommentReference"/>
        </w:rPr>
        <w:annotationRef/>
      </w:r>
      <w:r>
        <w:t>Connects move 1 to move 3 (what has been done, to what the present research is about.</w:t>
      </w:r>
    </w:p>
    <w:p w14:paraId="51D18895" w14:textId="77777777" w:rsidR="007F41E0" w:rsidRDefault="007F41E0">
      <w:pPr>
        <w:pStyle w:val="CommentText"/>
      </w:pPr>
    </w:p>
    <w:p w14:paraId="17FA6C9A" w14:textId="77777777" w:rsidR="007F41E0" w:rsidRDefault="007F41E0">
      <w:pPr>
        <w:pStyle w:val="CommentText"/>
      </w:pPr>
      <w:r>
        <w:t>Move 2 establishes the motivation for the study:</w:t>
      </w:r>
    </w:p>
    <w:p w14:paraId="133CF2AA" w14:textId="77777777" w:rsidR="007F41E0" w:rsidRDefault="007F41E0">
      <w:pPr>
        <w:pStyle w:val="CommentText"/>
      </w:pPr>
    </w:p>
    <w:p w14:paraId="650BA6E2" w14:textId="0172C62F" w:rsidR="007F41E0" w:rsidRDefault="007F41E0">
      <w:pPr>
        <w:pStyle w:val="CommentText"/>
      </w:pPr>
      <w:r>
        <w:t xml:space="preserve">Can </w:t>
      </w:r>
      <w:r w:rsidR="000A5C67">
        <w:t>be by introducing a negative sub</w:t>
      </w:r>
      <w:r>
        <w:t xml:space="preserve">ject (However, little information, few studies, </w:t>
      </w:r>
      <w:proofErr w:type="spellStart"/>
      <w:r>
        <w:t>etc</w:t>
      </w:r>
      <w:proofErr w:type="spellEnd"/>
      <w:r>
        <w:t xml:space="preserve">); or using a contrastive statement (research has focused on x rather than z; considerable attention paid to x but less to z; raise a hypothesis or need (It is unclear whether, if these results could be confirmed, they would provide evidence for, it would be of interest to learn how); </w:t>
      </w:r>
    </w:p>
  </w:comment>
  <w:comment w:id="3" w:author="Jennifer Barr" w:date="2018-08-22T13:20:00Z" w:initials="JB">
    <w:p w14:paraId="0640EB74" w14:textId="66D377BE" w:rsidR="00CB6BC8" w:rsidRDefault="00CB6BC8">
      <w:pPr>
        <w:pStyle w:val="CommentText"/>
      </w:pPr>
      <w:r>
        <w:rPr>
          <w:rStyle w:val="CommentReference"/>
        </w:rPr>
        <w:annotationRef/>
      </w:r>
      <w:r>
        <w:t>Can either indicate your main purpose (the</w:t>
      </w:r>
      <w:r w:rsidR="000A5C67">
        <w:t xml:space="preserve"> aim of the present paper is to…,</w:t>
      </w:r>
      <w:r>
        <w:t xml:space="preserve"> this study was designed to…) or be descriptive (We report the interaction; the present work extends…). Often language switches to present tense</w:t>
      </w:r>
    </w:p>
  </w:comment>
  <w:comment w:id="4" w:author="Jennifer Barr" w:date="2018-08-22T13:27:00Z" w:initials="JB">
    <w:p w14:paraId="2C350960" w14:textId="5A3177E0" w:rsidR="004A2E08" w:rsidRDefault="00CB6BC8">
      <w:pPr>
        <w:pStyle w:val="CommentText"/>
      </w:pPr>
      <w:r>
        <w:rPr>
          <w:rStyle w:val="CommentReference"/>
        </w:rPr>
        <w:annotationRef/>
      </w:r>
      <w:r w:rsidR="00E04A29">
        <w:t>Which ones you do, or all, depends on the type of document:</w:t>
      </w:r>
    </w:p>
    <w:p w14:paraId="0E6732E5" w14:textId="77777777" w:rsidR="004A2E08" w:rsidRDefault="004A2E08">
      <w:pPr>
        <w:pStyle w:val="CommentText"/>
      </w:pPr>
    </w:p>
    <w:p w14:paraId="2590BB73" w14:textId="09B5616C" w:rsidR="00255B40" w:rsidRDefault="00CB6BC8">
      <w:pPr>
        <w:pStyle w:val="CommentText"/>
      </w:pPr>
      <w:r>
        <w:t xml:space="preserve">Announcing principle findings depends upon your field; </w:t>
      </w:r>
    </w:p>
    <w:p w14:paraId="47B44C29" w14:textId="77777777" w:rsidR="00255B40" w:rsidRDefault="00255B40">
      <w:pPr>
        <w:pStyle w:val="CommentText"/>
      </w:pPr>
    </w:p>
    <w:p w14:paraId="6ADA9423" w14:textId="77777777" w:rsidR="00CB6BC8" w:rsidRDefault="00CB6BC8">
      <w:pPr>
        <w:pStyle w:val="CommentText"/>
      </w:pPr>
      <w:r>
        <w:t>stating value – Can consider adding a brief sentence about the contributions of your work (although also added in discussion)</w:t>
      </w:r>
      <w:r w:rsidR="00255B40">
        <w:t>, make sure to qualify (or moderate your claim, e.g., strongly suggests, it is likely that</w:t>
      </w:r>
      <w:proofErr w:type="gramStart"/>
      <w:r w:rsidR="00255B40">
        <w:t>, )</w:t>
      </w:r>
      <w:proofErr w:type="gramEnd"/>
      <w:r w:rsidR="00255B40">
        <w:t xml:space="preserve">. </w:t>
      </w:r>
    </w:p>
    <w:p w14:paraId="5E71FB59" w14:textId="77777777" w:rsidR="00255B40" w:rsidRDefault="00255B40">
      <w:pPr>
        <w:pStyle w:val="CommentText"/>
      </w:pPr>
    </w:p>
    <w:p w14:paraId="5E4D9C3B" w14:textId="5E98E5C3" w:rsidR="00255B40" w:rsidRDefault="00255B40">
      <w:pPr>
        <w:pStyle w:val="CommentText"/>
      </w:pPr>
      <w:r>
        <w:t>Outlining structure of the text – often in theses or dissertations, but only in research papers in certain circumstances (text seems unusual, not standard format)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EF8585" w15:done="0"/>
  <w15:commentEx w15:paraId="650BA6E2" w15:done="0"/>
  <w15:commentEx w15:paraId="0640EB74" w15:done="0"/>
  <w15:commentEx w15:paraId="5E4D9C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EF8585" w16cid:durableId="1F27DDA5"/>
  <w16cid:commentId w16cid:paraId="650BA6E2" w16cid:durableId="1F27E02B"/>
  <w16cid:commentId w16cid:paraId="0640EB74" w16cid:durableId="1F27E1A7"/>
  <w16cid:commentId w16cid:paraId="5E4D9C3B" w16cid:durableId="1F27E3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D64C4" w14:textId="77777777" w:rsidR="009A5E93" w:rsidRDefault="009A5E93">
      <w:r>
        <w:separator/>
      </w:r>
    </w:p>
  </w:endnote>
  <w:endnote w:type="continuationSeparator" w:id="0">
    <w:p w14:paraId="00CB6D24" w14:textId="77777777" w:rsidR="009A5E93" w:rsidRDefault="009A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DB9D8" w14:textId="77777777" w:rsidR="00895A55" w:rsidRPr="00EC199E" w:rsidRDefault="00895A55" w:rsidP="00895A55">
    <w:pPr>
      <w:pStyle w:val="Header"/>
      <w:tabs>
        <w:tab w:val="left" w:pos="5168"/>
        <w:tab w:val="center" w:pos="6300"/>
        <w:tab w:val="center" w:pos="6480"/>
        <w:tab w:val="right" w:pos="12600"/>
      </w:tabs>
      <w:rPr>
        <w:rFonts w:ascii="Calibri" w:hAnsi="Calibri" w:cs="Calibri"/>
        <w:bCs/>
        <w:color w:val="595959" w:themeColor="text1" w:themeTint="A6"/>
        <w:sz w:val="16"/>
        <w:szCs w:val="16"/>
      </w:rPr>
    </w:pPr>
    <w:r w:rsidRPr="00EC199E">
      <w:rPr>
        <w:rFonts w:ascii="Calibri" w:hAnsi="Calibri" w:cs="Calibri"/>
        <w:bCs/>
        <w:color w:val="595959" w:themeColor="text1" w:themeTint="A6"/>
        <w:sz w:val="16"/>
        <w:szCs w:val="16"/>
      </w:rPr>
      <w:t xml:space="preserve">Scientific Editing and Research Communication Core (SERCC) | The University of Iowa Roy J and Lucille </w:t>
    </w:r>
    <w:proofErr w:type="gramStart"/>
    <w:r w:rsidRPr="00EC199E">
      <w:rPr>
        <w:rFonts w:ascii="Calibri" w:hAnsi="Calibri" w:cs="Calibri"/>
        <w:bCs/>
        <w:color w:val="595959" w:themeColor="text1" w:themeTint="A6"/>
        <w:sz w:val="16"/>
        <w:szCs w:val="16"/>
      </w:rPr>
      <w:t>A</w:t>
    </w:r>
    <w:proofErr w:type="gramEnd"/>
    <w:r w:rsidRPr="00EC199E">
      <w:rPr>
        <w:rFonts w:ascii="Calibri" w:hAnsi="Calibri" w:cs="Calibri"/>
        <w:bCs/>
        <w:color w:val="595959" w:themeColor="text1" w:themeTint="A6"/>
        <w:sz w:val="16"/>
        <w:szCs w:val="16"/>
      </w:rPr>
      <w:t xml:space="preserve"> Carver</w:t>
    </w:r>
    <w:r w:rsidRPr="00EC199E">
      <w:rPr>
        <w:rFonts w:ascii="Calibri" w:hAnsi="Calibri" w:cs="Calibri"/>
        <w:color w:val="595959" w:themeColor="text1" w:themeTint="A6"/>
      </w:rPr>
      <w:t xml:space="preserve"> </w:t>
    </w:r>
    <w:r w:rsidRPr="00EC199E">
      <w:rPr>
        <w:rFonts w:ascii="Calibri" w:hAnsi="Calibri" w:cs="Calibri"/>
        <w:bCs/>
        <w:color w:val="595959" w:themeColor="text1" w:themeTint="A6"/>
        <w:sz w:val="16"/>
        <w:szCs w:val="16"/>
      </w:rPr>
      <w:t>College of Medicine</w:t>
    </w:r>
  </w:p>
  <w:p w14:paraId="757F989D" w14:textId="5BC3751A" w:rsidR="00895A55" w:rsidRPr="00EC199E" w:rsidRDefault="009A5E93" w:rsidP="00895A55">
    <w:pPr>
      <w:pStyle w:val="Header"/>
      <w:tabs>
        <w:tab w:val="clear" w:pos="8640"/>
        <w:tab w:val="left" w:pos="5168"/>
        <w:tab w:val="left" w:pos="6480"/>
      </w:tabs>
      <w:rPr>
        <w:rFonts w:ascii="Calibri" w:hAnsi="Calibri" w:cs="Calibri"/>
      </w:rPr>
    </w:pPr>
    <w:hyperlink r:id="rId1" w:history="1">
      <w:r w:rsidR="00895A55" w:rsidRPr="00EC199E">
        <w:rPr>
          <w:rStyle w:val="Hyperlink"/>
          <w:rFonts w:ascii="Calibri" w:hAnsi="Calibri" w:cs="Calibri"/>
          <w:sz w:val="16"/>
          <w:szCs w:val="16"/>
        </w:rPr>
        <w:t>COM-ScientificEditing@uiowa.edu</w:t>
      </w:r>
    </w:hyperlink>
    <w:r w:rsidR="00895A55" w:rsidRPr="00EC199E">
      <w:rPr>
        <w:rStyle w:val="Hyperlink"/>
        <w:rFonts w:ascii="Calibri" w:hAnsi="Calibri" w:cs="Calibri"/>
        <w:sz w:val="16"/>
        <w:szCs w:val="16"/>
      </w:rPr>
      <w:t xml:space="preserve"> </w:t>
    </w:r>
    <w:r w:rsidR="00895A55" w:rsidRPr="00EC199E">
      <w:rPr>
        <w:rStyle w:val="Hyperlink"/>
        <w:rFonts w:ascii="Calibri" w:hAnsi="Calibri" w:cs="Calibri"/>
        <w:color w:val="7F7F7F" w:themeColor="text1" w:themeTint="80"/>
        <w:sz w:val="16"/>
        <w:szCs w:val="16"/>
      </w:rPr>
      <w:t>|</w:t>
    </w:r>
    <w:r w:rsidR="00895A55" w:rsidRPr="00EC199E">
      <w:rPr>
        <w:rFonts w:ascii="Calibri" w:hAnsi="Calibri" w:cs="Calibri"/>
        <w:color w:val="7E0000"/>
      </w:rPr>
      <w:t xml:space="preserve"> </w:t>
    </w:r>
    <w:hyperlink r:id="rId2" w:history="1">
      <w:r w:rsidR="00895A55" w:rsidRPr="00EC199E">
        <w:rPr>
          <w:rStyle w:val="Hyperlink"/>
          <w:rFonts w:ascii="Calibri" w:hAnsi="Calibri" w:cs="Calibri"/>
          <w:sz w:val="16"/>
          <w:szCs w:val="16"/>
        </w:rPr>
        <w:t>https://medicine.uiowa.edu/editingcore</w:t>
      </w:r>
    </w:hyperlink>
    <w:r w:rsidR="00895A55" w:rsidRPr="00EC199E">
      <w:rPr>
        <w:rStyle w:val="apple-converted-space"/>
        <w:rFonts w:ascii="Calibri" w:hAnsi="Calibri" w:cs="Calibri"/>
        <w:color w:val="7E0000"/>
        <w:sz w:val="16"/>
        <w:szCs w:val="16"/>
      </w:rPr>
      <w:t xml:space="preserve">  </w:t>
    </w:r>
  </w:p>
  <w:p w14:paraId="67A30B43" w14:textId="3B0EB6B2" w:rsidR="00C16888" w:rsidRPr="00CE685F" w:rsidRDefault="00C16888" w:rsidP="00BE0151">
    <w:pPr>
      <w:pStyle w:val="Footer"/>
      <w:jc w:val="center"/>
      <w:rPr>
        <w:rFonts w:ascii="Calibri" w:hAnsi="Calibri"/>
        <w:color w:val="59595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94152" w14:textId="77777777" w:rsidR="009A5F6A" w:rsidRPr="00CE685F" w:rsidRDefault="009A5F6A" w:rsidP="001D6249">
    <w:pPr>
      <w:pStyle w:val="Footer"/>
      <w:jc w:val="center"/>
      <w:rPr>
        <w:rFonts w:ascii="Calibri" w:hAnsi="Calibri"/>
        <w:color w:val="595959"/>
      </w:rPr>
    </w:pPr>
    <w:r w:rsidRPr="00CE685F">
      <w:rPr>
        <w:rFonts w:ascii="Calibri" w:hAnsi="Calibri"/>
        <w:color w:val="595959"/>
      </w:rPr>
      <w:t xml:space="preserve">Page </w:t>
    </w:r>
    <w:r w:rsidRPr="00CE685F">
      <w:rPr>
        <w:rStyle w:val="PageNumber"/>
        <w:rFonts w:ascii="Calibri" w:hAnsi="Calibri"/>
        <w:color w:val="595959"/>
      </w:rPr>
      <w:fldChar w:fldCharType="begin"/>
    </w:r>
    <w:r w:rsidRPr="00CE685F">
      <w:rPr>
        <w:rStyle w:val="PageNumber"/>
        <w:rFonts w:ascii="Calibri" w:hAnsi="Calibri"/>
        <w:color w:val="595959"/>
      </w:rPr>
      <w:instrText xml:space="preserve"> PAGE </w:instrText>
    </w:r>
    <w:r w:rsidRPr="00CE685F">
      <w:rPr>
        <w:rStyle w:val="PageNumber"/>
        <w:rFonts w:ascii="Calibri" w:hAnsi="Calibri"/>
        <w:color w:val="595959"/>
      </w:rPr>
      <w:fldChar w:fldCharType="separate"/>
    </w:r>
    <w:r w:rsidR="00565274">
      <w:rPr>
        <w:rStyle w:val="PageNumber"/>
        <w:rFonts w:ascii="Calibri" w:hAnsi="Calibri"/>
        <w:noProof/>
        <w:color w:val="595959"/>
      </w:rPr>
      <w:t>2</w:t>
    </w:r>
    <w:r w:rsidRPr="00CE685F">
      <w:rPr>
        <w:rStyle w:val="PageNumber"/>
        <w:rFonts w:ascii="Calibri" w:hAnsi="Calibri"/>
        <w:color w:val="59595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53A45" w14:textId="77777777" w:rsidR="009A5E93" w:rsidRDefault="009A5E93">
      <w:r>
        <w:separator/>
      </w:r>
    </w:p>
  </w:footnote>
  <w:footnote w:type="continuationSeparator" w:id="0">
    <w:p w14:paraId="5AE6C81F" w14:textId="77777777" w:rsidR="009A5E93" w:rsidRDefault="009A5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5366D" w14:textId="5B0A9D0C" w:rsidR="0036330B" w:rsidRPr="00895A55" w:rsidRDefault="00895A55" w:rsidP="00895A55">
    <w:pPr>
      <w:jc w:val="center"/>
      <w:rPr>
        <w:rFonts w:ascii="Calibri" w:hAnsi="Calibri" w:cs="Calibri"/>
        <w:b/>
        <w:color w:val="808080" w:themeColor="background1" w:themeShade="80"/>
      </w:rPr>
    </w:pPr>
    <w:r w:rsidRPr="00895A55">
      <w:rPr>
        <w:rFonts w:ascii="Calibri" w:hAnsi="Calibri" w:cs="Calibri"/>
        <w:b/>
        <w:color w:val="808080" w:themeColor="background1" w:themeShade="80"/>
      </w:rPr>
      <w:t>Writing Initiative in Neuroscience</w:t>
    </w:r>
  </w:p>
  <w:p w14:paraId="474C2AE5" w14:textId="77777777" w:rsidR="00895A55" w:rsidRPr="00895A55" w:rsidRDefault="00895A55" w:rsidP="00895A55">
    <w:pPr>
      <w:jc w:val="center"/>
      <w:outlineLvl w:val="0"/>
      <w:rPr>
        <w:rFonts w:ascii="Calibri" w:hAnsi="Calibri" w:cs="Calibri"/>
        <w:b/>
        <w:color w:val="808080" w:themeColor="background1" w:themeShade="80"/>
      </w:rPr>
    </w:pPr>
    <w:r w:rsidRPr="00895A55">
      <w:rPr>
        <w:rFonts w:ascii="Calibri" w:hAnsi="Calibri" w:cs="Calibri"/>
        <w:b/>
        <w:color w:val="808080" w:themeColor="background1" w:themeShade="80"/>
      </w:rPr>
      <w:t>Tips for writing the introduction</w:t>
    </w:r>
  </w:p>
  <w:p w14:paraId="06856A50" w14:textId="77777777" w:rsidR="00895A55" w:rsidRDefault="00895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1D791" w14:textId="77777777" w:rsidR="009A5F6A" w:rsidRDefault="009A5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93462C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2B05AD"/>
    <w:multiLevelType w:val="hybridMultilevel"/>
    <w:tmpl w:val="BD4A31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FF3F5B"/>
    <w:multiLevelType w:val="hybridMultilevel"/>
    <w:tmpl w:val="954E3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511"/>
    <w:multiLevelType w:val="hybridMultilevel"/>
    <w:tmpl w:val="080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73417"/>
    <w:multiLevelType w:val="hybridMultilevel"/>
    <w:tmpl w:val="FA60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0F6E"/>
    <w:multiLevelType w:val="hybridMultilevel"/>
    <w:tmpl w:val="22243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3B01"/>
    <w:multiLevelType w:val="hybridMultilevel"/>
    <w:tmpl w:val="CC2895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45D17"/>
    <w:multiLevelType w:val="hybridMultilevel"/>
    <w:tmpl w:val="314EF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87A03"/>
    <w:multiLevelType w:val="hybridMultilevel"/>
    <w:tmpl w:val="4E70B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45FD6"/>
    <w:multiLevelType w:val="hybridMultilevel"/>
    <w:tmpl w:val="C79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3158"/>
    <w:multiLevelType w:val="hybridMultilevel"/>
    <w:tmpl w:val="68B8E496"/>
    <w:lvl w:ilvl="0" w:tplc="04090017">
      <w:start w:val="1"/>
      <w:numFmt w:val="lowerLetter"/>
      <w:lvlText w:val="%1)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nifer Barr">
    <w15:presenceInfo w15:providerId="None" w15:userId="Jennifer Bar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023"/>
    <w:rsid w:val="000A1865"/>
    <w:rsid w:val="000A5C67"/>
    <w:rsid w:val="00133A52"/>
    <w:rsid w:val="001551FF"/>
    <w:rsid w:val="00160B52"/>
    <w:rsid w:val="001907E0"/>
    <w:rsid w:val="001D3455"/>
    <w:rsid w:val="0022684F"/>
    <w:rsid w:val="002341EA"/>
    <w:rsid w:val="002413EC"/>
    <w:rsid w:val="00255B40"/>
    <w:rsid w:val="002772E7"/>
    <w:rsid w:val="00277DD9"/>
    <w:rsid w:val="002B4852"/>
    <w:rsid w:val="002C72F9"/>
    <w:rsid w:val="002D2C56"/>
    <w:rsid w:val="002D5730"/>
    <w:rsid w:val="002F3FA9"/>
    <w:rsid w:val="00304485"/>
    <w:rsid w:val="0032627F"/>
    <w:rsid w:val="0036330B"/>
    <w:rsid w:val="003730A3"/>
    <w:rsid w:val="00395E78"/>
    <w:rsid w:val="003C6119"/>
    <w:rsid w:val="003D7FC1"/>
    <w:rsid w:val="0048623A"/>
    <w:rsid w:val="004A2E08"/>
    <w:rsid w:val="004D1DE0"/>
    <w:rsid w:val="004E7219"/>
    <w:rsid w:val="00515EE5"/>
    <w:rsid w:val="00536185"/>
    <w:rsid w:val="00565274"/>
    <w:rsid w:val="0056621A"/>
    <w:rsid w:val="00583F0B"/>
    <w:rsid w:val="00586B82"/>
    <w:rsid w:val="005B4127"/>
    <w:rsid w:val="00622637"/>
    <w:rsid w:val="006A6702"/>
    <w:rsid w:val="006B3881"/>
    <w:rsid w:val="00756F68"/>
    <w:rsid w:val="00765A46"/>
    <w:rsid w:val="00770064"/>
    <w:rsid w:val="0077069A"/>
    <w:rsid w:val="007F41E0"/>
    <w:rsid w:val="00803A82"/>
    <w:rsid w:val="008350AD"/>
    <w:rsid w:val="00895A55"/>
    <w:rsid w:val="008A6D5C"/>
    <w:rsid w:val="008B0A66"/>
    <w:rsid w:val="00900CE1"/>
    <w:rsid w:val="00931767"/>
    <w:rsid w:val="00943A34"/>
    <w:rsid w:val="00951023"/>
    <w:rsid w:val="00956FED"/>
    <w:rsid w:val="009A5E93"/>
    <w:rsid w:val="009A5F6A"/>
    <w:rsid w:val="00A13BB6"/>
    <w:rsid w:val="00A62CF0"/>
    <w:rsid w:val="00A74718"/>
    <w:rsid w:val="00AB589D"/>
    <w:rsid w:val="00AF0694"/>
    <w:rsid w:val="00B313F1"/>
    <w:rsid w:val="00B650CF"/>
    <w:rsid w:val="00B72747"/>
    <w:rsid w:val="00B73E05"/>
    <w:rsid w:val="00BC1F6B"/>
    <w:rsid w:val="00BE0151"/>
    <w:rsid w:val="00C16888"/>
    <w:rsid w:val="00CB6BC8"/>
    <w:rsid w:val="00CD3E3D"/>
    <w:rsid w:val="00D20F25"/>
    <w:rsid w:val="00D45EDB"/>
    <w:rsid w:val="00E04A29"/>
    <w:rsid w:val="00E1608C"/>
    <w:rsid w:val="00E346E4"/>
    <w:rsid w:val="00EC199E"/>
    <w:rsid w:val="00EC35ED"/>
    <w:rsid w:val="00F00405"/>
    <w:rsid w:val="00F33C17"/>
    <w:rsid w:val="00F60AF8"/>
    <w:rsid w:val="00F8304E"/>
    <w:rsid w:val="00F841F3"/>
    <w:rsid w:val="00F969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652316"/>
  <w15:docId w15:val="{D318C903-9C1C-F545-99C0-7CE21FE2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02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10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0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510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510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51023"/>
  </w:style>
  <w:style w:type="paragraph" w:styleId="ListParagraph">
    <w:name w:val="List Paragraph"/>
    <w:basedOn w:val="Normal"/>
    <w:uiPriority w:val="34"/>
    <w:qFormat/>
    <w:rsid w:val="002772E7"/>
    <w:pPr>
      <w:ind w:left="720"/>
      <w:contextualSpacing/>
    </w:pPr>
  </w:style>
  <w:style w:type="character" w:styleId="CommentReference">
    <w:name w:val="annotation reference"/>
    <w:basedOn w:val="DefaultParagraphFont"/>
    <w:rsid w:val="00F60AF8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6B82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566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Level1">
    <w:name w:val="Note Level 1"/>
    <w:basedOn w:val="Normal"/>
    <w:uiPriority w:val="99"/>
    <w:unhideWhenUsed/>
    <w:rsid w:val="00304485"/>
    <w:pPr>
      <w:keepNext/>
      <w:numPr>
        <w:numId w:val="10"/>
      </w:numPr>
      <w:contextualSpacing/>
      <w:outlineLvl w:val="0"/>
    </w:pPr>
    <w:rPr>
      <w:rFonts w:ascii="Verdana" w:eastAsiaTheme="minorEastAsia" w:hAnsi="Verdana" w:cstheme="minorBidi"/>
      <w:lang w:eastAsia="ja-JP"/>
    </w:rPr>
  </w:style>
  <w:style w:type="paragraph" w:customStyle="1" w:styleId="NoteLevel2">
    <w:name w:val="Note Level 2"/>
    <w:basedOn w:val="Normal"/>
    <w:uiPriority w:val="99"/>
    <w:unhideWhenUsed/>
    <w:rsid w:val="00304485"/>
    <w:pPr>
      <w:keepNext/>
      <w:numPr>
        <w:ilvl w:val="1"/>
        <w:numId w:val="10"/>
      </w:numPr>
      <w:contextualSpacing/>
      <w:outlineLvl w:val="1"/>
    </w:pPr>
    <w:rPr>
      <w:rFonts w:ascii="Verdana" w:eastAsiaTheme="minorEastAsia" w:hAnsi="Verdana" w:cstheme="minorBidi"/>
      <w:lang w:eastAsia="ja-JP"/>
    </w:rPr>
  </w:style>
  <w:style w:type="paragraph" w:customStyle="1" w:styleId="NoteLevel3">
    <w:name w:val="Note Level 3"/>
    <w:basedOn w:val="Normal"/>
    <w:uiPriority w:val="99"/>
    <w:unhideWhenUsed/>
    <w:rsid w:val="00304485"/>
    <w:pPr>
      <w:keepNext/>
      <w:numPr>
        <w:ilvl w:val="2"/>
        <w:numId w:val="10"/>
      </w:numPr>
      <w:contextualSpacing/>
      <w:outlineLvl w:val="2"/>
    </w:pPr>
    <w:rPr>
      <w:rFonts w:ascii="Verdana" w:eastAsiaTheme="minorEastAsia" w:hAnsi="Verdana" w:cstheme="minorBidi"/>
      <w:lang w:eastAsia="ja-JP"/>
    </w:rPr>
  </w:style>
  <w:style w:type="paragraph" w:customStyle="1" w:styleId="NoteLevel4">
    <w:name w:val="Note Level 4"/>
    <w:basedOn w:val="Normal"/>
    <w:uiPriority w:val="99"/>
    <w:unhideWhenUsed/>
    <w:rsid w:val="00304485"/>
    <w:pPr>
      <w:keepNext/>
      <w:numPr>
        <w:ilvl w:val="3"/>
        <w:numId w:val="10"/>
      </w:numPr>
      <w:contextualSpacing/>
      <w:outlineLvl w:val="3"/>
    </w:pPr>
    <w:rPr>
      <w:rFonts w:ascii="Verdana" w:eastAsiaTheme="minorEastAsia" w:hAnsi="Verdana" w:cstheme="minorBidi"/>
      <w:lang w:eastAsia="ja-JP"/>
    </w:rPr>
  </w:style>
  <w:style w:type="paragraph" w:customStyle="1" w:styleId="NoteLevel5">
    <w:name w:val="Note Level 5"/>
    <w:basedOn w:val="Normal"/>
    <w:uiPriority w:val="99"/>
    <w:semiHidden/>
    <w:unhideWhenUsed/>
    <w:rsid w:val="00304485"/>
    <w:pPr>
      <w:keepNext/>
      <w:numPr>
        <w:ilvl w:val="4"/>
        <w:numId w:val="10"/>
      </w:numPr>
      <w:contextualSpacing/>
      <w:outlineLvl w:val="4"/>
    </w:pPr>
    <w:rPr>
      <w:rFonts w:ascii="Verdana" w:eastAsiaTheme="minorEastAsia" w:hAnsi="Verdana" w:cstheme="minorBidi"/>
      <w:lang w:eastAsia="ja-JP"/>
    </w:rPr>
  </w:style>
  <w:style w:type="paragraph" w:customStyle="1" w:styleId="NoteLevel6">
    <w:name w:val="Note Level 6"/>
    <w:basedOn w:val="Normal"/>
    <w:uiPriority w:val="99"/>
    <w:semiHidden/>
    <w:unhideWhenUsed/>
    <w:rsid w:val="00304485"/>
    <w:pPr>
      <w:keepNext/>
      <w:numPr>
        <w:ilvl w:val="5"/>
        <w:numId w:val="10"/>
      </w:numPr>
      <w:contextualSpacing/>
      <w:outlineLvl w:val="5"/>
    </w:pPr>
    <w:rPr>
      <w:rFonts w:ascii="Verdana" w:eastAsiaTheme="minorEastAsia" w:hAnsi="Verdana" w:cstheme="minorBidi"/>
      <w:lang w:eastAsia="ja-JP"/>
    </w:rPr>
  </w:style>
  <w:style w:type="paragraph" w:customStyle="1" w:styleId="NoteLevel7">
    <w:name w:val="Note Level 7"/>
    <w:basedOn w:val="Normal"/>
    <w:uiPriority w:val="99"/>
    <w:semiHidden/>
    <w:unhideWhenUsed/>
    <w:rsid w:val="00304485"/>
    <w:pPr>
      <w:keepNext/>
      <w:numPr>
        <w:ilvl w:val="6"/>
        <w:numId w:val="10"/>
      </w:numPr>
      <w:contextualSpacing/>
      <w:outlineLvl w:val="6"/>
    </w:pPr>
    <w:rPr>
      <w:rFonts w:ascii="Verdana" w:eastAsiaTheme="minorEastAsia" w:hAnsi="Verdana" w:cstheme="minorBidi"/>
      <w:lang w:eastAsia="ja-JP"/>
    </w:rPr>
  </w:style>
  <w:style w:type="paragraph" w:customStyle="1" w:styleId="NoteLevel8">
    <w:name w:val="Note Level 8"/>
    <w:basedOn w:val="Normal"/>
    <w:uiPriority w:val="99"/>
    <w:semiHidden/>
    <w:unhideWhenUsed/>
    <w:rsid w:val="00304485"/>
    <w:pPr>
      <w:keepNext/>
      <w:numPr>
        <w:ilvl w:val="7"/>
        <w:numId w:val="10"/>
      </w:numPr>
      <w:contextualSpacing/>
      <w:outlineLvl w:val="7"/>
    </w:pPr>
    <w:rPr>
      <w:rFonts w:ascii="Verdana" w:eastAsiaTheme="minorEastAsia" w:hAnsi="Verdana" w:cstheme="minorBidi"/>
      <w:lang w:eastAsia="ja-JP"/>
    </w:rPr>
  </w:style>
  <w:style w:type="paragraph" w:customStyle="1" w:styleId="NoteLevel9">
    <w:name w:val="Note Level 9"/>
    <w:basedOn w:val="Normal"/>
    <w:uiPriority w:val="99"/>
    <w:semiHidden/>
    <w:unhideWhenUsed/>
    <w:rsid w:val="00304485"/>
    <w:pPr>
      <w:keepNext/>
      <w:numPr>
        <w:ilvl w:val="8"/>
        <w:numId w:val="10"/>
      </w:numPr>
      <w:contextualSpacing/>
      <w:outlineLvl w:val="8"/>
    </w:pPr>
    <w:rPr>
      <w:rFonts w:ascii="Verdana" w:eastAsiaTheme="minorEastAsia" w:hAnsi="Verdana" w:cstheme="minorBidi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A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A4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A46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A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A46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5A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edicine.uiowa.edu/editingcore" TargetMode="External"/><Relationship Id="rId1" Type="http://schemas.openxmlformats.org/officeDocument/2006/relationships/hyperlink" Target="mailto:COM-ScientificEditing@uiow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6984D7-535C-1F42-9F2D-BA56F954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 Scientific Editing Service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Blaumueller</dc:creator>
  <cp:keywords/>
  <cp:lastModifiedBy>Jennifer Barr</cp:lastModifiedBy>
  <cp:revision>9</cp:revision>
  <cp:lastPrinted>2018-08-27T19:29:00Z</cp:lastPrinted>
  <dcterms:created xsi:type="dcterms:W3CDTF">2018-08-27T14:34:00Z</dcterms:created>
  <dcterms:modified xsi:type="dcterms:W3CDTF">2018-08-27T19:29:00Z</dcterms:modified>
</cp:coreProperties>
</file>