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90D" w:rsidRDefault="00C7490D" w:rsidP="00C7490D">
      <w:pPr>
        <w:rPr>
          <w:rFonts w:ascii="Arial" w:hAnsi="Arial" w:cs="Arial"/>
        </w:rPr>
      </w:pPr>
      <w:r>
        <w:rPr>
          <w:rFonts w:ascii="Arial" w:hAnsi="Arial" w:cs="Arial"/>
        </w:rPr>
        <w:t>Background Info:</w:t>
      </w:r>
    </w:p>
    <w:p w:rsidR="00C7490D" w:rsidRDefault="00C7490D" w:rsidP="00C7490D">
      <w:pPr>
        <w:rPr>
          <w:rFonts w:ascii="Arial" w:hAnsi="Arial" w:cs="Arial"/>
        </w:rPr>
      </w:pPr>
      <w:r>
        <w:rPr>
          <w:rFonts w:ascii="Arial" w:hAnsi="Arial" w:cs="Arial"/>
        </w:rPr>
        <w:t xml:space="preserve">My WIN submission this week is the Specific Aims portion of an NRSA (F31) that I will be resubmitting in either December or April, depending on the reviewer comments I receive. This portion of the F31 must not exceed 1 page, so feedback on balancing clarity and brevity would be great. </w:t>
      </w:r>
    </w:p>
    <w:p w:rsidR="00C7490D" w:rsidRDefault="00C7490D">
      <w:pPr>
        <w:rPr>
          <w:rFonts w:ascii="Arial" w:hAnsi="Arial" w:cs="Arial"/>
        </w:rPr>
      </w:pPr>
      <w:r>
        <w:rPr>
          <w:rFonts w:ascii="Arial" w:hAnsi="Arial" w:cs="Arial"/>
        </w:rPr>
        <w:br w:type="page"/>
      </w:r>
      <w:bookmarkStart w:id="0" w:name="_GoBack"/>
      <w:bookmarkEnd w:id="0"/>
    </w:p>
    <w:p w:rsidR="00BB4CDF" w:rsidRPr="001E07AD" w:rsidRDefault="00BB4CDF" w:rsidP="00BB4CDF">
      <w:pPr>
        <w:spacing w:after="0" w:line="240" w:lineRule="auto"/>
        <w:outlineLvl w:val="0"/>
        <w:rPr>
          <w:rFonts w:ascii="Arial" w:hAnsi="Arial" w:cs="Arial"/>
          <w:b/>
          <w:bCs/>
        </w:rPr>
      </w:pPr>
      <w:r w:rsidRPr="001E07AD">
        <w:rPr>
          <w:rFonts w:ascii="Arial" w:hAnsi="Arial" w:cs="Arial"/>
          <w:b/>
          <w:bCs/>
        </w:rPr>
        <w:lastRenderedPageBreak/>
        <w:t>Specific Aims</w:t>
      </w:r>
    </w:p>
    <w:p w:rsidR="00BB4CDF" w:rsidRDefault="00BB4CDF" w:rsidP="00734CC3">
      <w:pPr>
        <w:spacing w:after="0" w:line="240" w:lineRule="auto"/>
        <w:rPr>
          <w:rFonts w:ascii="Arial" w:hAnsi="Arial" w:cs="Arial"/>
        </w:rPr>
      </w:pPr>
      <w:r w:rsidRPr="001E07AD">
        <w:rPr>
          <w:rFonts w:ascii="Arial" w:hAnsi="Arial" w:cs="Arial"/>
        </w:rPr>
        <w:t xml:space="preserve">Cognitive dysfunction is </w:t>
      </w:r>
      <w:r w:rsidR="00657740">
        <w:rPr>
          <w:rFonts w:ascii="Arial" w:hAnsi="Arial" w:cs="Arial"/>
        </w:rPr>
        <w:t>a core feature of schizophrenia</w:t>
      </w:r>
      <w:r w:rsidRPr="001E07AD">
        <w:rPr>
          <w:rFonts w:ascii="Arial" w:hAnsi="Arial" w:cs="Arial"/>
        </w:rPr>
        <w:t xml:space="preserve"> as it is o</w:t>
      </w:r>
      <w:r w:rsidR="00657740">
        <w:rPr>
          <w:rFonts w:ascii="Arial" w:hAnsi="Arial" w:cs="Arial"/>
        </w:rPr>
        <w:t>ften present prior to diagnosis</w:t>
      </w:r>
      <w:r w:rsidRPr="001E07AD">
        <w:rPr>
          <w:rFonts w:ascii="Arial" w:hAnsi="Arial" w:cs="Arial"/>
        </w:rPr>
        <w:t xml:space="preserve"> and is a strong predictor for quality of life</w:t>
      </w:r>
      <w:r>
        <w:rPr>
          <w:rFonts w:ascii="Arial" w:hAnsi="Arial" w:cs="Arial"/>
        </w:rPr>
        <w:fldChar w:fldCharType="begin"/>
      </w:r>
      <w:r>
        <w:rPr>
          <w:rFonts w:ascii="Arial" w:hAnsi="Arial" w:cs="Arial"/>
        </w:rPr>
        <w:instrText xml:space="preserve"> ADDIN ZOTERO_ITEM CSL_CITATION {"citationID":"a82oe74as9","properties":{"formattedCitation":"\\super 1\\uc0\\u8211{}3\\nosupersub{}","plainCitation":"1–3","noteIndex":0},"citationItems":[{"id":11451,"uris":["http://zotero.org/users/3767649/items/WK8UHGUB"],"uri":["http://zotero.org/users/3767649/items/WK8UHGUB"],"itemData":{"id":11451,"type":"article-journal","title":"Neurocognition: Clinical and Functional Outcomes in Schizophrenia","container-title":"The Canadian Journal of Psychiatry","page":"5-12","volume":"59","issue":"1","source":"Crossref","DOI":"10.1177/070674371405900103","ISSN":"0706-7437, 1497-0015","shortTitle":"Neurocognition","language":"en","author":[{"family":"Lepage","given":"Martin"},{"family":"Bodnar","given":"Michael"},{"family":"Bowie","given":"Christopher R"}],"issued":{"date-parts":[["2014",1]]}}},{"id":205,"uris":["http://zotero.org/users/3767649/items/6MWSVBZX"],"uri":["http://zotero.org/users/3767649/items/6MWSVBZX"],"itemData":{"id":205,"type":"article-journal","title":"Cognitive impairment and functional outcome in schizophrenia and bipolar disorder.","container-title":"The Journal of clinical psychiatry","page":"e12–e12","volume":"67","issue":"10","source":"Google Scholar","author":[{"family":"Green","given":"Michael F."}],"issued":{"date-parts":[["2006"]]}}},{"id":11452,"uris":["http://zotero.org/users/3767649/items/JJRAB4RI"],"uri":["http://zotero.org/users/3767649/items/JJRAB4RI"],"itemData":{"id":11452,"type":"article-journal","title":"Schizophrenia from a neural circuitry perspective: advancing toward rational pharmacological therapies","container-title":"Journal of Clinical Investigation","page":"706-716","volume":"119","issue":"4","source":"Crossref","DOI":"10.1172/JCI37335","ISSN":"0021-9738","shortTitle":"Schizophrenia from a neural circuitry perspective","language":"en","author":[{"family":"Lewis","given":"David A."},{"family":"Sweet","given":"Robert A."}],"issued":{"date-parts":[["2009",4,1]]}}}],"schema":"https://github.com/citation-style-language/schema/raw/master/csl-citation.json"} </w:instrText>
      </w:r>
      <w:r>
        <w:rPr>
          <w:rFonts w:ascii="Arial" w:hAnsi="Arial" w:cs="Arial"/>
        </w:rPr>
        <w:fldChar w:fldCharType="separate"/>
      </w:r>
      <w:r w:rsidRPr="00963F91">
        <w:rPr>
          <w:rFonts w:ascii="Arial" w:hAnsi="Arial" w:cs="Arial"/>
          <w:szCs w:val="24"/>
          <w:vertAlign w:val="superscript"/>
        </w:rPr>
        <w:t>1–3</w:t>
      </w:r>
      <w:r>
        <w:rPr>
          <w:rFonts w:ascii="Arial" w:hAnsi="Arial" w:cs="Arial"/>
        </w:rPr>
        <w:fldChar w:fldCharType="end"/>
      </w:r>
      <w:r w:rsidRPr="001E07AD">
        <w:rPr>
          <w:rFonts w:ascii="Arial" w:hAnsi="Arial" w:cs="Arial"/>
        </w:rPr>
        <w:t xml:space="preserve">. Dysfunctional neuronal activity in the prefrontal cortex has been associated with impaired </w:t>
      </w:r>
      <w:r w:rsidR="00657740">
        <w:rPr>
          <w:rFonts w:ascii="Arial" w:hAnsi="Arial" w:cs="Arial"/>
        </w:rPr>
        <w:t>cognitive</w:t>
      </w:r>
      <w:r w:rsidRPr="001E07AD">
        <w:rPr>
          <w:rFonts w:ascii="Arial" w:hAnsi="Arial" w:cs="Arial"/>
        </w:rPr>
        <w:t xml:space="preserve"> functions (e.g., attention, working memory, thought coordination) commonly observed in this disease</w:t>
      </w:r>
      <w:r>
        <w:rPr>
          <w:rFonts w:ascii="Arial" w:hAnsi="Arial" w:cs="Arial"/>
        </w:rPr>
        <w:fldChar w:fldCharType="begin"/>
      </w:r>
      <w:r>
        <w:rPr>
          <w:rFonts w:ascii="Arial" w:hAnsi="Arial" w:cs="Arial"/>
        </w:rPr>
        <w:instrText xml:space="preserve"> ADDIN ZOTERO_ITEM CSL_CITATION {"citationID":"aqk4emofvi","properties":{"formattedCitation":"\\super 4\\uc0\\u8211{}6\\nosupersub{}","plainCitation":"4–6","noteIndex":0},"citationItems":[{"id":3928,"uris":["http://zotero.org/users/3767649/items/3XQU7H3K"],"uri":["http://zotero.org/users/3767649/items/3XQU7H3K"],"itemData":{"id":3928,"type":"article-journal","title":"The Dopamine Hypothesis of Schizophrenia: Version III—The Final Common Pathway","container-title":"Schizophrenia Bulletin","page":"549-562","volume":"35","issue":"3","source":"schizophreniabulletin.oxfordjournals.org","abstract":"The dopamine hypothesis of schizophrenia has been one of the most enduring ideas in psychiatry. Initially, the emphasis was on a role of hyperdopaminergia in the etiology of schizophrenia (version I), but it was subsequently reconceptualized to specify subcortical hyperdopaminergia with prefrontal hypodopaminergia (version II). However, these hypotheses focused too narrowly on dopamine itself, conflated psychosis and schizophrenia, and predated advances in the genetics, molecular biology, and imaging research in schizophrenia. Since version II, there have been over 6700 articles about dopamine and schizophrenia. We selectively review these data to provide an overview of the 5 critical streams of new evidence: neurochemical imaging studies, genetic evidence, findings on environmental risk factors, research into the extended phenotype, and animal studies. We synthesize this evidence into a new dopamine hypothesis of schizophrenia—version III: the final common pathway. This hypothesis seeks to be comprehensive in providing a framework that links risk factors, including pregnancy and obstetric complications, stress and trauma, drug use, and genes, to increased presynaptic striatal dopaminergic function. It explains how a complex array of pathological, positron emission tomography, magnetic resonance imaging, and other findings, such as frontotemporal structural and functional abnormalities and cognitive impairments, may converge neurochemically to cause psychosis through aberrant salience and lead to a diagnosis of schizophrenia. The hypothesis has one major implication for treatment approaches. Current treatments are acting downstream of the critical neurotransmitter abnormality. Future drug development and research into etiopathogenesis should focus on identifying and manipulating the upstream factors that converge on the dopaminergic funnel point.","DOI":"10.1093/schbul/sbp006","ISSN":"0586-7614, 1745-1701","call-number":"0456","shortTitle":"The Dopamine Hypothesis of Schizophrenia","journalAbbreviation":"Schizophr Bull","language":"en","author":[{"family":"Howes","given":"Oliver D."},{"family":"Kapur","given":"Shitij"}],"issued":{"date-parts":[["2009",5,1]]}}},{"id":11474,"uris":["http://zotero.org/users/3767649/items/8RZBPA8F"],"uri":["http://zotero.org/users/3767649/items/8RZBPA8F"],"itemData":{"id":11474,"type":"article-journal","title":"The Cognitive Neuroscience of Schizophrenia","container-title":"Annual Review of Clinical Psychology","page":"321-353","volume":"1","issue":"1","source":"Crossref","DOI":"10.1146/annurev.clinpsy.1.102803.143959","ISSN":"1548-5943, 1548-5951","language":"en","author":[{"family":"Barch","given":"Deanna M."}],"issued":{"date-parts":[["2005",4]]}}},{"id":11475,"uris":["http://zotero.org/users/3767649/items/BXH2E8X4"],"uri":["http://zotero.org/users/3767649/items/BXH2E8X4"],"itemData":{"id":11475,"type":"article-journal","title":"The neuropathology of schizophrenia","container-title":"Brain","page":"593-624","volume":"122","issue":"4","source":"Crossref","DOI":"10.1093/brain/122.4.593","ISSN":"1460-2156, 0006-8950","language":"en","author":[{"family":"Harrison","given":"Paul J."}],"issued":{"date-parts":[["1999",4]]}}}],"schema":"https://github.com/citation-style-language/schema/raw/master/csl-citation.json"} </w:instrText>
      </w:r>
      <w:r>
        <w:rPr>
          <w:rFonts w:ascii="Arial" w:hAnsi="Arial" w:cs="Arial"/>
        </w:rPr>
        <w:fldChar w:fldCharType="separate"/>
      </w:r>
      <w:r w:rsidRPr="00963F91">
        <w:rPr>
          <w:rFonts w:ascii="Arial" w:hAnsi="Arial" w:cs="Arial"/>
          <w:szCs w:val="24"/>
          <w:vertAlign w:val="superscript"/>
        </w:rPr>
        <w:t>4–6</w:t>
      </w:r>
      <w:r>
        <w:rPr>
          <w:rFonts w:ascii="Arial" w:hAnsi="Arial" w:cs="Arial"/>
        </w:rPr>
        <w:fldChar w:fldCharType="end"/>
      </w:r>
      <w:r w:rsidRPr="001E07AD">
        <w:rPr>
          <w:rFonts w:ascii="Arial" w:hAnsi="Arial" w:cs="Arial"/>
        </w:rPr>
        <w:t xml:space="preserve">. However, current treatments do not improve cognitive symptoms in schizophrenia. Therefore, to develop new therapies for these deficits, there is a </w:t>
      </w:r>
      <w:r w:rsidRPr="001E07AD">
        <w:rPr>
          <w:rFonts w:ascii="Arial" w:hAnsi="Arial" w:cs="Arial"/>
          <w:u w:val="single"/>
        </w:rPr>
        <w:t>critical need</w:t>
      </w:r>
      <w:r w:rsidRPr="001E07AD">
        <w:rPr>
          <w:rFonts w:ascii="Arial" w:hAnsi="Arial" w:cs="Arial"/>
        </w:rPr>
        <w:t xml:space="preserve"> to investigate the neural circuitry </w:t>
      </w:r>
      <w:r>
        <w:rPr>
          <w:rFonts w:ascii="Arial" w:hAnsi="Arial" w:cs="Arial"/>
        </w:rPr>
        <w:t>underlying</w:t>
      </w:r>
      <w:r w:rsidRPr="001E07AD">
        <w:rPr>
          <w:rFonts w:ascii="Arial" w:hAnsi="Arial" w:cs="Arial"/>
        </w:rPr>
        <w:t xml:space="preserve"> cognitive symptoms of schizophrenia. </w:t>
      </w:r>
    </w:p>
    <w:p w:rsidR="00BB4CDF" w:rsidRPr="001E07AD" w:rsidRDefault="00734CC3" w:rsidP="00BB4CDF">
      <w:pPr>
        <w:spacing w:after="0" w:line="240" w:lineRule="auto"/>
        <w:rPr>
          <w:rFonts w:ascii="Arial" w:hAnsi="Arial" w:cs="Arial"/>
        </w:rPr>
      </w:pPr>
      <w:r>
        <w:rPr>
          <w:rFonts w:ascii="Arial" w:hAnsi="Arial" w:cs="Arial"/>
        </w:rPr>
        <w:tab/>
      </w:r>
      <w:r w:rsidR="00BB4CDF" w:rsidRPr="001E07AD">
        <w:rPr>
          <w:rFonts w:ascii="Arial" w:hAnsi="Arial" w:cs="Arial"/>
        </w:rPr>
        <w:t xml:space="preserve">The cerebellum </w:t>
      </w:r>
      <w:r w:rsidR="00BB4CDF">
        <w:rPr>
          <w:rFonts w:ascii="Arial" w:hAnsi="Arial" w:cs="Arial"/>
        </w:rPr>
        <w:t>is largely</w:t>
      </w:r>
      <w:r w:rsidR="00BB4CDF" w:rsidRPr="001E07AD">
        <w:rPr>
          <w:rFonts w:ascii="Arial" w:hAnsi="Arial" w:cs="Arial"/>
        </w:rPr>
        <w:t xml:space="preserve"> associated wi</w:t>
      </w:r>
      <w:r w:rsidR="00BB4CDF">
        <w:rPr>
          <w:rFonts w:ascii="Arial" w:hAnsi="Arial" w:cs="Arial"/>
        </w:rPr>
        <w:t>th coordinating motor functions,</w:t>
      </w:r>
      <w:r w:rsidR="00BB4CDF" w:rsidRPr="001E07AD">
        <w:rPr>
          <w:rFonts w:ascii="Arial" w:hAnsi="Arial" w:cs="Arial"/>
        </w:rPr>
        <w:t xml:space="preserve"> however, </w:t>
      </w:r>
      <w:r w:rsidR="00EC21AD">
        <w:rPr>
          <w:rFonts w:ascii="Arial" w:hAnsi="Arial" w:cs="Arial"/>
        </w:rPr>
        <w:t xml:space="preserve">relayed </w:t>
      </w:r>
      <w:r w:rsidR="00BB4CDF" w:rsidRPr="001E07AD">
        <w:rPr>
          <w:rFonts w:ascii="Arial" w:hAnsi="Arial" w:cs="Arial"/>
        </w:rPr>
        <w:t>cerebellar projections to cortical areas like the prefrontal cortex are instrumental in a variety of cognitive and executive functions</w:t>
      </w:r>
      <w:r w:rsidR="00BB4CDF">
        <w:rPr>
          <w:rFonts w:ascii="Arial" w:hAnsi="Arial" w:cs="Arial"/>
        </w:rPr>
        <w:fldChar w:fldCharType="begin"/>
      </w:r>
      <w:r w:rsidR="00BB4CDF">
        <w:rPr>
          <w:rFonts w:ascii="Arial" w:hAnsi="Arial" w:cs="Arial"/>
        </w:rPr>
        <w:instrText xml:space="preserve"> ADDIN ZOTERO_ITEM CSL_CITATION {"citationID":"a3u1vt2mkn","properties":{"formattedCitation":"\\super 7,8\\nosupersub{}","plainCitation":"7,8","noteIndex":0},"citationItems":[{"id":2050,"uris":["http://zotero.org/users/3767649/items/3FD9N47U"],"uri":["http://zotero.org/users/3767649/items/3FD9N47U"],"itemData":{"id":2050,"type":"article-journal","title":"Evidence for topographic organization in the cerebellum of motor control versus cognitive and affective processing","container-title":"Cortex; a journal devoted to the study of the nervous system and behavior","page":"831-844","volume":"46","issue":"7","source":"NCBI PubMed","abstract":"Patients with cerebellar damage often present with the cerebellar motor syndrome of dysmetria, dysarthria and ataxia, yet cerebellar lesions can also result in the cerebellar cognitive affective syndrome (CCAS), including executive, visual spatial, and linguistic impairments, and affective dysregulation. We have hypothesized that there is topographic organization in the human cerebellum such that the anterior lobe and lobule VIII contain the representation of the sensorimotor cerebellum; lobules VI and VII of the posterior lobe comprise the cognitive cerebellum; and the posterior vermis is the anatomical substrate of the limbic cerebellum. Here we analyze anatomical, functional neuroimaging, and clinical data to test this hypothesis. We find converging lines of evidence supporting regional organization of motor, cognitive, and limbic behaviors in the cerebellum. The cerebellar motor syndrome results when lesions involve the anterior lobe and parts of lobule VI, interrupting cerebellar communication with cerebral and spinal motor systems. Cognitive impairments occur when posterior lobe lesions affect lobules VI and VII (including Crus I, Crus II, and lobule VIIB), disrupting cerebellar modulation of cognitive loops with cerebral association cortices. Neuropsychiatric disorders manifest when vermis lesions deprive cerebro-cerebellar-limbic loops of cerebellar input. We consider this functional topography to be a consequence of the differential arrangement of connections of the cerebellum with the spinal cord, brainstem, and cerebral hemispheres, reflecting cerebellar incorporation into the distributed neural circuits subserving movement, cognition, and emotion. These observations provide testable hypotheses for future investigations.","DOI":"10.1016/j.cortex.2009.11.008","ISSN":"1973-8102","note":"PMID: 20152963","journalAbbreviation":"Cortex","author":[{"family":"Stoodley","given":"Catherine J"},{"family":"Schmahmann","given":"Jeremy D"}],"issued":{"date-parts":[["2010",8]]}}},{"id":11454,"uris":["http://zotero.org/users/3767649/items/DSIIXYHM"],"uri":["http://zotero.org/users/3767649/items/DSIIXYHM"],"itemData":{"id":11454,"type":"article-journal","title":"The Cerebellum and Cognition: Evidence from Functional Imaging Studies","container-title":"The Cerebellum","page":"352-365","volume":"11","issue":"2","source":"Crossref","DOI":"10.1007/s12311-011-0260-7","ISSN":"1473-4222, 1473-4230","shortTitle":"The Cerebellum and Cognition","language":"en","author":[{"family":"Stoodley","given":"Catherine J."}],"issued":{"date-parts":[["2012",6]]}}}],"schema":"https://github.com/citation-style-language/schema/raw/master/csl-citation.json"} </w:instrText>
      </w:r>
      <w:r w:rsidR="00BB4CDF">
        <w:rPr>
          <w:rFonts w:ascii="Arial" w:hAnsi="Arial" w:cs="Arial"/>
        </w:rPr>
        <w:fldChar w:fldCharType="separate"/>
      </w:r>
      <w:r w:rsidR="00BB4CDF" w:rsidRPr="00963F91">
        <w:rPr>
          <w:rFonts w:ascii="Arial" w:hAnsi="Arial" w:cs="Arial"/>
          <w:szCs w:val="24"/>
          <w:vertAlign w:val="superscript"/>
        </w:rPr>
        <w:t>7,8</w:t>
      </w:r>
      <w:r w:rsidR="00BB4CDF">
        <w:rPr>
          <w:rFonts w:ascii="Arial" w:hAnsi="Arial" w:cs="Arial"/>
        </w:rPr>
        <w:fldChar w:fldCharType="end"/>
      </w:r>
      <w:r w:rsidR="00BB4CDF" w:rsidRPr="001E07AD">
        <w:rPr>
          <w:rFonts w:ascii="Arial" w:hAnsi="Arial" w:cs="Arial"/>
        </w:rPr>
        <w:t>. In line with these observations, one neuronal pathway implicated in</w:t>
      </w:r>
      <w:r w:rsidR="00BB4CDF">
        <w:rPr>
          <w:rFonts w:ascii="Arial" w:hAnsi="Arial" w:cs="Arial"/>
        </w:rPr>
        <w:t xml:space="preserve"> the</w:t>
      </w:r>
      <w:r w:rsidR="00BB4CDF" w:rsidRPr="001E07AD">
        <w:rPr>
          <w:rFonts w:ascii="Arial" w:hAnsi="Arial" w:cs="Arial"/>
        </w:rPr>
        <w:t xml:space="preserve"> cognitive symptoms of schizoph</w:t>
      </w:r>
      <w:r w:rsidR="00BB4CDF">
        <w:rPr>
          <w:rFonts w:ascii="Arial" w:hAnsi="Arial" w:cs="Arial"/>
        </w:rPr>
        <w:t xml:space="preserve">renia is a </w:t>
      </w:r>
      <w:r w:rsidR="00657740">
        <w:rPr>
          <w:rFonts w:ascii="Arial" w:hAnsi="Arial" w:cs="Arial"/>
        </w:rPr>
        <w:t xml:space="preserve">cerebello-thalamo-cortico- cerebellar </w:t>
      </w:r>
      <w:r w:rsidR="00EC21AD">
        <w:rPr>
          <w:rFonts w:ascii="Arial" w:hAnsi="Arial" w:cs="Arial"/>
        </w:rPr>
        <w:t>loop</w:t>
      </w:r>
      <w:r w:rsidR="00BB4CDF">
        <w:rPr>
          <w:rFonts w:ascii="Arial" w:hAnsi="Arial" w:cs="Arial"/>
        </w:rPr>
        <w:fldChar w:fldCharType="begin"/>
      </w:r>
      <w:r w:rsidR="00BB4CDF">
        <w:rPr>
          <w:rFonts w:ascii="Arial" w:hAnsi="Arial" w:cs="Arial"/>
        </w:rPr>
        <w:instrText xml:space="preserve"> ADDIN ZOTERO_ITEM CSL_CITATION {"citationID":"fa2NoqnM","properties":{"formattedCitation":"\\super 9\\nosupersub{}","plainCitation":"9","noteIndex":0},"citationItems":[{"id":1473,"uris":["http://zotero.org/users/3767649/items/J6EEAM3Q"],"uri":["http://zotero.org/users/3767649/items/J6EEAM3Q"],"itemData":{"id":1473,"type":"article-journal","title":"The role of the cerebellum in schizophrenia","container-title":"Biological psychiatry","page":"81-88","volume":"64","issue":"2","source":"NCBI PubMed","abstract":"For many years the cerebellum has been considered to serve as a coordinator of motor function. Likewise, for many years schizophrenia has been considered to be a disease that primarily affects the cerebrum. This review summarizes recent evidence that both these views must be revised in the light of emerging evidence about cerebellar function and the mechanisms of schizophrenia. Evidence indicating that the cerebellum plays a role in higher cortical functions is summarized. Evidence indicating that cerebellar abnormalities occur in schizophrenia is also reviewed. These suggest interesting directions for future research.","DOI":"10.1016/j.biopsych.2008.01.003","ISSN":"1873-2402","call-number":"0126","note":"PMID: 18395701","journalAbbreviation":"Biol. Psychiatry","author":[{"family":"Andreasen","given":"Nancy C"},{"family":"Pierson","given":"Ronald"}],"issued":{"date-parts":[["2008",7,15]]}}}],"schema":"https://github.com/citation-style-language/schema/raw/master/csl-citation.json"} </w:instrText>
      </w:r>
      <w:r w:rsidR="00BB4CDF">
        <w:rPr>
          <w:rFonts w:ascii="Arial" w:hAnsi="Arial" w:cs="Arial"/>
        </w:rPr>
        <w:fldChar w:fldCharType="separate"/>
      </w:r>
      <w:r w:rsidR="00BB4CDF" w:rsidRPr="00963F91">
        <w:rPr>
          <w:rFonts w:ascii="Arial" w:hAnsi="Arial" w:cs="Arial"/>
          <w:szCs w:val="24"/>
          <w:vertAlign w:val="superscript"/>
        </w:rPr>
        <w:t>9</w:t>
      </w:r>
      <w:r w:rsidR="00BB4CDF">
        <w:rPr>
          <w:rFonts w:ascii="Arial" w:hAnsi="Arial" w:cs="Arial"/>
        </w:rPr>
        <w:fldChar w:fldCharType="end"/>
      </w:r>
      <w:r w:rsidR="00BB4CDF" w:rsidRPr="001E07AD">
        <w:rPr>
          <w:rFonts w:ascii="Arial" w:hAnsi="Arial" w:cs="Arial"/>
        </w:rPr>
        <w:t xml:space="preserve">. Decreased structural </w:t>
      </w:r>
      <w:r w:rsidR="00BB4CDF">
        <w:rPr>
          <w:rFonts w:ascii="Arial" w:hAnsi="Arial" w:cs="Arial"/>
        </w:rPr>
        <w:t xml:space="preserve">and functional </w:t>
      </w:r>
      <w:r w:rsidR="00BB4CDF" w:rsidRPr="001E07AD">
        <w:rPr>
          <w:rFonts w:ascii="Arial" w:hAnsi="Arial" w:cs="Arial"/>
        </w:rPr>
        <w:t xml:space="preserve">connectivity within this pathway and </w:t>
      </w:r>
      <w:r w:rsidR="00BB4CDF">
        <w:rPr>
          <w:rFonts w:ascii="Arial" w:hAnsi="Arial" w:cs="Arial"/>
        </w:rPr>
        <w:t>dysfunction</w:t>
      </w:r>
      <w:r w:rsidR="00BB4CDF" w:rsidRPr="001E07AD">
        <w:rPr>
          <w:rFonts w:ascii="Arial" w:hAnsi="Arial" w:cs="Arial"/>
        </w:rPr>
        <w:t xml:space="preserve"> of its nodes has been observed in patients</w:t>
      </w:r>
      <w:r w:rsidR="00657740">
        <w:rPr>
          <w:rFonts w:ascii="Arial" w:hAnsi="Arial" w:cs="Arial"/>
        </w:rPr>
        <w:t xml:space="preserve"> with schizophrenia</w:t>
      </w:r>
      <w:r w:rsidR="00BB4CDF">
        <w:rPr>
          <w:rFonts w:ascii="Arial" w:hAnsi="Arial" w:cs="Arial"/>
        </w:rPr>
        <w:fldChar w:fldCharType="begin"/>
      </w:r>
      <w:r w:rsidR="00BB4CDF">
        <w:rPr>
          <w:rFonts w:ascii="Arial" w:hAnsi="Arial" w:cs="Arial"/>
        </w:rPr>
        <w:instrText xml:space="preserve"> ADDIN ZOTERO_ITEM CSL_CITATION {"citationID":"a2gq0ird1v4","properties":{"formattedCitation":"\\super 10\\uc0\\u8211{}12\\nosupersub{}","plainCitation":"10–12","noteIndex":0},"citationItems":[{"id":4215,"uris":["http://zotero.org/users/3767649/items/442H5PZ2"],"uri":["http://zotero.org/users/3767649/items/442H5PZ2"],"itemData":{"id":4215,"type":"article-journal","title":"Changes in cerebellar functional connectivity and anatomical connectivity in schizophrenia: A combined resting-state functional MRI and diffusion tensor imaging study","container-title":"Journal of Magnetic Resonance Imaging","page":"1430–1438","volume":"34","issue":"6","source":"Wiley Online Library","abstract":"Purpose:To examine the functional and anatomical connectivity of the cerebellum and their relationship in schizophrenia through resting-state functional magnetic resonance imaging (fMRI) and diffusion tensor imaging (DTI).Materials and Methods:Ten subjects with schizophrenia and 10 healthy controls underwent resting-state fMRI and DTI. Left and right cerebellar seed regions were used in a voxel-wise functional connectivity analysis of the cerebellum. Fractional anisotropy (FA) was measured to assess white matter integrity of the middle cerebellar peduncle (MCP) and superior cerebellar peduncle (SCP). Differences in functional connectivity and FA values between the two groups were determined by two-sample t-tests. The relationship between functional connectivity and FA values in both groups were assessed using Pearson s correlation.Results:Decreased functional connectivity to the left middle temporal gyrus, bilateral middle cingulate cortex, right paracentral lobule, right thalamus, and bilateral cerebellum were found in subjects with schizophrenia when compared to healthy controls; while decreased FA values in the left SCP were found in subjects with schizophrenia compared to healthy controls. Significant correlation was observed between the functional connectivity of the left cerebellum-right paracentral lobule and right cerebellum-right thalamus and the FA values of the MCP in healthy controls.Conclusion:Findings of this multi-modal imaging study support functional and anatomical connectivity abnormalities and the role of the cerebellum in schizophrenia. They also indicate the need for further investigation regarding the relationship between functional and anatomical connectivity and its role in neuropathophysiology. J. Magn. Reson. Imaging 2011;. © 2011 Wiley Periodicals, Inc.","DOI":"10.1002/jmri.22784","ISSN":"1522-2586","call-number":"0022","shortTitle":"Changes in cerebellar functional connectivity and anatomical connectivity in schizophrenia","language":"en","author":[{"family":"Liu","given":"Hu"},{"family":"Fan","given":"Guoguang"},{"family":"Xu","given":"Ke"},{"family":"Wang","given":"Fei"}],"issued":{"date-parts":[["2011"]]}}},{"id":11311,"uris":["http://zotero.org/users/3767649/items/DSDMVL9X"],"uri":["http://zotero.org/users/3767649/items/DSDMVL9X"],"itemData":{"id":11311,"type":"article-journal","title":"Impaired cerebellar functional connectivity in schizophrenia patients and their healthy siblings","container-title":"Frontiers in Psychiatry","volume":"2","source":"CrossRef","URL":"http://journal.frontiersin.org/article/10.3389/fpsyt.2011.00073/abstract","DOI":"10.3389/fpsyt.2011.00073","ISSN":"16640640","author":[{"family":"Collin","given":"Guusje"},{"family":"Hulshoff Pol","given":"Hilleke"},{"family":"Haijma","given":"Sander"},{"family":"Cahn","given":"Wiepke"},{"family":"Kahn","given":"Rene"},{"family":"Van Den Heuvel","given":"Martijn"}],"issued":{"date-parts":[["2011"]]},"accessed":{"date-parts":[["2018",1,11]]}}},{"id":4159,"uris":["http://zotero.org/users/3767649/items/382H2GEP"],"uri":["http://zotero.org/users/3767649/items/382H2GEP"],"itemData":{"id":4159,"type":"article-journal","title":"Investigating connectivity between the cerebellum and thalamus in schizophrenia using diffusion tensor tractography: a pilot study","container-title":"Psychiatry research","page":"193-200","volume":"163","issue":"3","source":"NCBI PubMed","abstract":"Connections of the cortical-thalamic-cerebellar-cortical regions provide a framework for studying the neural substrates of schizophrenia. A novel diffusion tensor tractography method was used to evaluate the differences in white matter connectivity between 12 patients with schizophrenia and 10 controls. For the tract tracing, we focused on the connection between the cerebellum and the thalamus. Fractional anisotropy (FA) measures along the fiber tracks were compared between patients and the control sample. Fiber tracts located between the cerebellar white matter and the thalamus exhibit a reduced FA in patients with schizophrenia in comparison with controls. The FA values along the defined fiber tracts were not overall reduced but exhibited a reduction in the anisotropy in the region in the superior cerebellar peduncles projecting towards the red nucleus.","DOI":"10.1016/j.pscychresns.2007.10.005","ISSN":"0165-1781","call-number":"0018","note":"PMID: 18656332","shortTitle":"Investigating connectivity between the cerebellum and thalamus in schizophrenia using diffusion tensor tractography","journalAbbreviation":"Psychiatry Res","author":[{"family":"Magnotta","given":"Vincent A"},{"family":"Adix","given":"Michael L"},{"family":"Caprahan","given":"Arvind"},{"family":"Lim","given":"Kelvin"},{"family":"Gollub","given":"Randy"},{"family":"Andreasen","given":"Nancy C"}],"issued":{"date-parts":[["2008",8,30]]}}}],"schema":"https://github.com/citation-style-language/schema/raw/master/csl-citation.json"} </w:instrText>
      </w:r>
      <w:r w:rsidR="00BB4CDF">
        <w:rPr>
          <w:rFonts w:ascii="Arial" w:hAnsi="Arial" w:cs="Arial"/>
        </w:rPr>
        <w:fldChar w:fldCharType="separate"/>
      </w:r>
      <w:r w:rsidR="00BB4CDF" w:rsidRPr="00963F91">
        <w:rPr>
          <w:rFonts w:ascii="Arial" w:hAnsi="Arial" w:cs="Arial"/>
          <w:szCs w:val="24"/>
          <w:vertAlign w:val="superscript"/>
        </w:rPr>
        <w:t>10–12</w:t>
      </w:r>
      <w:r w:rsidR="00BB4CDF">
        <w:rPr>
          <w:rFonts w:ascii="Arial" w:hAnsi="Arial" w:cs="Arial"/>
        </w:rPr>
        <w:fldChar w:fldCharType="end"/>
      </w:r>
      <w:r w:rsidR="00BB4CDF" w:rsidRPr="001E07AD">
        <w:rPr>
          <w:rFonts w:ascii="Arial" w:hAnsi="Arial" w:cs="Arial"/>
        </w:rPr>
        <w:t>. It is hypothesized that the role of the cer</w:t>
      </w:r>
      <w:r w:rsidR="00BB4CDF">
        <w:rPr>
          <w:rFonts w:ascii="Arial" w:hAnsi="Arial" w:cs="Arial"/>
        </w:rPr>
        <w:t>ebellum in this circuit</w:t>
      </w:r>
      <w:r w:rsidR="00BB4CDF" w:rsidRPr="001E07AD">
        <w:rPr>
          <w:rFonts w:ascii="Arial" w:hAnsi="Arial" w:cs="Arial"/>
        </w:rPr>
        <w:t xml:space="preserve"> is to coordinate cognitive proces</w:t>
      </w:r>
      <w:r w:rsidR="00BB4CDF">
        <w:rPr>
          <w:rFonts w:ascii="Arial" w:hAnsi="Arial" w:cs="Arial"/>
        </w:rPr>
        <w:t>sing through modulation</w:t>
      </w:r>
      <w:r w:rsidR="00BB4CDF" w:rsidRPr="001E07AD">
        <w:rPr>
          <w:rFonts w:ascii="Arial" w:hAnsi="Arial" w:cs="Arial"/>
        </w:rPr>
        <w:t xml:space="preserve"> of areas like the prefrontal cortex</w:t>
      </w:r>
      <w:r w:rsidR="00BB4CDF">
        <w:rPr>
          <w:rFonts w:ascii="Arial" w:hAnsi="Arial" w:cs="Arial"/>
        </w:rPr>
        <w:fldChar w:fldCharType="begin"/>
      </w:r>
      <w:r w:rsidR="00BB4CDF">
        <w:rPr>
          <w:rFonts w:ascii="Arial" w:hAnsi="Arial" w:cs="Arial"/>
        </w:rPr>
        <w:instrText xml:space="preserve"> ADDIN ZOTERO_ITEM CSL_CITATION {"citationID":"auv3k27jg","properties":{"formattedCitation":"\\super 13,14\\nosupersub{}","plainCitation":"13,14","noteIndex":0},"citationItems":[{"id":1143,"uris":["http://zotero.org/users/3767649/items/3ERCWGGQ"],"uri":["http://zotero.org/users/3767649/items/3ERCWGGQ"],"itemData":{"id":1143,"type":"article-journal","title":"“Cognitive Dysmetria” as an Integrative Theory of Schizophrenia","container-title":"Schizophrenia Bulletin","page":"203–218","volume":"24","issue":"2","source":"Google Scholar","call-number":"0610","author":[{"family":"Andreasen","given":"N. C."},{"family":"Paradiso","given":"S."},{"family":"O’Leary","given":"D. S."}],"issued":{"date-parts":[["1998"]]}}},{"id":4,"uris":["http://zotero.org/users/3767649/items/YDHNHS3G"],"uri":["http://zotero.org/users/3767649/items/YDHNHS3G"],"itemData":{"id":4,"type":"article-journal","title":"Dysmetria of thought: clinical consequences of cerebellar dysfunction on cognition and affect","container-title":"Trends in Cognitive Sciences","page":"362-371","volume":"2","issue":"9","source":"CrossRef","DOI":"10.1016/S1364-6613(98)01218-2","ISSN":"13646613","shortTitle":"Dysmetria of thought","language":"en","author":[{"family":"Schmahmann","given":"Jeremy D"}],"issued":{"date-parts":[["1998",9]]}}}],"schema":"https://github.com/citation-style-language/schema/raw/master/csl-citation.json"} </w:instrText>
      </w:r>
      <w:r w:rsidR="00BB4CDF">
        <w:rPr>
          <w:rFonts w:ascii="Arial" w:hAnsi="Arial" w:cs="Arial"/>
        </w:rPr>
        <w:fldChar w:fldCharType="separate"/>
      </w:r>
      <w:r w:rsidR="00BB4CDF" w:rsidRPr="00963F91">
        <w:rPr>
          <w:rFonts w:ascii="Arial" w:hAnsi="Arial" w:cs="Arial"/>
          <w:szCs w:val="24"/>
          <w:vertAlign w:val="superscript"/>
        </w:rPr>
        <w:t>13,14</w:t>
      </w:r>
      <w:r w:rsidR="00BB4CDF">
        <w:rPr>
          <w:rFonts w:ascii="Arial" w:hAnsi="Arial" w:cs="Arial"/>
        </w:rPr>
        <w:fldChar w:fldCharType="end"/>
      </w:r>
      <w:r w:rsidR="00BB4CDF" w:rsidRPr="001E07AD">
        <w:rPr>
          <w:rFonts w:ascii="Arial" w:hAnsi="Arial" w:cs="Arial"/>
        </w:rPr>
        <w:t xml:space="preserve">. </w:t>
      </w:r>
      <w:r w:rsidR="00BB4CDF">
        <w:rPr>
          <w:rFonts w:ascii="Arial" w:hAnsi="Arial" w:cs="Arial"/>
        </w:rPr>
        <w:t>T</w:t>
      </w:r>
      <w:r w:rsidR="00BB4CDF" w:rsidRPr="001E07AD">
        <w:rPr>
          <w:rFonts w:ascii="Arial" w:hAnsi="Arial" w:cs="Arial"/>
        </w:rPr>
        <w:t xml:space="preserve">he dentate </w:t>
      </w:r>
      <w:r w:rsidR="00BB4CDF">
        <w:rPr>
          <w:rFonts w:ascii="Arial" w:hAnsi="Arial" w:cs="Arial"/>
        </w:rPr>
        <w:t xml:space="preserve">nuclei, </w:t>
      </w:r>
      <w:r w:rsidR="00BB4CDF" w:rsidRPr="001E07AD">
        <w:rPr>
          <w:rFonts w:ascii="Arial" w:hAnsi="Arial" w:cs="Arial"/>
        </w:rPr>
        <w:t>or lateral cerebellar nuclei (LCN)</w:t>
      </w:r>
      <w:r w:rsidR="00BB4CDF">
        <w:rPr>
          <w:rFonts w:ascii="Arial" w:hAnsi="Arial" w:cs="Arial"/>
        </w:rPr>
        <w:t xml:space="preserve"> in rodents, send the majority of cerebellar input to the prefrontal cortex</w:t>
      </w:r>
      <w:r w:rsidR="00BB4CDF">
        <w:rPr>
          <w:rFonts w:ascii="Arial" w:hAnsi="Arial" w:cs="Arial"/>
        </w:rPr>
        <w:fldChar w:fldCharType="begin"/>
      </w:r>
      <w:r w:rsidR="00BB4CDF">
        <w:rPr>
          <w:rFonts w:ascii="Arial" w:hAnsi="Arial" w:cs="Arial"/>
        </w:rPr>
        <w:instrText xml:space="preserve"> ADDIN ZOTERO_ITEM CSL_CITATION {"citationID":"a24d9iuenif","properties":{"formattedCitation":"\\super 15,16\\nosupersub{}","plainCitation":"15,16","noteIndex":0},"citationItems":[{"id":11464,"uris":["http://zotero.org/users/3767649/items/5N5FFDC4"],"uri":["http://zotero.org/users/3767649/items/5N5FFDC4"],"itemData":{"id":11464,"type":"article-journal","title":"An Unfolded Map of the Cerebellar Dentate Nucleus and its Projections to the Cerebral Cortex","container-title":"Journal of Neurophysiology","page":"634-639","volume":"89","issue":"1","source":"Crossref","DOI":"10.1152/jn.00626.2002","ISSN":"0022-3077, 1522-1598","language":"en","author":[{"family":"Dum","given":"Richard P."},{"family":"Strick","given":"Peter L."}],"issued":{"date-parts":[["2003",1]]}}},{"id":52,"uris":["http://zotero.org/users/3767649/items/SUCFD5SP"],"uri":["http://zotero.org/users/3767649/items/SUCFD5SP"],"itemData":{"id":52,"type":"article-journal","title":"Cerebellar projections to the prefrontal cortex of the primate","container-title":"The Journal of neuroscience: the official journal of the Society for Neuroscience","page":"700-712","volume":"21","issue":"2","source":"NCBI PubMed","abstract":"The cerebellum is known to project via the thalamus to multiple motor areas of the cerebral cortex. In this study, we examined the extent and anatomical organization of cerebellar input to multiple regions of prefrontal cortex. We first used conventional retrograde tracers to map the origin of thalamic projections to five prefrontal regions: medial area 9 (9m), lateral area 9 (9l), dorsal area 46 (46d), ventral area 46, and lateral area 12. Only areas 46d, 9m, and 9l received substantial input from thalamic regions included within the zone of termination of cerebellar efferents. This suggested that these cortical areas were the target of cerebellar output. We tested this possibility using retrograde transneuronal transport of the McIntyre-B strain of herpes simplex virus type 1 from areas of prefrontal cortex. Neurons labeled by retrograde transneuronal transport of virus were found in the dentate nucleus only after injections into areas 46d, 9m, and 9l. The precise location of labeled neurons in the dentate varied with the prefrontal area injected. In addition, the dentate neurons labeled after virus injections into prefrontal areas were located in regions spatially separate from those labeled after virus injections into motor areas of the cerebral cortex. Our observations indicate that the cerebellum influences several areas of prefrontal cortex via the thalamus. Furthermore, separate output channels exist in the dentate to influence motor and cognitive operations. These results provide an anatomical substrate for the cerebellum to be involved in cognitive functions such as planning, working memory, and rule-based learning.","ISSN":"1529-2401","note":"PMID: 11160449","journalAbbreviation":"J. Neurosci.","author":[{"family":"Middleton","given":"F A"},{"family":"Strick","given":"P L"}],"issued":{"date-parts":[["2001",1,15]]}}}],"schema":"https://github.com/citation-style-language/schema/raw/master/csl-citation.json"} </w:instrText>
      </w:r>
      <w:r w:rsidR="00BB4CDF">
        <w:rPr>
          <w:rFonts w:ascii="Arial" w:hAnsi="Arial" w:cs="Arial"/>
        </w:rPr>
        <w:fldChar w:fldCharType="separate"/>
      </w:r>
      <w:r w:rsidR="00BB4CDF" w:rsidRPr="00963F91">
        <w:rPr>
          <w:rFonts w:ascii="Arial" w:hAnsi="Arial" w:cs="Arial"/>
          <w:szCs w:val="24"/>
          <w:vertAlign w:val="superscript"/>
        </w:rPr>
        <w:t>15,16</w:t>
      </w:r>
      <w:r w:rsidR="00BB4CDF">
        <w:rPr>
          <w:rFonts w:ascii="Arial" w:hAnsi="Arial" w:cs="Arial"/>
        </w:rPr>
        <w:fldChar w:fldCharType="end"/>
      </w:r>
      <w:r w:rsidR="00BB4CDF" w:rsidRPr="001E07AD">
        <w:rPr>
          <w:rFonts w:ascii="Arial" w:hAnsi="Arial" w:cs="Arial"/>
        </w:rPr>
        <w:t xml:space="preserve">. A population of inhibitory D1 dopamine </w:t>
      </w:r>
      <w:r w:rsidR="00BB4CDF">
        <w:rPr>
          <w:rFonts w:ascii="Arial" w:hAnsi="Arial" w:cs="Arial"/>
        </w:rPr>
        <w:t>receptor (D1DR)-</w:t>
      </w:r>
      <w:r w:rsidR="00BB4CDF" w:rsidRPr="001E07AD">
        <w:rPr>
          <w:rFonts w:ascii="Arial" w:hAnsi="Arial" w:cs="Arial"/>
        </w:rPr>
        <w:t xml:space="preserve">expressing neurons in the LCN has been </w:t>
      </w:r>
      <w:r w:rsidR="00BB4CDF">
        <w:rPr>
          <w:rFonts w:ascii="Arial" w:hAnsi="Arial" w:cs="Arial"/>
        </w:rPr>
        <w:t xml:space="preserve">recently </w:t>
      </w:r>
      <w:r w:rsidR="00BB4CDF" w:rsidRPr="001E07AD">
        <w:rPr>
          <w:rFonts w:ascii="Arial" w:hAnsi="Arial" w:cs="Arial"/>
        </w:rPr>
        <w:t xml:space="preserve">implicated in </w:t>
      </w:r>
      <w:r w:rsidR="00920BFB">
        <w:rPr>
          <w:rFonts w:ascii="Arial" w:hAnsi="Arial" w:cs="Arial"/>
        </w:rPr>
        <w:t xml:space="preserve">pre-frontal dependent </w:t>
      </w:r>
      <w:r w:rsidR="00BB4CDF" w:rsidRPr="001E07AD">
        <w:rPr>
          <w:rFonts w:ascii="Arial" w:hAnsi="Arial" w:cs="Arial"/>
        </w:rPr>
        <w:t xml:space="preserve">cognitive </w:t>
      </w:r>
      <w:r w:rsidR="00BB4CDF">
        <w:rPr>
          <w:rFonts w:ascii="Arial" w:hAnsi="Arial" w:cs="Arial"/>
        </w:rPr>
        <w:t>task</w:t>
      </w:r>
      <w:r w:rsidR="00920BFB">
        <w:rPr>
          <w:rFonts w:ascii="Arial" w:hAnsi="Arial" w:cs="Arial"/>
        </w:rPr>
        <w:t>s</w:t>
      </w:r>
      <w:r w:rsidR="00BB4CDF">
        <w:rPr>
          <w:rFonts w:ascii="Arial" w:hAnsi="Arial" w:cs="Arial"/>
        </w:rPr>
        <w:t xml:space="preserve"> </w:t>
      </w:r>
      <w:r w:rsidR="00BB4CDF">
        <w:rPr>
          <w:rFonts w:ascii="Arial" w:hAnsi="Arial" w:cs="Arial"/>
        </w:rPr>
        <w:fldChar w:fldCharType="begin"/>
      </w:r>
      <w:r w:rsidR="00BB4CDF">
        <w:rPr>
          <w:rFonts w:ascii="Arial" w:hAnsi="Arial" w:cs="Arial"/>
        </w:rPr>
        <w:instrText xml:space="preserve"> ADDIN ZOTERO_ITEM CSL_CITATION {"citationID":"aji17tu9eo","properties":{"formattedCitation":"\\super 17\\nosupersub{}","plainCitation":"17","noteIndex":0},"citationItems":[{"id":11335,"uris":["http://zotero.org/users/3767649/items/6IP8RVVK"],"uri":["http://zotero.org/users/3767649/items/6IP8RVVK"],"itemData":{"id":11335,"type":"article-journal","title":"Dopamine D1 receptor positive neurons in the lateral nucleus of the cerebellum contribute to cognitive behavior","container-title":"Biological Psychiatry","volume":"0","issue":"0","source":"www.biologicalpsychiatryjournal.com","abstract":"&lt;h2&gt;Abstract&lt;/h2&gt;&lt;h3&gt;Background&lt;/h3&gt;&lt;p&gt;Studies in humans and non-human primates have identified a region of the dentate nucleus of the cerebellum (DCN), or lateral nucleus in rodents (LCN), activated during performance of cognitive tasks involving complex spatial and sequential planning. Whether such a subdivision exists in the rodent is not known. Dopamine and its receptors, which are implicated in cognitive function, are present in the cerebellar nuclei but their function is unknown.&lt;/p&gt;&lt;h3&gt;Methods&lt;/h3&gt;&lt;p&gt;Utilizing viral and genetic strategies in mice, we examined cellular phenotypes of dopamine D1 receptor positive (D1R+) cells in the LCN with whole-cell patch clamp recordings, mRNA profiling, and immunohistochemistry to examine D1R expression in mouse LCN and human DCN. We used chemogenetics to inhibit D1R+ neurons, and examined behaviors including spatial navigation, social recognition memory, prepulse inhibition of the acoustic startle reflex (PPI), response inhibition, and working memory to test the necessity of these neurons in these behaviors.&lt;/p&gt;&lt;h3&gt;Results&lt;/h3&gt;&lt;p&gt;We identified a population of D1R+ neurons that are localized to an anatomically distinct region of the LCN. We also observed D1R+ neurons in the human DCN, suggesting an evolutionarily conserved population of dopamine-receptive neurons in this region. The genetic, electrophysiological, and anatomical profile of mouse D1R neurons is consistent with a heterogeneous population of GABAergic, and to a lesser extent glutamatergic cell types. Selective inhibition of D1R+ LCN neurons impairs spatial navigation memory, response inhibition, working memory, and PPI.&lt;/p&gt;&lt;h3&gt;Conclusion&lt;/h3&gt;&lt;p&gt;Collectively, these data demonstrate a functional link between genetically distinct neurons in the LCN and cognitive behaviors.&lt;/p&gt;","URL":"http://www.biologicalpsychiatryjournal.com/article/S0006-3223(18)30067-2/abstract","DOI":"10.1016/j.biopsych.2018.01.019","ISSN":"0006-3223, 1873-2402","journalAbbreviation":"Biological Psychiatry","language":"English","author":[{"family":"Locke","given":"Timothy M."},{"family":"Soden","given":"Marta E."},{"family":"Miller","given":"Samara M."},{"family":"Hunker","given":"Avery"},{"family":"Knakal","given":"Cerise"},{"family":"Licholai","given":"Julia A."},{"family":"Dhillon","given":"Karn S."},{"family":"Keene","given":"C. Dirk"},{"family":"Zweifel","given":"Larry S."},{"family":"Carlson","given":"Erik S."}],"issued":{"date-parts":[["2018",2,3]]},"accessed":{"date-parts":[["2018",2,9]]}}}],"schema":"https://github.com/citation-style-language/schema/raw/master/csl-citation.json"} </w:instrText>
      </w:r>
      <w:r w:rsidR="00BB4CDF">
        <w:rPr>
          <w:rFonts w:ascii="Arial" w:hAnsi="Arial" w:cs="Arial"/>
        </w:rPr>
        <w:fldChar w:fldCharType="separate"/>
      </w:r>
      <w:r w:rsidR="00BB4CDF" w:rsidRPr="00963F91">
        <w:rPr>
          <w:rFonts w:ascii="Arial" w:hAnsi="Arial" w:cs="Arial"/>
          <w:szCs w:val="24"/>
          <w:vertAlign w:val="superscript"/>
        </w:rPr>
        <w:t>17</w:t>
      </w:r>
      <w:r w:rsidR="00BB4CDF">
        <w:rPr>
          <w:rFonts w:ascii="Arial" w:hAnsi="Arial" w:cs="Arial"/>
        </w:rPr>
        <w:fldChar w:fldCharType="end"/>
      </w:r>
      <w:r w:rsidR="00BB4CDF" w:rsidRPr="001E07AD">
        <w:rPr>
          <w:rFonts w:ascii="Arial" w:hAnsi="Arial" w:cs="Arial"/>
        </w:rPr>
        <w:t xml:space="preserve">. However, precisely how D1DR-expressing cells of the LCN contribute to </w:t>
      </w:r>
      <w:r w:rsidR="00BB4CDF">
        <w:rPr>
          <w:rFonts w:ascii="Arial" w:hAnsi="Arial" w:cs="Arial"/>
        </w:rPr>
        <w:t>cognitive function</w:t>
      </w:r>
      <w:r w:rsidR="00BB4CDF" w:rsidRPr="001E07AD">
        <w:rPr>
          <w:rFonts w:ascii="Arial" w:hAnsi="Arial" w:cs="Arial"/>
        </w:rPr>
        <w:t xml:space="preserve"> and modulation of the frontal cortex is unclear. </w:t>
      </w:r>
    </w:p>
    <w:p w:rsidR="00BB4CDF" w:rsidRPr="001E07AD" w:rsidRDefault="00BB4CDF" w:rsidP="00BB4CDF">
      <w:pPr>
        <w:spacing w:after="120" w:line="240" w:lineRule="auto"/>
        <w:rPr>
          <w:rFonts w:ascii="Arial" w:hAnsi="Arial" w:cs="Arial"/>
        </w:rPr>
      </w:pPr>
      <w:r>
        <w:rPr>
          <w:rFonts w:ascii="Arial" w:hAnsi="Arial" w:cs="Arial"/>
        </w:rPr>
        <w:tab/>
      </w:r>
      <w:r w:rsidR="00022231">
        <w:rPr>
          <w:rFonts w:ascii="Arial" w:hAnsi="Arial" w:cs="Arial"/>
        </w:rPr>
        <w:t>To address this, w</w:t>
      </w:r>
      <w:r w:rsidRPr="001E07AD">
        <w:rPr>
          <w:rFonts w:ascii="Arial" w:hAnsi="Arial" w:cs="Arial"/>
        </w:rPr>
        <w:t xml:space="preserve">e will </w:t>
      </w:r>
      <w:r w:rsidR="00022231">
        <w:rPr>
          <w:rFonts w:ascii="Arial" w:hAnsi="Arial" w:cs="Arial"/>
        </w:rPr>
        <w:t>evaluate</w:t>
      </w:r>
      <w:r w:rsidRPr="001E07AD">
        <w:rPr>
          <w:rFonts w:ascii="Arial" w:hAnsi="Arial" w:cs="Arial"/>
        </w:rPr>
        <w:t xml:space="preserve"> the role of </w:t>
      </w:r>
      <w:r>
        <w:rPr>
          <w:rFonts w:ascii="Arial" w:hAnsi="Arial" w:cs="Arial"/>
        </w:rPr>
        <w:t xml:space="preserve">LCN </w:t>
      </w:r>
      <w:r w:rsidRPr="001E07AD">
        <w:rPr>
          <w:rFonts w:ascii="Arial" w:hAnsi="Arial" w:cs="Arial"/>
        </w:rPr>
        <w:t>D1</w:t>
      </w:r>
      <w:r>
        <w:rPr>
          <w:rFonts w:ascii="Arial" w:hAnsi="Arial" w:cs="Arial"/>
        </w:rPr>
        <w:t>DR-expressing neurons</w:t>
      </w:r>
      <w:r w:rsidRPr="001E07AD">
        <w:rPr>
          <w:rFonts w:ascii="Arial" w:hAnsi="Arial" w:cs="Arial"/>
        </w:rPr>
        <w:t xml:space="preserve"> in performance of an </w:t>
      </w:r>
      <w:r w:rsidRPr="00584965">
        <w:rPr>
          <w:rFonts w:ascii="Arial" w:hAnsi="Arial" w:cs="Arial"/>
        </w:rPr>
        <w:t xml:space="preserve">interval timing </w:t>
      </w:r>
      <w:r>
        <w:rPr>
          <w:rFonts w:ascii="Arial" w:hAnsi="Arial" w:cs="Arial"/>
        </w:rPr>
        <w:t xml:space="preserve">task. In interval timing tasks, </w:t>
      </w:r>
      <w:r w:rsidRPr="00584965">
        <w:rPr>
          <w:rFonts w:ascii="Arial" w:hAnsi="Arial" w:cs="Arial"/>
        </w:rPr>
        <w:t xml:space="preserve">subjects are </w:t>
      </w:r>
      <w:r>
        <w:rPr>
          <w:rFonts w:ascii="Arial" w:hAnsi="Arial" w:cs="Arial"/>
        </w:rPr>
        <w:t>presented</w:t>
      </w:r>
      <w:r w:rsidRPr="00584965">
        <w:rPr>
          <w:rFonts w:ascii="Arial" w:hAnsi="Arial" w:cs="Arial"/>
        </w:rPr>
        <w:t xml:space="preserve"> </w:t>
      </w:r>
      <w:r>
        <w:rPr>
          <w:rFonts w:ascii="Arial" w:hAnsi="Arial" w:cs="Arial"/>
        </w:rPr>
        <w:t xml:space="preserve">with </w:t>
      </w:r>
      <w:r w:rsidRPr="00584965">
        <w:rPr>
          <w:rFonts w:ascii="Arial" w:hAnsi="Arial" w:cs="Arial"/>
        </w:rPr>
        <w:t xml:space="preserve">a cue </w:t>
      </w:r>
      <w:r>
        <w:rPr>
          <w:rFonts w:ascii="Arial" w:hAnsi="Arial" w:cs="Arial"/>
        </w:rPr>
        <w:t>that signals them to respond</w:t>
      </w:r>
      <w:r w:rsidRPr="00584965">
        <w:rPr>
          <w:rFonts w:ascii="Arial" w:hAnsi="Arial" w:cs="Arial"/>
        </w:rPr>
        <w:t xml:space="preserve"> after a certain duration</w:t>
      </w:r>
      <w:r>
        <w:rPr>
          <w:rFonts w:ascii="Arial" w:hAnsi="Arial" w:cs="Arial"/>
        </w:rPr>
        <w:t xml:space="preserve"> elapses (e.g., press a lever after 12 seconds</w:t>
      </w:r>
      <w:r w:rsidRPr="00584965">
        <w:rPr>
          <w:rFonts w:ascii="Arial" w:hAnsi="Arial" w:cs="Arial"/>
        </w:rPr>
        <w:t>).</w:t>
      </w:r>
      <w:r>
        <w:rPr>
          <w:rFonts w:ascii="Arial" w:hAnsi="Arial" w:cs="Arial"/>
        </w:rPr>
        <w:t xml:space="preserve"> </w:t>
      </w:r>
      <w:r w:rsidRPr="001E07AD">
        <w:rPr>
          <w:rFonts w:ascii="Arial" w:hAnsi="Arial" w:cs="Arial"/>
        </w:rPr>
        <w:t xml:space="preserve">Interval timing </w:t>
      </w:r>
      <w:r>
        <w:rPr>
          <w:rFonts w:ascii="Arial" w:hAnsi="Arial" w:cs="Arial"/>
        </w:rPr>
        <w:t xml:space="preserve">performance is impaired in </w:t>
      </w:r>
      <w:r w:rsidRPr="001E07AD">
        <w:rPr>
          <w:rFonts w:ascii="Arial" w:hAnsi="Arial" w:cs="Arial"/>
        </w:rPr>
        <w:t>schizophrenia</w:t>
      </w:r>
      <w:r>
        <w:rPr>
          <w:rFonts w:ascii="Arial" w:hAnsi="Arial" w:cs="Arial"/>
        </w:rPr>
        <w:t xml:space="preserve"> patients</w:t>
      </w:r>
      <w:r>
        <w:rPr>
          <w:rFonts w:ascii="Arial" w:hAnsi="Arial" w:cs="Arial"/>
        </w:rPr>
        <w:fldChar w:fldCharType="begin"/>
      </w:r>
      <w:r>
        <w:rPr>
          <w:rFonts w:ascii="Arial" w:hAnsi="Arial" w:cs="Arial"/>
        </w:rPr>
        <w:instrText xml:space="preserve"> ADDIN ZOTERO_ITEM CSL_CITATION {"citationID":"a1v82o0a2ga","properties":{"formattedCitation":"\\super 18\\uc0\\u8211{}21\\nosupersub{}","plainCitation":"18–21","noteIndex":0},"citationItems":[{"id":11367,"uris":["http://zotero.org/users/3767649/items/Z4TE8CFN"],"uri":["http://zotero.org/users/3767649/items/Z4TE8CFN"],"itemData":{"id":11367,"type":"article-journal","title":"Meta-analysis of time perception and temporal processing in schizophrenia: Differential effects on precision and accuracy","container-title":"Clinical Psychology Review","page":"44-64","volume":"54","source":"CrossRef","DOI":"10.1016/j.cpr.2017.03.007","ISSN":"02727358","shortTitle":"Meta-analysis of time perception and temporal processing in schizophrenia","language":"en","author":[{"family":"Thoenes","given":"Sven"},{"family":"Oberfeld","given":"Daniel"}],"issued":{"date-parts":[["2017",6]]}}},{"id":4122,"uris":["http://zotero.org/users/3767649/items/TUEGEA7T"],"uri":["http://zotero.org/users/3767649/items/TUEGEA7T"],"itemData":{"id":4122,"type":"article-journal","title":"Time estimation in schizophrenia: an fMRI study at adjusted levels of difficulty","container-title":"Neuroreport","page":"313–316","volume":"12","issue":"2","source":"Google Scholar","shortTitle":"Time estimation in schizophrenia","author":[{"family":"Volz","given":"Hans-Peter"},{"family":"Nenadic","given":"Igor"},{"family":"Gaser","given":"Christian"},{"family":"Rammsayer","given":"Thomas"},{"family":"Häger","given":"Frank"},{"family":"Sauer","given":"Heinrich"}],"issued":{"date-parts":[["2001"]]}}},{"id":11486,"uris":["http://zotero.org/users/3767649/items/QYMJNXPJ"],"uri":["http://zotero.org/users/3767649/items/QYMJNXPJ"],"itemData":{"id":11486,"type":"article-journal","title":"Temporal discrimination in schizophrenic and affective disorders: Evidence for a dopamine-dependent internal clock","container-title":"International Journal of Neuroscience","page":"111-120","volume":"53","issue":"2-4","source":"Crossref","DOI":"10.3109/00207459008986593","ISSN":"0020-7454, 1543-5245","shortTitle":"Temporal discrimination in schizophrenic and affective disorders","language":"en","author":[{"family":"Rammsayer","given":"Thomas"}],"issued":{"date-parts":[["1990",1]]}}},{"id":11460,"uris":["http://zotero.org/users/3767649/items/ZWUXJAEV"],"uri":["http://zotero.org/users/3767649/items/ZWUXJAEV"],"itemData":{"id":11460,"type":"article-journal","title":"Timing as a window on cognition in schizophrenia","container-title":"Neuropharmacology","page":"1175-1181","volume":"62","issue":"3","source":"Crossref","DOI":"10.1016/j.neuropharm.2011.04.014","ISSN":"00283908","language":"en","author":[{"family":"Ward","given":"Ryan D."},{"family":"Kellendonk","given":"Christoph"},{"family":"Kandel","given":"Eric R."},{"family":"Balsam","given":"Peter D."}],"issued":{"date-parts":[["2012",3]]}}}],"schema":"https://github.com/citation-style-language/schema/raw/master/csl-citation.json"} </w:instrText>
      </w:r>
      <w:r>
        <w:rPr>
          <w:rFonts w:ascii="Arial" w:hAnsi="Arial" w:cs="Arial"/>
        </w:rPr>
        <w:fldChar w:fldCharType="separate"/>
      </w:r>
      <w:r w:rsidRPr="00963F91">
        <w:rPr>
          <w:rFonts w:ascii="Arial" w:hAnsi="Arial" w:cs="Arial"/>
          <w:szCs w:val="24"/>
          <w:vertAlign w:val="superscript"/>
        </w:rPr>
        <w:t>18–21</w:t>
      </w:r>
      <w:r>
        <w:rPr>
          <w:rFonts w:ascii="Arial" w:hAnsi="Arial" w:cs="Arial"/>
        </w:rPr>
        <w:fldChar w:fldCharType="end"/>
      </w:r>
      <w:r w:rsidRPr="001E07AD">
        <w:rPr>
          <w:rFonts w:ascii="Arial" w:hAnsi="Arial" w:cs="Arial"/>
        </w:rPr>
        <w:t>, depends on multiple nodes in our circuit of interest</w:t>
      </w:r>
      <w:r>
        <w:rPr>
          <w:rFonts w:ascii="Arial" w:hAnsi="Arial" w:cs="Arial"/>
        </w:rPr>
        <w:fldChar w:fldCharType="begin"/>
      </w:r>
      <w:r>
        <w:rPr>
          <w:rFonts w:ascii="Arial" w:hAnsi="Arial" w:cs="Arial"/>
        </w:rPr>
        <w:instrText xml:space="preserve"> ADDIN ZOTERO_ITEM CSL_CITATION {"citationID":"fP4M4sfT","properties":{"formattedCitation":"\\super 22,23\\nosupersub{}","plainCitation":"22,23","noteIndex":0},"citationItems":[{"id":1659,"uris":["http://zotero.org/users/3767649/items/5PFTHTM8"],"uri":["http://zotero.org/users/3767649/items/5PFTHTM8"],"itemData":{"id":1659,"type":"article-journal","title":"Neuropsychology of timing and time perception","container-title":"Brain and cognition","page":"1-8","volume":"58","issue":"1","source":"NCBI PubMed","abstract":"Interval timing in the range of milliseconds to minutes is affected in a variety of neurological and psychiatric populations involving disruption of the frontal cortex, hippocampus, basal ganglia, and cerebellum. Our understanding of these distortions in timing and time perception are aided by the analysis of the sources of variance attributable to clock, memory, decision, and motor-control processes. The conclusion is that the representation of time depends on the integration of multiple neural systems that can be fruitfully studied in selected patient populations.","DOI":"10.1016/j.bandc.2004.09.004","ISSN":"0278-2626","note":"PMID: 15878722","journalAbbreviation":"Brain Cogn","language":"eng","author":[{"family":"Meck","given":"Warren H"}],"issued":{"date-parts":[["2005",6]]}}},{"id":11359,"uris":["http://zotero.org/users/3767649/items/TSHASNCJ"],"uri":["http://zotero.org/users/3767649/items/TSHASNCJ"],"itemData":{"id":11359,"type":"article-journal","title":"Interactive roles of the cerebellum and striatum in sub-second and supra-second timing: Support for an initiation, continuation, adjustment, and termination (ICAT) model of temporal processing","container-title":"Neuroscience &amp; Biobehavioral Reviews","page":"739-755","volume":"71","source":"CrossRef","DOI":"10.1016/j.neubiorev.2016.10.015","ISSN":"01497634","shortTitle":"Interactive roles of the cerebellum and striatum in sub-second and supra-second timing","language":"en","author":[{"family":"Petter","given":"Elijah A."},{"family":"Lusk","given":"Nicholas A."},{"family":"Hesslow","given":"Germund"},{"family":"Meck","given":"Warren H."}],"issued":{"date-parts":[["2016",12]]}}}],"schema":"https://github.com/citation-style-language/schema/raw/master/csl-citation.json"} </w:instrText>
      </w:r>
      <w:r>
        <w:rPr>
          <w:rFonts w:ascii="Arial" w:hAnsi="Arial" w:cs="Arial"/>
        </w:rPr>
        <w:fldChar w:fldCharType="separate"/>
      </w:r>
      <w:r w:rsidRPr="00963F91">
        <w:rPr>
          <w:rFonts w:ascii="Arial" w:hAnsi="Arial" w:cs="Arial"/>
          <w:szCs w:val="24"/>
          <w:vertAlign w:val="superscript"/>
        </w:rPr>
        <w:t>22,23</w:t>
      </w:r>
      <w:r>
        <w:rPr>
          <w:rFonts w:ascii="Arial" w:hAnsi="Arial" w:cs="Arial"/>
        </w:rPr>
        <w:fldChar w:fldCharType="end"/>
      </w:r>
      <w:r w:rsidRPr="001E07AD">
        <w:rPr>
          <w:rFonts w:ascii="Arial" w:hAnsi="Arial" w:cs="Arial"/>
        </w:rPr>
        <w:t>, and is impacted by manipulations of dopaminergic signaling</w:t>
      </w:r>
      <w:r>
        <w:rPr>
          <w:rFonts w:ascii="Arial" w:hAnsi="Arial" w:cs="Arial"/>
        </w:rPr>
        <w:fldChar w:fldCharType="begin"/>
      </w:r>
      <w:r>
        <w:rPr>
          <w:rFonts w:ascii="Arial" w:hAnsi="Arial" w:cs="Arial"/>
        </w:rPr>
        <w:instrText xml:space="preserve"> ADDIN ZOTERO_ITEM CSL_CITATION {"citationID":"akki5l5709","properties":{"formattedCitation":"\\super 24\\uc0\\u8211{}26\\nosupersub{}","plainCitation":"24–26","noteIndex":0},"citationItems":[{"id":3998,"uris":["http://zotero.org/users/3767649/items/BAW9U5XI"],"uri":["http://zotero.org/users/3767649/items/BAW9U5XI"],"itemData":{"id":3998,"type":"article-journal","title":"What makes us tick? Functional and neural mechanisms of interval timing","container-title":"Nature Reviews. Neuroscience","page":"755-765","volume":"6","issue":"10","source":"NCBI PubMed","abstract":"Time is a fundamental dimension of life. It is crucial for decisions about quantity, speed of movement and rate of return, as well as for motor control in walking, speech, playing or appreciating music, and participating in sports. Traditionally, the way in which time is perceived, represented and estimated has been explained using a pacemaker-accumulator model that is not only straightforward, but also surprisingly powerful in explaining behavioural and biological data. However, recent advances have challenged this traditional view. It is now proposed that the brain represents time in a distributed manner and tells the time by detecting the coincidental activation of different neural populations.","DOI":"10.1038/nrn1764","ISSN":"1471-003X","note":"PMID: 16163383","shortTitle":"What makes us tick?","journalAbbreviation":"Nat. Rev. Neurosci","author":[{"family":"Buhusi","given":"Catalin V"},{"family":"Meck","given":"Warren H"}],"issued":{"date-parts":[["2005",10]]}}},{"id":11473,"uris":["http://zotero.org/users/3767649/items/8B4JUZ8E"],"uri":["http://zotero.org/users/3767649/items/8B4JUZ8E"],"itemData":{"id":11473,"type":"article-journal","title":"Single-trials analyses demonstrate that increases in clock speed contribute to the methamphetamine-induced horizontal shifts in peak-interval timing functions","container-title":"Psychopharmacology","page":"201-212","volume":"188","issue":"2","source":"Crossref","DOI":"10.1007/s00213-006-0489-x","ISSN":"0033-3158, 1432-2072","language":"en","author":[{"family":"Matell","given":"Matthew S."},{"family":"Bateson","given":"Melissa"},{"family":"Meck","given":"Warren H."}],"issued":{"date-parts":[["2006",10]]}}},{"id":1781,"uris":["http://zotero.org/users/3767649/items/XTK2I8JA"],"uri":["http://zotero.org/users/3767649/items/XTK2I8JA"],"itemData":{"id":1781,"type":"article-journal","title":"The differential effects of haloperidol and methamphetamine on time estimation in the rat","container-title":"Psychopharmacology","page":"10-15","volume":"79","issue":"1","source":"link.springer.com","abstract":"Forty rats were trained to make a left lever response if a signal (white noise) was 2.5s and to make a right lever response if the signal was 6.3s. When seven intermediate signal durations, to which responses were not reinforced, were randomly interspersed the probability of a right-lever (‘long’) response increased as a function of signal duration. Methamphetamine shifted this psychometric function leftward and decreased its slope: haloperidol also decreased the slope but shifted the function rightward. A combination of haloperidol and methamphetamine led to a function similar to the saline control function. The leftward shift probably reflects an increase in the speed of an internal clock, and the rightward shift probably reflects a decrease in its speed. Since methamphetamine releases several catecholamines, including dopamine, and haloperidol blocks dopamine receptors, it is plausible that the horizontal location of the psychometric function (the speed of the clock) is related to the effective level of dopamine.","DOI":"10.1007/BF00433008","ISSN":"0033-3158, 1432-2072","journalAbbreviation":"Psychopharmacology","language":"en","author":[{"family":"Maricq","given":"Andres V."},{"family":"Church","given":"Russell M."}],"issued":{"date-parts":[["1983",1,1]]}}}],"schema":"https://github.com/citation-style-language/schema/raw/master/csl-citation.json"} </w:instrText>
      </w:r>
      <w:r>
        <w:rPr>
          <w:rFonts w:ascii="Arial" w:hAnsi="Arial" w:cs="Arial"/>
        </w:rPr>
        <w:fldChar w:fldCharType="separate"/>
      </w:r>
      <w:r w:rsidRPr="00963F91">
        <w:rPr>
          <w:rFonts w:ascii="Arial" w:hAnsi="Arial" w:cs="Arial"/>
          <w:szCs w:val="24"/>
          <w:vertAlign w:val="superscript"/>
        </w:rPr>
        <w:t>24–26</w:t>
      </w:r>
      <w:r>
        <w:rPr>
          <w:rFonts w:ascii="Arial" w:hAnsi="Arial" w:cs="Arial"/>
        </w:rPr>
        <w:fldChar w:fldCharType="end"/>
      </w:r>
      <w:r>
        <w:rPr>
          <w:rFonts w:ascii="Arial" w:hAnsi="Arial" w:cs="Arial"/>
        </w:rPr>
        <w:t>.</w:t>
      </w:r>
      <w:r w:rsidRPr="001E07AD">
        <w:rPr>
          <w:rFonts w:ascii="Arial" w:hAnsi="Arial" w:cs="Arial"/>
        </w:rPr>
        <w:t xml:space="preserve"> Successful </w:t>
      </w:r>
      <w:r>
        <w:rPr>
          <w:rFonts w:ascii="Arial" w:hAnsi="Arial" w:cs="Arial"/>
        </w:rPr>
        <w:t xml:space="preserve">interval timing </w:t>
      </w:r>
      <w:r w:rsidRPr="001E07AD">
        <w:rPr>
          <w:rFonts w:ascii="Arial" w:hAnsi="Arial" w:cs="Arial"/>
        </w:rPr>
        <w:t xml:space="preserve">performance requires recruitment and coordination of several different executive functions such as working memory, attention, and decision making. Importantly, interval timing </w:t>
      </w:r>
      <w:r>
        <w:rPr>
          <w:rFonts w:ascii="Arial" w:hAnsi="Arial" w:cs="Arial"/>
        </w:rPr>
        <w:t>task measures</w:t>
      </w:r>
      <w:r w:rsidRPr="001E07AD">
        <w:rPr>
          <w:rFonts w:ascii="Arial" w:hAnsi="Arial" w:cs="Arial"/>
        </w:rPr>
        <w:t xml:space="preserve"> can be readily compared across animal models, neuropsychiatric patients, and healthy human comparisons. Therefore, </w:t>
      </w:r>
      <w:r>
        <w:rPr>
          <w:rFonts w:ascii="Arial" w:hAnsi="Arial" w:cs="Arial"/>
        </w:rPr>
        <w:t>it</w:t>
      </w:r>
      <w:r w:rsidRPr="001E07AD">
        <w:rPr>
          <w:rFonts w:ascii="Arial" w:hAnsi="Arial" w:cs="Arial"/>
        </w:rPr>
        <w:t xml:space="preserve"> is an ideal</w:t>
      </w:r>
      <w:r>
        <w:rPr>
          <w:rFonts w:ascii="Arial" w:hAnsi="Arial" w:cs="Arial"/>
        </w:rPr>
        <w:t xml:space="preserve"> type of</w:t>
      </w:r>
      <w:r w:rsidRPr="001E07AD">
        <w:rPr>
          <w:rFonts w:ascii="Arial" w:hAnsi="Arial" w:cs="Arial"/>
        </w:rPr>
        <w:t xml:space="preserve"> task w</w:t>
      </w:r>
      <w:r>
        <w:rPr>
          <w:rFonts w:ascii="Arial" w:hAnsi="Arial" w:cs="Arial"/>
        </w:rPr>
        <w:t>ith which to probe our circuit</w:t>
      </w:r>
      <w:r w:rsidRPr="001E07AD">
        <w:rPr>
          <w:rFonts w:ascii="Arial" w:hAnsi="Arial" w:cs="Arial"/>
        </w:rPr>
        <w:t xml:space="preserve"> and </w:t>
      </w:r>
      <w:r>
        <w:rPr>
          <w:rFonts w:ascii="Arial" w:hAnsi="Arial" w:cs="Arial"/>
        </w:rPr>
        <w:t>neuronal</w:t>
      </w:r>
      <w:r w:rsidRPr="001E07AD">
        <w:rPr>
          <w:rFonts w:ascii="Arial" w:hAnsi="Arial" w:cs="Arial"/>
        </w:rPr>
        <w:t xml:space="preserve"> population of interest </w:t>
      </w:r>
      <w:r>
        <w:rPr>
          <w:rFonts w:ascii="Arial" w:hAnsi="Arial" w:cs="Arial"/>
        </w:rPr>
        <w:t xml:space="preserve">in </w:t>
      </w:r>
      <w:r w:rsidRPr="001E07AD">
        <w:rPr>
          <w:rFonts w:ascii="Arial" w:hAnsi="Arial" w:cs="Arial"/>
        </w:rPr>
        <w:t xml:space="preserve">rodent models. Specifically, we will investigate how </w:t>
      </w:r>
      <w:r>
        <w:rPr>
          <w:rFonts w:ascii="Arial" w:hAnsi="Arial" w:cs="Arial"/>
        </w:rPr>
        <w:t>LCN D1DR-expressing neurons</w:t>
      </w:r>
      <w:r w:rsidRPr="001E07AD">
        <w:rPr>
          <w:rFonts w:ascii="Arial" w:hAnsi="Arial" w:cs="Arial"/>
        </w:rPr>
        <w:t xml:space="preserve"> contribute to performance in </w:t>
      </w:r>
      <w:r>
        <w:rPr>
          <w:rFonts w:ascii="Arial" w:hAnsi="Arial" w:cs="Arial"/>
        </w:rPr>
        <w:t>a peak interval timing task,</w:t>
      </w:r>
      <w:r w:rsidRPr="001E07AD">
        <w:rPr>
          <w:rFonts w:ascii="Arial" w:hAnsi="Arial" w:cs="Arial"/>
        </w:rPr>
        <w:t xml:space="preserve"> and how performance correlates with population activity in the LCN and </w:t>
      </w:r>
      <w:r>
        <w:rPr>
          <w:rFonts w:ascii="Arial" w:hAnsi="Arial" w:cs="Arial"/>
        </w:rPr>
        <w:t xml:space="preserve">prelimbic cortex (PL), the rodent </w:t>
      </w:r>
      <w:r w:rsidRPr="001E07AD">
        <w:rPr>
          <w:rFonts w:ascii="Arial" w:hAnsi="Arial" w:cs="Arial"/>
        </w:rPr>
        <w:t>medial frontal cortex</w:t>
      </w:r>
      <w:r>
        <w:rPr>
          <w:rFonts w:ascii="Arial" w:hAnsi="Arial" w:cs="Arial"/>
        </w:rPr>
        <w:t>. Based on our prior work and</w:t>
      </w:r>
      <w:r w:rsidRPr="001E07AD">
        <w:rPr>
          <w:rFonts w:ascii="Arial" w:hAnsi="Arial" w:cs="Arial"/>
        </w:rPr>
        <w:t xml:space="preserve"> the primary literature, our </w:t>
      </w:r>
      <w:r w:rsidRPr="001E07AD">
        <w:rPr>
          <w:rFonts w:ascii="Arial" w:hAnsi="Arial" w:cs="Arial"/>
          <w:b/>
          <w:u w:val="single"/>
        </w:rPr>
        <w:t>overall hypothesis</w:t>
      </w:r>
      <w:r w:rsidRPr="001E07AD">
        <w:rPr>
          <w:rFonts w:ascii="Arial" w:hAnsi="Arial" w:cs="Arial"/>
        </w:rPr>
        <w:t xml:space="preserve"> is that inhibitory D1DR-expressing cells of the LCN are necessary for successful interval timing through modulation of activity in the </w:t>
      </w:r>
      <w:r>
        <w:rPr>
          <w:rFonts w:ascii="Arial" w:hAnsi="Arial" w:cs="Arial"/>
        </w:rPr>
        <w:t>PL</w:t>
      </w:r>
      <w:r w:rsidRPr="001E07AD">
        <w:rPr>
          <w:rFonts w:ascii="Arial" w:hAnsi="Arial" w:cs="Arial"/>
        </w:rPr>
        <w:t>.</w:t>
      </w:r>
    </w:p>
    <w:p w:rsidR="00BB4CDF" w:rsidRPr="001F42D9" w:rsidRDefault="00BB4CDF" w:rsidP="00BB4CDF">
      <w:pPr>
        <w:spacing w:after="0" w:line="240" w:lineRule="auto"/>
        <w:outlineLvl w:val="0"/>
        <w:rPr>
          <w:rFonts w:ascii="Arial" w:hAnsi="Arial" w:cs="Arial"/>
          <w:b/>
          <w:u w:val="single"/>
        </w:rPr>
      </w:pPr>
      <w:proofErr w:type="gramStart"/>
      <w:r>
        <w:rPr>
          <w:rFonts w:ascii="Arial" w:hAnsi="Arial" w:cs="Arial"/>
          <w:b/>
          <w:u w:val="single"/>
        </w:rPr>
        <w:t xml:space="preserve">Aim </w:t>
      </w:r>
      <w:r w:rsidRPr="001F42D9">
        <w:rPr>
          <w:rFonts w:ascii="Arial" w:hAnsi="Arial" w:cs="Arial"/>
          <w:b/>
          <w:u w:val="single"/>
        </w:rPr>
        <w:t>1.</w:t>
      </w:r>
      <w:proofErr w:type="gramEnd"/>
      <w:r w:rsidRPr="001F42D9">
        <w:rPr>
          <w:rFonts w:ascii="Arial" w:hAnsi="Arial" w:cs="Arial"/>
          <w:b/>
          <w:u w:val="single"/>
        </w:rPr>
        <w:t xml:space="preserve"> Determine </w:t>
      </w:r>
      <w:r>
        <w:rPr>
          <w:rFonts w:ascii="Arial" w:hAnsi="Arial" w:cs="Arial"/>
          <w:b/>
          <w:u w:val="single"/>
        </w:rPr>
        <w:t>if LCN D1DR-expressing</w:t>
      </w:r>
      <w:r w:rsidRPr="001F42D9">
        <w:rPr>
          <w:rFonts w:ascii="Arial" w:hAnsi="Arial" w:cs="Arial"/>
          <w:b/>
          <w:u w:val="single"/>
        </w:rPr>
        <w:t xml:space="preserve"> neurons </w:t>
      </w:r>
      <w:r>
        <w:rPr>
          <w:rFonts w:ascii="Arial" w:hAnsi="Arial" w:cs="Arial"/>
          <w:b/>
          <w:u w:val="single"/>
        </w:rPr>
        <w:t>are necessary for</w:t>
      </w:r>
      <w:r w:rsidRPr="001F42D9">
        <w:rPr>
          <w:rFonts w:ascii="Arial" w:hAnsi="Arial" w:cs="Arial"/>
          <w:b/>
          <w:u w:val="single"/>
        </w:rPr>
        <w:t xml:space="preserve"> interva</w:t>
      </w:r>
      <w:r>
        <w:rPr>
          <w:rFonts w:ascii="Arial" w:hAnsi="Arial" w:cs="Arial"/>
          <w:b/>
          <w:u w:val="single"/>
        </w:rPr>
        <w:t>l timing</w:t>
      </w:r>
    </w:p>
    <w:p w:rsidR="00BB4CDF" w:rsidRDefault="00BB4CDF" w:rsidP="00803F69">
      <w:pPr>
        <w:spacing w:after="0" w:line="240" w:lineRule="auto"/>
        <w:rPr>
          <w:rFonts w:ascii="Arial" w:hAnsi="Arial" w:cs="Arial"/>
        </w:rPr>
      </w:pPr>
      <w:r w:rsidRPr="001E07AD">
        <w:rPr>
          <w:rFonts w:ascii="Arial" w:hAnsi="Arial" w:cs="Arial"/>
        </w:rPr>
        <w:t>The cerebellum</w:t>
      </w:r>
      <w:r>
        <w:rPr>
          <w:rFonts w:ascii="Arial" w:hAnsi="Arial" w:cs="Arial"/>
        </w:rPr>
        <w:t xml:space="preserve"> </w:t>
      </w:r>
      <w:r w:rsidR="00022231">
        <w:rPr>
          <w:rFonts w:ascii="Arial" w:hAnsi="Arial" w:cs="Arial"/>
        </w:rPr>
        <w:t>and</w:t>
      </w:r>
      <w:r w:rsidRPr="001E07AD">
        <w:rPr>
          <w:rFonts w:ascii="Arial" w:hAnsi="Arial" w:cs="Arial"/>
        </w:rPr>
        <w:t xml:space="preserve"> </w:t>
      </w:r>
      <w:r>
        <w:rPr>
          <w:rFonts w:ascii="Arial" w:hAnsi="Arial" w:cs="Arial"/>
        </w:rPr>
        <w:t>LCN specifically have</w:t>
      </w:r>
      <w:r w:rsidRPr="001E07AD">
        <w:rPr>
          <w:rFonts w:ascii="Arial" w:hAnsi="Arial" w:cs="Arial"/>
        </w:rPr>
        <w:t xml:space="preserve"> been implicated in both sub-second and supra-second interval timing</w:t>
      </w:r>
      <w:r>
        <w:rPr>
          <w:rFonts w:ascii="Arial" w:hAnsi="Arial" w:cs="Arial"/>
        </w:rPr>
        <w:fldChar w:fldCharType="begin"/>
      </w:r>
      <w:r>
        <w:rPr>
          <w:rFonts w:ascii="Arial" w:hAnsi="Arial" w:cs="Arial"/>
        </w:rPr>
        <w:instrText xml:space="preserve"> ADDIN ZOTERO_ITEM CSL_CITATION {"citationID":"ahjkg79pme","properties":{"formattedCitation":"\\super 23,27\\uc0\\u8211{}30\\nosupersub{}","plainCitation":"23,27–30","noteIndex":0},"citationItems":[{"id":11360,"uris":["http://zotero.org/users/3767649/items/BZ379KLC"],"uri":["http://zotero.org/users/3767649/items/BZ379KLC"],"itemData":{"id":11360,"type":"article-journal","title":"Cerebellar Roles in Self-Timing for Sub- and Supra-Second Intervals","container-title":"The Journal of Neuroscience","page":"3511-3522","volume":"37","issue":"13","source":"CrossRef","DOI":"10.1523/JNEUROSCI.2221-16.2017","ISSN":"0270-6474, 1529-2401","language":"en","author":[{"family":"Ohmae","given":"Shogo"},{"family":"Kunimatsu","given":"Jun"},{"family":"Tanaka","given":"Masaki"}],"issued":{"date-parts":[["2017",3,29]]}}},{"id":323,"uris":["http://zotero.org/users/3767649/items/K22PKWM4"],"uri":["http://zotero.org/users/3767649/items/K22PKWM4"],"itemData":{"id":323,"type":"article-journal","title":"Dissociation of the lateral and medial cerebellum in movement timing and movement execution","container-title":"Experimental brain research. Experimentelle Hirnforschung. Expérimentation cérébrale","page":"167-180","volume":"73","issue":"1","source":"NCBI PubMed","abstract":"In a previous study (Ivry and Keele, in press), cerebellar patients were found to be impaired on both a motor and a perceptual task which required accurate timing. This report presents case study analyses of seven patients with focal lesions in the cerebellum. The lesions were predominantly in the lateral, hemispheric regions for four of the patients. For the remaining three patients, the lesions were centered near the medial zone of the cerebellum. The clinical evaluation of the patients also was in agreement with the different lesion foci: lateral lesions primarily impaired fine motor coordination, especially apparent in movements with the distal extremities and medial lesions primarily disturbed balance and gait. All of the patients were found to have increased variability in performing rhythmic tapping when tapping with an effector (finger or foot) ipsilateral to the lesion in comparison to their performance with a contralateral effector. Separable estimates of a central timekeeper component and an implementation component were derived from the total variability scores following a model developed by Wing and Kristofferson (1973). This analysis indicated that the poor performance of patients with lateral lesions can be attributed to a deficit in the central timing process. In contrast, patients with medial lesions are able to accurately determine when to make a response, but are unable to implement the response at the desired time. A similar dissociation between the lateral and medial regions has been observed on a time perception task in patients with cerebellar atrophy. It is concluded that the lateral regions of the cerebellum are critical for the accurate functioning of an internal timing system.","ISSN":"0014-4819","call-number":"0450","note":"PMID: 3208855","journalAbbreviation":"Exp Brain Res","author":[{"family":"Ivry","given":"R B"},{"family":"Keele","given":"S W"},{"family":"Diener","given":"H C"}],"issued":{"date-parts":[["1988"]]}}},{"id":3345,"uris":["http://zotero.org/users/3767649/items/589UUQ3D"],"uri":["http://zotero.org/users/3767649/items/589UUQ3D"],"itemData":{"id":3345,"type":"article-journal","title":"Interval Timing Disruptions in Subjects with Cerebellar Lesions","container-title":"Neuropsychologia","page":"1022-1031","volume":"48","issue":"4","source":"PubMed Central","abstract":"The cerebellum has long been implicated in time perception, particularly in the subsecond range. The current set of studies examines the role of the cerebellum in suprasecond timing, using analysis of behavioral data in subjects with cerebellar lesions. Eleven cerebellar lesion subjects and 17 controls were tested on temporal estimation, reproduction and production, for times ranging from 2 to 12 s. Cerebellar patients overproduced times on both the reproduction and production tasks; the effect was greatest at the shortest duration. A subset of patients also underestimated intervals. Cerebellar patients were significantly more variable on the estimation and reproduction tasks. No significant differences between normal and cerebellar patients were found on temporal discrimination tasks with either sub- or suprasecond times. Patients with damage to the lateral superior hemispheres or the dentate nuclei showed more significant impairments than those with damage elsewhere in the cerebellum, and patients with damage to the left cerebellum had more significant differences from controls than those with damage to the right. These data suggest that damage to the middle-to-superior lobules or the left hemisphere is especially detrimental to timing suprasecond intervals. We suggest that this region be considered part of a network of brain structures including the DLPFC that is crucial for interval timing.","DOI":"10.1016/j.neuropsychologia.2009.11.028","ISSN":"0028-3932","note":"PMID: 19962999\nPMCID: PMC2828532","journalAbbreviation":"Neuropsychologia","author":[{"family":"Gooch","given":"Cynthia M."},{"family":"Wiener","given":"Martin"},{"family":"Wencil","given":"Elaine B."},{"family":"Coslett","given":"H. Branch"}],"issued":{"date-parts":[["2010",3]]}}},{"id":2,"uris":["http://zotero.org/users/3767649/items/WR6NRHEV"],"uri":["http://zotero.org/users/3767649/items/WR6NRHEV"],"itemData":{"id":2,"type":"article-journal","title":"Delta-frequency stimulation of cerebellar projections can compensate for schizophrenia-related medial frontal dysfunction","container-title":"Molecular Psychiatry","page":"647-655","volume":"22","issue":"5","source":"CrossRef","DOI":"10.1038/mp.2017.50","ISSN":"1359-4184, 1476-5578","author":[{"family":"Parker","given":"K L"},{"family":"Kim","given":"Y C"},{"family":"Kelley","given":"R M"},{"family":"Nessler","given":"A J"},{"family":"Chen","given":"K-H"},{"family":"Muller-Ewald","given":"V A"},{"family":"Andreasen","given":"N C"},{"family":"Narayanan","given":"N S"}],"issued":{"date-parts":[["2017",5]]}}},{"id":11359,"uris":["http://zotero.org/users/3767649/items/TSHASNCJ"],"uri":["http://zotero.org/users/3767649/items/TSHASNCJ"],"itemData":{"id":11359,"type":"article-journal","title":"Interactive roles of the cerebellum and striatum in sub-second and supra-second timing: Support for an initiation, continuation, adjustment, and termination (ICAT) model of temporal processing","container-title":"Neuroscience &amp; Biobehavioral Reviews","page":"739-755","volume":"71","source":"CrossRef","DOI":"10.1016/j.neubiorev.2016.10.015","ISSN":"01497634","shortTitle":"Interactive roles of the cerebellum and striatum in sub-second and supra-second timing","language":"en","author":[{"family":"Petter","given":"Elijah A."},{"family":"Lusk","given":"Nicholas A."},{"family":"Hesslow","given":"Germund"},{"family":"Meck","given":"Warren H."}],"issued":{"date-parts":[["2016",12]]}}}],"schema":"https://github.com/citation-style-language/schema/raw/master/csl-citation.json"} </w:instrText>
      </w:r>
      <w:r>
        <w:rPr>
          <w:rFonts w:ascii="Arial" w:hAnsi="Arial" w:cs="Arial"/>
        </w:rPr>
        <w:fldChar w:fldCharType="separate"/>
      </w:r>
      <w:r w:rsidRPr="00963F91">
        <w:rPr>
          <w:rFonts w:ascii="Arial" w:hAnsi="Arial" w:cs="Arial"/>
          <w:szCs w:val="24"/>
          <w:vertAlign w:val="superscript"/>
        </w:rPr>
        <w:t>23,27–30</w:t>
      </w:r>
      <w:r>
        <w:rPr>
          <w:rFonts w:ascii="Arial" w:hAnsi="Arial" w:cs="Arial"/>
        </w:rPr>
        <w:fldChar w:fldCharType="end"/>
      </w:r>
      <w:r w:rsidRPr="001E07AD">
        <w:rPr>
          <w:rFonts w:ascii="Arial" w:hAnsi="Arial" w:cs="Arial"/>
        </w:rPr>
        <w:t>. Dopaminergic signaling is crucial for timing behavior and is one of several abnormal neurotransmitter systems in schizophrenia</w:t>
      </w:r>
      <w:r>
        <w:rPr>
          <w:rFonts w:ascii="Arial" w:hAnsi="Arial" w:cs="Arial"/>
        </w:rPr>
        <w:fldChar w:fldCharType="begin"/>
      </w:r>
      <w:r>
        <w:rPr>
          <w:rFonts w:ascii="Arial" w:hAnsi="Arial" w:cs="Arial"/>
        </w:rPr>
        <w:instrText xml:space="preserve"> ADDIN ZOTERO_ITEM CSL_CITATION {"citationID":"aes4q69klv","properties":{"formattedCitation":"\\super 4,21\\nosupersub{}","plainCitation":"4,21","noteIndex":0},"citationItems":[{"id":11460,"uris":["http://zotero.org/users/3767649/items/ZWUXJAEV"],"uri":["http://zotero.org/users/3767649/items/ZWUXJAEV"],"itemData":{"id":11460,"type":"article-journal","title":"Timing as a window on cognition in schizophrenia","container-title":"Neuropharmacology","page":"1175-1181","volume":"62","issue":"3","source":"Crossref","DOI":"10.1016/j.neuropharm.2011.04.014","ISSN":"00283908","language":"en","author":[{"family":"Ward","given":"Ryan D."},{"family":"Kellendonk","given":"Christoph"},{"family":"Kandel","given":"Eric R."},{"family":"Balsam","given":"Peter D."}],"issued":{"date-parts":[["2012",3]]}}},{"id":3928,"uris":["http://zotero.org/users/3767649/items/3XQU7H3K"],"uri":["http://zotero.org/users/3767649/items/3XQU7H3K"],"itemData":{"id":3928,"type":"article-journal","title":"The Dopamine Hypothesis of Schizophrenia: Version III—The Final Common Pathway","container-title":"Schizophrenia Bulletin","page":"549-562","volume":"35","issue":"3","source":"schizophreniabulletin.oxfordjournals.org","abstract":"The dopamine hypothesis of schizophrenia has been one of the most enduring ideas in psychiatry. Initially, the emphasis was on a role of hyperdopaminergia in the etiology of schizophrenia (version I), but it was subsequently reconceptualized to specify subcortical hyperdopaminergia with prefrontal hypodopaminergia (version II). However, these hypotheses focused too narrowly on dopamine itself, conflated psychosis and schizophrenia, and predated advances in the genetics, molecular biology, and imaging research in schizophrenia. Since version II, there have been over 6700 articles about dopamine and schizophrenia. We selectively review these data to provide an overview of the 5 critical streams of new evidence: neurochemical imaging studies, genetic evidence, findings on environmental risk factors, research into the extended phenotype, and animal studies. We synthesize this evidence into a new dopamine hypothesis of schizophrenia—version III: the final common pathway. This hypothesis seeks to be comprehensive in providing a framework that links risk factors, including pregnancy and obstetric complications, stress and trauma, drug use, and genes, to increased presynaptic striatal dopaminergic function. It explains how a complex array of pathological, positron emission tomography, magnetic resonance imaging, and other findings, such as frontotemporal structural and functional abnormalities and cognitive impairments, may converge neurochemically to cause psychosis through aberrant salience and lead to a diagnosis of schizophrenia. The hypothesis has one major implication for treatment approaches. Current treatments are acting downstream of the critical neurotransmitter abnormality. Future drug development and research into etiopathogenesis should focus on identifying and manipulating the upstream factors that converge on the dopaminergic funnel point.","DOI":"10.1093/schbul/sbp006","ISSN":"0586-7614, 1745-1701","call-number":"0456","shortTitle":"The Dopamine Hypothesis of Schizophrenia","journalAbbreviation":"Schizophr Bull","language":"en","author":[{"family":"Howes","given":"Oliver D."},{"family":"Kapur","given":"Shitij"}],"issued":{"date-parts":[["2009",5,1]]}}}],"schema":"https://github.com/citation-style-language/schema/raw/master/csl-citation.json"} </w:instrText>
      </w:r>
      <w:r>
        <w:rPr>
          <w:rFonts w:ascii="Arial" w:hAnsi="Arial" w:cs="Arial"/>
        </w:rPr>
        <w:fldChar w:fldCharType="separate"/>
      </w:r>
      <w:r w:rsidRPr="00963F91">
        <w:rPr>
          <w:rFonts w:ascii="Arial" w:hAnsi="Arial" w:cs="Arial"/>
          <w:szCs w:val="24"/>
          <w:vertAlign w:val="superscript"/>
        </w:rPr>
        <w:t>4,21</w:t>
      </w:r>
      <w:r>
        <w:rPr>
          <w:rFonts w:ascii="Arial" w:hAnsi="Arial" w:cs="Arial"/>
        </w:rPr>
        <w:fldChar w:fldCharType="end"/>
      </w:r>
      <w:r w:rsidRPr="001E07AD">
        <w:rPr>
          <w:rFonts w:ascii="Arial" w:hAnsi="Arial" w:cs="Arial"/>
        </w:rPr>
        <w:t>. The role of inhibitor</w:t>
      </w:r>
      <w:r>
        <w:rPr>
          <w:rFonts w:ascii="Arial" w:hAnsi="Arial" w:cs="Arial"/>
        </w:rPr>
        <w:t>y D1DR-expressing neurons</w:t>
      </w:r>
      <w:r w:rsidRPr="001E07AD">
        <w:rPr>
          <w:rFonts w:ascii="Arial" w:hAnsi="Arial" w:cs="Arial"/>
        </w:rPr>
        <w:t xml:space="preserve"> in the LCN is presently unknown. We will determine if LCN D1DR</w:t>
      </w:r>
      <w:r>
        <w:rPr>
          <w:rFonts w:ascii="Arial" w:hAnsi="Arial" w:cs="Arial"/>
        </w:rPr>
        <w:t>-expressing neurons</w:t>
      </w:r>
      <w:r w:rsidRPr="001E07AD">
        <w:rPr>
          <w:rFonts w:ascii="Arial" w:hAnsi="Arial" w:cs="Arial"/>
        </w:rPr>
        <w:t xml:space="preserve"> are necessary for interval timing</w:t>
      </w:r>
      <w:r>
        <w:rPr>
          <w:rFonts w:ascii="Arial" w:hAnsi="Arial" w:cs="Arial"/>
        </w:rPr>
        <w:t xml:space="preserve"> performance</w:t>
      </w:r>
      <w:r w:rsidRPr="001E07AD">
        <w:rPr>
          <w:rFonts w:ascii="Arial" w:hAnsi="Arial" w:cs="Arial"/>
        </w:rPr>
        <w:t xml:space="preserve"> using optogenetically driven inactivation during</w:t>
      </w:r>
      <w:r>
        <w:rPr>
          <w:rFonts w:ascii="Arial" w:hAnsi="Arial" w:cs="Arial"/>
        </w:rPr>
        <w:t xml:space="preserve"> the</w:t>
      </w:r>
      <w:r w:rsidRPr="001E07AD">
        <w:rPr>
          <w:rFonts w:ascii="Arial" w:hAnsi="Arial" w:cs="Arial"/>
        </w:rPr>
        <w:t xml:space="preserve"> task. </w:t>
      </w:r>
      <w:r>
        <w:rPr>
          <w:rFonts w:ascii="Arial" w:hAnsi="Arial" w:cs="Arial"/>
        </w:rPr>
        <w:t>A</w:t>
      </w:r>
      <w:r w:rsidRPr="001E07AD">
        <w:rPr>
          <w:rFonts w:ascii="Arial" w:hAnsi="Arial" w:cs="Arial"/>
        </w:rPr>
        <w:t>ddition</w:t>
      </w:r>
      <w:r>
        <w:rPr>
          <w:rFonts w:ascii="Arial" w:hAnsi="Arial" w:cs="Arial"/>
        </w:rPr>
        <w:t>ally</w:t>
      </w:r>
      <w:r w:rsidRPr="001E07AD">
        <w:rPr>
          <w:rFonts w:ascii="Arial" w:hAnsi="Arial" w:cs="Arial"/>
        </w:rPr>
        <w:t>, synch</w:t>
      </w:r>
      <w:r>
        <w:rPr>
          <w:rFonts w:ascii="Arial" w:hAnsi="Arial" w:cs="Arial"/>
        </w:rPr>
        <w:t xml:space="preserve">ronization of cortical pyramidal cell activity </w:t>
      </w:r>
      <w:r w:rsidRPr="001E07AD">
        <w:rPr>
          <w:rFonts w:ascii="Arial" w:hAnsi="Arial" w:cs="Arial"/>
        </w:rPr>
        <w:t>by inhibitory interneurons is associated with cognitive</w:t>
      </w:r>
      <w:r>
        <w:rPr>
          <w:rFonts w:ascii="Arial" w:hAnsi="Arial" w:cs="Arial"/>
        </w:rPr>
        <w:t xml:space="preserve"> processing</w:t>
      </w:r>
      <w:r>
        <w:rPr>
          <w:rFonts w:ascii="Arial" w:hAnsi="Arial" w:cs="Arial"/>
        </w:rPr>
        <w:fldChar w:fldCharType="begin"/>
      </w:r>
      <w:r>
        <w:rPr>
          <w:rFonts w:ascii="Arial" w:hAnsi="Arial" w:cs="Arial"/>
        </w:rPr>
        <w:instrText xml:space="preserve"> ADDIN ZOTERO_ITEM CSL_CITATION {"citationID":"a1kms76jrfm","properties":{"formattedCitation":"\\super 31,32\\nosupersub{}","plainCitation":"31,32","noteIndex":0},"citationItems":[{"id":3663,"uris":["http://zotero.org/users/3767649/items/2VNJ9F8C"],"uri":["http://zotero.org/users/3767649/items/2VNJ9F8C"],"itemData":{"id":3663,"type":"article-journal","title":"GABA neurons and the mechanisms of network oscillations: implications for understanding cortical dysfunction in schizophrenia","container-title":"Schizophrenia Bulletin","page":"944-961","volume":"34","issue":"5","source":"PubMed","abstract":"Synchronization of neuronal activity in the neocortex may underlie the coordination of neural representations and thus is critical for optimal cognitive function. Because cognitive deficits are the major determinant of functional outcome in schizophrenia, identifying their neural basis is important for the development of new therapeutic interventions. Here we review the data suggesting that phasic synaptic inhibition mediated by specific subtypes of cortical gamma-aminobutyric acid (GABA) neurons is essential for the production of synchronized network oscillations. We also discuss evidence indicating that GABA neurotransmission is altered in schizophrenia and propose mechanisms by which such alterations can decrease the strength of inhibitory connections in a cell-type-specific manner. We suggest that some alterations observed in the neocortex of schizophrenia subjects may be compensatory responses that partially restore inhibitory synaptic efficacy. The findings of altered neural synchrony and impaired cognitive function in schizophrenia suggest that such compensatory responses are insufficient and that interventions aimed at augmenting the efficacy of GABA neurotransmission might be of therapeutic value.","DOI":"10.1093/schbul/sbn070","ISSN":"0586-7614","note":"PMID: 18586694\nPMCID: PMC2518635","shortTitle":"GABA neurons and the mechanisms of network oscillations","journalAbbreviation":"Schizophr Bull","language":"eng","author":[{"family":"Gonzalez-Burgos","given":"Guillermo"},{"family":"Lewis","given":"David A."}],"issued":{"date-parts":[["2008",9]]}}},{"id":11465,"uris":["http://zotero.org/users/3767649/items/9W5VJBF3"],"uri":["http://zotero.org/users/3767649/items/9W5VJBF3"],"itemData":{"id":11465,"type":"article-journal","title":"Alterations of Cortical GABA Neurons and Network Oscillations in Schizophrenia","container-title":"Current Psychiatry Reports","page":"335-344","volume":"12","issue":"4","source":"Crossref","DOI":"10.1007/s11920-010-0124-8","ISSN":"1523-3812, 1535-1645","language":"en","author":[{"family":"Gonzalez-Burgos","given":"Guillermo"},{"family":"Hashimoto","given":"Takanori"},{"family":"Lewis","given":"David A."}],"issued":{"date-parts":[["2010",8]]}}}],"schema":"https://github.com/citation-style-language/schema/raw/master/csl-citation.json"} </w:instrText>
      </w:r>
      <w:r>
        <w:rPr>
          <w:rFonts w:ascii="Arial" w:hAnsi="Arial" w:cs="Arial"/>
        </w:rPr>
        <w:fldChar w:fldCharType="separate"/>
      </w:r>
      <w:r w:rsidRPr="00963F91">
        <w:rPr>
          <w:rFonts w:ascii="Arial" w:hAnsi="Arial" w:cs="Arial"/>
          <w:szCs w:val="24"/>
          <w:vertAlign w:val="superscript"/>
        </w:rPr>
        <w:t>31,32</w:t>
      </w:r>
      <w:r>
        <w:rPr>
          <w:rFonts w:ascii="Arial" w:hAnsi="Arial" w:cs="Arial"/>
        </w:rPr>
        <w:fldChar w:fldCharType="end"/>
      </w:r>
      <w:r w:rsidRPr="001E07AD">
        <w:rPr>
          <w:rFonts w:ascii="Arial" w:hAnsi="Arial" w:cs="Arial"/>
        </w:rPr>
        <w:t xml:space="preserve">. Therefore, we will record local field potentials (LFPs) </w:t>
      </w:r>
      <w:r>
        <w:rPr>
          <w:rFonts w:ascii="Arial" w:hAnsi="Arial" w:cs="Arial"/>
        </w:rPr>
        <w:t xml:space="preserve">and single neurons </w:t>
      </w:r>
      <w:r w:rsidR="006343D4">
        <w:rPr>
          <w:rFonts w:ascii="Arial" w:hAnsi="Arial" w:cs="Arial"/>
        </w:rPr>
        <w:t xml:space="preserve">during optogenetic inactivation </w:t>
      </w:r>
      <w:r w:rsidRPr="001E07AD">
        <w:rPr>
          <w:rFonts w:ascii="Arial" w:hAnsi="Arial" w:cs="Arial"/>
        </w:rPr>
        <w:t xml:space="preserve">to assess </w:t>
      </w:r>
      <w:r>
        <w:rPr>
          <w:rFonts w:ascii="Arial" w:hAnsi="Arial" w:cs="Arial"/>
        </w:rPr>
        <w:t>whether LCN D1DR-expressing neurons contribute to</w:t>
      </w:r>
      <w:r w:rsidRPr="001E07AD">
        <w:rPr>
          <w:rFonts w:ascii="Arial" w:hAnsi="Arial" w:cs="Arial"/>
        </w:rPr>
        <w:t xml:space="preserve"> </w:t>
      </w:r>
      <w:r>
        <w:rPr>
          <w:rFonts w:ascii="Arial" w:hAnsi="Arial" w:cs="Arial"/>
        </w:rPr>
        <w:t>synchronized activity in</w:t>
      </w:r>
      <w:r w:rsidRPr="001E07AD">
        <w:rPr>
          <w:rFonts w:ascii="Arial" w:hAnsi="Arial" w:cs="Arial"/>
        </w:rPr>
        <w:t xml:space="preserve"> the LCN</w:t>
      </w:r>
      <w:r>
        <w:rPr>
          <w:rFonts w:ascii="Arial" w:hAnsi="Arial" w:cs="Arial"/>
        </w:rPr>
        <w:t xml:space="preserve"> and PL</w:t>
      </w:r>
      <w:r w:rsidRPr="001E07AD">
        <w:rPr>
          <w:rFonts w:ascii="Arial" w:hAnsi="Arial" w:cs="Arial"/>
        </w:rPr>
        <w:t>. Combining optogenetic</w:t>
      </w:r>
      <w:r>
        <w:rPr>
          <w:rFonts w:ascii="Arial" w:hAnsi="Arial" w:cs="Arial"/>
        </w:rPr>
        <w:t xml:space="preserve"> and </w:t>
      </w:r>
      <w:r w:rsidRPr="001E07AD">
        <w:rPr>
          <w:rFonts w:ascii="Arial" w:hAnsi="Arial" w:cs="Arial"/>
        </w:rPr>
        <w:t xml:space="preserve">electrophysiological methods </w:t>
      </w:r>
      <w:r>
        <w:rPr>
          <w:rFonts w:ascii="Arial" w:hAnsi="Arial" w:cs="Arial"/>
        </w:rPr>
        <w:t>will allow</w:t>
      </w:r>
      <w:r w:rsidRPr="001E07AD">
        <w:rPr>
          <w:rFonts w:ascii="Arial" w:hAnsi="Arial" w:cs="Arial"/>
        </w:rPr>
        <w:t xml:space="preserve"> us to test the</w:t>
      </w:r>
      <w:r w:rsidRPr="001E07AD">
        <w:rPr>
          <w:rFonts w:ascii="Arial" w:hAnsi="Arial" w:cs="Arial"/>
          <w:u w:val="single"/>
        </w:rPr>
        <w:t xml:space="preserve"> hypothesis </w:t>
      </w:r>
      <w:r w:rsidRPr="001E07AD">
        <w:rPr>
          <w:rFonts w:ascii="Arial" w:hAnsi="Arial" w:cs="Arial"/>
        </w:rPr>
        <w:t xml:space="preserve">that inactivation of LCN D1DR-expressing neurons results in interval timing deficits </w:t>
      </w:r>
      <w:r w:rsidR="00366D21">
        <w:rPr>
          <w:rFonts w:ascii="Arial" w:hAnsi="Arial" w:cs="Arial"/>
        </w:rPr>
        <w:t>and decreased synchronized neuronal</w:t>
      </w:r>
      <w:r w:rsidRPr="00B669BB">
        <w:rPr>
          <w:rFonts w:ascii="Arial" w:hAnsi="Arial" w:cs="Arial"/>
        </w:rPr>
        <w:t xml:space="preserve"> activity in the LCN and </w:t>
      </w:r>
      <w:r>
        <w:rPr>
          <w:rFonts w:ascii="Arial" w:hAnsi="Arial" w:cs="Arial"/>
        </w:rPr>
        <w:t>PL</w:t>
      </w:r>
      <w:r w:rsidR="00650670">
        <w:rPr>
          <w:rFonts w:ascii="Arial" w:hAnsi="Arial" w:cs="Arial"/>
        </w:rPr>
        <w:t>.</w:t>
      </w:r>
    </w:p>
    <w:p w:rsidR="00650670" w:rsidRPr="001114D7" w:rsidRDefault="00650670" w:rsidP="00803F69">
      <w:pPr>
        <w:spacing w:after="0" w:line="240" w:lineRule="auto"/>
        <w:rPr>
          <w:rFonts w:ascii="Arial" w:hAnsi="Arial" w:cs="Arial"/>
          <w:color w:val="FF0000"/>
        </w:rPr>
      </w:pPr>
    </w:p>
    <w:p w:rsidR="00BB4CDF" w:rsidRDefault="00BB4CDF" w:rsidP="00BB4CDF">
      <w:pPr>
        <w:spacing w:after="0" w:line="240" w:lineRule="auto"/>
        <w:outlineLvl w:val="0"/>
        <w:rPr>
          <w:rFonts w:ascii="Arial" w:hAnsi="Arial" w:cs="Arial"/>
          <w:b/>
          <w:u w:val="single"/>
        </w:rPr>
      </w:pPr>
      <w:proofErr w:type="gramStart"/>
      <w:r w:rsidRPr="007A04C5">
        <w:rPr>
          <w:rFonts w:ascii="Arial" w:hAnsi="Arial" w:cs="Arial"/>
          <w:b/>
          <w:u w:val="single"/>
        </w:rPr>
        <w:t>Aim 2.</w:t>
      </w:r>
      <w:proofErr w:type="gramEnd"/>
      <w:r w:rsidRPr="007A04C5">
        <w:rPr>
          <w:rFonts w:ascii="Arial" w:hAnsi="Arial" w:cs="Arial"/>
          <w:b/>
          <w:u w:val="single"/>
        </w:rPr>
        <w:t xml:space="preserve"> Determine if </w:t>
      </w:r>
      <w:r>
        <w:rPr>
          <w:rFonts w:ascii="Arial" w:hAnsi="Arial" w:cs="Arial"/>
          <w:b/>
          <w:u w:val="single"/>
        </w:rPr>
        <w:t xml:space="preserve">stimulating </w:t>
      </w:r>
      <w:r w:rsidRPr="007A04C5">
        <w:rPr>
          <w:rFonts w:ascii="Arial" w:hAnsi="Arial" w:cs="Arial"/>
          <w:b/>
          <w:u w:val="single"/>
        </w:rPr>
        <w:t>LCN D1DR</w:t>
      </w:r>
      <w:r>
        <w:rPr>
          <w:rFonts w:ascii="Arial" w:hAnsi="Arial" w:cs="Arial"/>
          <w:b/>
          <w:u w:val="single"/>
        </w:rPr>
        <w:t>-expressing</w:t>
      </w:r>
      <w:r w:rsidRPr="007A04C5">
        <w:rPr>
          <w:rFonts w:ascii="Arial" w:hAnsi="Arial" w:cs="Arial"/>
          <w:b/>
          <w:u w:val="single"/>
        </w:rPr>
        <w:t xml:space="preserve"> neuron</w:t>
      </w:r>
      <w:r>
        <w:rPr>
          <w:rFonts w:ascii="Arial" w:hAnsi="Arial" w:cs="Arial"/>
          <w:b/>
          <w:u w:val="single"/>
        </w:rPr>
        <w:t xml:space="preserve">s compensates </w:t>
      </w:r>
      <w:r w:rsidRPr="0017580B">
        <w:rPr>
          <w:rFonts w:ascii="Arial" w:hAnsi="Arial" w:cs="Arial"/>
          <w:b/>
          <w:u w:val="single"/>
        </w:rPr>
        <w:t xml:space="preserve">for </w:t>
      </w:r>
      <w:r>
        <w:rPr>
          <w:rFonts w:ascii="Arial" w:hAnsi="Arial" w:cs="Arial"/>
          <w:b/>
          <w:u w:val="single"/>
        </w:rPr>
        <w:t xml:space="preserve">PL dysfunction </w:t>
      </w:r>
    </w:p>
    <w:p w:rsidR="00BB4CDF" w:rsidRPr="002166D5" w:rsidRDefault="00BB4CDF" w:rsidP="003B7EFF">
      <w:pPr>
        <w:spacing w:after="0" w:line="240" w:lineRule="auto"/>
        <w:rPr>
          <w:rFonts w:ascii="Arial" w:hAnsi="Arial" w:cs="Arial"/>
          <w:b/>
          <w:u w:val="single"/>
        </w:rPr>
      </w:pPr>
      <w:r w:rsidRPr="001E07AD">
        <w:rPr>
          <w:rFonts w:ascii="Arial" w:hAnsi="Arial" w:cs="Arial"/>
        </w:rPr>
        <w:t>Cerebellar stimulation may reduce cognitive symptoms in schizophrenia</w:t>
      </w:r>
      <w:r>
        <w:rPr>
          <w:rFonts w:ascii="Arial" w:hAnsi="Arial" w:cs="Arial"/>
        </w:rPr>
        <w:fldChar w:fldCharType="begin"/>
      </w:r>
      <w:r>
        <w:rPr>
          <w:rFonts w:ascii="Arial" w:hAnsi="Arial" w:cs="Arial"/>
        </w:rPr>
        <w:instrText xml:space="preserve"> ADDIN ZOTERO_ITEM CSL_CITATION {"citationID":"a2866vm2g6o","properties":{"formattedCitation":"\\super 33\\nosupersub{}","plainCitation":"33","noteIndex":0},"citationItems":[{"id":1298,"uris":["http://zotero.org/users/3767649/items/J8QEJZZF"],"uri":["http://zotero.org/users/3767649/items/J8QEJZZF"],"itemData":{"id":1298,"type":"article-journal","title":"Modulatory effects of theta burst stimulation on cerebellar nonsomatic functions","container-title":"Cerebellum (London, England)","page":"495-503","volume":"10","issue":"3","source":"NCBI PubMed","abstract":"Clinical and functional imaging studies suggest that the cerebellar vermis is involved in the regulation of a range of nonsomatic functions including cardiovascular control, thirst, feeding behavior, and primal emotions. Cerebello-hypothalamic circuits have been postulated to be a potential neuroanatomical substrate underlying this modulation. We tested this putative relationship between the cerebellar vermis and nonsomatic functions by stimulating the cerebellum noninvasively via neuronavigated transcranial magnetic stimulation. In this randomized, counter-balanced, within-subject study, intermittent theta burst stimulation (TBS) was applied on three different days to the vermis and the right and left cerebellar hemispheres of 12 right-handed normal subjects with the aim of modulating activity in the targeted cerebellar structure. TBS-associated changes were investigated via cardiovascular monitoring, a series of emotionally arousing picture stimuli, subjective analog scales for primal emotions, and the Profile of Mood States test. All 36 sessions of cerebellar stimulation were tolerated well without serious adverse events. Cardiovascular monitoring pointed to a mild but significant decrease in heart rate subsequent to vermal stimulation; no changes were detected in systolic or diastolic blood pressure measurements. Subjective ratings detected a significant increase in Thirst and a trend toward increased Appetite following vermal stimulation. These observations are consistent with existing neurophysiological and neuroimaging data indicating a role for the cerebellum in the regulation of visceral responses. In conjunction with the modulatory function of the cerebellum, our results suggest a role for the vermis in somatovisceral integration likely through cerebello-hypothalamic pathways. Further research is warranted to elucidate the potential mechanisms underlying the cerebellar modulation of nonsomatic functions.","DOI":"10.1007/s12311-010-0230-5","ISSN":"1473-4230","note":"PMID: 21132574","journalAbbreviation":"Cerebellum","author":[{"family":"Demirtas-Tatlidede","given":"Asli"},{"family":"Freitas","given":"Catarina"},{"family":"Pascual-Leone","given":"Alvaro"},{"family":"Schmahmann","given":"Jeremy D"}],"issued":{"date-parts":[["2011",9]]}}}],"schema":"https://github.com/citation-style-language/schema/raw/master/csl-citation.json"} </w:instrText>
      </w:r>
      <w:r>
        <w:rPr>
          <w:rFonts w:ascii="Arial" w:hAnsi="Arial" w:cs="Arial"/>
        </w:rPr>
        <w:fldChar w:fldCharType="separate"/>
      </w:r>
      <w:r w:rsidRPr="00963F91">
        <w:rPr>
          <w:rFonts w:ascii="Arial" w:hAnsi="Arial" w:cs="Arial"/>
          <w:szCs w:val="24"/>
          <w:vertAlign w:val="superscript"/>
        </w:rPr>
        <w:t>33</w:t>
      </w:r>
      <w:r>
        <w:rPr>
          <w:rFonts w:ascii="Arial" w:hAnsi="Arial" w:cs="Arial"/>
        </w:rPr>
        <w:fldChar w:fldCharType="end"/>
      </w:r>
      <w:r w:rsidRPr="001E07AD">
        <w:rPr>
          <w:rFonts w:ascii="Arial" w:hAnsi="Arial" w:cs="Arial"/>
        </w:rPr>
        <w:t xml:space="preserve"> but it is unknown to </w:t>
      </w:r>
      <w:r w:rsidR="00734CC3">
        <w:rPr>
          <w:rFonts w:ascii="Arial" w:hAnsi="Arial" w:cs="Arial"/>
        </w:rPr>
        <w:t>what extent and by which</w:t>
      </w:r>
      <w:r w:rsidRPr="001E07AD">
        <w:rPr>
          <w:rFonts w:ascii="Arial" w:hAnsi="Arial" w:cs="Arial"/>
        </w:rPr>
        <w:t xml:space="preserve"> mechanism</w:t>
      </w:r>
      <w:r>
        <w:rPr>
          <w:rFonts w:ascii="Arial" w:hAnsi="Arial" w:cs="Arial"/>
        </w:rPr>
        <w:t>s</w:t>
      </w:r>
      <w:r w:rsidRPr="001E07AD">
        <w:rPr>
          <w:rFonts w:ascii="Arial" w:hAnsi="Arial" w:cs="Arial"/>
        </w:rPr>
        <w:t xml:space="preserve">. We can pharmacologically mimic </w:t>
      </w:r>
      <w:r>
        <w:rPr>
          <w:rFonts w:ascii="Arial" w:hAnsi="Arial" w:cs="Arial"/>
        </w:rPr>
        <w:t xml:space="preserve">frontal cortex </w:t>
      </w:r>
      <w:r w:rsidR="00734CC3">
        <w:rPr>
          <w:rFonts w:ascii="Arial" w:hAnsi="Arial" w:cs="Arial"/>
        </w:rPr>
        <w:t>dysfunction,</w:t>
      </w:r>
      <w:r w:rsidRPr="001E07AD">
        <w:rPr>
          <w:rFonts w:ascii="Arial" w:hAnsi="Arial" w:cs="Arial"/>
        </w:rPr>
        <w:t xml:space="preserve"> allowing us to de</w:t>
      </w:r>
      <w:r>
        <w:rPr>
          <w:rFonts w:ascii="Arial" w:hAnsi="Arial" w:cs="Arial"/>
        </w:rPr>
        <w:t xml:space="preserve">termine whether </w:t>
      </w:r>
      <w:r w:rsidR="00C775B0">
        <w:rPr>
          <w:rFonts w:ascii="Arial" w:hAnsi="Arial" w:cs="Arial"/>
        </w:rPr>
        <w:t xml:space="preserve">optogenetic </w:t>
      </w:r>
      <w:r>
        <w:rPr>
          <w:rFonts w:ascii="Arial" w:hAnsi="Arial" w:cs="Arial"/>
        </w:rPr>
        <w:t>stimulation of</w:t>
      </w:r>
      <w:r w:rsidRPr="001E07AD">
        <w:rPr>
          <w:rFonts w:ascii="Arial" w:hAnsi="Arial" w:cs="Arial"/>
        </w:rPr>
        <w:t xml:space="preserve"> LCN D1DR</w:t>
      </w:r>
      <w:r>
        <w:rPr>
          <w:rFonts w:ascii="Arial" w:hAnsi="Arial" w:cs="Arial"/>
        </w:rPr>
        <w:t>-expressing</w:t>
      </w:r>
      <w:r w:rsidRPr="001E07AD">
        <w:rPr>
          <w:rFonts w:ascii="Arial" w:hAnsi="Arial" w:cs="Arial"/>
        </w:rPr>
        <w:t xml:space="preserve"> neurons rescues</w:t>
      </w:r>
      <w:r>
        <w:rPr>
          <w:rFonts w:ascii="Arial" w:hAnsi="Arial" w:cs="Arial"/>
        </w:rPr>
        <w:t xml:space="preserve"> interval</w:t>
      </w:r>
      <w:r w:rsidRPr="001E07AD">
        <w:rPr>
          <w:rFonts w:ascii="Arial" w:hAnsi="Arial" w:cs="Arial"/>
        </w:rPr>
        <w:t xml:space="preserve"> timing performance and impacts </w:t>
      </w:r>
      <w:r w:rsidR="0078237B">
        <w:rPr>
          <w:rFonts w:ascii="Arial" w:hAnsi="Arial" w:cs="Arial"/>
        </w:rPr>
        <w:t>neuronal activity</w:t>
      </w:r>
      <w:r w:rsidRPr="001E07AD">
        <w:rPr>
          <w:rFonts w:ascii="Arial" w:hAnsi="Arial" w:cs="Arial"/>
        </w:rPr>
        <w:t xml:space="preserve"> in the </w:t>
      </w:r>
      <w:r>
        <w:rPr>
          <w:rFonts w:ascii="Arial" w:hAnsi="Arial" w:cs="Arial"/>
        </w:rPr>
        <w:t>PL</w:t>
      </w:r>
      <w:r w:rsidRPr="001E07AD">
        <w:rPr>
          <w:rFonts w:ascii="Arial" w:hAnsi="Arial" w:cs="Arial"/>
        </w:rPr>
        <w:t xml:space="preserve">. This design will allow us to test the </w:t>
      </w:r>
      <w:r w:rsidRPr="001E07AD">
        <w:rPr>
          <w:rFonts w:ascii="Arial" w:hAnsi="Arial" w:cs="Arial"/>
          <w:u w:val="single"/>
        </w:rPr>
        <w:t>hypothesis</w:t>
      </w:r>
      <w:r w:rsidRPr="001E07AD">
        <w:rPr>
          <w:rFonts w:ascii="Arial" w:hAnsi="Arial" w:cs="Arial"/>
        </w:rPr>
        <w:t xml:space="preserve"> that stimulation of LCN D1DR-expressing neurons can compensate for aberrant activity in the </w:t>
      </w:r>
      <w:r>
        <w:rPr>
          <w:rFonts w:ascii="Arial" w:hAnsi="Arial" w:cs="Arial"/>
        </w:rPr>
        <w:t>PL</w:t>
      </w:r>
      <w:r w:rsidR="00F27828">
        <w:rPr>
          <w:rFonts w:ascii="Arial" w:hAnsi="Arial" w:cs="Arial"/>
        </w:rPr>
        <w:t xml:space="preserve"> and improve</w:t>
      </w:r>
      <w:r w:rsidRPr="001E07AD">
        <w:rPr>
          <w:rFonts w:ascii="Arial" w:hAnsi="Arial" w:cs="Arial"/>
        </w:rPr>
        <w:t xml:space="preserve"> </w:t>
      </w:r>
      <w:r>
        <w:rPr>
          <w:rFonts w:ascii="Arial" w:hAnsi="Arial" w:cs="Arial"/>
        </w:rPr>
        <w:t xml:space="preserve">interval </w:t>
      </w:r>
      <w:r w:rsidRPr="001E07AD">
        <w:rPr>
          <w:rFonts w:ascii="Arial" w:hAnsi="Arial" w:cs="Arial"/>
        </w:rPr>
        <w:t xml:space="preserve">timing performance. </w:t>
      </w:r>
      <w:r w:rsidRPr="00346CBB">
        <w:rPr>
          <w:rFonts w:ascii="Arial" w:hAnsi="Arial" w:cs="Arial"/>
        </w:rPr>
        <w:t xml:space="preserve">Here we will measure ‘compensation’ based </w:t>
      </w:r>
      <w:r w:rsidRPr="002166D5">
        <w:rPr>
          <w:rFonts w:ascii="Arial" w:hAnsi="Arial" w:cs="Arial"/>
        </w:rPr>
        <w:t xml:space="preserve">on improvement in interval timing </w:t>
      </w:r>
      <w:r>
        <w:rPr>
          <w:rFonts w:ascii="Arial" w:hAnsi="Arial" w:cs="Arial"/>
        </w:rPr>
        <w:t xml:space="preserve">task </w:t>
      </w:r>
      <w:r w:rsidRPr="002166D5">
        <w:rPr>
          <w:rFonts w:ascii="Arial" w:hAnsi="Arial" w:cs="Arial"/>
        </w:rPr>
        <w:t xml:space="preserve">performance </w:t>
      </w:r>
      <w:r w:rsidR="00C775B0">
        <w:rPr>
          <w:rFonts w:ascii="Arial" w:hAnsi="Arial" w:cs="Arial"/>
        </w:rPr>
        <w:t xml:space="preserve">precision </w:t>
      </w:r>
      <w:r w:rsidRPr="002166D5">
        <w:rPr>
          <w:rFonts w:ascii="Arial" w:hAnsi="Arial" w:cs="Arial"/>
        </w:rPr>
        <w:t>and increased frontal cortex</w:t>
      </w:r>
      <w:r w:rsidR="0078237B">
        <w:rPr>
          <w:rFonts w:ascii="Arial" w:hAnsi="Arial" w:cs="Arial"/>
        </w:rPr>
        <w:t xml:space="preserve"> single unit synchronization and LFP 1-4Hz power</w:t>
      </w:r>
      <w:r w:rsidRPr="002166D5">
        <w:rPr>
          <w:rFonts w:ascii="Arial" w:hAnsi="Arial" w:cs="Arial"/>
        </w:rPr>
        <w:t xml:space="preserve">. </w:t>
      </w:r>
    </w:p>
    <w:p w:rsidR="00381627" w:rsidRPr="00BB4CDF" w:rsidRDefault="003B7EFF" w:rsidP="00BB4CDF">
      <w:pPr>
        <w:spacing w:after="0" w:line="240" w:lineRule="auto"/>
        <w:rPr>
          <w:rFonts w:ascii="Arial" w:hAnsi="Arial" w:cs="Arial"/>
        </w:rPr>
      </w:pPr>
      <w:r>
        <w:rPr>
          <w:rFonts w:ascii="Arial" w:hAnsi="Arial" w:cs="Arial"/>
        </w:rPr>
        <w:tab/>
      </w:r>
      <w:r w:rsidR="00BB4CDF" w:rsidRPr="001E07AD">
        <w:rPr>
          <w:rFonts w:ascii="Arial" w:hAnsi="Arial" w:cs="Arial"/>
        </w:rPr>
        <w:t>Th</w:t>
      </w:r>
      <w:r w:rsidR="00101F02">
        <w:rPr>
          <w:rFonts w:ascii="Arial" w:hAnsi="Arial" w:cs="Arial"/>
        </w:rPr>
        <w:t>e proposed project will provide</w:t>
      </w:r>
      <w:r w:rsidR="00BB4CDF" w:rsidRPr="001E07AD">
        <w:rPr>
          <w:rFonts w:ascii="Arial" w:hAnsi="Arial" w:cs="Arial"/>
        </w:rPr>
        <w:t xml:space="preserve"> extensive training in vital techniques for my future research</w:t>
      </w:r>
      <w:r w:rsidR="00BB4CDF">
        <w:rPr>
          <w:rFonts w:ascii="Arial" w:hAnsi="Arial" w:cs="Arial"/>
        </w:rPr>
        <w:t xml:space="preserve"> such as, focal drug infusion, optogenetic stimulation,</w:t>
      </w:r>
      <w:r w:rsidR="00E541D0">
        <w:rPr>
          <w:rFonts w:ascii="Arial" w:hAnsi="Arial" w:cs="Arial"/>
        </w:rPr>
        <w:t xml:space="preserve"> electrophysiological recording</w:t>
      </w:r>
      <w:r w:rsidR="00BB4CDF">
        <w:rPr>
          <w:rFonts w:ascii="Arial" w:hAnsi="Arial" w:cs="Arial"/>
        </w:rPr>
        <w:t>, and conducting associated data analyses</w:t>
      </w:r>
      <w:r w:rsidR="00BB4CDF" w:rsidRPr="001E07AD">
        <w:rPr>
          <w:rFonts w:ascii="Arial" w:hAnsi="Arial" w:cs="Arial"/>
        </w:rPr>
        <w:t xml:space="preserve">. Additionally, our results will provide </w:t>
      </w:r>
      <w:r w:rsidR="00BB4CDF">
        <w:rPr>
          <w:rFonts w:ascii="Arial" w:hAnsi="Arial" w:cs="Arial"/>
        </w:rPr>
        <w:t>further</w:t>
      </w:r>
      <w:r w:rsidR="00BB4CDF" w:rsidRPr="001E07AD">
        <w:rPr>
          <w:rFonts w:ascii="Arial" w:hAnsi="Arial" w:cs="Arial"/>
        </w:rPr>
        <w:t xml:space="preserve"> insight into cerebellar modulation of the frontal cortex during </w:t>
      </w:r>
      <w:r w:rsidR="00BB4CDF">
        <w:rPr>
          <w:rFonts w:ascii="Arial" w:hAnsi="Arial" w:cs="Arial"/>
        </w:rPr>
        <w:t>cognitive processing at baseline and in pharmacologically altered states</w:t>
      </w:r>
      <w:r w:rsidR="00BB4CDF" w:rsidRPr="001E07AD">
        <w:rPr>
          <w:rFonts w:ascii="Arial" w:hAnsi="Arial" w:cs="Arial"/>
        </w:rPr>
        <w:t xml:space="preserve">. Therefore, our findings could better define therapeutic targets for treatment of cognitive symptoms of schizophrenia. </w:t>
      </w:r>
    </w:p>
    <w:sectPr w:rsidR="00381627" w:rsidRPr="00BB4CDF" w:rsidSect="00BB4C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CDF"/>
    <w:rsid w:val="00022231"/>
    <w:rsid w:val="00101F02"/>
    <w:rsid w:val="00366D21"/>
    <w:rsid w:val="00381627"/>
    <w:rsid w:val="003B7EFF"/>
    <w:rsid w:val="006343D4"/>
    <w:rsid w:val="006400FF"/>
    <w:rsid w:val="00650670"/>
    <w:rsid w:val="00657740"/>
    <w:rsid w:val="00734CC3"/>
    <w:rsid w:val="0078237B"/>
    <w:rsid w:val="00803F69"/>
    <w:rsid w:val="00920BFB"/>
    <w:rsid w:val="00B95201"/>
    <w:rsid w:val="00BB4CDF"/>
    <w:rsid w:val="00C7490D"/>
    <w:rsid w:val="00C775B0"/>
    <w:rsid w:val="00D433DD"/>
    <w:rsid w:val="00DD03C4"/>
    <w:rsid w:val="00E14591"/>
    <w:rsid w:val="00E541D0"/>
    <w:rsid w:val="00EC21AD"/>
    <w:rsid w:val="00ED0F05"/>
    <w:rsid w:val="00F2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C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C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40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8343</Words>
  <Characters>47558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55790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Heslin, Kelsey</dc:creator>
  <cp:lastModifiedBy>Noterman, Maria F</cp:lastModifiedBy>
  <cp:revision>6</cp:revision>
  <cp:lastPrinted>2018-08-01T20:13:00Z</cp:lastPrinted>
  <dcterms:created xsi:type="dcterms:W3CDTF">2018-10-23T13:37:00Z</dcterms:created>
  <dcterms:modified xsi:type="dcterms:W3CDTF">2018-10-23T17:14:00Z</dcterms:modified>
</cp:coreProperties>
</file>