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8DD2" w14:textId="02BBCA59" w:rsidR="003D4E1E" w:rsidRDefault="003D4E1E" w:rsidP="003D4E1E">
      <w:pPr>
        <w:jc w:val="center"/>
        <w:rPr>
          <w:rFonts w:ascii="Times New Roman" w:hAnsi="Times New Roman" w:cs="Times New Roman"/>
          <w:b/>
          <w:bCs/>
          <w:sz w:val="24"/>
          <w:szCs w:val="24"/>
        </w:rPr>
      </w:pPr>
      <w:bookmarkStart w:id="0" w:name="_Hlk69022475"/>
      <w:bookmarkEnd w:id="0"/>
    </w:p>
    <w:p w14:paraId="794E794B" w14:textId="52901E98" w:rsidR="003D4E1E" w:rsidRDefault="003D4E1E" w:rsidP="003D4E1E">
      <w:pPr>
        <w:jc w:val="center"/>
        <w:rPr>
          <w:rFonts w:ascii="Times New Roman" w:hAnsi="Times New Roman" w:cs="Times New Roman"/>
          <w:b/>
          <w:bCs/>
          <w:sz w:val="24"/>
          <w:szCs w:val="24"/>
        </w:rPr>
      </w:pPr>
    </w:p>
    <w:p w14:paraId="7DF290CC" w14:textId="09D482DA" w:rsidR="003D4E1E" w:rsidRDefault="003D4E1E" w:rsidP="003D4E1E">
      <w:pPr>
        <w:jc w:val="center"/>
        <w:rPr>
          <w:rFonts w:ascii="Times New Roman" w:hAnsi="Times New Roman" w:cs="Times New Roman"/>
          <w:b/>
          <w:bCs/>
          <w:sz w:val="24"/>
          <w:szCs w:val="24"/>
        </w:rPr>
      </w:pPr>
    </w:p>
    <w:p w14:paraId="55E97070" w14:textId="778B5140" w:rsidR="003D4E1E" w:rsidRPr="00BE095C" w:rsidRDefault="003D4E1E" w:rsidP="003D4E1E">
      <w:pPr>
        <w:jc w:val="center"/>
        <w:rPr>
          <w:rFonts w:ascii="Times New Roman" w:hAnsi="Times New Roman" w:cs="Times New Roman"/>
          <w:b/>
          <w:bCs/>
          <w:sz w:val="24"/>
          <w:szCs w:val="24"/>
        </w:rPr>
      </w:pPr>
    </w:p>
    <w:p w14:paraId="2595DCAA" w14:textId="42BB08B9" w:rsidR="003D4E1E" w:rsidRDefault="003D4E1E" w:rsidP="004F6D63">
      <w:pPr>
        <w:rPr>
          <w:rFonts w:ascii="Times New Roman" w:hAnsi="Times New Roman" w:cs="Times New Roman"/>
          <w:b/>
          <w:bCs/>
          <w:sz w:val="24"/>
          <w:szCs w:val="24"/>
        </w:rPr>
      </w:pPr>
    </w:p>
    <w:p w14:paraId="1C4A68C4" w14:textId="77777777" w:rsidR="004F6D63" w:rsidRPr="00BE095C" w:rsidRDefault="004F6D63" w:rsidP="004F6D63">
      <w:pPr>
        <w:rPr>
          <w:rFonts w:ascii="Times New Roman" w:hAnsi="Times New Roman" w:cs="Times New Roman"/>
          <w:b/>
          <w:bCs/>
          <w:sz w:val="24"/>
          <w:szCs w:val="24"/>
        </w:rPr>
      </w:pPr>
    </w:p>
    <w:p w14:paraId="7104C53E" w14:textId="070DD861" w:rsidR="003D4E1E" w:rsidRPr="00BE095C" w:rsidRDefault="003D4E1E" w:rsidP="003D4E1E">
      <w:pPr>
        <w:jc w:val="center"/>
        <w:rPr>
          <w:rFonts w:ascii="Times New Roman" w:hAnsi="Times New Roman" w:cs="Times New Roman"/>
          <w:b/>
          <w:bCs/>
          <w:sz w:val="24"/>
          <w:szCs w:val="24"/>
        </w:rPr>
      </w:pPr>
      <w:r w:rsidRPr="00BE095C">
        <w:rPr>
          <w:rFonts w:ascii="Times New Roman" w:hAnsi="Times New Roman" w:cs="Times New Roman"/>
          <w:noProof/>
          <w:sz w:val="24"/>
          <w:szCs w:val="24"/>
        </w:rPr>
        <w:drawing>
          <wp:inline distT="0" distB="0" distL="0" distR="0" wp14:anchorId="449A3AAD" wp14:editId="5FFF0B99">
            <wp:extent cx="1483744" cy="1483744"/>
            <wp:effectExtent l="0" t="0" r="2540" b="2540"/>
            <wp:docPr id="4" name="Picture 4" descr="Logos and Lockups: Design: Brand Guidelines: India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 and Lockups: Design: Brand Guidelines: Indiana University"/>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495687" cy="1495687"/>
                    </a:xfrm>
                    <a:prstGeom prst="rect">
                      <a:avLst/>
                    </a:prstGeom>
                    <a:noFill/>
                    <a:ln>
                      <a:noFill/>
                    </a:ln>
                  </pic:spPr>
                </pic:pic>
              </a:graphicData>
            </a:graphic>
          </wp:inline>
        </w:drawing>
      </w:r>
    </w:p>
    <w:p w14:paraId="26C5863E" w14:textId="77777777" w:rsidR="003D4E1E" w:rsidRPr="00BE095C" w:rsidRDefault="003D4E1E" w:rsidP="003D4E1E">
      <w:pPr>
        <w:jc w:val="center"/>
        <w:rPr>
          <w:rFonts w:ascii="Times New Roman" w:hAnsi="Times New Roman" w:cs="Times New Roman"/>
          <w:b/>
          <w:bCs/>
          <w:sz w:val="24"/>
          <w:szCs w:val="24"/>
        </w:rPr>
      </w:pPr>
    </w:p>
    <w:p w14:paraId="1A0FC964" w14:textId="59803D84" w:rsidR="003D4E1E" w:rsidRDefault="003D4E1E" w:rsidP="003D4E1E">
      <w:pPr>
        <w:jc w:val="center"/>
        <w:rPr>
          <w:rFonts w:ascii="Times New Roman" w:hAnsi="Times New Roman" w:cs="Times New Roman"/>
          <w:b/>
          <w:bCs/>
          <w:sz w:val="24"/>
          <w:szCs w:val="24"/>
        </w:rPr>
      </w:pPr>
      <w:r w:rsidRPr="00BE095C">
        <w:rPr>
          <w:rFonts w:ascii="Times New Roman" w:hAnsi="Times New Roman" w:cs="Times New Roman"/>
          <w:b/>
          <w:bCs/>
          <w:sz w:val="24"/>
          <w:szCs w:val="24"/>
        </w:rPr>
        <w:t>Identifying Home Credit Application Default Risk</w:t>
      </w:r>
    </w:p>
    <w:p w14:paraId="3F7CD7B5" w14:textId="77777777" w:rsidR="002F148F" w:rsidRPr="00BE095C" w:rsidRDefault="002F148F" w:rsidP="003D4E1E">
      <w:pPr>
        <w:jc w:val="center"/>
        <w:rPr>
          <w:rFonts w:ascii="Times New Roman" w:hAnsi="Times New Roman" w:cs="Times New Roman"/>
          <w:b/>
          <w:bCs/>
          <w:sz w:val="24"/>
          <w:szCs w:val="24"/>
        </w:rPr>
      </w:pPr>
    </w:p>
    <w:p w14:paraId="71A8AA56" w14:textId="77777777"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Joel Klein, Rakesh Jothishankar, Suriyadeepan Narayanasamy, Ashley Thornton</w:t>
      </w:r>
    </w:p>
    <w:p w14:paraId="5232098F" w14:textId="580FCFED"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Luddy School of Engineering, Indiana University</w:t>
      </w:r>
    </w:p>
    <w:p w14:paraId="71BC9FD0" w14:textId="2DC5D536"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INFO 526: Applied Machine Learning</w:t>
      </w:r>
    </w:p>
    <w:p w14:paraId="51780AB3" w14:textId="67FA2AA1" w:rsidR="003D4E1E" w:rsidRPr="00BE095C"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 xml:space="preserve">   James Shanahan, Ph. D.</w:t>
      </w:r>
    </w:p>
    <w:p w14:paraId="16F43A4C" w14:textId="247F7BC7" w:rsidR="00DE55B0" w:rsidRDefault="003D4E1E" w:rsidP="003D4E1E">
      <w:pPr>
        <w:jc w:val="center"/>
        <w:rPr>
          <w:rFonts w:ascii="Times New Roman" w:hAnsi="Times New Roman" w:cs="Times New Roman"/>
          <w:sz w:val="24"/>
          <w:szCs w:val="24"/>
        </w:rPr>
      </w:pPr>
      <w:r w:rsidRPr="00BE095C">
        <w:rPr>
          <w:rFonts w:ascii="Times New Roman" w:hAnsi="Times New Roman" w:cs="Times New Roman"/>
          <w:sz w:val="24"/>
          <w:szCs w:val="24"/>
        </w:rPr>
        <w:t xml:space="preserve">April </w:t>
      </w:r>
      <w:r w:rsidR="00B976E2">
        <w:rPr>
          <w:rFonts w:ascii="Times New Roman" w:hAnsi="Times New Roman" w:cs="Times New Roman"/>
          <w:sz w:val="24"/>
          <w:szCs w:val="24"/>
        </w:rPr>
        <w:t>20</w:t>
      </w:r>
      <w:r w:rsidRPr="00BE095C">
        <w:rPr>
          <w:rFonts w:ascii="Times New Roman" w:hAnsi="Times New Roman" w:cs="Times New Roman"/>
          <w:sz w:val="24"/>
          <w:szCs w:val="24"/>
        </w:rPr>
        <w:t>, 2021</w:t>
      </w:r>
    </w:p>
    <w:p w14:paraId="4EF9E0B6" w14:textId="532CD8CC" w:rsidR="00B10BA8" w:rsidRDefault="00B10BA8">
      <w:pPr>
        <w:rPr>
          <w:rFonts w:ascii="Times New Roman" w:hAnsi="Times New Roman" w:cs="Times New Roman"/>
          <w:noProof/>
          <w:sz w:val="24"/>
          <w:szCs w:val="24"/>
        </w:rPr>
      </w:pPr>
      <w:r>
        <w:rPr>
          <w:rFonts w:ascii="Times New Roman" w:hAnsi="Times New Roman" w:cs="Times New Roman"/>
          <w:noProof/>
          <w:sz w:val="24"/>
          <w:szCs w:val="24"/>
        </w:rPr>
        <w:br w:type="page"/>
      </w:r>
    </w:p>
    <w:p w14:paraId="4C8D14D8" w14:textId="7C158B67" w:rsidR="00EF1E60" w:rsidRPr="002F148F" w:rsidRDefault="00DE55B0" w:rsidP="00B10BA8">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A</w:t>
      </w:r>
      <w:r w:rsidR="002F148F" w:rsidRPr="002F148F">
        <w:rPr>
          <w:rFonts w:ascii="Times New Roman" w:hAnsi="Times New Roman" w:cs="Times New Roman"/>
          <w:b/>
          <w:bCs/>
          <w:sz w:val="24"/>
          <w:szCs w:val="24"/>
        </w:rPr>
        <w:t>bstract</w:t>
      </w:r>
    </w:p>
    <w:p w14:paraId="6318BC54" w14:textId="76CE07D7" w:rsidR="00BE095C" w:rsidRPr="00BE095C" w:rsidRDefault="00B976E2"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Many</w:t>
      </w:r>
      <w:r w:rsidR="00DE55B0" w:rsidRPr="00BE095C">
        <w:rPr>
          <w:rFonts w:ascii="Times New Roman" w:hAnsi="Times New Roman" w:cs="Times New Roman"/>
          <w:sz w:val="24"/>
          <w:szCs w:val="24"/>
        </w:rPr>
        <w:t xml:space="preserve"> consumers struggle </w:t>
      </w:r>
      <w:r>
        <w:rPr>
          <w:rFonts w:ascii="Times New Roman" w:hAnsi="Times New Roman" w:cs="Times New Roman"/>
          <w:sz w:val="24"/>
          <w:szCs w:val="24"/>
        </w:rPr>
        <w:t>receiving</w:t>
      </w:r>
      <w:r w:rsidR="00DE55B0" w:rsidRPr="00BE095C">
        <w:rPr>
          <w:rFonts w:ascii="Times New Roman" w:hAnsi="Times New Roman" w:cs="Times New Roman"/>
          <w:sz w:val="24"/>
          <w:szCs w:val="24"/>
        </w:rPr>
        <w:t xml:space="preserve"> loan support from banks due to lacking credit history. Home Credit is a service whose goal is to provide loan opportunities for this underserved population. Failing to build and implement an accurate repayment </w:t>
      </w:r>
      <w:r w:rsidR="00F26B19" w:rsidRPr="00BE095C">
        <w:rPr>
          <w:rFonts w:ascii="Times New Roman" w:hAnsi="Times New Roman" w:cs="Times New Roman"/>
          <w:sz w:val="24"/>
          <w:szCs w:val="24"/>
        </w:rPr>
        <w:t xml:space="preserve">detection method </w:t>
      </w:r>
      <w:r w:rsidR="00DE55B0" w:rsidRPr="00BE095C">
        <w:rPr>
          <w:rFonts w:ascii="Times New Roman" w:hAnsi="Times New Roman" w:cs="Times New Roman"/>
          <w:sz w:val="24"/>
          <w:szCs w:val="24"/>
        </w:rPr>
        <w:t xml:space="preserve">assumes major consequences. </w:t>
      </w:r>
      <w:r w:rsidR="00FC1339" w:rsidRPr="00BE095C">
        <w:rPr>
          <w:rFonts w:ascii="Times New Roman" w:hAnsi="Times New Roman" w:cs="Times New Roman"/>
          <w:sz w:val="24"/>
          <w:szCs w:val="24"/>
        </w:rPr>
        <w:t>Missed</w:t>
      </w:r>
      <w:r w:rsidR="00DE55B0" w:rsidRPr="00BE095C">
        <w:rPr>
          <w:rFonts w:ascii="Times New Roman" w:hAnsi="Times New Roman" w:cs="Times New Roman"/>
          <w:sz w:val="24"/>
          <w:szCs w:val="24"/>
        </w:rPr>
        <w:t xml:space="preserve"> financial interest opportunity </w:t>
      </w:r>
      <w:r w:rsidR="00FC1339" w:rsidRPr="00BE095C">
        <w:rPr>
          <w:rFonts w:ascii="Times New Roman" w:hAnsi="Times New Roman" w:cs="Times New Roman"/>
          <w:sz w:val="24"/>
          <w:szCs w:val="24"/>
        </w:rPr>
        <w:t>unfolds when denied consumer</w:t>
      </w:r>
      <w:r w:rsidR="004F6D63">
        <w:rPr>
          <w:rFonts w:ascii="Times New Roman" w:hAnsi="Times New Roman" w:cs="Times New Roman"/>
          <w:sz w:val="24"/>
          <w:szCs w:val="24"/>
        </w:rPr>
        <w:t>s</w:t>
      </w:r>
      <w:r w:rsidR="00FC1339" w:rsidRPr="00BE095C">
        <w:rPr>
          <w:rFonts w:ascii="Times New Roman" w:hAnsi="Times New Roman" w:cs="Times New Roman"/>
          <w:sz w:val="24"/>
          <w:szCs w:val="24"/>
        </w:rPr>
        <w:t xml:space="preserve"> </w:t>
      </w:r>
      <w:r w:rsidR="00F26B19" w:rsidRPr="00BE095C">
        <w:rPr>
          <w:rFonts w:ascii="Times New Roman" w:hAnsi="Times New Roman" w:cs="Times New Roman"/>
          <w:sz w:val="24"/>
          <w:szCs w:val="24"/>
        </w:rPr>
        <w:t>can</w:t>
      </w:r>
      <w:r w:rsidR="00DE55B0" w:rsidRPr="00BE095C">
        <w:rPr>
          <w:rFonts w:ascii="Times New Roman" w:hAnsi="Times New Roman" w:cs="Times New Roman"/>
          <w:sz w:val="24"/>
          <w:szCs w:val="24"/>
        </w:rPr>
        <w:t xml:space="preserve"> </w:t>
      </w:r>
      <w:r w:rsidR="00FC1339" w:rsidRPr="00BE095C">
        <w:rPr>
          <w:rFonts w:ascii="Times New Roman" w:hAnsi="Times New Roman" w:cs="Times New Roman"/>
          <w:sz w:val="24"/>
          <w:szCs w:val="24"/>
        </w:rPr>
        <w:t>truly re</w:t>
      </w:r>
      <w:r w:rsidR="00DE55B0" w:rsidRPr="00BE095C">
        <w:rPr>
          <w:rFonts w:ascii="Times New Roman" w:hAnsi="Times New Roman" w:cs="Times New Roman"/>
          <w:sz w:val="24"/>
          <w:szCs w:val="24"/>
        </w:rPr>
        <w:t>pay the loa</w:t>
      </w:r>
      <w:r w:rsidR="00F26B19" w:rsidRPr="00BE095C">
        <w:rPr>
          <w:rFonts w:ascii="Times New Roman" w:hAnsi="Times New Roman" w:cs="Times New Roman"/>
          <w:sz w:val="24"/>
          <w:szCs w:val="24"/>
        </w:rPr>
        <w:t>n</w:t>
      </w:r>
      <w:r w:rsidR="00DE55B0" w:rsidRPr="00BE095C">
        <w:rPr>
          <w:rFonts w:ascii="Times New Roman" w:hAnsi="Times New Roman" w:cs="Times New Roman"/>
          <w:sz w:val="24"/>
          <w:szCs w:val="24"/>
        </w:rPr>
        <w:t>. Consequently, if a loan is granted to consumer</w:t>
      </w:r>
      <w:r w:rsidR="00FC1339" w:rsidRPr="00BE095C">
        <w:rPr>
          <w:rFonts w:ascii="Times New Roman" w:hAnsi="Times New Roman" w:cs="Times New Roman"/>
          <w:sz w:val="24"/>
          <w:szCs w:val="24"/>
        </w:rPr>
        <w:t>s</w:t>
      </w:r>
      <w:r w:rsidR="00DE55B0" w:rsidRPr="00BE095C">
        <w:rPr>
          <w:rFonts w:ascii="Times New Roman" w:hAnsi="Times New Roman" w:cs="Times New Roman"/>
          <w:sz w:val="24"/>
          <w:szCs w:val="24"/>
        </w:rPr>
        <w:t xml:space="preserve"> likely to default, Home Credit may not recoup the principal. </w:t>
      </w:r>
      <w:r w:rsidR="00F26B19" w:rsidRPr="00BE095C">
        <w:rPr>
          <w:rFonts w:ascii="Times New Roman" w:hAnsi="Times New Roman" w:cs="Times New Roman"/>
          <w:sz w:val="24"/>
          <w:szCs w:val="24"/>
        </w:rPr>
        <w:t xml:space="preserve">This paper aims to address this issue by proposing a machine learning approach using Home Credit internal and external loan application and </w:t>
      </w:r>
      <w:r w:rsidR="004F6D63">
        <w:rPr>
          <w:rFonts w:ascii="Times New Roman" w:hAnsi="Times New Roman" w:cs="Times New Roman"/>
          <w:sz w:val="24"/>
          <w:szCs w:val="24"/>
        </w:rPr>
        <w:t xml:space="preserve">credit </w:t>
      </w:r>
      <w:r w:rsidR="00F26B19" w:rsidRPr="00BE095C">
        <w:rPr>
          <w:rFonts w:ascii="Times New Roman" w:hAnsi="Times New Roman" w:cs="Times New Roman"/>
          <w:sz w:val="24"/>
          <w:szCs w:val="24"/>
        </w:rPr>
        <w:t>payment history data for automatic loan default detection</w:t>
      </w:r>
      <w:r w:rsidR="00DE55B0" w:rsidRPr="00BE095C">
        <w:rPr>
          <w:rFonts w:ascii="Times New Roman" w:hAnsi="Times New Roman" w:cs="Times New Roman"/>
          <w:sz w:val="24"/>
          <w:szCs w:val="24"/>
        </w:rPr>
        <w:t xml:space="preserve">. </w:t>
      </w:r>
      <w:r w:rsidR="00F26B19" w:rsidRPr="00BE095C">
        <w:rPr>
          <w:rFonts w:ascii="Times New Roman" w:hAnsi="Times New Roman" w:cs="Times New Roman"/>
          <w:sz w:val="24"/>
          <w:szCs w:val="24"/>
        </w:rPr>
        <w:t>We introduc</w:t>
      </w:r>
      <w:r w:rsidR="0033238D">
        <w:rPr>
          <w:rFonts w:ascii="Times New Roman" w:hAnsi="Times New Roman" w:cs="Times New Roman"/>
          <w:sz w:val="24"/>
          <w:szCs w:val="24"/>
        </w:rPr>
        <w:t>e</w:t>
      </w:r>
      <w:r w:rsidR="00F26B19" w:rsidRPr="00BE095C">
        <w:rPr>
          <w:rFonts w:ascii="Times New Roman" w:hAnsi="Times New Roman" w:cs="Times New Roman"/>
          <w:sz w:val="24"/>
          <w:szCs w:val="24"/>
        </w:rPr>
        <w:t xml:space="preserve"> a simple and explainable logistic regression algorithm with the loan application data. </w:t>
      </w:r>
      <w:r w:rsidR="00FC1339" w:rsidRPr="00BE095C">
        <w:rPr>
          <w:rFonts w:ascii="Times New Roman" w:hAnsi="Times New Roman" w:cs="Times New Roman"/>
          <w:sz w:val="24"/>
          <w:szCs w:val="24"/>
        </w:rPr>
        <w:t>Additionally</w:t>
      </w:r>
      <w:r w:rsidR="00F26B19" w:rsidRPr="00BE095C">
        <w:rPr>
          <w:rFonts w:ascii="Times New Roman" w:hAnsi="Times New Roman" w:cs="Times New Roman"/>
          <w:sz w:val="24"/>
          <w:szCs w:val="24"/>
        </w:rPr>
        <w:t xml:space="preserve">, we explore more advanced machine learning and deep learning algorithms such as gradient boosting machines and neural networks </w:t>
      </w:r>
      <w:r w:rsidR="00FC1339" w:rsidRPr="00BE095C">
        <w:rPr>
          <w:rFonts w:ascii="Times New Roman" w:hAnsi="Times New Roman" w:cs="Times New Roman"/>
          <w:sz w:val="24"/>
          <w:szCs w:val="24"/>
        </w:rPr>
        <w:t xml:space="preserve">to improve default classification. The results </w:t>
      </w:r>
      <w:r w:rsidR="004F6D63">
        <w:rPr>
          <w:rFonts w:ascii="Times New Roman" w:hAnsi="Times New Roman" w:cs="Times New Roman"/>
          <w:sz w:val="24"/>
          <w:szCs w:val="24"/>
        </w:rPr>
        <w:t xml:space="preserve">will </w:t>
      </w:r>
      <w:r w:rsidR="00FC1339" w:rsidRPr="00BE095C">
        <w:rPr>
          <w:rFonts w:ascii="Times New Roman" w:hAnsi="Times New Roman" w:cs="Times New Roman"/>
          <w:sz w:val="24"/>
          <w:szCs w:val="24"/>
        </w:rPr>
        <w:t xml:space="preserve">show strong performance </w:t>
      </w:r>
      <w:r w:rsidR="0033238D">
        <w:rPr>
          <w:rFonts w:ascii="Times New Roman" w:hAnsi="Times New Roman" w:cs="Times New Roman"/>
          <w:sz w:val="24"/>
          <w:szCs w:val="24"/>
        </w:rPr>
        <w:t>comparable</w:t>
      </w:r>
      <w:r w:rsidR="00FC1339" w:rsidRPr="00BE095C">
        <w:rPr>
          <w:rFonts w:ascii="Times New Roman" w:hAnsi="Times New Roman" w:cs="Times New Roman"/>
          <w:sz w:val="24"/>
          <w:szCs w:val="24"/>
        </w:rPr>
        <w:t xml:space="preserve"> to existing algorithms scoring near the top of the open-source </w:t>
      </w:r>
      <w:r w:rsidR="00FC1339" w:rsidRPr="00B10BA8">
        <w:rPr>
          <w:rFonts w:ascii="Times New Roman" w:hAnsi="Times New Roman" w:cs="Times New Roman"/>
          <w:i/>
          <w:iCs/>
          <w:sz w:val="24"/>
          <w:szCs w:val="24"/>
        </w:rPr>
        <w:t>Kaggle</w:t>
      </w:r>
      <w:r w:rsidR="00FC1339" w:rsidRPr="00BE095C">
        <w:rPr>
          <w:rFonts w:ascii="Times New Roman" w:hAnsi="Times New Roman" w:cs="Times New Roman"/>
          <w:sz w:val="24"/>
          <w:szCs w:val="24"/>
        </w:rPr>
        <w:t xml:space="preserve"> leaderboard.</w:t>
      </w:r>
      <w:r w:rsidR="00BE095C" w:rsidRPr="00BE095C">
        <w:rPr>
          <w:rFonts w:ascii="Times New Roman" w:hAnsi="Times New Roman" w:cs="Times New Roman"/>
          <w:sz w:val="24"/>
          <w:szCs w:val="24"/>
        </w:rPr>
        <w:br w:type="page"/>
      </w:r>
    </w:p>
    <w:p w14:paraId="468362CD" w14:textId="490543B3" w:rsidR="00DE55B0" w:rsidRPr="002F148F" w:rsidRDefault="00DE55B0" w:rsidP="002F148F">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D</w:t>
      </w:r>
      <w:r w:rsidR="002F148F" w:rsidRPr="002F148F">
        <w:rPr>
          <w:rFonts w:ascii="Times New Roman" w:hAnsi="Times New Roman" w:cs="Times New Roman"/>
          <w:b/>
          <w:bCs/>
          <w:sz w:val="24"/>
          <w:szCs w:val="24"/>
        </w:rPr>
        <w:t>ata</w:t>
      </w:r>
    </w:p>
    <w:p w14:paraId="7639B4F2" w14:textId="33E8F3C6" w:rsidR="00A269E5" w:rsidRPr="00F361E5" w:rsidRDefault="00A269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sz w:val="24"/>
          <w:szCs w:val="24"/>
        </w:rPr>
        <w:t xml:space="preserve">The data provided by Home Credit will be used </w:t>
      </w:r>
      <w:r w:rsidR="00F361E5">
        <w:rPr>
          <w:rFonts w:ascii="Times New Roman" w:hAnsi="Times New Roman" w:cs="Times New Roman"/>
          <w:sz w:val="24"/>
          <w:szCs w:val="24"/>
        </w:rPr>
        <w:t>throughout</w:t>
      </w:r>
      <w:r w:rsidRPr="00F361E5">
        <w:rPr>
          <w:rFonts w:ascii="Times New Roman" w:hAnsi="Times New Roman" w:cs="Times New Roman"/>
          <w:sz w:val="24"/>
          <w:szCs w:val="24"/>
        </w:rPr>
        <w:t xml:space="preserve"> the </w:t>
      </w:r>
      <w:r w:rsidR="00F361E5" w:rsidRPr="00F361E5">
        <w:rPr>
          <w:rFonts w:ascii="Times New Roman" w:hAnsi="Times New Roman" w:cs="Times New Roman"/>
          <w:sz w:val="24"/>
          <w:szCs w:val="24"/>
        </w:rPr>
        <w:t>project and</w:t>
      </w:r>
      <w:r w:rsidR="009C4047" w:rsidRPr="00F361E5">
        <w:rPr>
          <w:rFonts w:ascii="Times New Roman" w:hAnsi="Times New Roman" w:cs="Times New Roman"/>
          <w:sz w:val="24"/>
          <w:szCs w:val="24"/>
        </w:rPr>
        <w:t xml:space="preserve"> </w:t>
      </w:r>
      <w:r w:rsidRPr="00F361E5">
        <w:rPr>
          <w:rFonts w:ascii="Times New Roman" w:hAnsi="Times New Roman" w:cs="Times New Roman"/>
          <w:sz w:val="24"/>
          <w:szCs w:val="24"/>
        </w:rPr>
        <w:t xml:space="preserve">is available to download from the </w:t>
      </w:r>
      <w:r w:rsidRPr="00B10BA8">
        <w:rPr>
          <w:rFonts w:ascii="Times New Roman" w:hAnsi="Times New Roman" w:cs="Times New Roman"/>
          <w:i/>
          <w:iCs/>
          <w:sz w:val="24"/>
          <w:szCs w:val="24"/>
        </w:rPr>
        <w:t>Kaggle</w:t>
      </w:r>
      <w:r w:rsidRPr="00F361E5">
        <w:rPr>
          <w:rFonts w:ascii="Times New Roman" w:hAnsi="Times New Roman" w:cs="Times New Roman"/>
          <w:sz w:val="24"/>
          <w:szCs w:val="24"/>
        </w:rPr>
        <w:t xml:space="preserve"> website</w:t>
      </w:r>
      <w:r w:rsidR="00922196" w:rsidRPr="00F361E5">
        <w:rPr>
          <w:rFonts w:ascii="Times New Roman" w:hAnsi="Times New Roman" w:cs="Times New Roman"/>
          <w:sz w:val="24"/>
          <w:szCs w:val="24"/>
        </w:rPr>
        <w:t xml:space="preserve"> </w:t>
      </w:r>
      <w:r w:rsidR="0054459C" w:rsidRPr="00F361E5">
        <w:rPr>
          <w:rFonts w:ascii="Times New Roman" w:hAnsi="Times New Roman" w:cs="Times New Roman"/>
          <w:sz w:val="24"/>
          <w:szCs w:val="24"/>
        </w:rPr>
        <w:t>in CSV format.</w:t>
      </w:r>
      <w:r w:rsidR="00A05431" w:rsidRPr="00F361E5">
        <w:rPr>
          <w:rFonts w:ascii="Times New Roman" w:hAnsi="Times New Roman" w:cs="Times New Roman"/>
          <w:sz w:val="24"/>
          <w:szCs w:val="24"/>
        </w:rPr>
        <w:t xml:space="preserve"> </w:t>
      </w:r>
      <w:r w:rsidR="00F361E5">
        <w:rPr>
          <w:rFonts w:ascii="Times New Roman" w:hAnsi="Times New Roman" w:cs="Times New Roman"/>
          <w:sz w:val="24"/>
          <w:szCs w:val="24"/>
        </w:rPr>
        <w:t>A b</w:t>
      </w:r>
      <w:r w:rsidRPr="00F361E5">
        <w:rPr>
          <w:rFonts w:ascii="Times New Roman" w:hAnsi="Times New Roman" w:cs="Times New Roman"/>
          <w:sz w:val="24"/>
          <w:szCs w:val="24"/>
        </w:rPr>
        <w:t xml:space="preserve">rief description of the </w:t>
      </w:r>
      <w:r w:rsidR="009C4047" w:rsidRPr="00F361E5">
        <w:rPr>
          <w:rFonts w:ascii="Times New Roman" w:hAnsi="Times New Roman" w:cs="Times New Roman"/>
          <w:sz w:val="24"/>
          <w:szCs w:val="24"/>
        </w:rPr>
        <w:t xml:space="preserve">available </w:t>
      </w:r>
      <w:r w:rsidRPr="00F361E5">
        <w:rPr>
          <w:rFonts w:ascii="Times New Roman" w:hAnsi="Times New Roman" w:cs="Times New Roman"/>
          <w:sz w:val="24"/>
          <w:szCs w:val="24"/>
        </w:rPr>
        <w:t xml:space="preserve">data </w:t>
      </w:r>
      <w:r w:rsidR="00F361E5">
        <w:rPr>
          <w:rFonts w:ascii="Times New Roman" w:hAnsi="Times New Roman" w:cs="Times New Roman"/>
          <w:sz w:val="24"/>
          <w:szCs w:val="24"/>
        </w:rPr>
        <w:t xml:space="preserve">is </w:t>
      </w:r>
      <w:r w:rsidRPr="00F361E5">
        <w:rPr>
          <w:rFonts w:ascii="Times New Roman" w:hAnsi="Times New Roman" w:cs="Times New Roman"/>
          <w:sz w:val="24"/>
          <w:szCs w:val="24"/>
        </w:rPr>
        <w:t>mentioned below:</w:t>
      </w:r>
    </w:p>
    <w:p w14:paraId="37051A31" w14:textId="77777777" w:rsidR="00F361E5" w:rsidRDefault="00F361E5" w:rsidP="00F361E5">
      <w:pPr>
        <w:keepNext/>
        <w:spacing w:line="480" w:lineRule="auto"/>
        <w:ind w:firstLine="720"/>
      </w:pPr>
      <w:r>
        <w:rPr>
          <w:noProof/>
        </w:rPr>
        <w:drawing>
          <wp:inline distT="0" distB="0" distL="0" distR="0" wp14:anchorId="30DAEFDA" wp14:editId="5A3042E7">
            <wp:extent cx="4925683" cy="3179592"/>
            <wp:effectExtent l="0" t="0" r="889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931575" cy="3183395"/>
                    </a:xfrm>
                    <a:prstGeom prst="rect">
                      <a:avLst/>
                    </a:prstGeom>
                  </pic:spPr>
                </pic:pic>
              </a:graphicData>
            </a:graphic>
          </wp:inline>
        </w:drawing>
      </w:r>
    </w:p>
    <w:p w14:paraId="0106E46E" w14:textId="3BCBC6EE" w:rsidR="00F361E5" w:rsidRDefault="00F361E5" w:rsidP="00F361E5">
      <w:pPr>
        <w:pStyle w:val="Caption"/>
        <w:rPr>
          <w:noProof/>
          <w:color w:val="auto"/>
        </w:rPr>
      </w:pPr>
      <w:r w:rsidRPr="00F361E5">
        <w:rPr>
          <w:color w:val="auto"/>
        </w:rPr>
        <w:t xml:space="preserve">Figure </w:t>
      </w:r>
      <w:r w:rsidRPr="00F361E5">
        <w:rPr>
          <w:color w:val="auto"/>
        </w:rPr>
        <w:fldChar w:fldCharType="begin"/>
      </w:r>
      <w:r w:rsidRPr="00F361E5">
        <w:rPr>
          <w:color w:val="auto"/>
        </w:rPr>
        <w:instrText xml:space="preserve"> SEQ Figure \* ARABIC </w:instrText>
      </w:r>
      <w:r w:rsidRPr="00F361E5">
        <w:rPr>
          <w:color w:val="auto"/>
        </w:rPr>
        <w:fldChar w:fldCharType="separate"/>
      </w:r>
      <w:r w:rsidR="003F0656">
        <w:rPr>
          <w:noProof/>
          <w:color w:val="auto"/>
        </w:rPr>
        <w:t>1</w:t>
      </w:r>
      <w:r w:rsidRPr="00F361E5">
        <w:rPr>
          <w:color w:val="auto"/>
        </w:rPr>
        <w:fldChar w:fldCharType="end"/>
      </w:r>
      <w:r w:rsidRPr="00F361E5">
        <w:rPr>
          <w:noProof/>
          <w:color w:val="auto"/>
        </w:rPr>
        <w:t>: Home Credit Default Risk Data</w:t>
      </w:r>
    </w:p>
    <w:p w14:paraId="50FADF6E" w14:textId="77777777" w:rsidR="00F361E5" w:rsidRPr="00F361E5" w:rsidRDefault="00F361E5" w:rsidP="00F361E5"/>
    <w:p w14:paraId="0E96AC11" w14:textId="36EDB6CA" w:rsidR="00A269E5"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A269E5" w:rsidRPr="009C4047">
        <w:rPr>
          <w:rFonts w:ascii="Times New Roman" w:hAnsi="Times New Roman" w:cs="Times New Roman"/>
          <w:b/>
          <w:bCs/>
          <w:i/>
          <w:iCs/>
          <w:sz w:val="24"/>
          <w:szCs w:val="24"/>
        </w:rPr>
        <w:t xml:space="preserve">Application </w:t>
      </w:r>
      <w:r w:rsidR="00763C46" w:rsidRPr="009C4047">
        <w:rPr>
          <w:rFonts w:ascii="Times New Roman" w:hAnsi="Times New Roman" w:cs="Times New Roman"/>
          <w:b/>
          <w:bCs/>
          <w:i/>
          <w:iCs/>
          <w:sz w:val="24"/>
          <w:szCs w:val="24"/>
        </w:rPr>
        <w:t>Data</w:t>
      </w:r>
      <w:r w:rsidR="00763C46" w:rsidRPr="009C4047">
        <w:rPr>
          <w:rFonts w:ascii="Times New Roman" w:hAnsi="Times New Roman" w:cs="Times New Roman"/>
          <w:sz w:val="24"/>
          <w:szCs w:val="24"/>
        </w:rPr>
        <w:t xml:space="preserve"> </w:t>
      </w:r>
      <w:r w:rsidR="00763C46">
        <w:rPr>
          <w:rFonts w:ascii="Times New Roman" w:hAnsi="Times New Roman" w:cs="Times New Roman"/>
          <w:sz w:val="24"/>
          <w:szCs w:val="24"/>
        </w:rPr>
        <w:t xml:space="preserve">file contains information about each loan application at Home Credit. Each loan is identified by </w:t>
      </w:r>
      <w:r>
        <w:rPr>
          <w:rFonts w:ascii="Times New Roman" w:hAnsi="Times New Roman" w:cs="Times New Roman"/>
          <w:sz w:val="24"/>
          <w:szCs w:val="24"/>
        </w:rPr>
        <w:t xml:space="preserve">the </w:t>
      </w:r>
      <w:r w:rsidR="00763C46">
        <w:rPr>
          <w:rFonts w:ascii="Times New Roman" w:hAnsi="Times New Roman" w:cs="Times New Roman"/>
          <w:sz w:val="24"/>
          <w:szCs w:val="24"/>
        </w:rPr>
        <w:t xml:space="preserve">primary key SK_ID_CURR. </w:t>
      </w:r>
      <w:r w:rsidR="00F665BA">
        <w:rPr>
          <w:rFonts w:ascii="Times New Roman" w:hAnsi="Times New Roman" w:cs="Times New Roman"/>
          <w:sz w:val="24"/>
          <w:szCs w:val="24"/>
        </w:rPr>
        <w:t xml:space="preserve">This </w:t>
      </w:r>
      <w:r w:rsidR="00922196">
        <w:rPr>
          <w:rFonts w:ascii="Times New Roman" w:hAnsi="Times New Roman" w:cs="Times New Roman"/>
          <w:sz w:val="24"/>
          <w:szCs w:val="24"/>
        </w:rPr>
        <w:t xml:space="preserve">file has the most information about the client – gender, income, family status, education, etc. </w:t>
      </w:r>
      <w:r w:rsidR="00763C46">
        <w:rPr>
          <w:rFonts w:ascii="Times New Roman" w:hAnsi="Times New Roman" w:cs="Times New Roman"/>
          <w:sz w:val="24"/>
          <w:szCs w:val="24"/>
        </w:rPr>
        <w:t xml:space="preserve">Train and </w:t>
      </w:r>
      <w:r>
        <w:rPr>
          <w:rFonts w:ascii="Times New Roman" w:hAnsi="Times New Roman" w:cs="Times New Roman"/>
          <w:sz w:val="24"/>
          <w:szCs w:val="24"/>
        </w:rPr>
        <w:t>t</w:t>
      </w:r>
      <w:r w:rsidR="00763C46">
        <w:rPr>
          <w:rFonts w:ascii="Times New Roman" w:hAnsi="Times New Roman" w:cs="Times New Roman"/>
          <w:sz w:val="24"/>
          <w:szCs w:val="24"/>
        </w:rPr>
        <w:t>est version</w:t>
      </w:r>
      <w:r>
        <w:rPr>
          <w:rFonts w:ascii="Times New Roman" w:hAnsi="Times New Roman" w:cs="Times New Roman"/>
          <w:sz w:val="24"/>
          <w:szCs w:val="24"/>
        </w:rPr>
        <w:t>s</w:t>
      </w:r>
      <w:r w:rsidR="00763C46">
        <w:rPr>
          <w:rFonts w:ascii="Times New Roman" w:hAnsi="Times New Roman" w:cs="Times New Roman"/>
          <w:sz w:val="24"/>
          <w:szCs w:val="24"/>
        </w:rPr>
        <w:t xml:space="preserve"> of the file are available. </w:t>
      </w:r>
      <w:r>
        <w:rPr>
          <w:rFonts w:ascii="Times New Roman" w:hAnsi="Times New Roman" w:cs="Times New Roman"/>
          <w:sz w:val="24"/>
          <w:szCs w:val="24"/>
        </w:rPr>
        <w:t>The t</w:t>
      </w:r>
      <w:r w:rsidR="00763C46">
        <w:rPr>
          <w:rFonts w:ascii="Times New Roman" w:hAnsi="Times New Roman" w:cs="Times New Roman"/>
          <w:sz w:val="24"/>
          <w:szCs w:val="24"/>
        </w:rPr>
        <w:t xml:space="preserve">rain version of the file contains the “TARGET” field, which has a value of either </w:t>
      </w:r>
      <w:r>
        <w:rPr>
          <w:rFonts w:ascii="Times New Roman" w:hAnsi="Times New Roman" w:cs="Times New Roman"/>
          <w:sz w:val="24"/>
          <w:szCs w:val="24"/>
        </w:rPr>
        <w:t>“</w:t>
      </w:r>
      <w:r w:rsidR="00763C46">
        <w:rPr>
          <w:rFonts w:ascii="Times New Roman" w:hAnsi="Times New Roman" w:cs="Times New Roman"/>
          <w:sz w:val="24"/>
          <w:szCs w:val="24"/>
        </w:rPr>
        <w:t>0</w:t>
      </w:r>
      <w:r>
        <w:rPr>
          <w:rFonts w:ascii="Times New Roman" w:hAnsi="Times New Roman" w:cs="Times New Roman"/>
          <w:sz w:val="24"/>
          <w:szCs w:val="24"/>
        </w:rPr>
        <w:t>”</w:t>
      </w:r>
      <w:r w:rsidR="00763C46">
        <w:rPr>
          <w:rFonts w:ascii="Times New Roman" w:hAnsi="Times New Roman" w:cs="Times New Roman"/>
          <w:sz w:val="24"/>
          <w:szCs w:val="24"/>
        </w:rPr>
        <w:t xml:space="preserve"> or </w:t>
      </w:r>
      <w:r>
        <w:rPr>
          <w:rFonts w:ascii="Times New Roman" w:hAnsi="Times New Roman" w:cs="Times New Roman"/>
          <w:sz w:val="24"/>
          <w:szCs w:val="24"/>
        </w:rPr>
        <w:t>“</w:t>
      </w:r>
      <w:r w:rsidR="00763C46">
        <w:rPr>
          <w:rFonts w:ascii="Times New Roman" w:hAnsi="Times New Roman" w:cs="Times New Roman"/>
          <w:sz w:val="24"/>
          <w:szCs w:val="24"/>
        </w:rPr>
        <w:t>1</w:t>
      </w:r>
      <w:r>
        <w:rPr>
          <w:rFonts w:ascii="Times New Roman" w:hAnsi="Times New Roman" w:cs="Times New Roman"/>
          <w:sz w:val="24"/>
          <w:szCs w:val="24"/>
        </w:rPr>
        <w:t>”</w:t>
      </w:r>
      <w:r w:rsidR="00763C46">
        <w:rPr>
          <w:rFonts w:ascii="Times New Roman" w:hAnsi="Times New Roman" w:cs="Times New Roman"/>
          <w:sz w:val="24"/>
          <w:szCs w:val="24"/>
        </w:rPr>
        <w:t xml:space="preserve">. </w:t>
      </w:r>
      <w:r>
        <w:rPr>
          <w:rFonts w:ascii="Times New Roman" w:hAnsi="Times New Roman" w:cs="Times New Roman"/>
          <w:sz w:val="24"/>
          <w:szCs w:val="24"/>
        </w:rPr>
        <w:t>“</w:t>
      </w:r>
      <w:r w:rsidR="00763C46">
        <w:rPr>
          <w:rFonts w:ascii="Times New Roman" w:hAnsi="Times New Roman" w:cs="Times New Roman"/>
          <w:sz w:val="24"/>
          <w:szCs w:val="24"/>
        </w:rPr>
        <w:t>0</w:t>
      </w:r>
      <w:r>
        <w:rPr>
          <w:rFonts w:ascii="Times New Roman" w:hAnsi="Times New Roman" w:cs="Times New Roman"/>
          <w:sz w:val="24"/>
          <w:szCs w:val="24"/>
        </w:rPr>
        <w:t>”</w:t>
      </w:r>
      <w:r w:rsidR="00763C46">
        <w:rPr>
          <w:rFonts w:ascii="Times New Roman" w:hAnsi="Times New Roman" w:cs="Times New Roman"/>
          <w:sz w:val="24"/>
          <w:szCs w:val="24"/>
        </w:rPr>
        <w:t xml:space="preserve"> indicates that a loan has been repaid, whereas </w:t>
      </w:r>
      <w:r>
        <w:rPr>
          <w:rFonts w:ascii="Times New Roman" w:hAnsi="Times New Roman" w:cs="Times New Roman"/>
          <w:sz w:val="24"/>
          <w:szCs w:val="24"/>
        </w:rPr>
        <w:t>“</w:t>
      </w:r>
      <w:r w:rsidR="00763C46">
        <w:rPr>
          <w:rFonts w:ascii="Times New Roman" w:hAnsi="Times New Roman" w:cs="Times New Roman"/>
          <w:sz w:val="24"/>
          <w:szCs w:val="24"/>
        </w:rPr>
        <w:t>1</w:t>
      </w:r>
      <w:r>
        <w:rPr>
          <w:rFonts w:ascii="Times New Roman" w:hAnsi="Times New Roman" w:cs="Times New Roman"/>
          <w:sz w:val="24"/>
          <w:szCs w:val="24"/>
        </w:rPr>
        <w:t>”</w:t>
      </w:r>
      <w:r w:rsidR="00763C46">
        <w:rPr>
          <w:rFonts w:ascii="Times New Roman" w:hAnsi="Times New Roman" w:cs="Times New Roman"/>
          <w:sz w:val="24"/>
          <w:szCs w:val="24"/>
        </w:rPr>
        <w:t xml:space="preserve"> indicates that a loan has not been repaid. </w:t>
      </w:r>
      <w:r>
        <w:rPr>
          <w:rFonts w:ascii="Times New Roman" w:hAnsi="Times New Roman" w:cs="Times New Roman"/>
          <w:sz w:val="24"/>
          <w:szCs w:val="24"/>
        </w:rPr>
        <w:t>The t</w:t>
      </w:r>
      <w:r w:rsidR="00763C46">
        <w:rPr>
          <w:rFonts w:ascii="Times New Roman" w:hAnsi="Times New Roman" w:cs="Times New Roman"/>
          <w:sz w:val="24"/>
          <w:szCs w:val="24"/>
        </w:rPr>
        <w:t xml:space="preserve">est version of the file does not contain the “TARGET” field. </w:t>
      </w:r>
      <w:r w:rsidR="00922196">
        <w:rPr>
          <w:rFonts w:ascii="Times New Roman" w:hAnsi="Times New Roman" w:cs="Times New Roman"/>
          <w:sz w:val="24"/>
          <w:szCs w:val="24"/>
        </w:rPr>
        <w:t>307.5</w:t>
      </w:r>
      <w:r>
        <w:rPr>
          <w:rFonts w:ascii="Times New Roman" w:hAnsi="Times New Roman" w:cs="Times New Roman"/>
          <w:sz w:val="24"/>
          <w:szCs w:val="24"/>
        </w:rPr>
        <w:t xml:space="preserve"> thousand</w:t>
      </w:r>
      <w:r w:rsidR="00922196">
        <w:rPr>
          <w:rFonts w:ascii="Times New Roman" w:hAnsi="Times New Roman" w:cs="Times New Roman"/>
          <w:sz w:val="24"/>
          <w:szCs w:val="24"/>
        </w:rPr>
        <w:t xml:space="preserve"> records with 122 columns are present in the train version of the file, whereas 48.7</w:t>
      </w:r>
      <w:r>
        <w:rPr>
          <w:rFonts w:ascii="Times New Roman" w:hAnsi="Times New Roman" w:cs="Times New Roman"/>
          <w:sz w:val="24"/>
          <w:szCs w:val="24"/>
        </w:rPr>
        <w:t xml:space="preserve"> thousand</w:t>
      </w:r>
      <w:r w:rsidR="00922196">
        <w:rPr>
          <w:rFonts w:ascii="Times New Roman" w:hAnsi="Times New Roman" w:cs="Times New Roman"/>
          <w:sz w:val="24"/>
          <w:szCs w:val="24"/>
        </w:rPr>
        <w:t xml:space="preserve"> records with 121 columns are present in the test version of the file. </w:t>
      </w:r>
    </w:p>
    <w:p w14:paraId="0BE6F895" w14:textId="588A27FF" w:rsidR="00763C46"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lastRenderedPageBreak/>
        <w:t>The</w:t>
      </w:r>
      <w:r>
        <w:rPr>
          <w:rFonts w:ascii="Times New Roman" w:hAnsi="Times New Roman" w:cs="Times New Roman"/>
          <w:b/>
          <w:bCs/>
          <w:i/>
          <w:iCs/>
          <w:sz w:val="24"/>
          <w:szCs w:val="24"/>
        </w:rPr>
        <w:t xml:space="preserve"> </w:t>
      </w:r>
      <w:r w:rsidR="00763C46">
        <w:rPr>
          <w:rFonts w:ascii="Times New Roman" w:hAnsi="Times New Roman" w:cs="Times New Roman"/>
          <w:b/>
          <w:bCs/>
          <w:i/>
          <w:iCs/>
          <w:sz w:val="24"/>
          <w:szCs w:val="24"/>
        </w:rPr>
        <w:t>Bureau</w:t>
      </w:r>
      <w:r w:rsidR="00763C46" w:rsidRPr="00763C46">
        <w:rPr>
          <w:rFonts w:ascii="Times New Roman" w:hAnsi="Times New Roman" w:cs="Times New Roman"/>
          <w:b/>
          <w:bCs/>
          <w:i/>
          <w:iCs/>
          <w:sz w:val="24"/>
          <w:szCs w:val="24"/>
        </w:rPr>
        <w:t xml:space="preserve"> Data</w:t>
      </w:r>
      <w:r w:rsidR="00763C46">
        <w:rPr>
          <w:rFonts w:ascii="Times New Roman" w:hAnsi="Times New Roman" w:cs="Times New Roman"/>
          <w:b/>
          <w:bCs/>
          <w:i/>
          <w:iCs/>
          <w:sz w:val="24"/>
          <w:szCs w:val="24"/>
        </w:rPr>
        <w:t xml:space="preserve"> </w:t>
      </w:r>
      <w:r w:rsidR="00763C46">
        <w:rPr>
          <w:rFonts w:ascii="Times New Roman" w:hAnsi="Times New Roman" w:cs="Times New Roman"/>
          <w:sz w:val="24"/>
          <w:szCs w:val="24"/>
        </w:rPr>
        <w:t xml:space="preserve">file contains information about every client’s financial information from the various institutions. </w:t>
      </w:r>
      <w:r w:rsidR="009C4047">
        <w:rPr>
          <w:rFonts w:ascii="Times New Roman" w:hAnsi="Times New Roman" w:cs="Times New Roman"/>
          <w:sz w:val="24"/>
          <w:szCs w:val="24"/>
        </w:rPr>
        <w:t xml:space="preserve">Prior loan information is present, and it has its own row in this file. </w:t>
      </w:r>
      <w:r w:rsidR="00922196">
        <w:rPr>
          <w:rFonts w:ascii="Times New Roman" w:hAnsi="Times New Roman" w:cs="Times New Roman"/>
          <w:sz w:val="24"/>
          <w:szCs w:val="24"/>
        </w:rPr>
        <w:t xml:space="preserve">1.7m records with 17 columns are present in this file. </w:t>
      </w:r>
    </w:p>
    <w:p w14:paraId="2095398F" w14:textId="52CAF1FA" w:rsidR="00922196"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9C4047">
        <w:rPr>
          <w:rFonts w:ascii="Times New Roman" w:hAnsi="Times New Roman" w:cs="Times New Roman"/>
          <w:b/>
          <w:bCs/>
          <w:i/>
          <w:iCs/>
          <w:sz w:val="24"/>
          <w:szCs w:val="24"/>
        </w:rPr>
        <w:t>Bureau</w:t>
      </w:r>
      <w:r w:rsidR="009C4047" w:rsidRPr="00763C46">
        <w:rPr>
          <w:rFonts w:ascii="Times New Roman" w:hAnsi="Times New Roman" w:cs="Times New Roman"/>
          <w:b/>
          <w:bCs/>
          <w:i/>
          <w:iCs/>
          <w:sz w:val="24"/>
          <w:szCs w:val="24"/>
        </w:rPr>
        <w:t xml:space="preserve"> </w:t>
      </w:r>
      <w:r w:rsidR="009C4047">
        <w:rPr>
          <w:rFonts w:ascii="Times New Roman" w:hAnsi="Times New Roman" w:cs="Times New Roman"/>
          <w:b/>
          <w:bCs/>
          <w:i/>
          <w:iCs/>
          <w:sz w:val="24"/>
          <w:szCs w:val="24"/>
        </w:rPr>
        <w:t xml:space="preserve">Balance </w:t>
      </w:r>
      <w:r w:rsidR="009C4047">
        <w:rPr>
          <w:rFonts w:ascii="Times New Roman" w:hAnsi="Times New Roman" w:cs="Times New Roman"/>
          <w:sz w:val="24"/>
          <w:szCs w:val="24"/>
        </w:rPr>
        <w:t xml:space="preserve">file contains monthly data about previous credits in each bureau. </w:t>
      </w:r>
      <w:r>
        <w:rPr>
          <w:rFonts w:ascii="Times New Roman" w:hAnsi="Times New Roman" w:cs="Times New Roman"/>
          <w:sz w:val="24"/>
          <w:szCs w:val="24"/>
        </w:rPr>
        <w:t>A s</w:t>
      </w:r>
      <w:r w:rsidR="0054459C">
        <w:rPr>
          <w:rFonts w:ascii="Times New Roman" w:hAnsi="Times New Roman" w:cs="Times New Roman"/>
          <w:sz w:val="24"/>
          <w:szCs w:val="24"/>
        </w:rPr>
        <w:t>ingle credit can be present in multiple rows – one for each month of the credit length.</w:t>
      </w:r>
      <w:r w:rsidR="00922196">
        <w:rPr>
          <w:rFonts w:ascii="Times New Roman" w:hAnsi="Times New Roman" w:cs="Times New Roman"/>
          <w:sz w:val="24"/>
          <w:szCs w:val="24"/>
        </w:rPr>
        <w:t xml:space="preserve"> 27.3</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with 3 columns are present in this file. </w:t>
      </w:r>
    </w:p>
    <w:p w14:paraId="3976EF15" w14:textId="5C708685" w:rsidR="00BD534B"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BD534B">
        <w:rPr>
          <w:rFonts w:ascii="Times New Roman" w:hAnsi="Times New Roman" w:cs="Times New Roman"/>
          <w:b/>
          <w:bCs/>
          <w:i/>
          <w:iCs/>
          <w:sz w:val="24"/>
          <w:szCs w:val="24"/>
        </w:rPr>
        <w:t xml:space="preserve">Previous Application </w:t>
      </w:r>
      <w:r w:rsidR="00BD534B">
        <w:rPr>
          <w:rFonts w:ascii="Times New Roman" w:hAnsi="Times New Roman" w:cs="Times New Roman"/>
          <w:sz w:val="24"/>
          <w:szCs w:val="24"/>
        </w:rPr>
        <w:t xml:space="preserve">file contains information about client’s previous loan in Home Credit. Various loan parameters from the past along with client information at the time of previous application is available. </w:t>
      </w:r>
      <w:r w:rsidR="003A0599">
        <w:rPr>
          <w:rFonts w:ascii="Times New Roman" w:hAnsi="Times New Roman" w:cs="Times New Roman"/>
          <w:sz w:val="24"/>
          <w:szCs w:val="24"/>
        </w:rPr>
        <w:t>Each prior application has one row in this file.</w:t>
      </w:r>
      <w:r w:rsidR="0054459C">
        <w:rPr>
          <w:rFonts w:ascii="Times New Roman" w:hAnsi="Times New Roman" w:cs="Times New Roman"/>
          <w:sz w:val="24"/>
          <w:szCs w:val="24"/>
        </w:rPr>
        <w:t xml:space="preserve"> Each row is uniquely identified by a primary key</w:t>
      </w:r>
      <w:r>
        <w:rPr>
          <w:rFonts w:ascii="Times New Roman" w:hAnsi="Times New Roman" w:cs="Times New Roman"/>
          <w:sz w:val="24"/>
          <w:szCs w:val="24"/>
        </w:rPr>
        <w:t xml:space="preserve"> – </w:t>
      </w:r>
      <w:r w:rsidR="0054459C">
        <w:rPr>
          <w:rFonts w:ascii="Times New Roman" w:hAnsi="Times New Roman" w:cs="Times New Roman"/>
          <w:sz w:val="24"/>
          <w:szCs w:val="24"/>
        </w:rPr>
        <w:t>SK_ID_PREV.</w:t>
      </w:r>
      <w:r w:rsidR="00922196">
        <w:rPr>
          <w:rFonts w:ascii="Times New Roman" w:hAnsi="Times New Roman" w:cs="Times New Roman"/>
          <w:sz w:val="24"/>
          <w:szCs w:val="24"/>
        </w:rPr>
        <w:t xml:space="preserve"> 1.7</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37 columns are present in this file. </w:t>
      </w:r>
    </w:p>
    <w:p w14:paraId="54DB96B4" w14:textId="02F8EA51" w:rsidR="003A0599"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3A0599">
        <w:rPr>
          <w:rFonts w:ascii="Times New Roman" w:hAnsi="Times New Roman" w:cs="Times New Roman"/>
          <w:b/>
          <w:bCs/>
          <w:i/>
          <w:iCs/>
          <w:sz w:val="24"/>
          <w:szCs w:val="24"/>
        </w:rPr>
        <w:t xml:space="preserve">POS Cash Balance </w:t>
      </w:r>
      <w:r w:rsidR="003A0599">
        <w:rPr>
          <w:rFonts w:ascii="Times New Roman" w:hAnsi="Times New Roman" w:cs="Times New Roman"/>
          <w:sz w:val="24"/>
          <w:szCs w:val="24"/>
        </w:rPr>
        <w:t xml:space="preserve">file contains monthly balance information maintained by clients in their previous loan in Home Credit. </w:t>
      </w:r>
      <w:r w:rsidR="0054459C">
        <w:rPr>
          <w:rFonts w:ascii="Times New Roman" w:hAnsi="Times New Roman" w:cs="Times New Roman"/>
          <w:sz w:val="24"/>
          <w:szCs w:val="24"/>
        </w:rPr>
        <w:t xml:space="preserve">Each row contains one month of a credit balance, and a single credit can be present in multiple rows. </w:t>
      </w:r>
      <w:r w:rsidR="00922196">
        <w:rPr>
          <w:rFonts w:ascii="Times New Roman" w:hAnsi="Times New Roman" w:cs="Times New Roman"/>
          <w:sz w:val="24"/>
          <w:szCs w:val="24"/>
        </w:rPr>
        <w:t>10</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8 columns are present in this file. </w:t>
      </w:r>
    </w:p>
    <w:p w14:paraId="36A1F5D1" w14:textId="2F564071" w:rsidR="003A0599"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3A0599">
        <w:rPr>
          <w:rFonts w:ascii="Times New Roman" w:hAnsi="Times New Roman" w:cs="Times New Roman"/>
          <w:b/>
          <w:bCs/>
          <w:i/>
          <w:iCs/>
          <w:sz w:val="24"/>
          <w:szCs w:val="24"/>
        </w:rPr>
        <w:t>Instal</w:t>
      </w:r>
      <w:r>
        <w:rPr>
          <w:rFonts w:ascii="Times New Roman" w:hAnsi="Times New Roman" w:cs="Times New Roman"/>
          <w:b/>
          <w:bCs/>
          <w:i/>
          <w:iCs/>
          <w:sz w:val="24"/>
          <w:szCs w:val="24"/>
        </w:rPr>
        <w:t>l</w:t>
      </w:r>
      <w:r w:rsidR="003A0599">
        <w:rPr>
          <w:rFonts w:ascii="Times New Roman" w:hAnsi="Times New Roman" w:cs="Times New Roman"/>
          <w:b/>
          <w:bCs/>
          <w:i/>
          <w:iCs/>
          <w:sz w:val="24"/>
          <w:szCs w:val="24"/>
        </w:rPr>
        <w:t xml:space="preserve">ments Payment </w:t>
      </w:r>
      <w:r w:rsidR="003A0599">
        <w:rPr>
          <w:rFonts w:ascii="Times New Roman" w:hAnsi="Times New Roman" w:cs="Times New Roman"/>
          <w:sz w:val="24"/>
          <w:szCs w:val="24"/>
        </w:rPr>
        <w:t xml:space="preserve">file contains information about installment payments made by the clients in their previous loan in Home Credit. </w:t>
      </w:r>
      <w:r w:rsidR="0054459C">
        <w:rPr>
          <w:rFonts w:ascii="Times New Roman" w:hAnsi="Times New Roman" w:cs="Times New Roman"/>
          <w:sz w:val="24"/>
          <w:szCs w:val="24"/>
        </w:rPr>
        <w:t xml:space="preserve">One row for every payment made and one row for every payment missed is present in this file. </w:t>
      </w:r>
      <w:r w:rsidR="00922196">
        <w:rPr>
          <w:rFonts w:ascii="Times New Roman" w:hAnsi="Times New Roman" w:cs="Times New Roman"/>
          <w:sz w:val="24"/>
          <w:szCs w:val="24"/>
        </w:rPr>
        <w:t>13.6</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8 columns are present in this file.</w:t>
      </w:r>
    </w:p>
    <w:p w14:paraId="330F686A" w14:textId="292EC77D" w:rsidR="00F361E5" w:rsidRDefault="00F361E5" w:rsidP="00F361E5">
      <w:pPr>
        <w:spacing w:line="480" w:lineRule="auto"/>
        <w:ind w:firstLine="720"/>
        <w:jc w:val="both"/>
        <w:rPr>
          <w:rFonts w:ascii="Times New Roman" w:hAnsi="Times New Roman" w:cs="Times New Roman"/>
          <w:sz w:val="24"/>
          <w:szCs w:val="24"/>
        </w:rPr>
      </w:pPr>
      <w:r w:rsidRPr="00F361E5">
        <w:rPr>
          <w:rFonts w:ascii="Times New Roman" w:hAnsi="Times New Roman" w:cs="Times New Roman"/>
          <w:i/>
          <w:iCs/>
          <w:sz w:val="24"/>
          <w:szCs w:val="24"/>
        </w:rPr>
        <w:t>The</w:t>
      </w:r>
      <w:r>
        <w:rPr>
          <w:rFonts w:ascii="Times New Roman" w:hAnsi="Times New Roman" w:cs="Times New Roman"/>
          <w:b/>
          <w:bCs/>
          <w:i/>
          <w:iCs/>
          <w:sz w:val="24"/>
          <w:szCs w:val="24"/>
        </w:rPr>
        <w:t xml:space="preserve"> </w:t>
      </w:r>
      <w:r w:rsidR="003A0599">
        <w:rPr>
          <w:rFonts w:ascii="Times New Roman" w:hAnsi="Times New Roman" w:cs="Times New Roman"/>
          <w:b/>
          <w:bCs/>
          <w:i/>
          <w:iCs/>
          <w:sz w:val="24"/>
          <w:szCs w:val="24"/>
        </w:rPr>
        <w:t xml:space="preserve">Credit Card Balance </w:t>
      </w:r>
      <w:r w:rsidR="003A0599">
        <w:rPr>
          <w:rFonts w:ascii="Times New Roman" w:hAnsi="Times New Roman" w:cs="Times New Roman"/>
          <w:sz w:val="24"/>
          <w:szCs w:val="24"/>
        </w:rPr>
        <w:t xml:space="preserve">file contains information about monthly balances maintained by the clients in their previous credit card loans in Home Credit. </w:t>
      </w:r>
      <w:r w:rsidR="00922196">
        <w:rPr>
          <w:rFonts w:ascii="Times New Roman" w:hAnsi="Times New Roman" w:cs="Times New Roman"/>
          <w:sz w:val="24"/>
          <w:szCs w:val="24"/>
        </w:rPr>
        <w:t>3.8</w:t>
      </w:r>
      <w:r>
        <w:rPr>
          <w:rFonts w:ascii="Times New Roman" w:hAnsi="Times New Roman" w:cs="Times New Roman"/>
          <w:sz w:val="24"/>
          <w:szCs w:val="24"/>
        </w:rPr>
        <w:t xml:space="preserve"> million</w:t>
      </w:r>
      <w:r w:rsidR="00922196">
        <w:rPr>
          <w:rFonts w:ascii="Times New Roman" w:hAnsi="Times New Roman" w:cs="Times New Roman"/>
          <w:sz w:val="24"/>
          <w:szCs w:val="24"/>
        </w:rPr>
        <w:t xml:space="preserve"> records along with 23 columns are present</w:t>
      </w:r>
      <w:r>
        <w:rPr>
          <w:rFonts w:ascii="Times New Roman" w:hAnsi="Times New Roman" w:cs="Times New Roman"/>
          <w:sz w:val="24"/>
          <w:szCs w:val="24"/>
        </w:rPr>
        <w:t xml:space="preserve"> </w:t>
      </w:r>
      <w:r w:rsidR="00922196">
        <w:rPr>
          <w:rFonts w:ascii="Times New Roman" w:hAnsi="Times New Roman" w:cs="Times New Roman"/>
          <w:sz w:val="24"/>
          <w:szCs w:val="24"/>
        </w:rPr>
        <w:t>in this file.</w:t>
      </w:r>
      <w:r>
        <w:rPr>
          <w:rFonts w:ascii="Times New Roman" w:hAnsi="Times New Roman" w:cs="Times New Roman"/>
          <w:sz w:val="24"/>
          <w:szCs w:val="24"/>
        </w:rPr>
        <w:t xml:space="preserve"> </w:t>
      </w:r>
    </w:p>
    <w:p w14:paraId="7C5CF695" w14:textId="29982ED9" w:rsidR="00B16046" w:rsidRDefault="00A05431"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Additionally</w:t>
      </w:r>
      <w:r w:rsidR="0054459C">
        <w:rPr>
          <w:rFonts w:ascii="Times New Roman" w:hAnsi="Times New Roman" w:cs="Times New Roman"/>
          <w:sz w:val="24"/>
          <w:szCs w:val="24"/>
        </w:rPr>
        <w:t xml:space="preserve">, “HomeCredit_columns_description.csv” file </w:t>
      </w:r>
      <w:r>
        <w:rPr>
          <w:rFonts w:ascii="Times New Roman" w:hAnsi="Times New Roman" w:cs="Times New Roman"/>
          <w:sz w:val="24"/>
          <w:szCs w:val="24"/>
        </w:rPr>
        <w:t xml:space="preserve">is available, </w:t>
      </w:r>
      <w:r w:rsidR="00F361E5">
        <w:rPr>
          <w:rFonts w:ascii="Times New Roman" w:hAnsi="Times New Roman" w:cs="Times New Roman"/>
          <w:sz w:val="24"/>
          <w:szCs w:val="24"/>
        </w:rPr>
        <w:t>containing</w:t>
      </w:r>
      <w:r w:rsidR="0054459C">
        <w:rPr>
          <w:rFonts w:ascii="Times New Roman" w:hAnsi="Times New Roman" w:cs="Times New Roman"/>
          <w:sz w:val="24"/>
          <w:szCs w:val="24"/>
        </w:rPr>
        <w:t xml:space="preserve"> the definition </w:t>
      </w:r>
      <w:r w:rsidR="00F361E5">
        <w:rPr>
          <w:rFonts w:ascii="Times New Roman" w:hAnsi="Times New Roman" w:cs="Times New Roman"/>
          <w:sz w:val="24"/>
          <w:szCs w:val="24"/>
        </w:rPr>
        <w:t>for all</w:t>
      </w:r>
      <w:r w:rsidR="0054459C">
        <w:rPr>
          <w:rFonts w:ascii="Times New Roman" w:hAnsi="Times New Roman" w:cs="Times New Roman"/>
          <w:sz w:val="24"/>
          <w:szCs w:val="24"/>
        </w:rPr>
        <w:t xml:space="preserve"> column</w:t>
      </w:r>
      <w:r w:rsidR="00F361E5">
        <w:rPr>
          <w:rFonts w:ascii="Times New Roman" w:hAnsi="Times New Roman" w:cs="Times New Roman"/>
          <w:sz w:val="24"/>
          <w:szCs w:val="24"/>
        </w:rPr>
        <w:t>s</w:t>
      </w:r>
      <w:r w:rsidR="0054459C">
        <w:rPr>
          <w:rFonts w:ascii="Times New Roman" w:hAnsi="Times New Roman" w:cs="Times New Roman"/>
          <w:sz w:val="24"/>
          <w:szCs w:val="24"/>
        </w:rPr>
        <w:t xml:space="preserve"> present in the seven data files. </w:t>
      </w:r>
    </w:p>
    <w:p w14:paraId="7183D8CC" w14:textId="6123BDA7" w:rsidR="00A05431" w:rsidRPr="00F361E5" w:rsidRDefault="00A05431" w:rsidP="00F361E5">
      <w:pPr>
        <w:spacing w:line="480" w:lineRule="auto"/>
        <w:rPr>
          <w:rFonts w:ascii="Times New Roman" w:hAnsi="Times New Roman" w:cs="Times New Roman"/>
          <w:b/>
          <w:bCs/>
          <w:sz w:val="24"/>
          <w:szCs w:val="24"/>
        </w:rPr>
      </w:pPr>
      <w:r w:rsidRPr="00F361E5">
        <w:rPr>
          <w:rFonts w:ascii="Times New Roman" w:hAnsi="Times New Roman" w:cs="Times New Roman"/>
          <w:b/>
          <w:bCs/>
          <w:sz w:val="24"/>
          <w:szCs w:val="24"/>
        </w:rPr>
        <w:t>Exploratory Data Analysis (EDA)</w:t>
      </w:r>
    </w:p>
    <w:p w14:paraId="332FA41C" w14:textId="49562847" w:rsidR="00A05431" w:rsidRDefault="00A05431" w:rsidP="00F361E5">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available datasets will be analyzed and investigated using visualization methods. As part of this step, patterns in the given data, relationship between fields, outlier or anomaly detection and </w:t>
      </w:r>
      <w:r w:rsidR="00B16046">
        <w:rPr>
          <w:rFonts w:ascii="Times New Roman" w:hAnsi="Times New Roman" w:cs="Times New Roman"/>
          <w:sz w:val="24"/>
          <w:szCs w:val="24"/>
        </w:rPr>
        <w:t xml:space="preserve">data treatment will be done. Visualizations generated as part of this step will help in detecting outliers, which could impact estimations. </w:t>
      </w:r>
      <w:r>
        <w:rPr>
          <w:rFonts w:ascii="Times New Roman" w:hAnsi="Times New Roman" w:cs="Times New Roman"/>
          <w:sz w:val="24"/>
          <w:szCs w:val="24"/>
        </w:rPr>
        <w:t xml:space="preserve"> </w:t>
      </w:r>
      <w:r w:rsidR="00B16046">
        <w:rPr>
          <w:rFonts w:ascii="Times New Roman" w:hAnsi="Times New Roman" w:cs="Times New Roman"/>
          <w:sz w:val="24"/>
          <w:szCs w:val="24"/>
        </w:rPr>
        <w:t xml:space="preserve">These outliers could have been due to artificial or natural errors. Once outliers are determined, it will then help in finalizing the needed manipulation on the data to obtain the best results. Data treatment will be done either by deletion or by imputation using mean, median or mode. </w:t>
      </w:r>
    </w:p>
    <w:p w14:paraId="21B7A5F7" w14:textId="77777777" w:rsidR="00CE748E" w:rsidRDefault="00CE748E" w:rsidP="00F361E5">
      <w:pPr>
        <w:spacing w:line="480" w:lineRule="auto"/>
        <w:jc w:val="both"/>
        <w:rPr>
          <w:rFonts w:ascii="Times New Roman" w:hAnsi="Times New Roman" w:cs="Times New Roman"/>
          <w:b/>
          <w:bCs/>
          <w:sz w:val="24"/>
          <w:szCs w:val="24"/>
        </w:rPr>
      </w:pPr>
      <w:r w:rsidRPr="00CE748E">
        <w:rPr>
          <w:rFonts w:ascii="Times New Roman" w:hAnsi="Times New Roman" w:cs="Times New Roman"/>
          <w:b/>
          <w:bCs/>
          <w:sz w:val="24"/>
          <w:szCs w:val="24"/>
        </w:rPr>
        <w:t xml:space="preserve">EDA – </w:t>
      </w:r>
      <w:r>
        <w:rPr>
          <w:rFonts w:ascii="Times New Roman" w:hAnsi="Times New Roman" w:cs="Times New Roman"/>
          <w:b/>
          <w:bCs/>
          <w:sz w:val="24"/>
          <w:szCs w:val="24"/>
        </w:rPr>
        <w:t>Initial Assessment</w:t>
      </w:r>
    </w:p>
    <w:p w14:paraId="5E627310" w14:textId="4C6BBD5C" w:rsidR="00411BB9" w:rsidRDefault="00CE748E"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Target value distribution has been explored on the </w:t>
      </w:r>
      <w:r w:rsidR="002A11DB">
        <w:rPr>
          <w:rFonts w:ascii="Times New Roman" w:hAnsi="Times New Roman" w:cs="Times New Roman"/>
          <w:sz w:val="24"/>
          <w:szCs w:val="24"/>
        </w:rPr>
        <w:t>t</w:t>
      </w:r>
      <w:r>
        <w:rPr>
          <w:rFonts w:ascii="Times New Roman" w:hAnsi="Times New Roman" w:cs="Times New Roman"/>
          <w:sz w:val="24"/>
          <w:szCs w:val="24"/>
        </w:rPr>
        <w:t>raining dataset</w:t>
      </w:r>
      <w:r w:rsidR="002A11DB">
        <w:rPr>
          <w:rFonts w:ascii="Times New Roman" w:hAnsi="Times New Roman" w:cs="Times New Roman"/>
          <w:sz w:val="24"/>
          <w:szCs w:val="24"/>
        </w:rPr>
        <w:t>. T</w:t>
      </w:r>
      <w:r>
        <w:rPr>
          <w:rFonts w:ascii="Times New Roman" w:hAnsi="Times New Roman" w:cs="Times New Roman"/>
          <w:sz w:val="24"/>
          <w:szCs w:val="24"/>
        </w:rPr>
        <w:t xml:space="preserve">here is an imbalance between the number of records indicating that the loan was repaid and those indicating that the loan was not repaid. </w:t>
      </w:r>
    </w:p>
    <w:p w14:paraId="39FBD22C" w14:textId="77777777" w:rsidR="00B44E40" w:rsidRDefault="00CE748E" w:rsidP="00B44E40">
      <w:pPr>
        <w:keepNext/>
        <w:spacing w:line="480" w:lineRule="auto"/>
        <w:jc w:val="both"/>
      </w:pPr>
      <w:r>
        <w:rPr>
          <w:noProof/>
        </w:rPr>
        <w:drawing>
          <wp:inline distT="0" distB="0" distL="0" distR="0" wp14:anchorId="5ED7FC18" wp14:editId="1EEF1EA1">
            <wp:extent cx="41719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2390775"/>
                    </a:xfrm>
                    <a:prstGeom prst="rect">
                      <a:avLst/>
                    </a:prstGeom>
                  </pic:spPr>
                </pic:pic>
              </a:graphicData>
            </a:graphic>
          </wp:inline>
        </w:drawing>
      </w:r>
    </w:p>
    <w:p w14:paraId="423F2993" w14:textId="752C6F44" w:rsidR="00CE748E"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3F0656">
        <w:rPr>
          <w:noProof/>
          <w:color w:val="auto"/>
        </w:rPr>
        <w:t>2</w:t>
      </w:r>
      <w:r w:rsidRPr="00B44E40">
        <w:rPr>
          <w:color w:val="auto"/>
        </w:rPr>
        <w:fldChar w:fldCharType="end"/>
      </w:r>
      <w:r w:rsidRPr="00B44E40">
        <w:rPr>
          <w:color w:val="auto"/>
        </w:rPr>
        <w:t>: Distribution of target variable</w:t>
      </w:r>
    </w:p>
    <w:p w14:paraId="26D4075B" w14:textId="1ED02CED" w:rsidR="00CE748E" w:rsidRDefault="002A11DB"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w:t>
      </w:r>
      <w:r w:rsidR="00CE748E">
        <w:rPr>
          <w:rFonts w:ascii="Times New Roman" w:hAnsi="Times New Roman" w:cs="Times New Roman"/>
          <w:sz w:val="24"/>
          <w:szCs w:val="24"/>
        </w:rPr>
        <w:t xml:space="preserve">orrelation of the fields against the target column </w:t>
      </w:r>
      <w:r w:rsidR="0029409F">
        <w:rPr>
          <w:rFonts w:ascii="Times New Roman" w:hAnsi="Times New Roman" w:cs="Times New Roman"/>
          <w:sz w:val="24"/>
          <w:szCs w:val="24"/>
        </w:rPr>
        <w:t>has been explored and provided below:</w:t>
      </w:r>
    </w:p>
    <w:p w14:paraId="6C7BBC12" w14:textId="77777777" w:rsidR="00B44E40" w:rsidRDefault="00CE748E" w:rsidP="00B44E40">
      <w:pPr>
        <w:keepNext/>
        <w:spacing w:line="480" w:lineRule="auto"/>
        <w:jc w:val="both"/>
      </w:pPr>
      <w:r>
        <w:rPr>
          <w:noProof/>
        </w:rPr>
        <w:drawing>
          <wp:inline distT="0" distB="0" distL="0" distR="0" wp14:anchorId="49B5A157" wp14:editId="1906E98B">
            <wp:extent cx="3147986" cy="2390775"/>
            <wp:effectExtent l="19050" t="19050" r="146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7986" cy="2390775"/>
                    </a:xfrm>
                    <a:prstGeom prst="rect">
                      <a:avLst/>
                    </a:prstGeom>
                    <a:ln>
                      <a:solidFill>
                        <a:schemeClr val="tx1"/>
                      </a:solidFill>
                    </a:ln>
                  </pic:spPr>
                </pic:pic>
              </a:graphicData>
            </a:graphic>
          </wp:inline>
        </w:drawing>
      </w:r>
    </w:p>
    <w:p w14:paraId="06689F2D" w14:textId="3D661794" w:rsidR="00CE748E"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3F0656">
        <w:rPr>
          <w:noProof/>
          <w:color w:val="auto"/>
        </w:rPr>
        <w:t>3</w:t>
      </w:r>
      <w:r w:rsidRPr="00B44E40">
        <w:rPr>
          <w:color w:val="auto"/>
        </w:rPr>
        <w:fldChar w:fldCharType="end"/>
      </w:r>
      <w:r w:rsidRPr="00B44E40">
        <w:rPr>
          <w:color w:val="auto"/>
        </w:rPr>
        <w:t>: Correlations with target variable</w:t>
      </w:r>
    </w:p>
    <w:p w14:paraId="2CCC0F97" w14:textId="440B9A7C" w:rsidR="00CE748E" w:rsidRDefault="002A11DB" w:rsidP="00F361E5">
      <w:pPr>
        <w:spacing w:line="480" w:lineRule="auto"/>
        <w:jc w:val="both"/>
        <w:rPr>
          <w:rFonts w:ascii="Times New Roman" w:hAnsi="Times New Roman" w:cs="Times New Roman"/>
          <w:sz w:val="24"/>
          <w:szCs w:val="24"/>
        </w:rPr>
      </w:pPr>
      <w:r>
        <w:rPr>
          <w:rFonts w:ascii="Times New Roman" w:hAnsi="Times New Roman" w:cs="Times New Roman"/>
          <w:sz w:val="24"/>
          <w:szCs w:val="24"/>
        </w:rPr>
        <w:t>The p</w:t>
      </w:r>
      <w:r w:rsidR="00CE748E">
        <w:rPr>
          <w:rFonts w:ascii="Times New Roman" w:hAnsi="Times New Roman" w:cs="Times New Roman"/>
          <w:sz w:val="24"/>
          <w:szCs w:val="24"/>
        </w:rPr>
        <w:t xml:space="preserve">ercentage of missing values has been checked on the </w:t>
      </w:r>
      <w:r>
        <w:rPr>
          <w:rFonts w:ascii="Times New Roman" w:hAnsi="Times New Roman" w:cs="Times New Roman"/>
          <w:sz w:val="24"/>
          <w:szCs w:val="24"/>
        </w:rPr>
        <w:t>t</w:t>
      </w:r>
      <w:r w:rsidR="00CE748E">
        <w:rPr>
          <w:rFonts w:ascii="Times New Roman" w:hAnsi="Times New Roman" w:cs="Times New Roman"/>
          <w:sz w:val="24"/>
          <w:szCs w:val="24"/>
        </w:rPr>
        <w:t>raining dataset</w:t>
      </w:r>
      <w:r>
        <w:rPr>
          <w:rFonts w:ascii="Times New Roman" w:hAnsi="Times New Roman" w:cs="Times New Roman"/>
          <w:sz w:val="24"/>
          <w:szCs w:val="24"/>
        </w:rPr>
        <w:t>.</w:t>
      </w:r>
      <w:r w:rsidR="00CE748E">
        <w:rPr>
          <w:rFonts w:ascii="Times New Roman" w:hAnsi="Times New Roman" w:cs="Times New Roman"/>
          <w:sz w:val="24"/>
          <w:szCs w:val="24"/>
        </w:rPr>
        <w:t xml:space="preserve"> </w:t>
      </w:r>
      <w:r>
        <w:rPr>
          <w:rFonts w:ascii="Times New Roman" w:hAnsi="Times New Roman" w:cs="Times New Roman"/>
          <w:sz w:val="24"/>
          <w:szCs w:val="24"/>
        </w:rPr>
        <w:t>T</w:t>
      </w:r>
      <w:r w:rsidR="003A724E">
        <w:rPr>
          <w:rFonts w:ascii="Times New Roman" w:hAnsi="Times New Roman" w:cs="Times New Roman"/>
          <w:sz w:val="24"/>
          <w:szCs w:val="24"/>
        </w:rPr>
        <w:t>here are no columns with more than 70% missing data. However, there are 17 columns which have over 60% missing data.</w:t>
      </w:r>
    </w:p>
    <w:p w14:paraId="444BBF35" w14:textId="77777777" w:rsidR="00B44E40" w:rsidRDefault="0029409F" w:rsidP="00B44E40">
      <w:pPr>
        <w:keepNext/>
        <w:spacing w:line="480" w:lineRule="auto"/>
        <w:jc w:val="both"/>
      </w:pPr>
      <w:r>
        <w:rPr>
          <w:noProof/>
        </w:rPr>
        <w:drawing>
          <wp:inline distT="0" distB="0" distL="0" distR="0" wp14:anchorId="7562B2AF" wp14:editId="39C12746">
            <wp:extent cx="3160132" cy="3171825"/>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685" cy="3216543"/>
                    </a:xfrm>
                    <a:prstGeom prst="rect">
                      <a:avLst/>
                    </a:prstGeom>
                    <a:ln>
                      <a:solidFill>
                        <a:schemeClr val="tx1"/>
                      </a:solidFill>
                    </a:ln>
                  </pic:spPr>
                </pic:pic>
              </a:graphicData>
            </a:graphic>
          </wp:inline>
        </w:drawing>
      </w:r>
    </w:p>
    <w:p w14:paraId="3FC261D5" w14:textId="459ECF3A" w:rsidR="0029409F" w:rsidRPr="00B44E40" w:rsidRDefault="00B44E40" w:rsidP="00B44E40">
      <w:pPr>
        <w:pStyle w:val="Caption"/>
        <w:jc w:val="both"/>
        <w:rPr>
          <w:rFonts w:ascii="Times New Roman" w:hAnsi="Times New Roman" w:cs="Times New Roman"/>
          <w:color w:val="auto"/>
          <w:sz w:val="24"/>
          <w:szCs w:val="24"/>
        </w:rPr>
      </w:pPr>
      <w:r w:rsidRPr="00B44E40">
        <w:rPr>
          <w:color w:val="auto"/>
        </w:rPr>
        <w:t xml:space="preserve">Figure </w:t>
      </w:r>
      <w:r w:rsidRPr="00B44E40">
        <w:rPr>
          <w:color w:val="auto"/>
        </w:rPr>
        <w:fldChar w:fldCharType="begin"/>
      </w:r>
      <w:r w:rsidRPr="00B44E40">
        <w:rPr>
          <w:color w:val="auto"/>
        </w:rPr>
        <w:instrText xml:space="preserve"> SEQ Figure \* ARABIC </w:instrText>
      </w:r>
      <w:r w:rsidRPr="00B44E40">
        <w:rPr>
          <w:color w:val="auto"/>
        </w:rPr>
        <w:fldChar w:fldCharType="separate"/>
      </w:r>
      <w:r w:rsidR="003F0656">
        <w:rPr>
          <w:noProof/>
          <w:color w:val="auto"/>
        </w:rPr>
        <w:t>4</w:t>
      </w:r>
      <w:r w:rsidRPr="00B44E40">
        <w:rPr>
          <w:color w:val="auto"/>
        </w:rPr>
        <w:fldChar w:fldCharType="end"/>
      </w:r>
      <w:r w:rsidRPr="00B44E40">
        <w:rPr>
          <w:color w:val="auto"/>
        </w:rPr>
        <w:t>: Missing data investigation</w:t>
      </w:r>
    </w:p>
    <w:p w14:paraId="6F5E9B09" w14:textId="393A2BA0" w:rsidR="00DE55B0" w:rsidRPr="002F148F" w:rsidRDefault="002F148F" w:rsidP="00B44E40">
      <w:pPr>
        <w:spacing w:line="480" w:lineRule="auto"/>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Methodology</w:t>
      </w:r>
    </w:p>
    <w:p w14:paraId="46606F4D" w14:textId="398D8566" w:rsidR="003747A3" w:rsidRPr="002F148F" w:rsidRDefault="002F148F" w:rsidP="00F361E5">
      <w:pPr>
        <w:spacing w:line="480" w:lineRule="auto"/>
        <w:rPr>
          <w:rFonts w:ascii="Times New Roman" w:hAnsi="Times New Roman" w:cs="Times New Roman"/>
          <w:b/>
          <w:bCs/>
          <w:sz w:val="24"/>
          <w:szCs w:val="24"/>
        </w:rPr>
      </w:pPr>
      <w:r w:rsidRPr="002F148F">
        <w:rPr>
          <w:rFonts w:ascii="Times New Roman" w:hAnsi="Times New Roman" w:cs="Times New Roman"/>
          <w:b/>
          <w:bCs/>
          <w:sz w:val="24"/>
          <w:szCs w:val="24"/>
        </w:rPr>
        <w:t>Pipelines</w:t>
      </w:r>
    </w:p>
    <w:p w14:paraId="56553FD1" w14:textId="6C1C5E51" w:rsidR="0080713D" w:rsidRPr="00F361E5" w:rsidRDefault="00D31F08" w:rsidP="00B44E40">
      <w:pPr>
        <w:spacing w:line="480" w:lineRule="auto"/>
        <w:ind w:firstLine="720"/>
        <w:jc w:val="both"/>
        <w:rPr>
          <w:rFonts w:ascii="Times New Roman" w:hAnsi="Times New Roman" w:cs="Times New Roman"/>
          <w:sz w:val="24"/>
          <w:szCs w:val="24"/>
        </w:rPr>
      </w:pPr>
      <w:r w:rsidRPr="00D31F08">
        <w:rPr>
          <w:rFonts w:ascii="Times New Roman" w:hAnsi="Times New Roman" w:cs="Times New Roman"/>
          <w:sz w:val="24"/>
          <w:szCs w:val="24"/>
        </w:rPr>
        <w:t xml:space="preserve">Pipelines are used to concatenate multiple processes from preprocessing, </w:t>
      </w:r>
      <w:r w:rsidR="00B44E40" w:rsidRPr="00D31F08">
        <w:rPr>
          <w:rFonts w:ascii="Times New Roman" w:hAnsi="Times New Roman" w:cs="Times New Roman"/>
          <w:sz w:val="24"/>
          <w:szCs w:val="24"/>
        </w:rPr>
        <w:t>feature</w:t>
      </w:r>
      <w:r w:rsidR="00B44E40">
        <w:rPr>
          <w:rFonts w:ascii="Times New Roman" w:hAnsi="Times New Roman" w:cs="Times New Roman"/>
          <w:sz w:val="24"/>
          <w:szCs w:val="24"/>
        </w:rPr>
        <w:t xml:space="preserve"> </w:t>
      </w:r>
      <w:r w:rsidRPr="00D31F08">
        <w:rPr>
          <w:rFonts w:ascii="Times New Roman" w:hAnsi="Times New Roman" w:cs="Times New Roman"/>
          <w:sz w:val="24"/>
          <w:szCs w:val="24"/>
        </w:rPr>
        <w:t xml:space="preserve">engineering, </w:t>
      </w:r>
      <w:r w:rsidR="00F361E5">
        <w:rPr>
          <w:rFonts w:ascii="Times New Roman" w:hAnsi="Times New Roman" w:cs="Times New Roman"/>
          <w:sz w:val="24"/>
          <w:szCs w:val="24"/>
        </w:rPr>
        <w:t>m</w:t>
      </w:r>
      <w:r w:rsidRPr="00D31F08">
        <w:rPr>
          <w:rFonts w:ascii="Times New Roman" w:hAnsi="Times New Roman" w:cs="Times New Roman"/>
          <w:sz w:val="24"/>
          <w:szCs w:val="24"/>
        </w:rPr>
        <w:t xml:space="preserve">odel </w:t>
      </w:r>
      <w:r w:rsidR="00F361E5">
        <w:rPr>
          <w:rFonts w:ascii="Times New Roman" w:hAnsi="Times New Roman" w:cs="Times New Roman"/>
          <w:sz w:val="24"/>
          <w:szCs w:val="24"/>
        </w:rPr>
        <w:t>t</w:t>
      </w:r>
      <w:r w:rsidRPr="00D31F08">
        <w:rPr>
          <w:rFonts w:ascii="Times New Roman" w:hAnsi="Times New Roman" w:cs="Times New Roman"/>
          <w:sz w:val="24"/>
          <w:szCs w:val="24"/>
        </w:rPr>
        <w:t>raining</w:t>
      </w:r>
      <w:r w:rsidR="00F361E5">
        <w:rPr>
          <w:rFonts w:ascii="Times New Roman" w:hAnsi="Times New Roman" w:cs="Times New Roman"/>
          <w:sz w:val="24"/>
          <w:szCs w:val="24"/>
        </w:rPr>
        <w:t>,</w:t>
      </w:r>
      <w:r w:rsidRPr="00D31F08">
        <w:rPr>
          <w:rFonts w:ascii="Times New Roman" w:hAnsi="Times New Roman" w:cs="Times New Roman"/>
          <w:sz w:val="24"/>
          <w:szCs w:val="24"/>
        </w:rPr>
        <w:t xml:space="preserve"> and </w:t>
      </w:r>
      <w:r w:rsidR="00F361E5">
        <w:rPr>
          <w:rFonts w:ascii="Times New Roman" w:hAnsi="Times New Roman" w:cs="Times New Roman"/>
          <w:sz w:val="24"/>
          <w:szCs w:val="24"/>
        </w:rPr>
        <w:t xml:space="preserve">model </w:t>
      </w:r>
      <w:r w:rsidRPr="00D31F08">
        <w:rPr>
          <w:rFonts w:ascii="Times New Roman" w:hAnsi="Times New Roman" w:cs="Times New Roman"/>
          <w:sz w:val="24"/>
          <w:szCs w:val="24"/>
        </w:rPr>
        <w:t>evaluation.</w:t>
      </w:r>
      <w:r w:rsidR="004C7B0C">
        <w:rPr>
          <w:rFonts w:ascii="Times New Roman" w:hAnsi="Times New Roman" w:cs="Times New Roman"/>
          <w:sz w:val="24"/>
          <w:szCs w:val="24"/>
        </w:rPr>
        <w:t xml:space="preserve"> </w:t>
      </w:r>
    </w:p>
    <w:p w14:paraId="2B32667D" w14:textId="77777777" w:rsidR="002D3CDD" w:rsidRDefault="002D3CDD" w:rsidP="00F361E5">
      <w:pPr>
        <w:spacing w:line="480" w:lineRule="auto"/>
        <w:rPr>
          <w:rFonts w:ascii="Times New Roman" w:hAnsi="Times New Roman" w:cs="Times New Roman"/>
          <w:b/>
          <w:bCs/>
          <w:i/>
          <w:iCs/>
          <w:sz w:val="24"/>
          <w:szCs w:val="24"/>
        </w:rPr>
      </w:pPr>
      <w:r w:rsidRPr="002F148F">
        <w:rPr>
          <w:rFonts w:ascii="Times New Roman" w:hAnsi="Times New Roman" w:cs="Times New Roman"/>
          <w:b/>
          <w:bCs/>
          <w:i/>
          <w:iCs/>
          <w:sz w:val="24"/>
          <w:szCs w:val="24"/>
        </w:rPr>
        <w:t>Baseline</w:t>
      </w:r>
      <w:r>
        <w:rPr>
          <w:rFonts w:ascii="Times New Roman" w:hAnsi="Times New Roman" w:cs="Times New Roman"/>
          <w:b/>
          <w:bCs/>
          <w:i/>
          <w:iCs/>
          <w:sz w:val="24"/>
          <w:szCs w:val="24"/>
        </w:rPr>
        <w:t xml:space="preserve"> – logistic regression (regularized)</w:t>
      </w:r>
    </w:p>
    <w:p w14:paraId="528168E4" w14:textId="33509141" w:rsidR="001C2437"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As part of </w:t>
      </w:r>
      <w:r w:rsidR="00F361E5">
        <w:rPr>
          <w:rFonts w:ascii="Times New Roman" w:hAnsi="Times New Roman" w:cs="Times New Roman"/>
          <w:sz w:val="24"/>
          <w:szCs w:val="24"/>
        </w:rPr>
        <w:t>p</w:t>
      </w:r>
      <w:r w:rsidRPr="001763A7">
        <w:rPr>
          <w:rFonts w:ascii="Times New Roman" w:hAnsi="Times New Roman" w:cs="Times New Roman"/>
          <w:sz w:val="24"/>
          <w:szCs w:val="24"/>
        </w:rPr>
        <w:t>re-</w:t>
      </w:r>
      <w:r w:rsidR="00F361E5">
        <w:rPr>
          <w:rFonts w:ascii="Times New Roman" w:hAnsi="Times New Roman" w:cs="Times New Roman"/>
          <w:sz w:val="24"/>
          <w:szCs w:val="24"/>
        </w:rPr>
        <w:t>p</w:t>
      </w:r>
      <w:r w:rsidRPr="001763A7">
        <w:rPr>
          <w:rFonts w:ascii="Times New Roman" w:hAnsi="Times New Roman" w:cs="Times New Roman"/>
          <w:sz w:val="24"/>
          <w:szCs w:val="24"/>
        </w:rPr>
        <w:t xml:space="preserve">rocessing, we will create </w:t>
      </w:r>
      <w:r w:rsidR="00F361E5">
        <w:rPr>
          <w:rFonts w:ascii="Times New Roman" w:hAnsi="Times New Roman" w:cs="Times New Roman"/>
          <w:sz w:val="24"/>
          <w:szCs w:val="24"/>
        </w:rPr>
        <w:t>s</w:t>
      </w:r>
      <w:r w:rsidRPr="001763A7">
        <w:rPr>
          <w:rFonts w:ascii="Times New Roman" w:hAnsi="Times New Roman" w:cs="Times New Roman"/>
          <w:sz w:val="24"/>
          <w:szCs w:val="24"/>
        </w:rPr>
        <w:t>ub</w:t>
      </w:r>
      <w:r w:rsidR="00F361E5">
        <w:rPr>
          <w:rFonts w:ascii="Times New Roman" w:hAnsi="Times New Roman" w:cs="Times New Roman"/>
          <w:sz w:val="24"/>
          <w:szCs w:val="24"/>
        </w:rPr>
        <w:t>-p</w:t>
      </w:r>
      <w:r w:rsidRPr="001763A7">
        <w:rPr>
          <w:rFonts w:ascii="Times New Roman" w:hAnsi="Times New Roman" w:cs="Times New Roman"/>
          <w:sz w:val="24"/>
          <w:szCs w:val="24"/>
        </w:rPr>
        <w:t xml:space="preserve">ipelines for processing </w:t>
      </w:r>
      <w:r w:rsidR="00F361E5">
        <w:rPr>
          <w:rFonts w:ascii="Times New Roman" w:hAnsi="Times New Roman" w:cs="Times New Roman"/>
          <w:sz w:val="24"/>
          <w:szCs w:val="24"/>
        </w:rPr>
        <w:t>c</w:t>
      </w:r>
      <w:r w:rsidRPr="001763A7">
        <w:rPr>
          <w:rFonts w:ascii="Times New Roman" w:hAnsi="Times New Roman" w:cs="Times New Roman"/>
          <w:sz w:val="24"/>
          <w:szCs w:val="24"/>
        </w:rPr>
        <w:t>ategorical</w:t>
      </w:r>
      <w:r w:rsidR="005B72C8">
        <w:rPr>
          <w:rFonts w:ascii="Times New Roman" w:hAnsi="Times New Roman" w:cs="Times New Roman"/>
          <w:sz w:val="24"/>
          <w:szCs w:val="24"/>
        </w:rPr>
        <w:t xml:space="preserve"> and </w:t>
      </w:r>
      <w:r w:rsidR="00F361E5">
        <w:rPr>
          <w:rFonts w:ascii="Times New Roman" w:hAnsi="Times New Roman" w:cs="Times New Roman"/>
          <w:sz w:val="24"/>
          <w:szCs w:val="24"/>
        </w:rPr>
        <w:t>n</w:t>
      </w:r>
      <w:r w:rsidRPr="001763A7">
        <w:rPr>
          <w:rFonts w:ascii="Times New Roman" w:hAnsi="Times New Roman" w:cs="Times New Roman"/>
          <w:sz w:val="24"/>
          <w:szCs w:val="24"/>
        </w:rPr>
        <w:t>umerical</w:t>
      </w:r>
      <w:r w:rsidR="005B72C8">
        <w:rPr>
          <w:rFonts w:ascii="Times New Roman" w:hAnsi="Times New Roman" w:cs="Times New Roman"/>
          <w:sz w:val="24"/>
          <w:szCs w:val="24"/>
        </w:rPr>
        <w:t xml:space="preserve"> features. Some numeric features may require log or square root transformations to</w:t>
      </w:r>
      <w:r w:rsidRPr="001763A7">
        <w:rPr>
          <w:rFonts w:ascii="Times New Roman" w:hAnsi="Times New Roman" w:cs="Times New Roman"/>
          <w:sz w:val="24"/>
          <w:szCs w:val="24"/>
        </w:rPr>
        <w:t xml:space="preserve"> </w:t>
      </w:r>
      <w:r w:rsidR="005B72C8">
        <w:rPr>
          <w:rFonts w:ascii="Times New Roman" w:hAnsi="Times New Roman" w:cs="Times New Roman"/>
          <w:sz w:val="24"/>
          <w:szCs w:val="24"/>
        </w:rPr>
        <w:t>normalize the distribution</w:t>
      </w:r>
      <w:r w:rsidRPr="001763A7">
        <w:rPr>
          <w:rFonts w:ascii="Times New Roman" w:hAnsi="Times New Roman" w:cs="Times New Roman"/>
          <w:sz w:val="24"/>
          <w:szCs w:val="24"/>
        </w:rPr>
        <w:t xml:space="preserve">. We will use </w:t>
      </w:r>
      <w:r w:rsidR="005B72C8">
        <w:rPr>
          <w:rFonts w:ascii="Times New Roman" w:hAnsi="Times New Roman" w:cs="Times New Roman"/>
          <w:sz w:val="24"/>
          <w:szCs w:val="24"/>
        </w:rPr>
        <w:t xml:space="preserve">only </w:t>
      </w:r>
      <w:r w:rsidRPr="001763A7">
        <w:rPr>
          <w:rFonts w:ascii="Times New Roman" w:hAnsi="Times New Roman" w:cs="Times New Roman"/>
          <w:sz w:val="24"/>
          <w:szCs w:val="24"/>
        </w:rPr>
        <w:t>existing features</w:t>
      </w:r>
      <w:r w:rsidR="00F361E5">
        <w:rPr>
          <w:rFonts w:ascii="Times New Roman" w:hAnsi="Times New Roman" w:cs="Times New Roman"/>
          <w:sz w:val="24"/>
          <w:szCs w:val="24"/>
        </w:rPr>
        <w:t xml:space="preserve"> available in the provided data</w:t>
      </w:r>
      <w:r w:rsidRPr="001763A7">
        <w:rPr>
          <w:rFonts w:ascii="Times New Roman" w:hAnsi="Times New Roman" w:cs="Times New Roman"/>
          <w:sz w:val="24"/>
          <w:szCs w:val="24"/>
        </w:rPr>
        <w:t xml:space="preserve">. Based on the </w:t>
      </w:r>
      <w:r w:rsidR="005B72C8">
        <w:rPr>
          <w:rFonts w:ascii="Times New Roman" w:hAnsi="Times New Roman" w:cs="Times New Roman"/>
          <w:sz w:val="24"/>
          <w:szCs w:val="24"/>
        </w:rPr>
        <w:t>exploratory data analysis</w:t>
      </w:r>
      <w:r w:rsidRPr="001763A7">
        <w:rPr>
          <w:rFonts w:ascii="Times New Roman" w:hAnsi="Times New Roman" w:cs="Times New Roman"/>
          <w:sz w:val="24"/>
          <w:szCs w:val="24"/>
        </w:rPr>
        <w:t xml:space="preserve">, we will </w:t>
      </w:r>
      <w:r w:rsidR="005B72C8">
        <w:rPr>
          <w:rFonts w:ascii="Times New Roman" w:hAnsi="Times New Roman" w:cs="Times New Roman"/>
          <w:sz w:val="24"/>
          <w:szCs w:val="24"/>
        </w:rPr>
        <w:t>select</w:t>
      </w:r>
      <w:r w:rsidRPr="001763A7">
        <w:rPr>
          <w:rFonts w:ascii="Times New Roman" w:hAnsi="Times New Roman" w:cs="Times New Roman"/>
          <w:sz w:val="24"/>
          <w:szCs w:val="24"/>
        </w:rPr>
        <w:t xml:space="preserve"> the </w:t>
      </w:r>
      <w:r w:rsidR="005B72C8">
        <w:rPr>
          <w:rFonts w:ascii="Times New Roman" w:hAnsi="Times New Roman" w:cs="Times New Roman"/>
          <w:sz w:val="24"/>
          <w:szCs w:val="24"/>
        </w:rPr>
        <w:t>n</w:t>
      </w:r>
      <w:r w:rsidRPr="001763A7">
        <w:rPr>
          <w:rFonts w:ascii="Times New Roman" w:hAnsi="Times New Roman" w:cs="Times New Roman"/>
          <w:sz w:val="24"/>
          <w:szCs w:val="24"/>
        </w:rPr>
        <w:t xml:space="preserve">umerical or categorical features. </w:t>
      </w:r>
      <w:r w:rsidR="005B72C8" w:rsidRPr="001763A7">
        <w:rPr>
          <w:rFonts w:ascii="Times New Roman" w:hAnsi="Times New Roman" w:cs="Times New Roman"/>
          <w:sz w:val="24"/>
          <w:szCs w:val="24"/>
        </w:rPr>
        <w:t xml:space="preserve">We will </w:t>
      </w:r>
      <w:r w:rsidR="005B72C8">
        <w:rPr>
          <w:rFonts w:ascii="Times New Roman" w:hAnsi="Times New Roman" w:cs="Times New Roman"/>
          <w:sz w:val="24"/>
          <w:szCs w:val="24"/>
        </w:rPr>
        <w:t>perform</w:t>
      </w:r>
      <w:r w:rsidR="005B72C8" w:rsidRPr="001763A7">
        <w:rPr>
          <w:rFonts w:ascii="Times New Roman" w:hAnsi="Times New Roman" w:cs="Times New Roman"/>
          <w:sz w:val="24"/>
          <w:szCs w:val="24"/>
        </w:rPr>
        <w:t xml:space="preserve"> </w:t>
      </w:r>
      <w:r w:rsidR="005B72C8">
        <w:rPr>
          <w:rFonts w:ascii="Times New Roman" w:hAnsi="Times New Roman" w:cs="Times New Roman"/>
          <w:sz w:val="24"/>
          <w:szCs w:val="24"/>
        </w:rPr>
        <w:t>i</w:t>
      </w:r>
      <w:r w:rsidR="005B72C8" w:rsidRPr="001763A7">
        <w:rPr>
          <w:rFonts w:ascii="Times New Roman" w:hAnsi="Times New Roman" w:cs="Times New Roman"/>
          <w:sz w:val="24"/>
          <w:szCs w:val="24"/>
        </w:rPr>
        <w:t xml:space="preserve">mputation </w:t>
      </w:r>
      <w:r w:rsidR="005B72C8">
        <w:rPr>
          <w:rFonts w:ascii="Times New Roman" w:hAnsi="Times New Roman" w:cs="Times New Roman"/>
          <w:sz w:val="24"/>
          <w:szCs w:val="24"/>
        </w:rPr>
        <w:t xml:space="preserve">for missing numeric data </w:t>
      </w:r>
      <w:r w:rsidR="005B72C8" w:rsidRPr="001763A7">
        <w:rPr>
          <w:rFonts w:ascii="Times New Roman" w:hAnsi="Times New Roman" w:cs="Times New Roman"/>
          <w:sz w:val="24"/>
          <w:szCs w:val="24"/>
        </w:rPr>
        <w:t>using the ‘Mean’ or ‘Median’ strategy based on skewness in the data.</w:t>
      </w:r>
      <w:r w:rsidR="005B72C8">
        <w:rPr>
          <w:rFonts w:ascii="Times New Roman" w:hAnsi="Times New Roman" w:cs="Times New Roman"/>
          <w:sz w:val="24"/>
          <w:szCs w:val="24"/>
        </w:rPr>
        <w:t xml:space="preserve"> </w:t>
      </w:r>
      <w:r w:rsidRPr="001763A7">
        <w:rPr>
          <w:rFonts w:ascii="Times New Roman" w:hAnsi="Times New Roman" w:cs="Times New Roman"/>
          <w:sz w:val="24"/>
          <w:szCs w:val="24"/>
        </w:rPr>
        <w:t xml:space="preserve">The numerical features will undergo </w:t>
      </w:r>
      <w:r w:rsidR="005B72C8">
        <w:rPr>
          <w:rFonts w:ascii="Times New Roman" w:hAnsi="Times New Roman" w:cs="Times New Roman"/>
          <w:sz w:val="24"/>
          <w:szCs w:val="24"/>
        </w:rPr>
        <w:t>s</w:t>
      </w:r>
      <w:r w:rsidRPr="001763A7">
        <w:rPr>
          <w:rFonts w:ascii="Times New Roman" w:hAnsi="Times New Roman" w:cs="Times New Roman"/>
          <w:sz w:val="24"/>
          <w:szCs w:val="24"/>
        </w:rPr>
        <w:t>tandardization, and the categorical features will undergo one hot encoding transformation</w:t>
      </w:r>
      <w:r w:rsidR="005B72C8">
        <w:rPr>
          <w:rFonts w:ascii="Times New Roman" w:hAnsi="Times New Roman" w:cs="Times New Roman"/>
          <w:sz w:val="24"/>
          <w:szCs w:val="24"/>
        </w:rPr>
        <w:t>,</w:t>
      </w:r>
      <w:r w:rsidRPr="001763A7">
        <w:rPr>
          <w:rFonts w:ascii="Times New Roman" w:hAnsi="Times New Roman" w:cs="Times New Roman"/>
          <w:sz w:val="24"/>
          <w:szCs w:val="24"/>
        </w:rPr>
        <w:t xml:space="preserve"> </w:t>
      </w:r>
      <w:r w:rsidR="005B72C8">
        <w:rPr>
          <w:rFonts w:ascii="Times New Roman" w:hAnsi="Times New Roman" w:cs="Times New Roman"/>
          <w:sz w:val="24"/>
          <w:szCs w:val="24"/>
        </w:rPr>
        <w:t xml:space="preserve">or </w:t>
      </w:r>
      <w:r w:rsidRPr="001763A7">
        <w:rPr>
          <w:rFonts w:ascii="Times New Roman" w:hAnsi="Times New Roman" w:cs="Times New Roman"/>
          <w:sz w:val="24"/>
          <w:szCs w:val="24"/>
        </w:rPr>
        <w:t>ordinal encoding</w:t>
      </w:r>
      <w:r w:rsidR="005B72C8">
        <w:rPr>
          <w:rFonts w:ascii="Times New Roman" w:hAnsi="Times New Roman" w:cs="Times New Roman"/>
          <w:sz w:val="24"/>
          <w:szCs w:val="24"/>
        </w:rPr>
        <w:t xml:space="preserve"> </w:t>
      </w:r>
      <w:r w:rsidRPr="001763A7">
        <w:rPr>
          <w:rFonts w:ascii="Times New Roman" w:hAnsi="Times New Roman" w:cs="Times New Roman"/>
          <w:sz w:val="24"/>
          <w:szCs w:val="24"/>
        </w:rPr>
        <w:t xml:space="preserve">based on their </w:t>
      </w:r>
      <w:r w:rsidR="005B72C8">
        <w:rPr>
          <w:rFonts w:ascii="Times New Roman" w:hAnsi="Times New Roman" w:cs="Times New Roman"/>
          <w:sz w:val="24"/>
          <w:szCs w:val="24"/>
        </w:rPr>
        <w:t>data type</w:t>
      </w:r>
      <w:r w:rsidRPr="001763A7">
        <w:rPr>
          <w:rFonts w:ascii="Times New Roman" w:hAnsi="Times New Roman" w:cs="Times New Roman"/>
          <w:sz w:val="24"/>
          <w:szCs w:val="24"/>
        </w:rPr>
        <w:t xml:space="preserve">. We will consolidate the sub pipelines into a data preparation pipeline.  We will create the full pipeline by combining the data preparation and </w:t>
      </w:r>
      <w:r w:rsidR="005B72C8">
        <w:rPr>
          <w:rFonts w:ascii="Times New Roman" w:hAnsi="Times New Roman" w:cs="Times New Roman"/>
          <w:sz w:val="24"/>
          <w:szCs w:val="24"/>
        </w:rPr>
        <w:t>l</w:t>
      </w:r>
      <w:r w:rsidRPr="001763A7">
        <w:rPr>
          <w:rFonts w:ascii="Times New Roman" w:hAnsi="Times New Roman" w:cs="Times New Roman"/>
          <w:sz w:val="24"/>
          <w:szCs w:val="24"/>
        </w:rPr>
        <w:t xml:space="preserve">ogistic regression </w:t>
      </w:r>
      <w:r w:rsidR="005B72C8">
        <w:rPr>
          <w:rFonts w:ascii="Times New Roman" w:hAnsi="Times New Roman" w:cs="Times New Roman"/>
          <w:sz w:val="24"/>
          <w:szCs w:val="24"/>
        </w:rPr>
        <w:t>model steps</w:t>
      </w:r>
      <w:r w:rsidRPr="001763A7">
        <w:rPr>
          <w:rFonts w:ascii="Times New Roman" w:hAnsi="Times New Roman" w:cs="Times New Roman"/>
          <w:sz w:val="24"/>
          <w:szCs w:val="24"/>
        </w:rPr>
        <w:t xml:space="preserve">.  If needed, we will do a grid search using the full pipeline to determine the best </w:t>
      </w:r>
      <w:r w:rsidR="005B72C8">
        <w:rPr>
          <w:rFonts w:ascii="Times New Roman" w:hAnsi="Times New Roman" w:cs="Times New Roman"/>
          <w:sz w:val="24"/>
          <w:szCs w:val="24"/>
        </w:rPr>
        <w:t xml:space="preserve">regularization and penalty </w:t>
      </w:r>
      <w:r w:rsidRPr="001763A7">
        <w:rPr>
          <w:rFonts w:ascii="Times New Roman" w:hAnsi="Times New Roman" w:cs="Times New Roman"/>
          <w:sz w:val="24"/>
          <w:szCs w:val="24"/>
        </w:rPr>
        <w:t>parameters</w:t>
      </w:r>
      <w:r w:rsidR="005B72C8">
        <w:rPr>
          <w:rFonts w:ascii="Times New Roman" w:hAnsi="Times New Roman" w:cs="Times New Roman"/>
          <w:sz w:val="24"/>
          <w:szCs w:val="24"/>
        </w:rPr>
        <w:t xml:space="preserve"> for logistic regression</w:t>
      </w:r>
      <w:r w:rsidRPr="001763A7">
        <w:rPr>
          <w:rFonts w:ascii="Times New Roman" w:hAnsi="Times New Roman" w:cs="Times New Roman"/>
          <w:sz w:val="24"/>
          <w:szCs w:val="24"/>
        </w:rPr>
        <w:t>. We will use this full pipeline to perform training</w:t>
      </w:r>
      <w:r w:rsidR="005B72C8">
        <w:rPr>
          <w:rFonts w:ascii="Times New Roman" w:hAnsi="Times New Roman" w:cs="Times New Roman"/>
          <w:sz w:val="24"/>
          <w:szCs w:val="24"/>
        </w:rPr>
        <w:t>, tuning</w:t>
      </w:r>
      <w:r w:rsidRPr="001763A7">
        <w:rPr>
          <w:rFonts w:ascii="Times New Roman" w:hAnsi="Times New Roman" w:cs="Times New Roman"/>
          <w:sz w:val="24"/>
          <w:szCs w:val="24"/>
        </w:rPr>
        <w:t xml:space="preserve">, </w:t>
      </w:r>
      <w:r w:rsidR="00F361E5" w:rsidRPr="001763A7">
        <w:rPr>
          <w:rFonts w:ascii="Times New Roman" w:hAnsi="Times New Roman" w:cs="Times New Roman"/>
          <w:sz w:val="24"/>
          <w:szCs w:val="24"/>
        </w:rPr>
        <w:t>evaluation,</w:t>
      </w:r>
      <w:r w:rsidRPr="001763A7">
        <w:rPr>
          <w:rFonts w:ascii="Times New Roman" w:hAnsi="Times New Roman" w:cs="Times New Roman"/>
          <w:sz w:val="24"/>
          <w:szCs w:val="24"/>
        </w:rPr>
        <w:t xml:space="preserve"> and prediction. </w:t>
      </w:r>
      <w:r w:rsidRPr="00D649CB">
        <w:rPr>
          <w:rFonts w:ascii="Times New Roman" w:hAnsi="Times New Roman" w:cs="Times New Roman"/>
          <w:sz w:val="24"/>
          <w:szCs w:val="24"/>
        </w:rPr>
        <w:t xml:space="preserve"> </w:t>
      </w:r>
    </w:p>
    <w:p w14:paraId="34E12FA0" w14:textId="77777777" w:rsidR="001C2437" w:rsidRDefault="001C2437">
      <w:pPr>
        <w:rPr>
          <w:rFonts w:ascii="Times New Roman" w:hAnsi="Times New Roman" w:cs="Times New Roman"/>
          <w:sz w:val="24"/>
          <w:szCs w:val="24"/>
        </w:rPr>
      </w:pPr>
      <w:r>
        <w:rPr>
          <w:rFonts w:ascii="Times New Roman" w:hAnsi="Times New Roman" w:cs="Times New Roman"/>
          <w:sz w:val="24"/>
          <w:szCs w:val="24"/>
        </w:rPr>
        <w:br w:type="page"/>
      </w:r>
    </w:p>
    <w:p w14:paraId="5A7A5A60" w14:textId="77777777" w:rsidR="002D3CDD" w:rsidRDefault="002D3CDD"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Ensemble – random forest, xgboost</w:t>
      </w:r>
    </w:p>
    <w:p w14:paraId="60027C78" w14:textId="77777777" w:rsidR="00A23E11"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The features from </w:t>
      </w:r>
      <w:r w:rsidR="002E1629">
        <w:rPr>
          <w:rFonts w:ascii="Times New Roman" w:hAnsi="Times New Roman" w:cs="Times New Roman"/>
          <w:sz w:val="24"/>
          <w:szCs w:val="24"/>
        </w:rPr>
        <w:t xml:space="preserve">the bureau </w:t>
      </w:r>
      <w:r w:rsidR="00A23E11">
        <w:rPr>
          <w:rFonts w:ascii="Times New Roman" w:hAnsi="Times New Roman" w:cs="Times New Roman"/>
          <w:sz w:val="24"/>
          <w:szCs w:val="24"/>
        </w:rPr>
        <w:t xml:space="preserve">loan and balance, previous application, and payment history </w:t>
      </w:r>
      <w:r w:rsidRPr="001763A7">
        <w:rPr>
          <w:rFonts w:ascii="Times New Roman" w:hAnsi="Times New Roman" w:cs="Times New Roman"/>
          <w:sz w:val="24"/>
          <w:szCs w:val="24"/>
        </w:rPr>
        <w:t xml:space="preserve">files will be merged to the application data after </w:t>
      </w:r>
      <w:r w:rsidR="005B72C8">
        <w:rPr>
          <w:rFonts w:ascii="Times New Roman" w:hAnsi="Times New Roman" w:cs="Times New Roman"/>
          <w:sz w:val="24"/>
          <w:szCs w:val="24"/>
        </w:rPr>
        <w:t xml:space="preserve">aggregation </w:t>
      </w:r>
      <w:r w:rsidRPr="001763A7">
        <w:rPr>
          <w:rFonts w:ascii="Times New Roman" w:hAnsi="Times New Roman" w:cs="Times New Roman"/>
          <w:sz w:val="24"/>
          <w:szCs w:val="24"/>
        </w:rPr>
        <w:t xml:space="preserve">data operations. </w:t>
      </w:r>
    </w:p>
    <w:p w14:paraId="45822495" w14:textId="42B0E6E3" w:rsidR="00A23E11" w:rsidRDefault="00A23E11"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bureau loan balance data will be merged to the bureau previous loan data (by the bureau loan id) and aggregated balance features will be generated for each previous bureau loan. Aggregations may include min, max, mean, standard deviation, and skewness. This bureau data set will then be merged to the application data (by the application loan id) and aggregated bureau features will be generated for each loan application. Aggregations may include min, max, mean, standard deviation, and skewness.</w:t>
      </w:r>
    </w:p>
    <w:p w14:paraId="318C6E3C" w14:textId="0A1620B8" w:rsidR="00A23E11" w:rsidRDefault="00A23E11" w:rsidP="00A23E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previous application balance data sets will be merged to the previous loan application data (by the previous application id) and aggregated balance features will be generated for each previous </w:t>
      </w:r>
      <w:r w:rsidR="004C7B0C">
        <w:rPr>
          <w:rFonts w:ascii="Times New Roman" w:hAnsi="Times New Roman" w:cs="Times New Roman"/>
          <w:sz w:val="24"/>
          <w:szCs w:val="24"/>
        </w:rPr>
        <w:t>loan application</w:t>
      </w:r>
      <w:r>
        <w:rPr>
          <w:rFonts w:ascii="Times New Roman" w:hAnsi="Times New Roman" w:cs="Times New Roman"/>
          <w:sz w:val="24"/>
          <w:szCs w:val="24"/>
        </w:rPr>
        <w:t xml:space="preserve">. Aggregations may include min, max, mean, standard deviation, and skewness. This </w:t>
      </w:r>
      <w:r w:rsidR="004C7B0C">
        <w:rPr>
          <w:rFonts w:ascii="Times New Roman" w:hAnsi="Times New Roman" w:cs="Times New Roman"/>
          <w:sz w:val="24"/>
          <w:szCs w:val="24"/>
        </w:rPr>
        <w:t>previous application</w:t>
      </w:r>
      <w:r>
        <w:rPr>
          <w:rFonts w:ascii="Times New Roman" w:hAnsi="Times New Roman" w:cs="Times New Roman"/>
          <w:sz w:val="24"/>
          <w:szCs w:val="24"/>
        </w:rPr>
        <w:t xml:space="preserve"> data set will then be merged to the application data (by the application loan id) and aggregated </w:t>
      </w:r>
      <w:r w:rsidR="004C7B0C">
        <w:rPr>
          <w:rFonts w:ascii="Times New Roman" w:hAnsi="Times New Roman" w:cs="Times New Roman"/>
          <w:sz w:val="24"/>
          <w:szCs w:val="24"/>
        </w:rPr>
        <w:t>previous application</w:t>
      </w:r>
      <w:r>
        <w:rPr>
          <w:rFonts w:ascii="Times New Roman" w:hAnsi="Times New Roman" w:cs="Times New Roman"/>
          <w:sz w:val="24"/>
          <w:szCs w:val="24"/>
        </w:rPr>
        <w:t xml:space="preserve"> features will be generated for each loan application. Aggregations may include min, max, mean, standard deviation, and skewness.</w:t>
      </w:r>
    </w:p>
    <w:p w14:paraId="22A5E0E7" w14:textId="0E1AE9FC" w:rsidR="004C7B0C" w:rsidRDefault="004C7B0C"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We will update the data preparation </w:t>
      </w:r>
      <w:r>
        <w:rPr>
          <w:rFonts w:ascii="Times New Roman" w:hAnsi="Times New Roman" w:cs="Times New Roman"/>
          <w:sz w:val="24"/>
          <w:szCs w:val="24"/>
        </w:rPr>
        <w:t>sub-</w:t>
      </w:r>
      <w:r w:rsidRPr="001763A7">
        <w:rPr>
          <w:rFonts w:ascii="Times New Roman" w:hAnsi="Times New Roman" w:cs="Times New Roman"/>
          <w:sz w:val="24"/>
          <w:szCs w:val="24"/>
        </w:rPr>
        <w:t xml:space="preserve">pipeline from the </w:t>
      </w:r>
      <w:r>
        <w:rPr>
          <w:rFonts w:ascii="Times New Roman" w:hAnsi="Times New Roman" w:cs="Times New Roman"/>
          <w:sz w:val="24"/>
          <w:szCs w:val="24"/>
        </w:rPr>
        <w:t>b</w:t>
      </w:r>
      <w:r w:rsidRPr="001763A7">
        <w:rPr>
          <w:rFonts w:ascii="Times New Roman" w:hAnsi="Times New Roman" w:cs="Times New Roman"/>
          <w:sz w:val="24"/>
          <w:szCs w:val="24"/>
        </w:rPr>
        <w:t xml:space="preserve">aseline </w:t>
      </w:r>
      <w:r>
        <w:rPr>
          <w:rFonts w:ascii="Times New Roman" w:hAnsi="Times New Roman" w:cs="Times New Roman"/>
          <w:sz w:val="24"/>
          <w:szCs w:val="24"/>
        </w:rPr>
        <w:t xml:space="preserve">to use </w:t>
      </w:r>
      <w:r w:rsidRPr="001763A7">
        <w:rPr>
          <w:rFonts w:ascii="Times New Roman" w:hAnsi="Times New Roman" w:cs="Times New Roman"/>
          <w:sz w:val="24"/>
          <w:szCs w:val="24"/>
        </w:rPr>
        <w:t>new features.</w:t>
      </w:r>
      <w:r>
        <w:rPr>
          <w:rFonts w:ascii="Times New Roman" w:hAnsi="Times New Roman" w:cs="Times New Roman"/>
          <w:sz w:val="24"/>
          <w:szCs w:val="24"/>
        </w:rPr>
        <w:t xml:space="preserve"> </w:t>
      </w:r>
      <w:r w:rsidR="00D31F08" w:rsidRPr="001763A7">
        <w:rPr>
          <w:rFonts w:ascii="Times New Roman" w:hAnsi="Times New Roman" w:cs="Times New Roman"/>
          <w:sz w:val="24"/>
          <w:szCs w:val="24"/>
        </w:rPr>
        <w:t xml:space="preserve">The feature engineering </w:t>
      </w:r>
      <w:r w:rsidR="002E1629">
        <w:rPr>
          <w:rFonts w:ascii="Times New Roman" w:hAnsi="Times New Roman" w:cs="Times New Roman"/>
          <w:sz w:val="24"/>
          <w:szCs w:val="24"/>
        </w:rPr>
        <w:t>step</w:t>
      </w:r>
      <w:r w:rsidR="00D31F08" w:rsidRPr="001763A7">
        <w:rPr>
          <w:rFonts w:ascii="Times New Roman" w:hAnsi="Times New Roman" w:cs="Times New Roman"/>
          <w:sz w:val="24"/>
          <w:szCs w:val="24"/>
        </w:rPr>
        <w:t xml:space="preserve"> </w:t>
      </w:r>
      <w:r w:rsidR="002E1629">
        <w:rPr>
          <w:rFonts w:ascii="Times New Roman" w:hAnsi="Times New Roman" w:cs="Times New Roman"/>
          <w:sz w:val="24"/>
          <w:szCs w:val="24"/>
        </w:rPr>
        <w:t xml:space="preserve">from the initial pipeline </w:t>
      </w:r>
      <w:r w:rsidR="00D31F08" w:rsidRPr="001763A7">
        <w:rPr>
          <w:rFonts w:ascii="Times New Roman" w:hAnsi="Times New Roman" w:cs="Times New Roman"/>
          <w:sz w:val="24"/>
          <w:szCs w:val="24"/>
        </w:rPr>
        <w:t>will use the</w:t>
      </w:r>
      <w:r w:rsidR="002E1629">
        <w:rPr>
          <w:rFonts w:ascii="Times New Roman" w:hAnsi="Times New Roman" w:cs="Times New Roman"/>
          <w:sz w:val="24"/>
          <w:szCs w:val="24"/>
        </w:rPr>
        <w:t xml:space="preserve"> joined data</w:t>
      </w:r>
      <w:r w:rsidR="00D31F08" w:rsidRPr="001763A7">
        <w:rPr>
          <w:rFonts w:ascii="Times New Roman" w:hAnsi="Times New Roman" w:cs="Times New Roman"/>
          <w:sz w:val="24"/>
          <w:szCs w:val="24"/>
        </w:rPr>
        <w:t xml:space="preserve"> </w:t>
      </w:r>
      <w:r w:rsidR="002E1629">
        <w:rPr>
          <w:rFonts w:ascii="Times New Roman" w:hAnsi="Times New Roman" w:cs="Times New Roman"/>
          <w:sz w:val="24"/>
          <w:szCs w:val="24"/>
        </w:rPr>
        <w:t xml:space="preserve">output from the </w:t>
      </w:r>
      <w:r w:rsidR="001C2437">
        <w:rPr>
          <w:rFonts w:ascii="Times New Roman" w:hAnsi="Times New Roman" w:cs="Times New Roman"/>
          <w:sz w:val="24"/>
          <w:szCs w:val="24"/>
        </w:rPr>
        <w:t>aggregation and join operations</w:t>
      </w:r>
      <w:r w:rsidR="00D31F08" w:rsidRPr="001763A7">
        <w:rPr>
          <w:rFonts w:ascii="Times New Roman" w:hAnsi="Times New Roman" w:cs="Times New Roman"/>
          <w:sz w:val="24"/>
          <w:szCs w:val="24"/>
        </w:rPr>
        <w:t xml:space="preserve">.  </w:t>
      </w:r>
      <w:r>
        <w:rPr>
          <w:rFonts w:ascii="Times New Roman" w:hAnsi="Times New Roman" w:cs="Times New Roman"/>
          <w:sz w:val="24"/>
          <w:szCs w:val="24"/>
        </w:rPr>
        <w:t>We</w:t>
      </w:r>
      <w:r w:rsidRPr="001763A7">
        <w:rPr>
          <w:rFonts w:ascii="Times New Roman" w:hAnsi="Times New Roman" w:cs="Times New Roman"/>
          <w:sz w:val="24"/>
          <w:szCs w:val="24"/>
        </w:rPr>
        <w:t xml:space="preserve"> will </w:t>
      </w:r>
      <w:r w:rsidR="001C2437">
        <w:rPr>
          <w:rFonts w:ascii="Times New Roman" w:hAnsi="Times New Roman" w:cs="Times New Roman"/>
          <w:sz w:val="24"/>
          <w:szCs w:val="24"/>
        </w:rPr>
        <w:t>update</w:t>
      </w:r>
      <w:r w:rsidRPr="001763A7">
        <w:rPr>
          <w:rFonts w:ascii="Times New Roman" w:hAnsi="Times New Roman" w:cs="Times New Roman"/>
          <w:sz w:val="24"/>
          <w:szCs w:val="24"/>
        </w:rPr>
        <w:t xml:space="preserve"> </w:t>
      </w:r>
      <w:r>
        <w:rPr>
          <w:rFonts w:ascii="Times New Roman" w:hAnsi="Times New Roman" w:cs="Times New Roman"/>
          <w:sz w:val="24"/>
          <w:szCs w:val="24"/>
        </w:rPr>
        <w:t xml:space="preserve">feature engineering </w:t>
      </w:r>
      <w:r w:rsidRPr="001763A7">
        <w:rPr>
          <w:rFonts w:ascii="Times New Roman" w:hAnsi="Times New Roman" w:cs="Times New Roman"/>
          <w:sz w:val="24"/>
          <w:szCs w:val="24"/>
        </w:rPr>
        <w:t xml:space="preserve">sub-pipelines </w:t>
      </w:r>
      <w:r>
        <w:rPr>
          <w:rFonts w:ascii="Times New Roman" w:hAnsi="Times New Roman" w:cs="Times New Roman"/>
          <w:sz w:val="24"/>
          <w:szCs w:val="24"/>
        </w:rPr>
        <w:t>to</w:t>
      </w:r>
      <w:r w:rsidRPr="001763A7">
        <w:rPr>
          <w:rFonts w:ascii="Times New Roman" w:hAnsi="Times New Roman" w:cs="Times New Roman"/>
          <w:sz w:val="24"/>
          <w:szCs w:val="24"/>
        </w:rPr>
        <w:t xml:space="preserve"> derive </w:t>
      </w:r>
      <w:r>
        <w:rPr>
          <w:rFonts w:ascii="Times New Roman" w:hAnsi="Times New Roman" w:cs="Times New Roman"/>
          <w:sz w:val="24"/>
          <w:szCs w:val="24"/>
        </w:rPr>
        <w:t>and</w:t>
      </w:r>
      <w:r w:rsidRPr="001763A7">
        <w:rPr>
          <w:rFonts w:ascii="Times New Roman" w:hAnsi="Times New Roman" w:cs="Times New Roman"/>
          <w:sz w:val="24"/>
          <w:szCs w:val="24"/>
        </w:rPr>
        <w:t xml:space="preserve"> transform new domain-specific fields to increase model</w:t>
      </w:r>
      <w:r>
        <w:rPr>
          <w:rFonts w:ascii="Times New Roman" w:hAnsi="Times New Roman" w:cs="Times New Roman"/>
          <w:sz w:val="24"/>
          <w:szCs w:val="24"/>
        </w:rPr>
        <w:t>ing</w:t>
      </w:r>
      <w:r w:rsidRPr="001763A7">
        <w:rPr>
          <w:rFonts w:ascii="Times New Roman" w:hAnsi="Times New Roman" w:cs="Times New Roman"/>
          <w:sz w:val="24"/>
          <w:szCs w:val="24"/>
        </w:rPr>
        <w:t xml:space="preserve"> performance. </w:t>
      </w:r>
      <w:r>
        <w:rPr>
          <w:rFonts w:ascii="Times New Roman" w:hAnsi="Times New Roman" w:cs="Times New Roman"/>
          <w:sz w:val="24"/>
          <w:szCs w:val="24"/>
        </w:rPr>
        <w:t xml:space="preserve">For ensemble models, the missing data </w:t>
      </w:r>
      <w:r w:rsidR="001C2437">
        <w:rPr>
          <w:rFonts w:ascii="Times New Roman" w:hAnsi="Times New Roman" w:cs="Times New Roman"/>
          <w:sz w:val="24"/>
          <w:szCs w:val="24"/>
        </w:rPr>
        <w:t>handing</w:t>
      </w:r>
      <w:r>
        <w:rPr>
          <w:rFonts w:ascii="Times New Roman" w:hAnsi="Times New Roman" w:cs="Times New Roman"/>
          <w:sz w:val="24"/>
          <w:szCs w:val="24"/>
        </w:rPr>
        <w:t xml:space="preserve"> step will be </w:t>
      </w:r>
      <w:r w:rsidR="001C2437">
        <w:rPr>
          <w:rFonts w:ascii="Times New Roman" w:hAnsi="Times New Roman" w:cs="Times New Roman"/>
          <w:sz w:val="24"/>
          <w:szCs w:val="24"/>
        </w:rPr>
        <w:t>modified as we anticipate features with high amounts of missingness.</w:t>
      </w:r>
    </w:p>
    <w:p w14:paraId="5DFEA65D" w14:textId="04AE9E89" w:rsidR="00E63C78" w:rsidRPr="00F361E5" w:rsidRDefault="004C7B0C"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lastRenderedPageBreak/>
        <w:t xml:space="preserve">We will use </w:t>
      </w:r>
      <w:r>
        <w:rPr>
          <w:rFonts w:ascii="Times New Roman" w:hAnsi="Times New Roman" w:cs="Times New Roman"/>
          <w:sz w:val="24"/>
          <w:szCs w:val="24"/>
        </w:rPr>
        <w:t>g</w:t>
      </w:r>
      <w:r w:rsidRPr="001763A7">
        <w:rPr>
          <w:rFonts w:ascii="Times New Roman" w:hAnsi="Times New Roman" w:cs="Times New Roman"/>
          <w:sz w:val="24"/>
          <w:szCs w:val="24"/>
        </w:rPr>
        <w:t xml:space="preserve">rid search </w:t>
      </w:r>
      <w:r>
        <w:rPr>
          <w:rFonts w:ascii="Times New Roman" w:hAnsi="Times New Roman" w:cs="Times New Roman"/>
          <w:sz w:val="24"/>
          <w:szCs w:val="24"/>
        </w:rPr>
        <w:t xml:space="preserve">with five-fold cross validation </w:t>
      </w:r>
      <w:r w:rsidRPr="001763A7">
        <w:rPr>
          <w:rFonts w:ascii="Times New Roman" w:hAnsi="Times New Roman" w:cs="Times New Roman"/>
          <w:sz w:val="24"/>
          <w:szCs w:val="24"/>
        </w:rPr>
        <w:t xml:space="preserve">to find the best hyperparameters </w:t>
      </w:r>
      <w:r>
        <w:rPr>
          <w:rFonts w:ascii="Times New Roman" w:hAnsi="Times New Roman" w:cs="Times New Roman"/>
          <w:sz w:val="24"/>
          <w:szCs w:val="24"/>
        </w:rPr>
        <w:t xml:space="preserve">and evaluate performance </w:t>
      </w:r>
      <w:r w:rsidRPr="001763A7">
        <w:rPr>
          <w:rFonts w:ascii="Times New Roman" w:hAnsi="Times New Roman" w:cs="Times New Roman"/>
          <w:sz w:val="24"/>
          <w:szCs w:val="24"/>
        </w:rPr>
        <w:t xml:space="preserve">for the </w:t>
      </w:r>
      <w:r>
        <w:rPr>
          <w:rFonts w:ascii="Times New Roman" w:hAnsi="Times New Roman" w:cs="Times New Roman"/>
          <w:sz w:val="24"/>
          <w:szCs w:val="24"/>
        </w:rPr>
        <w:t>r</w:t>
      </w:r>
      <w:r w:rsidRPr="001763A7">
        <w:rPr>
          <w:rFonts w:ascii="Times New Roman" w:hAnsi="Times New Roman" w:cs="Times New Roman"/>
          <w:sz w:val="24"/>
          <w:szCs w:val="24"/>
        </w:rPr>
        <w:t xml:space="preserve">andom </w:t>
      </w:r>
      <w:r>
        <w:rPr>
          <w:rFonts w:ascii="Times New Roman" w:hAnsi="Times New Roman" w:cs="Times New Roman"/>
          <w:sz w:val="24"/>
          <w:szCs w:val="24"/>
        </w:rPr>
        <w:t>f</w:t>
      </w:r>
      <w:r w:rsidRPr="001763A7">
        <w:rPr>
          <w:rFonts w:ascii="Times New Roman" w:hAnsi="Times New Roman" w:cs="Times New Roman"/>
          <w:sz w:val="24"/>
          <w:szCs w:val="24"/>
        </w:rPr>
        <w:t>orest and xgboost</w:t>
      </w:r>
      <w:r>
        <w:rPr>
          <w:rFonts w:ascii="Times New Roman" w:hAnsi="Times New Roman" w:cs="Times New Roman"/>
          <w:sz w:val="24"/>
          <w:szCs w:val="24"/>
        </w:rPr>
        <w:t xml:space="preserve"> models</w:t>
      </w:r>
      <w:r w:rsidRPr="001763A7">
        <w:rPr>
          <w:rFonts w:ascii="Times New Roman" w:hAnsi="Times New Roman" w:cs="Times New Roman"/>
          <w:sz w:val="24"/>
          <w:szCs w:val="24"/>
        </w:rPr>
        <w:t>.</w:t>
      </w:r>
      <w:r>
        <w:rPr>
          <w:rFonts w:ascii="Times New Roman" w:hAnsi="Times New Roman" w:cs="Times New Roman"/>
          <w:sz w:val="24"/>
          <w:szCs w:val="24"/>
        </w:rPr>
        <w:t xml:space="preserve"> </w:t>
      </w:r>
      <w:r w:rsidR="00D31F08" w:rsidRPr="001763A7">
        <w:rPr>
          <w:rFonts w:ascii="Times New Roman" w:hAnsi="Times New Roman" w:cs="Times New Roman"/>
          <w:sz w:val="24"/>
          <w:szCs w:val="24"/>
        </w:rPr>
        <w:t xml:space="preserve">We will </w:t>
      </w:r>
      <w:r>
        <w:rPr>
          <w:rFonts w:ascii="Times New Roman" w:hAnsi="Times New Roman" w:cs="Times New Roman"/>
          <w:sz w:val="24"/>
          <w:szCs w:val="24"/>
        </w:rPr>
        <w:t>implement</w:t>
      </w:r>
      <w:r w:rsidR="00D31F08" w:rsidRPr="001763A7">
        <w:rPr>
          <w:rFonts w:ascii="Times New Roman" w:hAnsi="Times New Roman" w:cs="Times New Roman"/>
          <w:sz w:val="24"/>
          <w:szCs w:val="24"/>
        </w:rPr>
        <w:t xml:space="preserve"> </w:t>
      </w:r>
      <w:r w:rsidR="005B72C8">
        <w:rPr>
          <w:rFonts w:ascii="Times New Roman" w:hAnsi="Times New Roman" w:cs="Times New Roman"/>
          <w:sz w:val="24"/>
          <w:szCs w:val="24"/>
        </w:rPr>
        <w:t>f</w:t>
      </w:r>
      <w:r w:rsidR="00D31F08" w:rsidRPr="001763A7">
        <w:rPr>
          <w:rFonts w:ascii="Times New Roman" w:hAnsi="Times New Roman" w:cs="Times New Roman"/>
          <w:sz w:val="24"/>
          <w:szCs w:val="24"/>
        </w:rPr>
        <w:t xml:space="preserve">eature selection based on </w:t>
      </w:r>
      <w:r w:rsidR="005B72C8">
        <w:rPr>
          <w:rFonts w:ascii="Times New Roman" w:hAnsi="Times New Roman" w:cs="Times New Roman"/>
          <w:sz w:val="24"/>
          <w:szCs w:val="24"/>
        </w:rPr>
        <w:t>f</w:t>
      </w:r>
      <w:r w:rsidR="00D31F08" w:rsidRPr="001763A7">
        <w:rPr>
          <w:rFonts w:ascii="Times New Roman" w:hAnsi="Times New Roman" w:cs="Times New Roman"/>
          <w:sz w:val="24"/>
          <w:szCs w:val="24"/>
        </w:rPr>
        <w:t>eature importance</w:t>
      </w:r>
      <w:r w:rsidR="00D31F08">
        <w:rPr>
          <w:rFonts w:ascii="Times New Roman" w:hAnsi="Times New Roman" w:cs="Times New Roman"/>
          <w:sz w:val="24"/>
          <w:szCs w:val="24"/>
        </w:rPr>
        <w:t xml:space="preserve"> evaluation from </w:t>
      </w:r>
      <w:r>
        <w:rPr>
          <w:rFonts w:ascii="Times New Roman" w:hAnsi="Times New Roman" w:cs="Times New Roman"/>
          <w:sz w:val="24"/>
          <w:szCs w:val="24"/>
        </w:rPr>
        <w:t xml:space="preserve">initial </w:t>
      </w:r>
      <w:r w:rsidR="00D31F08">
        <w:rPr>
          <w:rFonts w:ascii="Times New Roman" w:hAnsi="Times New Roman" w:cs="Times New Roman"/>
          <w:sz w:val="24"/>
          <w:szCs w:val="24"/>
        </w:rPr>
        <w:t>random forest and xg</w:t>
      </w:r>
      <w:r w:rsidR="00F361E5">
        <w:rPr>
          <w:rFonts w:ascii="Times New Roman" w:hAnsi="Times New Roman" w:cs="Times New Roman"/>
          <w:sz w:val="24"/>
          <w:szCs w:val="24"/>
        </w:rPr>
        <w:t>b</w:t>
      </w:r>
      <w:r w:rsidR="00D31F08">
        <w:rPr>
          <w:rFonts w:ascii="Times New Roman" w:hAnsi="Times New Roman" w:cs="Times New Roman"/>
          <w:sz w:val="24"/>
          <w:szCs w:val="24"/>
        </w:rPr>
        <w:t>oost methods</w:t>
      </w:r>
      <w:r>
        <w:rPr>
          <w:rFonts w:ascii="Times New Roman" w:hAnsi="Times New Roman" w:cs="Times New Roman"/>
          <w:sz w:val="24"/>
          <w:szCs w:val="24"/>
        </w:rPr>
        <w:t xml:space="preserve"> to reduce the large feature set and compare results without feature selection</w:t>
      </w:r>
      <w:r w:rsidR="00D31F08" w:rsidRPr="001763A7">
        <w:rPr>
          <w:rFonts w:ascii="Times New Roman" w:hAnsi="Times New Roman" w:cs="Times New Roman"/>
          <w:sz w:val="24"/>
          <w:szCs w:val="24"/>
        </w:rPr>
        <w:t xml:space="preserve">. We will modify the pipelines according to the different experiments we </w:t>
      </w:r>
      <w:r>
        <w:rPr>
          <w:rFonts w:ascii="Times New Roman" w:hAnsi="Times New Roman" w:cs="Times New Roman"/>
          <w:sz w:val="24"/>
          <w:szCs w:val="24"/>
        </w:rPr>
        <w:t>conduct</w:t>
      </w:r>
      <w:r w:rsidR="00D31F08" w:rsidRPr="001763A7">
        <w:rPr>
          <w:rFonts w:ascii="Times New Roman" w:hAnsi="Times New Roman" w:cs="Times New Roman"/>
          <w:sz w:val="24"/>
          <w:szCs w:val="24"/>
        </w:rPr>
        <w:t xml:space="preserve">. </w:t>
      </w:r>
    </w:p>
    <w:p w14:paraId="0696D034" w14:textId="77777777" w:rsidR="002D3CDD" w:rsidRDefault="002D3CDD" w:rsidP="00F361E5">
      <w:pPr>
        <w:spacing w:line="480" w:lineRule="auto"/>
        <w:rPr>
          <w:rFonts w:ascii="Times New Roman" w:hAnsi="Times New Roman" w:cs="Times New Roman"/>
          <w:b/>
          <w:bCs/>
          <w:i/>
          <w:iCs/>
          <w:sz w:val="24"/>
          <w:szCs w:val="24"/>
        </w:rPr>
      </w:pPr>
      <w:r w:rsidRPr="00E63C78">
        <w:rPr>
          <w:rFonts w:ascii="Times New Roman" w:hAnsi="Times New Roman" w:cs="Times New Roman"/>
          <w:b/>
          <w:bCs/>
          <w:i/>
          <w:iCs/>
          <w:sz w:val="24"/>
          <w:szCs w:val="24"/>
        </w:rPr>
        <w:t>Neural Network</w:t>
      </w:r>
      <w:r>
        <w:rPr>
          <w:rFonts w:ascii="Times New Roman" w:hAnsi="Times New Roman" w:cs="Times New Roman"/>
          <w:b/>
          <w:bCs/>
          <w:i/>
          <w:iCs/>
          <w:sz w:val="24"/>
          <w:szCs w:val="24"/>
        </w:rPr>
        <w:t xml:space="preserve"> – multilayer perceptron</w:t>
      </w:r>
    </w:p>
    <w:p w14:paraId="2BDA205F" w14:textId="59C4BD02" w:rsidR="00D31F08" w:rsidRPr="001763A7" w:rsidRDefault="00D31F08" w:rsidP="00F361E5">
      <w:pPr>
        <w:spacing w:line="480" w:lineRule="auto"/>
        <w:ind w:firstLine="720"/>
        <w:jc w:val="both"/>
        <w:rPr>
          <w:rFonts w:ascii="Times New Roman" w:hAnsi="Times New Roman" w:cs="Times New Roman"/>
          <w:sz w:val="24"/>
          <w:szCs w:val="24"/>
        </w:rPr>
      </w:pPr>
      <w:r w:rsidRPr="001763A7">
        <w:rPr>
          <w:rFonts w:ascii="Times New Roman" w:hAnsi="Times New Roman" w:cs="Times New Roman"/>
          <w:sz w:val="24"/>
          <w:szCs w:val="24"/>
        </w:rPr>
        <w:t xml:space="preserve">We will use Keras/TensorFlow to create the multilayer neural network. The </w:t>
      </w:r>
      <w:r w:rsidR="001C2437">
        <w:rPr>
          <w:rFonts w:ascii="Times New Roman" w:hAnsi="Times New Roman" w:cs="Times New Roman"/>
          <w:sz w:val="24"/>
          <w:szCs w:val="24"/>
        </w:rPr>
        <w:t>c</w:t>
      </w:r>
      <w:r w:rsidRPr="001763A7">
        <w:rPr>
          <w:rFonts w:ascii="Times New Roman" w:hAnsi="Times New Roman" w:cs="Times New Roman"/>
          <w:sz w:val="24"/>
          <w:szCs w:val="24"/>
        </w:rPr>
        <w:t xml:space="preserve">ost function will be </w:t>
      </w:r>
      <w:r w:rsidR="001C2437">
        <w:rPr>
          <w:rFonts w:ascii="Times New Roman" w:hAnsi="Times New Roman" w:cs="Times New Roman"/>
          <w:sz w:val="24"/>
          <w:szCs w:val="24"/>
        </w:rPr>
        <w:t xml:space="preserve">binary </w:t>
      </w:r>
      <w:r w:rsidRPr="001763A7">
        <w:rPr>
          <w:rFonts w:ascii="Times New Roman" w:hAnsi="Times New Roman" w:cs="Times New Roman"/>
          <w:sz w:val="24"/>
          <w:szCs w:val="24"/>
        </w:rPr>
        <w:t>cross-entropy. We will use data from phase</w:t>
      </w:r>
      <w:r w:rsidR="001C2437">
        <w:rPr>
          <w:rFonts w:ascii="Times New Roman" w:hAnsi="Times New Roman" w:cs="Times New Roman"/>
          <w:sz w:val="24"/>
          <w:szCs w:val="24"/>
        </w:rPr>
        <w:t>s</w:t>
      </w:r>
      <w:r w:rsidRPr="001763A7">
        <w:rPr>
          <w:rFonts w:ascii="Times New Roman" w:hAnsi="Times New Roman" w:cs="Times New Roman"/>
          <w:sz w:val="24"/>
          <w:szCs w:val="24"/>
        </w:rPr>
        <w:t xml:space="preserve"> </w:t>
      </w:r>
      <w:r w:rsidR="001C2437">
        <w:rPr>
          <w:rFonts w:ascii="Times New Roman" w:hAnsi="Times New Roman" w:cs="Times New Roman"/>
          <w:sz w:val="24"/>
          <w:szCs w:val="24"/>
        </w:rPr>
        <w:t>1 and 2</w:t>
      </w:r>
      <w:r w:rsidRPr="001763A7">
        <w:rPr>
          <w:rFonts w:ascii="Times New Roman" w:hAnsi="Times New Roman" w:cs="Times New Roman"/>
          <w:sz w:val="24"/>
          <w:szCs w:val="24"/>
        </w:rPr>
        <w:t xml:space="preserve"> to train the neural network. We will determine the number of hidden layers by exploring the different options and understanding perception.  We will </w:t>
      </w:r>
      <w:r w:rsidR="001C2437">
        <w:rPr>
          <w:rFonts w:ascii="Times New Roman" w:hAnsi="Times New Roman" w:cs="Times New Roman"/>
          <w:sz w:val="24"/>
          <w:szCs w:val="24"/>
        </w:rPr>
        <w:t>perform the g</w:t>
      </w:r>
      <w:r w:rsidRPr="001763A7">
        <w:rPr>
          <w:rFonts w:ascii="Times New Roman" w:hAnsi="Times New Roman" w:cs="Times New Roman"/>
          <w:sz w:val="24"/>
          <w:szCs w:val="24"/>
        </w:rPr>
        <w:t xml:space="preserve">rid search with parameters like the number of batches, the number of epochs, different learning rates, etc. We plan to use </w:t>
      </w:r>
      <w:r w:rsidR="001C2437">
        <w:rPr>
          <w:rFonts w:ascii="Times New Roman" w:hAnsi="Times New Roman" w:cs="Times New Roman"/>
          <w:sz w:val="24"/>
          <w:szCs w:val="24"/>
        </w:rPr>
        <w:t>k</w:t>
      </w:r>
      <w:r w:rsidRPr="001763A7">
        <w:rPr>
          <w:rFonts w:ascii="Times New Roman" w:hAnsi="Times New Roman" w:cs="Times New Roman"/>
          <w:sz w:val="24"/>
          <w:szCs w:val="24"/>
        </w:rPr>
        <w:t xml:space="preserve">erasclassifer as part of </w:t>
      </w:r>
      <w:r w:rsidR="001C2437">
        <w:rPr>
          <w:rFonts w:ascii="Times New Roman" w:hAnsi="Times New Roman" w:cs="Times New Roman"/>
          <w:sz w:val="24"/>
          <w:szCs w:val="24"/>
        </w:rPr>
        <w:t>s</w:t>
      </w:r>
      <w:r w:rsidRPr="001763A7">
        <w:rPr>
          <w:rFonts w:ascii="Times New Roman" w:hAnsi="Times New Roman" w:cs="Times New Roman"/>
          <w:sz w:val="24"/>
          <w:szCs w:val="24"/>
        </w:rPr>
        <w:t xml:space="preserve">klearn and merge it with the data pipeline we created </w:t>
      </w:r>
      <w:r w:rsidR="001C2437">
        <w:rPr>
          <w:rFonts w:ascii="Times New Roman" w:hAnsi="Times New Roman" w:cs="Times New Roman"/>
          <w:sz w:val="24"/>
          <w:szCs w:val="24"/>
        </w:rPr>
        <w:t>in phase 2</w:t>
      </w:r>
      <w:r w:rsidRPr="001763A7">
        <w:rPr>
          <w:rFonts w:ascii="Times New Roman" w:hAnsi="Times New Roman" w:cs="Times New Roman"/>
          <w:sz w:val="24"/>
          <w:szCs w:val="24"/>
        </w:rPr>
        <w:t xml:space="preserve"> to </w:t>
      </w:r>
      <w:r w:rsidR="001C2437">
        <w:rPr>
          <w:rFonts w:ascii="Times New Roman" w:hAnsi="Times New Roman" w:cs="Times New Roman"/>
          <w:sz w:val="24"/>
          <w:szCs w:val="24"/>
        </w:rPr>
        <w:t>perform tuning</w:t>
      </w:r>
      <w:r w:rsidRPr="001763A7">
        <w:rPr>
          <w:rFonts w:ascii="Times New Roman" w:hAnsi="Times New Roman" w:cs="Times New Roman"/>
          <w:sz w:val="24"/>
          <w:szCs w:val="24"/>
        </w:rPr>
        <w:t xml:space="preserve">, </w:t>
      </w:r>
      <w:r w:rsidR="001C2437">
        <w:rPr>
          <w:rFonts w:ascii="Times New Roman" w:hAnsi="Times New Roman" w:cs="Times New Roman"/>
          <w:sz w:val="24"/>
          <w:szCs w:val="24"/>
        </w:rPr>
        <w:t>t</w:t>
      </w:r>
      <w:r w:rsidRPr="001763A7">
        <w:rPr>
          <w:rFonts w:ascii="Times New Roman" w:hAnsi="Times New Roman" w:cs="Times New Roman"/>
          <w:sz w:val="24"/>
          <w:szCs w:val="24"/>
        </w:rPr>
        <w:t>raining,</w:t>
      </w:r>
      <w:r>
        <w:rPr>
          <w:rFonts w:ascii="Times New Roman" w:hAnsi="Times New Roman" w:cs="Times New Roman"/>
          <w:sz w:val="24"/>
          <w:szCs w:val="24"/>
        </w:rPr>
        <w:t xml:space="preserve"> </w:t>
      </w:r>
      <w:r w:rsidR="001C2437">
        <w:rPr>
          <w:rFonts w:ascii="Times New Roman" w:hAnsi="Times New Roman" w:cs="Times New Roman"/>
          <w:sz w:val="24"/>
          <w:szCs w:val="24"/>
        </w:rPr>
        <w:t>e</w:t>
      </w:r>
      <w:r>
        <w:rPr>
          <w:rFonts w:ascii="Times New Roman" w:hAnsi="Times New Roman" w:cs="Times New Roman"/>
          <w:sz w:val="24"/>
          <w:szCs w:val="24"/>
        </w:rPr>
        <w:t>valuation</w:t>
      </w:r>
      <w:r w:rsidR="001C2437">
        <w:rPr>
          <w:rFonts w:ascii="Times New Roman" w:hAnsi="Times New Roman" w:cs="Times New Roman"/>
          <w:sz w:val="24"/>
          <w:szCs w:val="24"/>
        </w:rPr>
        <w:t>,</w:t>
      </w:r>
      <w:r w:rsidRPr="001763A7">
        <w:rPr>
          <w:rFonts w:ascii="Times New Roman" w:hAnsi="Times New Roman" w:cs="Times New Roman"/>
          <w:sz w:val="24"/>
          <w:szCs w:val="24"/>
        </w:rPr>
        <w:t xml:space="preserve"> and prediction.</w:t>
      </w:r>
    </w:p>
    <w:p w14:paraId="5CC890BF" w14:textId="77777777" w:rsidR="002F148F" w:rsidRPr="002F148F" w:rsidRDefault="002F148F" w:rsidP="00F361E5">
      <w:pPr>
        <w:spacing w:line="480" w:lineRule="auto"/>
        <w:rPr>
          <w:rFonts w:ascii="Times New Roman" w:hAnsi="Times New Roman" w:cs="Times New Roman"/>
          <w:b/>
          <w:bCs/>
          <w:i/>
          <w:iCs/>
          <w:sz w:val="24"/>
          <w:szCs w:val="24"/>
        </w:rPr>
      </w:pPr>
    </w:p>
    <w:p w14:paraId="16F76F60" w14:textId="77777777" w:rsidR="005D009F" w:rsidRDefault="005D009F" w:rsidP="00F361E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AAA359C" w14:textId="28F9FD4A" w:rsidR="003747A3" w:rsidRPr="002F148F" w:rsidRDefault="002F148F" w:rsidP="00F361E5">
      <w:pPr>
        <w:spacing w:line="480" w:lineRule="auto"/>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Models</w:t>
      </w:r>
    </w:p>
    <w:p w14:paraId="7C4EB04D" w14:textId="39CF3487" w:rsidR="002F148F" w:rsidRDefault="002F148F" w:rsidP="00F361E5">
      <w:pPr>
        <w:spacing w:line="480" w:lineRule="auto"/>
        <w:rPr>
          <w:rFonts w:ascii="Times New Roman" w:hAnsi="Times New Roman" w:cs="Times New Roman"/>
          <w:b/>
          <w:bCs/>
          <w:i/>
          <w:iCs/>
          <w:sz w:val="24"/>
          <w:szCs w:val="24"/>
        </w:rPr>
      </w:pPr>
      <w:r w:rsidRPr="002F148F">
        <w:rPr>
          <w:rFonts w:ascii="Times New Roman" w:hAnsi="Times New Roman" w:cs="Times New Roman"/>
          <w:b/>
          <w:bCs/>
          <w:i/>
          <w:iCs/>
          <w:sz w:val="24"/>
          <w:szCs w:val="24"/>
        </w:rPr>
        <w:t>Baseline</w:t>
      </w:r>
      <w:r w:rsidR="00E63C78">
        <w:rPr>
          <w:rFonts w:ascii="Times New Roman" w:hAnsi="Times New Roman" w:cs="Times New Roman"/>
          <w:b/>
          <w:bCs/>
          <w:i/>
          <w:iCs/>
          <w:sz w:val="24"/>
          <w:szCs w:val="24"/>
        </w:rPr>
        <w:t xml:space="preserve"> – logistic regression (regularized)</w:t>
      </w:r>
    </w:p>
    <w:p w14:paraId="75F3915F" w14:textId="2F6A8E71" w:rsidR="00585F82" w:rsidRPr="00585F82" w:rsidRDefault="002E2FB9"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first phase of the project, phase 0, the only model we will </w:t>
      </w:r>
      <w:r w:rsidR="00B10BA8">
        <w:rPr>
          <w:rFonts w:ascii="Times New Roman" w:hAnsi="Times New Roman" w:cs="Times New Roman"/>
          <w:sz w:val="24"/>
          <w:szCs w:val="24"/>
        </w:rPr>
        <w:t>fit</w:t>
      </w:r>
      <w:r>
        <w:rPr>
          <w:rFonts w:ascii="Times New Roman" w:hAnsi="Times New Roman" w:cs="Times New Roman"/>
          <w:sz w:val="24"/>
          <w:szCs w:val="24"/>
        </w:rPr>
        <w:t xml:space="preserve"> is logistic regression</w:t>
      </w:r>
      <w:r w:rsidR="00585F82">
        <w:rPr>
          <w:rFonts w:ascii="Times New Roman" w:hAnsi="Times New Roman" w:cs="Times New Roman"/>
          <w:sz w:val="24"/>
          <w:szCs w:val="24"/>
        </w:rPr>
        <w:t xml:space="preserve"> with the target being a binary field of 1 if the customer had difficulties with repayment and 0 if no issues incurred. For this baseline model, we plan to use all available variables within the application data source using one hot encoding for categorical features. The accuracy score obtained from this model will be used as a target to beat for all subsequent models. We plan to utilize the training dataset from </w:t>
      </w:r>
      <w:r w:rsidR="00585F82" w:rsidRPr="00B10BA8">
        <w:rPr>
          <w:rFonts w:ascii="Times New Roman" w:hAnsi="Times New Roman" w:cs="Times New Roman"/>
          <w:i/>
          <w:iCs/>
          <w:sz w:val="24"/>
          <w:szCs w:val="24"/>
        </w:rPr>
        <w:t>Kaggle</w:t>
      </w:r>
      <w:r w:rsidR="00585F82">
        <w:rPr>
          <w:rFonts w:ascii="Times New Roman" w:hAnsi="Times New Roman" w:cs="Times New Roman"/>
          <w:sz w:val="24"/>
          <w:szCs w:val="24"/>
        </w:rPr>
        <w:t>, randomly splitting into 80% for our training purposes and 20% as our test set. We will use the random state field for reproducibility.</w:t>
      </w:r>
    </w:p>
    <w:p w14:paraId="65BFC697" w14:textId="49C17FB8" w:rsidR="00BD73FE" w:rsidRDefault="00BD73FE"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Ensemble</w:t>
      </w:r>
      <w:r w:rsidR="00E63C78">
        <w:rPr>
          <w:rFonts w:ascii="Times New Roman" w:hAnsi="Times New Roman" w:cs="Times New Roman"/>
          <w:b/>
          <w:bCs/>
          <w:i/>
          <w:iCs/>
          <w:sz w:val="24"/>
          <w:szCs w:val="24"/>
        </w:rPr>
        <w:t xml:space="preserve"> – random forest, xgboost</w:t>
      </w:r>
    </w:p>
    <w:p w14:paraId="4BC8EE55" w14:textId="5FBF322A" w:rsidR="00E63C78" w:rsidRPr="00E63C78" w:rsidRDefault="00585F82"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next phase of the project, phase 1, we plan to test out additional machine learning algorithms as well as utilize additional data sources. For the data, we will join in the bureau, previous application, and payment history data and apply feature selection as outlined in the Pipeline section of this report. From our new dataset, we will again apply logistic regression, plus random forest, xgboost, and any other algorithms we </w:t>
      </w:r>
      <w:r w:rsidR="00734A41">
        <w:rPr>
          <w:rFonts w:ascii="Times New Roman" w:hAnsi="Times New Roman" w:cs="Times New Roman"/>
          <w:sz w:val="24"/>
          <w:szCs w:val="24"/>
        </w:rPr>
        <w:t>suspect will perform well</w:t>
      </w:r>
      <w:r>
        <w:rPr>
          <w:rFonts w:ascii="Times New Roman" w:hAnsi="Times New Roman" w:cs="Times New Roman"/>
          <w:sz w:val="24"/>
          <w:szCs w:val="24"/>
        </w:rPr>
        <w:t xml:space="preserve">. We will run each model multiple times adjusting the settings, such as the learning rate for logistic regression and the tree depth for random forest and xgboost, </w:t>
      </w:r>
      <w:r w:rsidR="00922196">
        <w:rPr>
          <w:rFonts w:ascii="Times New Roman" w:hAnsi="Times New Roman" w:cs="Times New Roman"/>
          <w:sz w:val="24"/>
          <w:szCs w:val="24"/>
        </w:rPr>
        <w:t>to</w:t>
      </w:r>
      <w:r>
        <w:rPr>
          <w:rFonts w:ascii="Times New Roman" w:hAnsi="Times New Roman" w:cs="Times New Roman"/>
          <w:sz w:val="24"/>
          <w:szCs w:val="24"/>
        </w:rPr>
        <w:t xml:space="preserve"> find the model with the highest accuracy score.</w:t>
      </w:r>
    </w:p>
    <w:p w14:paraId="4C0CFF83" w14:textId="376B7909" w:rsidR="00E63C78" w:rsidRDefault="00E63C78" w:rsidP="00F361E5">
      <w:pPr>
        <w:spacing w:line="480" w:lineRule="auto"/>
        <w:rPr>
          <w:rFonts w:ascii="Times New Roman" w:hAnsi="Times New Roman" w:cs="Times New Roman"/>
          <w:b/>
          <w:bCs/>
          <w:i/>
          <w:iCs/>
          <w:sz w:val="24"/>
          <w:szCs w:val="24"/>
        </w:rPr>
      </w:pPr>
      <w:r w:rsidRPr="00E63C78">
        <w:rPr>
          <w:rFonts w:ascii="Times New Roman" w:hAnsi="Times New Roman" w:cs="Times New Roman"/>
          <w:b/>
          <w:bCs/>
          <w:i/>
          <w:iCs/>
          <w:sz w:val="24"/>
          <w:szCs w:val="24"/>
        </w:rPr>
        <w:t>Neural Network</w:t>
      </w:r>
      <w:r w:rsidR="002D3CDD">
        <w:rPr>
          <w:rFonts w:ascii="Times New Roman" w:hAnsi="Times New Roman" w:cs="Times New Roman"/>
          <w:b/>
          <w:bCs/>
          <w:i/>
          <w:iCs/>
          <w:sz w:val="24"/>
          <w:szCs w:val="24"/>
        </w:rPr>
        <w:t xml:space="preserve"> – multilayer perceptron</w:t>
      </w:r>
    </w:p>
    <w:p w14:paraId="7525FCA3" w14:textId="098F0A77" w:rsidR="00E63C78" w:rsidRPr="00E63C78" w:rsidRDefault="00734A41"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the last phase of the project, phase 2, we will implement a neural network on the dataset created in phase 1. For this model, we will vary the settings such as the number of hidden layers until we are content with our accuracy score. At this point, we will decide on our final model based on a number of evaluation metrics, described in the next section.</w:t>
      </w:r>
    </w:p>
    <w:p w14:paraId="2762B780" w14:textId="77777777" w:rsidR="003747A3" w:rsidRPr="003747A3" w:rsidRDefault="003747A3" w:rsidP="00F361E5">
      <w:pPr>
        <w:pStyle w:val="ListParagraph"/>
        <w:spacing w:line="480" w:lineRule="auto"/>
        <w:ind w:left="360"/>
        <w:rPr>
          <w:rFonts w:ascii="Times New Roman" w:hAnsi="Times New Roman" w:cs="Times New Roman"/>
          <w:sz w:val="24"/>
          <w:szCs w:val="24"/>
        </w:rPr>
      </w:pPr>
    </w:p>
    <w:p w14:paraId="4DBDD4B1" w14:textId="6B8F0589" w:rsidR="00DE55B0" w:rsidRPr="002F148F" w:rsidRDefault="002F148F" w:rsidP="00F361E5">
      <w:pPr>
        <w:spacing w:line="480" w:lineRule="auto"/>
        <w:rPr>
          <w:rFonts w:ascii="Times New Roman" w:hAnsi="Times New Roman" w:cs="Times New Roman"/>
          <w:sz w:val="24"/>
          <w:szCs w:val="24"/>
        </w:rPr>
      </w:pPr>
      <w:r w:rsidRPr="002F148F">
        <w:rPr>
          <w:rFonts w:ascii="Times New Roman" w:hAnsi="Times New Roman" w:cs="Times New Roman"/>
          <w:b/>
          <w:bCs/>
          <w:sz w:val="24"/>
          <w:szCs w:val="24"/>
        </w:rPr>
        <w:t>Evaluation Metrics</w:t>
      </w:r>
    </w:p>
    <w:p w14:paraId="68E88C24" w14:textId="6B9A1346" w:rsidR="00BE095C" w:rsidRPr="00BE095C" w:rsidRDefault="005D0CA3" w:rsidP="00F361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the </w:t>
      </w:r>
      <w:r w:rsidRPr="00B10BA8">
        <w:rPr>
          <w:rFonts w:ascii="Times New Roman" w:hAnsi="Times New Roman" w:cs="Times New Roman"/>
          <w:i/>
          <w:iCs/>
          <w:sz w:val="24"/>
          <w:szCs w:val="24"/>
        </w:rPr>
        <w:t>Kaggle</w:t>
      </w:r>
      <w:r>
        <w:rPr>
          <w:rFonts w:ascii="Times New Roman" w:hAnsi="Times New Roman" w:cs="Times New Roman"/>
          <w:sz w:val="24"/>
          <w:szCs w:val="24"/>
        </w:rPr>
        <w:t xml:space="preserve"> competition, models are evaluated </w:t>
      </w:r>
      <w:r w:rsidR="00CD1C79">
        <w:rPr>
          <w:rFonts w:ascii="Times New Roman" w:hAnsi="Times New Roman" w:cs="Times New Roman"/>
          <w:sz w:val="24"/>
          <w:szCs w:val="24"/>
        </w:rPr>
        <w:t>based</w:t>
      </w:r>
      <w:r>
        <w:rPr>
          <w:rFonts w:ascii="Times New Roman" w:hAnsi="Times New Roman" w:cs="Times New Roman"/>
          <w:sz w:val="24"/>
          <w:szCs w:val="24"/>
        </w:rPr>
        <w:t xml:space="preserve"> on the area under the ROC curve between the predicted probability and the observed target. Therefore, this will be our main evaluation metric. In addition, we plan to calculate and review the classification accuracy, F1 score, precision, and recall for each model helping to inform our final model decision.</w:t>
      </w:r>
      <w:r w:rsidR="00BE095C" w:rsidRPr="00BE095C">
        <w:rPr>
          <w:rFonts w:ascii="Times New Roman" w:hAnsi="Times New Roman" w:cs="Times New Roman"/>
          <w:sz w:val="24"/>
          <w:szCs w:val="24"/>
        </w:rPr>
        <w:br w:type="page"/>
      </w:r>
    </w:p>
    <w:p w14:paraId="5F6BAD1F" w14:textId="77777777" w:rsidR="002F148F" w:rsidRDefault="002F148F" w:rsidP="00F361E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Timeline</w:t>
      </w:r>
    </w:p>
    <w:p w14:paraId="6C183C06" w14:textId="709ED599" w:rsidR="00AA283B" w:rsidRDefault="00AA283B" w:rsidP="00F361E5">
      <w:pPr>
        <w:spacing w:line="480" w:lineRule="auto"/>
        <w:rPr>
          <w:rFonts w:ascii="Times New Roman" w:hAnsi="Times New Roman" w:cs="Times New Roman"/>
          <w:b/>
          <w:bCs/>
          <w:sz w:val="24"/>
          <w:szCs w:val="24"/>
        </w:rPr>
      </w:pPr>
      <w:r>
        <w:rPr>
          <w:rFonts w:ascii="Times New Roman" w:hAnsi="Times New Roman" w:cs="Times New Roman"/>
          <w:b/>
          <w:bCs/>
          <w:sz w:val="24"/>
          <w:szCs w:val="24"/>
        </w:rPr>
        <w:t>CRISP-DM</w:t>
      </w:r>
    </w:p>
    <w:p w14:paraId="65E218F3" w14:textId="43D033F8" w:rsidR="00734918" w:rsidRDefault="00734918" w:rsidP="00B10BA8">
      <w:pPr>
        <w:spacing w:line="480" w:lineRule="auto"/>
        <w:ind w:firstLine="72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30D16C0C" wp14:editId="25669BA5">
                <wp:simplePos x="0" y="0"/>
                <wp:positionH relativeFrom="margin">
                  <wp:align>right</wp:align>
                </wp:positionH>
                <wp:positionV relativeFrom="paragraph">
                  <wp:posOffset>3059670</wp:posOffset>
                </wp:positionV>
                <wp:extent cx="3068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68320" cy="635"/>
                        </a:xfrm>
                        <a:prstGeom prst="rect">
                          <a:avLst/>
                        </a:prstGeom>
                        <a:solidFill>
                          <a:prstClr val="white"/>
                        </a:solidFill>
                        <a:ln>
                          <a:noFill/>
                        </a:ln>
                      </wps:spPr>
                      <wps:txbx>
                        <w:txbxContent>
                          <w:p w14:paraId="28067F82" w14:textId="08CC2F75" w:rsidR="00734918" w:rsidRPr="00E76E0F" w:rsidRDefault="00734918" w:rsidP="00C544A1">
                            <w:pPr>
                              <w:pStyle w:val="Caption"/>
                              <w:rPr>
                                <w:noProof/>
                                <w:color w:val="auto"/>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3F0656">
                              <w:rPr>
                                <w:noProof/>
                                <w:color w:val="auto"/>
                              </w:rPr>
                              <w:t>5</w:t>
                            </w:r>
                            <w:r w:rsidRPr="00E76E0F">
                              <w:rPr>
                                <w:color w:val="auto"/>
                              </w:rPr>
                              <w:fldChar w:fldCharType="end"/>
                            </w:r>
                            <w:r w:rsidRPr="00E76E0F">
                              <w:rPr>
                                <w:color w:val="auto"/>
                              </w:rPr>
                              <w:t>: CRISP-DM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16C0C" id="_x0000_t202" coordsize="21600,21600" o:spt="202" path="m,l,21600r21600,l21600,xe">
                <v:stroke joinstyle="miter"/>
                <v:path gradientshapeok="t" o:connecttype="rect"/>
              </v:shapetype>
              <v:shape id="Text Box 7" o:spid="_x0000_s1026" type="#_x0000_t202" style="position:absolute;left:0;text-align:left;margin-left:190.4pt;margin-top:240.9pt;width:241.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1f+KwIAAF0EAAAOAAAAZHJzL2Uyb0RvYy54bWysVE1v2zAMvQ/YfxB0X5wPLC2COEWWIsOA&#10;oC2QDD0rshwLkEWNUmJ3v36UbKddt9Owi0KR1JPfe1SWd21t2EWh12BzPhmNOVNWQqHtKeffD9tP&#10;t5z5IGwhDFiV8xfl+d3q44dl4xZqChWYQiEjEOsXjct5FYJbZJmXlaqFH4FTloolYC0CbfGUFSga&#10;Qq9NNh2P51kDWDgEqbyn7H1X5KuEX5ZKhsey9Cowk3P6tpBWTOsxrtlqKRYnFK7Ssv8M8Q9fUQtt&#10;6dIr1L0Igp1R/wFVa4ngoQwjCXUGZamlShyIzWT8js2+Ek4lLiSOd1eZ/P+DlQ+XJ2S6yPkNZ1bU&#10;ZNFBtYF9gZbdRHUa5xfUtHfUFlpKk8tD3lMykm5LrOMv0WFUJ51frtpGMEnJ2Xh+O5tSSVJtPvsc&#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IVD7gHfAAAACAEAAA8AAABkcnMvZG93bnJl&#10;di54bWxMj8FOwzAMhu9IvENkJC6IpduqqZSm0zTBAS7Tyi7cssZrCo1TNelW3h7DBY72b/3+vmI9&#10;uU6ccQitJwXzWQICqfampUbB4e35PgMRoiajO0+o4AsDrMvrq0Lnxl9oj+cqNoJLKORagY2xz6UM&#10;tUWnw8z3SJyd/OB05HFopBn0hctdJxdJspJOt8QfrO5xa7H+rEanYJe+7+zdeHp63aTL4eUwblcf&#10;TaXU7c20eQQRcYp/x/CDz+hQMtPRj2SC6BSwSFSQZnMW4DjNlgsQx9/NA8iykP8Fym8AAAD//wMA&#10;UEsBAi0AFAAGAAgAAAAhALaDOJL+AAAA4QEAABMAAAAAAAAAAAAAAAAAAAAAAFtDb250ZW50X1R5&#10;cGVzXS54bWxQSwECLQAUAAYACAAAACEAOP0h/9YAAACUAQAACwAAAAAAAAAAAAAAAAAvAQAAX3Jl&#10;bHMvLnJlbHNQSwECLQAUAAYACAAAACEA9cdX/isCAABdBAAADgAAAAAAAAAAAAAAAAAuAgAAZHJz&#10;L2Uyb0RvYy54bWxQSwECLQAUAAYACAAAACEAhUPuAd8AAAAIAQAADwAAAAAAAAAAAAAAAACFBAAA&#10;ZHJzL2Rvd25yZXYueG1sUEsFBgAAAAAEAAQA8wAAAJEFAAAAAA==&#10;" stroked="f">
                <v:textbox style="mso-fit-shape-to-text:t" inset="0,0,0,0">
                  <w:txbxContent>
                    <w:p w14:paraId="28067F82" w14:textId="08CC2F75" w:rsidR="00734918" w:rsidRPr="00E76E0F" w:rsidRDefault="00734918" w:rsidP="00C544A1">
                      <w:pPr>
                        <w:pStyle w:val="Caption"/>
                        <w:rPr>
                          <w:noProof/>
                          <w:color w:val="auto"/>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3F0656">
                        <w:rPr>
                          <w:noProof/>
                          <w:color w:val="auto"/>
                        </w:rPr>
                        <w:t>5</w:t>
                      </w:r>
                      <w:r w:rsidRPr="00E76E0F">
                        <w:rPr>
                          <w:color w:val="auto"/>
                        </w:rPr>
                        <w:fldChar w:fldCharType="end"/>
                      </w:r>
                      <w:r w:rsidRPr="00E76E0F">
                        <w:rPr>
                          <w:color w:val="auto"/>
                        </w:rPr>
                        <w:t>: CRISP-DM Framework</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58062E3D" wp14:editId="73C202DF">
            <wp:simplePos x="0" y="0"/>
            <wp:positionH relativeFrom="margin">
              <wp:align>right</wp:align>
            </wp:positionH>
            <wp:positionV relativeFrom="paragraph">
              <wp:posOffset>12988</wp:posOffset>
            </wp:positionV>
            <wp:extent cx="3068320" cy="2946400"/>
            <wp:effectExtent l="0" t="0" r="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grayscl/>
                      <a:extLst>
                        <a:ext uri="{28A0092B-C50C-407E-A947-70E740481C1C}">
                          <a14:useLocalDpi xmlns:a14="http://schemas.microsoft.com/office/drawing/2010/main" val="0"/>
                        </a:ext>
                      </a:extLst>
                    </a:blip>
                    <a:stretch>
                      <a:fillRect/>
                    </a:stretch>
                  </pic:blipFill>
                  <pic:spPr>
                    <a:xfrm>
                      <a:off x="0" y="0"/>
                      <a:ext cx="3068320" cy="2946400"/>
                    </a:xfrm>
                    <a:prstGeom prst="rect">
                      <a:avLst/>
                    </a:prstGeom>
                  </pic:spPr>
                </pic:pic>
              </a:graphicData>
            </a:graphic>
            <wp14:sizeRelH relativeFrom="margin">
              <wp14:pctWidth>0</wp14:pctWidth>
            </wp14:sizeRelH>
            <wp14:sizeRelV relativeFrom="margin">
              <wp14:pctHeight>0</wp14:pctHeight>
            </wp14:sizeRelV>
          </wp:anchor>
        </w:drawing>
      </w:r>
      <w:r w:rsidR="00AE0173">
        <w:rPr>
          <w:rFonts w:ascii="Times New Roman" w:hAnsi="Times New Roman" w:cs="Times New Roman"/>
          <w:sz w:val="24"/>
          <w:szCs w:val="24"/>
        </w:rPr>
        <w:t xml:space="preserve">This project will abide by the </w:t>
      </w:r>
      <w:r w:rsidR="00AE0173" w:rsidRPr="00AE0173">
        <w:rPr>
          <w:rFonts w:ascii="Times New Roman" w:hAnsi="Times New Roman" w:cs="Times New Roman"/>
          <w:sz w:val="24"/>
          <w:szCs w:val="24"/>
        </w:rPr>
        <w:t>C</w:t>
      </w:r>
      <w:r w:rsidR="00AE0173">
        <w:rPr>
          <w:rFonts w:ascii="Times New Roman" w:hAnsi="Times New Roman" w:cs="Times New Roman"/>
          <w:sz w:val="24"/>
          <w:szCs w:val="24"/>
        </w:rPr>
        <w:t>r</w:t>
      </w:r>
      <w:r w:rsidR="00AE0173" w:rsidRPr="00AE0173">
        <w:rPr>
          <w:rFonts w:ascii="Times New Roman" w:hAnsi="Times New Roman" w:cs="Times New Roman"/>
          <w:sz w:val="24"/>
          <w:szCs w:val="24"/>
        </w:rPr>
        <w:t xml:space="preserve">oss Industry Standard Process for Data Mining (CRISP-DM) </w:t>
      </w:r>
      <w:r w:rsidR="00AE0173">
        <w:rPr>
          <w:rFonts w:ascii="Times New Roman" w:hAnsi="Times New Roman" w:cs="Times New Roman"/>
          <w:sz w:val="24"/>
          <w:szCs w:val="24"/>
        </w:rPr>
        <w:t xml:space="preserve">framework. </w:t>
      </w:r>
      <w:r>
        <w:rPr>
          <w:rFonts w:ascii="Times New Roman" w:hAnsi="Times New Roman" w:cs="Times New Roman"/>
          <w:sz w:val="24"/>
          <w:szCs w:val="24"/>
        </w:rPr>
        <w:t>The CRISP-DM framework consists of six revolving sections: b</w:t>
      </w:r>
      <w:r w:rsidRPr="00734918">
        <w:rPr>
          <w:rFonts w:ascii="Times New Roman" w:hAnsi="Times New Roman" w:cs="Times New Roman"/>
          <w:sz w:val="24"/>
          <w:szCs w:val="24"/>
        </w:rPr>
        <w:t>usiness understanding</w:t>
      </w:r>
      <w:r>
        <w:rPr>
          <w:rFonts w:ascii="Times New Roman" w:hAnsi="Times New Roman" w:cs="Times New Roman"/>
          <w:sz w:val="24"/>
          <w:szCs w:val="24"/>
        </w:rPr>
        <w:t xml:space="preserve">, data </w:t>
      </w:r>
      <w:r w:rsidRPr="00734918">
        <w:rPr>
          <w:rFonts w:ascii="Times New Roman" w:hAnsi="Times New Roman" w:cs="Times New Roman"/>
          <w:sz w:val="24"/>
          <w:szCs w:val="24"/>
        </w:rPr>
        <w:t>understanding</w:t>
      </w:r>
      <w:r>
        <w:rPr>
          <w:rFonts w:ascii="Times New Roman" w:hAnsi="Times New Roman" w:cs="Times New Roman"/>
          <w:sz w:val="24"/>
          <w:szCs w:val="24"/>
        </w:rPr>
        <w:t>, d</w:t>
      </w:r>
      <w:r w:rsidRPr="00734918">
        <w:rPr>
          <w:rFonts w:ascii="Times New Roman" w:hAnsi="Times New Roman" w:cs="Times New Roman"/>
          <w:sz w:val="24"/>
          <w:szCs w:val="24"/>
        </w:rPr>
        <w:t>ata preparation</w:t>
      </w:r>
      <w:r>
        <w:rPr>
          <w:rFonts w:ascii="Times New Roman" w:hAnsi="Times New Roman" w:cs="Times New Roman"/>
          <w:sz w:val="24"/>
          <w:szCs w:val="24"/>
        </w:rPr>
        <w:t>, m</w:t>
      </w:r>
      <w:r w:rsidRPr="00734918">
        <w:rPr>
          <w:rFonts w:ascii="Times New Roman" w:hAnsi="Times New Roman" w:cs="Times New Roman"/>
          <w:sz w:val="24"/>
          <w:szCs w:val="24"/>
        </w:rPr>
        <w:t>odeling</w:t>
      </w:r>
      <w:r>
        <w:rPr>
          <w:rFonts w:ascii="Times New Roman" w:hAnsi="Times New Roman" w:cs="Times New Roman"/>
          <w:sz w:val="24"/>
          <w:szCs w:val="24"/>
        </w:rPr>
        <w:t>, e</w:t>
      </w:r>
      <w:r w:rsidRPr="00734918">
        <w:rPr>
          <w:rFonts w:ascii="Times New Roman" w:hAnsi="Times New Roman" w:cs="Times New Roman"/>
          <w:sz w:val="24"/>
          <w:szCs w:val="24"/>
        </w:rPr>
        <w:t>valuation</w:t>
      </w:r>
      <w:r>
        <w:rPr>
          <w:rFonts w:ascii="Times New Roman" w:hAnsi="Times New Roman" w:cs="Times New Roman"/>
          <w:sz w:val="24"/>
          <w:szCs w:val="24"/>
        </w:rPr>
        <w:t>, and d</w:t>
      </w:r>
      <w:r w:rsidRPr="00734918">
        <w:rPr>
          <w:rFonts w:ascii="Times New Roman" w:hAnsi="Times New Roman" w:cs="Times New Roman"/>
          <w:sz w:val="24"/>
          <w:szCs w:val="24"/>
        </w:rPr>
        <w:t>eployment</w:t>
      </w:r>
      <w:r>
        <w:rPr>
          <w:rFonts w:ascii="Times New Roman" w:hAnsi="Times New Roman" w:cs="Times New Roman"/>
          <w:sz w:val="24"/>
          <w:szCs w:val="24"/>
        </w:rPr>
        <w:t xml:space="preserve">. Since this modeling exercise is for research purposes only, the deployment step is ignored. </w:t>
      </w:r>
    </w:p>
    <w:p w14:paraId="1F3D51B6" w14:textId="77777777" w:rsidR="00734918" w:rsidRDefault="00734918" w:rsidP="00F361E5">
      <w:pPr>
        <w:spacing w:line="480" w:lineRule="auto"/>
        <w:rPr>
          <w:rFonts w:ascii="Times New Roman" w:hAnsi="Times New Roman" w:cs="Times New Roman"/>
          <w:b/>
          <w:bCs/>
          <w:sz w:val="24"/>
          <w:szCs w:val="24"/>
        </w:rPr>
      </w:pPr>
    </w:p>
    <w:p w14:paraId="784EA203" w14:textId="2DE40269" w:rsidR="00AA283B" w:rsidRDefault="00AA283B" w:rsidP="00F361E5">
      <w:pPr>
        <w:spacing w:line="480" w:lineRule="auto"/>
        <w:rPr>
          <w:rFonts w:ascii="Times New Roman" w:hAnsi="Times New Roman" w:cs="Times New Roman"/>
          <w:b/>
          <w:bCs/>
          <w:sz w:val="24"/>
          <w:szCs w:val="24"/>
        </w:rPr>
      </w:pPr>
      <w:r w:rsidRPr="00AA283B">
        <w:rPr>
          <w:rFonts w:ascii="Times New Roman" w:hAnsi="Times New Roman" w:cs="Times New Roman"/>
          <w:b/>
          <w:bCs/>
          <w:sz w:val="24"/>
          <w:szCs w:val="24"/>
        </w:rPr>
        <w:t>Roles &amp; responsibilities</w:t>
      </w:r>
    </w:p>
    <w:p w14:paraId="0E401250" w14:textId="54E66585" w:rsidR="00C544A1" w:rsidRDefault="00734918"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Roles and responsibilities are assigned to each sub-phase of the CRISP-DM process. There are three phases to the project</w:t>
      </w:r>
      <w:r w:rsidR="00C544A1">
        <w:rPr>
          <w:rFonts w:ascii="Times New Roman" w:hAnsi="Times New Roman" w:cs="Times New Roman"/>
          <w:sz w:val="24"/>
          <w:szCs w:val="24"/>
        </w:rPr>
        <w:t xml:space="preserve"> contributing a subset of incremental deliverables towards final submission.</w:t>
      </w:r>
    </w:p>
    <w:p w14:paraId="7A298910" w14:textId="77777777" w:rsidR="005D009F" w:rsidRDefault="005D009F" w:rsidP="00F361E5">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25D18DA6" w14:textId="155BB488" w:rsidR="00C544A1" w:rsidRPr="00C544A1" w:rsidRDefault="00C544A1" w:rsidP="00F361E5">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lastRenderedPageBreak/>
        <w:t>Phase 1:</w:t>
      </w:r>
    </w:p>
    <w:p w14:paraId="2FBF8AEE" w14:textId="0CBDDC40" w:rsidR="00C544A1" w:rsidRDefault="00734918"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deliverable for phase one is a baseline logistic regression default detection model leveraging only the loan application source data. </w:t>
      </w:r>
    </w:p>
    <w:tbl>
      <w:tblPr>
        <w:tblStyle w:val="TableGridLight"/>
        <w:tblW w:w="8509" w:type="dxa"/>
        <w:tblLook w:val="04A0" w:firstRow="1" w:lastRow="0" w:firstColumn="1" w:lastColumn="0" w:noHBand="0" w:noVBand="1"/>
      </w:tblPr>
      <w:tblGrid>
        <w:gridCol w:w="772"/>
        <w:gridCol w:w="6049"/>
        <w:gridCol w:w="1688"/>
      </w:tblGrid>
      <w:tr w:rsidR="005D009F" w:rsidRPr="005D009F" w14:paraId="21166724" w14:textId="1303EA6E" w:rsidTr="00F21E04">
        <w:trPr>
          <w:trHeight w:val="330"/>
        </w:trPr>
        <w:tc>
          <w:tcPr>
            <w:tcW w:w="772" w:type="dxa"/>
            <w:noWrap/>
            <w:vAlign w:val="center"/>
            <w:hideMark/>
          </w:tcPr>
          <w:p w14:paraId="736A8C18" w14:textId="5761F48C"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No.</w:t>
            </w:r>
          </w:p>
        </w:tc>
        <w:tc>
          <w:tcPr>
            <w:tcW w:w="6049" w:type="dxa"/>
            <w:noWrap/>
            <w:vAlign w:val="center"/>
            <w:hideMark/>
          </w:tcPr>
          <w:p w14:paraId="598D6988" w14:textId="77777777"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Deliverable Phase 1: Baseline Model &amp; Report (application data)</w:t>
            </w:r>
          </w:p>
        </w:tc>
        <w:tc>
          <w:tcPr>
            <w:tcW w:w="1688" w:type="dxa"/>
            <w:vAlign w:val="center"/>
          </w:tcPr>
          <w:p w14:paraId="1845466B" w14:textId="42D43103"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Responsible</w:t>
            </w:r>
          </w:p>
        </w:tc>
      </w:tr>
      <w:tr w:rsidR="005D009F" w:rsidRPr="005D009F" w14:paraId="6E28278F" w14:textId="34AB4326" w:rsidTr="00F21E04">
        <w:trPr>
          <w:trHeight w:val="300"/>
        </w:trPr>
        <w:tc>
          <w:tcPr>
            <w:tcW w:w="772" w:type="dxa"/>
            <w:noWrap/>
            <w:vAlign w:val="center"/>
            <w:hideMark/>
          </w:tcPr>
          <w:p w14:paraId="737F96A8"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1.1</w:t>
            </w:r>
          </w:p>
        </w:tc>
        <w:tc>
          <w:tcPr>
            <w:tcW w:w="6049" w:type="dxa"/>
            <w:noWrap/>
            <w:vAlign w:val="center"/>
            <w:hideMark/>
          </w:tcPr>
          <w:p w14:paraId="00C3AF4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Load data</w:t>
            </w:r>
          </w:p>
        </w:tc>
        <w:tc>
          <w:tcPr>
            <w:tcW w:w="1688" w:type="dxa"/>
            <w:vAlign w:val="center"/>
          </w:tcPr>
          <w:p w14:paraId="293BDF33" w14:textId="3AD642DA" w:rsidR="005D009F" w:rsidRPr="005D009F" w:rsidRDefault="00F21E04" w:rsidP="00F21E0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w:t>
            </w:r>
            <w:r w:rsidR="0084634F">
              <w:rPr>
                <w:rFonts w:ascii="Calibri" w:eastAsia="Times New Roman" w:hAnsi="Calibri" w:cs="Calibri"/>
                <w:color w:val="000000"/>
                <w:sz w:val="16"/>
                <w:szCs w:val="16"/>
              </w:rPr>
              <w:t xml:space="preserve"> &amp; </w:t>
            </w:r>
            <w:r>
              <w:rPr>
                <w:rFonts w:ascii="Calibri" w:eastAsia="Times New Roman" w:hAnsi="Calibri" w:cs="Calibri"/>
                <w:color w:val="000000"/>
                <w:sz w:val="16"/>
                <w:szCs w:val="16"/>
              </w:rPr>
              <w:t>Rakesh</w:t>
            </w:r>
          </w:p>
        </w:tc>
      </w:tr>
      <w:tr w:rsidR="005D009F" w:rsidRPr="005D009F" w14:paraId="0A6CA8E6" w14:textId="78EE6B8F" w:rsidTr="00F21E04">
        <w:trPr>
          <w:trHeight w:val="300"/>
        </w:trPr>
        <w:tc>
          <w:tcPr>
            <w:tcW w:w="772" w:type="dxa"/>
            <w:noWrap/>
            <w:vAlign w:val="center"/>
            <w:hideMark/>
          </w:tcPr>
          <w:p w14:paraId="158280F4"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1.2</w:t>
            </w:r>
          </w:p>
        </w:tc>
        <w:tc>
          <w:tcPr>
            <w:tcW w:w="6049" w:type="dxa"/>
            <w:noWrap/>
            <w:vAlign w:val="center"/>
            <w:hideMark/>
          </w:tcPr>
          <w:p w14:paraId="4A99D427"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Exploratory data analysis</w:t>
            </w:r>
          </w:p>
        </w:tc>
        <w:tc>
          <w:tcPr>
            <w:tcW w:w="1688" w:type="dxa"/>
            <w:vAlign w:val="center"/>
          </w:tcPr>
          <w:p w14:paraId="6DA14A74" w14:textId="4189896C" w:rsidR="005D009F" w:rsidRPr="005D009F" w:rsidRDefault="00F21E04" w:rsidP="00F21E04">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w:t>
            </w:r>
            <w:r w:rsidR="0084634F">
              <w:rPr>
                <w:rFonts w:ascii="Calibri" w:eastAsia="Times New Roman" w:hAnsi="Calibri" w:cs="Calibri"/>
                <w:color w:val="000000"/>
                <w:sz w:val="16"/>
                <w:szCs w:val="16"/>
              </w:rPr>
              <w:t xml:space="preserve"> &amp; </w:t>
            </w:r>
            <w:r>
              <w:rPr>
                <w:rFonts w:ascii="Calibri" w:eastAsia="Times New Roman" w:hAnsi="Calibri" w:cs="Calibri"/>
                <w:color w:val="000000"/>
                <w:sz w:val="16"/>
                <w:szCs w:val="16"/>
              </w:rPr>
              <w:t>Rakesh</w:t>
            </w:r>
          </w:p>
        </w:tc>
      </w:tr>
      <w:tr w:rsidR="005D009F" w:rsidRPr="005D009F" w14:paraId="52F98627" w14:textId="5FB22792" w:rsidTr="00F21E04">
        <w:trPr>
          <w:trHeight w:val="300"/>
        </w:trPr>
        <w:tc>
          <w:tcPr>
            <w:tcW w:w="772" w:type="dxa"/>
            <w:noWrap/>
            <w:vAlign w:val="center"/>
            <w:hideMark/>
          </w:tcPr>
          <w:p w14:paraId="05983309"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1.3</w:t>
            </w:r>
          </w:p>
        </w:tc>
        <w:tc>
          <w:tcPr>
            <w:tcW w:w="6049" w:type="dxa"/>
            <w:noWrap/>
            <w:vAlign w:val="center"/>
            <w:hideMark/>
          </w:tcPr>
          <w:p w14:paraId="3AEA8B94"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Test design (models &amp; metrics)</w:t>
            </w:r>
          </w:p>
        </w:tc>
        <w:tc>
          <w:tcPr>
            <w:tcW w:w="1688" w:type="dxa"/>
            <w:vAlign w:val="center"/>
          </w:tcPr>
          <w:p w14:paraId="50A4E760" w14:textId="38C14755"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w:t>
            </w:r>
            <w:r w:rsidR="0084634F">
              <w:rPr>
                <w:rFonts w:ascii="Calibri" w:eastAsia="Times New Roman" w:hAnsi="Calibri" w:cs="Calibri"/>
                <w:color w:val="000000"/>
                <w:sz w:val="16"/>
                <w:szCs w:val="16"/>
              </w:rPr>
              <w:t xml:space="preserve"> &amp; </w:t>
            </w:r>
            <w:r>
              <w:rPr>
                <w:rFonts w:ascii="Calibri" w:eastAsia="Times New Roman" w:hAnsi="Calibri" w:cs="Calibri"/>
                <w:color w:val="000000"/>
                <w:sz w:val="16"/>
                <w:szCs w:val="16"/>
              </w:rPr>
              <w:t>Suriya</w:t>
            </w:r>
          </w:p>
        </w:tc>
      </w:tr>
      <w:tr w:rsidR="005D009F" w:rsidRPr="005D009F" w14:paraId="082D136A" w14:textId="614D37D2" w:rsidTr="00F21E04">
        <w:trPr>
          <w:trHeight w:val="300"/>
        </w:trPr>
        <w:tc>
          <w:tcPr>
            <w:tcW w:w="772" w:type="dxa"/>
            <w:noWrap/>
            <w:vAlign w:val="center"/>
            <w:hideMark/>
          </w:tcPr>
          <w:p w14:paraId="499C7AC2"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w:t>
            </w:r>
          </w:p>
        </w:tc>
        <w:tc>
          <w:tcPr>
            <w:tcW w:w="6049" w:type="dxa"/>
            <w:noWrap/>
            <w:vAlign w:val="center"/>
            <w:hideMark/>
          </w:tcPr>
          <w:p w14:paraId="131E303B"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Pipeline (baseline)</w:t>
            </w:r>
          </w:p>
        </w:tc>
        <w:tc>
          <w:tcPr>
            <w:tcW w:w="1688" w:type="dxa"/>
            <w:vAlign w:val="center"/>
          </w:tcPr>
          <w:p w14:paraId="6A636D58" w14:textId="77777777" w:rsidR="005D009F" w:rsidRPr="005D009F" w:rsidRDefault="005D009F" w:rsidP="005D009F">
            <w:pPr>
              <w:ind w:firstLineChars="200" w:firstLine="320"/>
              <w:rPr>
                <w:rFonts w:ascii="Calibri" w:eastAsia="Times New Roman" w:hAnsi="Calibri" w:cs="Calibri"/>
                <w:color w:val="000000"/>
                <w:sz w:val="16"/>
                <w:szCs w:val="16"/>
              </w:rPr>
            </w:pPr>
          </w:p>
        </w:tc>
      </w:tr>
      <w:tr w:rsidR="005D009F" w:rsidRPr="005D009F" w14:paraId="13999C75" w14:textId="0366C50E" w:rsidTr="00F21E04">
        <w:trPr>
          <w:trHeight w:val="300"/>
        </w:trPr>
        <w:tc>
          <w:tcPr>
            <w:tcW w:w="772" w:type="dxa"/>
            <w:noWrap/>
            <w:vAlign w:val="center"/>
            <w:hideMark/>
          </w:tcPr>
          <w:p w14:paraId="444E8407"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1.4.1</w:t>
            </w:r>
          </w:p>
        </w:tc>
        <w:tc>
          <w:tcPr>
            <w:tcW w:w="6049" w:type="dxa"/>
            <w:noWrap/>
            <w:vAlign w:val="center"/>
            <w:hideMark/>
          </w:tcPr>
          <w:p w14:paraId="132BD511"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Feature engineering (baseline)</w:t>
            </w:r>
          </w:p>
        </w:tc>
        <w:tc>
          <w:tcPr>
            <w:tcW w:w="1688" w:type="dxa"/>
            <w:vAlign w:val="center"/>
          </w:tcPr>
          <w:p w14:paraId="38AEB09C" w14:textId="77777777" w:rsid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p w14:paraId="18A255C6" w14:textId="20BA16CF" w:rsidR="00C5371A" w:rsidRPr="005D009F" w:rsidRDefault="00C5371A"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 &amp; Rakesh</w:t>
            </w:r>
          </w:p>
        </w:tc>
      </w:tr>
      <w:tr w:rsidR="005D009F" w:rsidRPr="005D009F" w14:paraId="42A34B82" w14:textId="26C13C70" w:rsidTr="00F21E04">
        <w:trPr>
          <w:trHeight w:val="300"/>
        </w:trPr>
        <w:tc>
          <w:tcPr>
            <w:tcW w:w="772" w:type="dxa"/>
            <w:noWrap/>
            <w:vAlign w:val="center"/>
            <w:hideMark/>
          </w:tcPr>
          <w:p w14:paraId="0713FF96"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1.4.2</w:t>
            </w:r>
          </w:p>
        </w:tc>
        <w:tc>
          <w:tcPr>
            <w:tcW w:w="6049" w:type="dxa"/>
            <w:noWrap/>
            <w:vAlign w:val="center"/>
            <w:hideMark/>
          </w:tcPr>
          <w:p w14:paraId="2540D11F"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Models (baseline)</w:t>
            </w:r>
          </w:p>
        </w:tc>
        <w:tc>
          <w:tcPr>
            <w:tcW w:w="1688" w:type="dxa"/>
            <w:vAlign w:val="center"/>
          </w:tcPr>
          <w:p w14:paraId="5E384E4E" w14:textId="07F35B63"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tc>
      </w:tr>
      <w:tr w:rsidR="005D009F" w:rsidRPr="005D009F" w14:paraId="06945FE9" w14:textId="3120FA53" w:rsidTr="00F21E04">
        <w:trPr>
          <w:trHeight w:val="300"/>
        </w:trPr>
        <w:tc>
          <w:tcPr>
            <w:tcW w:w="772" w:type="dxa"/>
            <w:noWrap/>
            <w:vAlign w:val="center"/>
            <w:hideMark/>
          </w:tcPr>
          <w:p w14:paraId="0D948B61"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1.4.3</w:t>
            </w:r>
          </w:p>
        </w:tc>
        <w:tc>
          <w:tcPr>
            <w:tcW w:w="6049" w:type="dxa"/>
            <w:noWrap/>
            <w:vAlign w:val="center"/>
            <w:hideMark/>
          </w:tcPr>
          <w:p w14:paraId="16B3B0DA"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Hyperparameter tuning (baseline)</w:t>
            </w:r>
          </w:p>
        </w:tc>
        <w:tc>
          <w:tcPr>
            <w:tcW w:w="1688" w:type="dxa"/>
            <w:vAlign w:val="center"/>
          </w:tcPr>
          <w:p w14:paraId="593022E2" w14:textId="5523B656"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tc>
      </w:tr>
      <w:tr w:rsidR="005D009F" w:rsidRPr="005D009F" w14:paraId="32DD3399" w14:textId="26B7250D" w:rsidTr="00F21E04">
        <w:trPr>
          <w:trHeight w:val="300"/>
        </w:trPr>
        <w:tc>
          <w:tcPr>
            <w:tcW w:w="772" w:type="dxa"/>
            <w:noWrap/>
            <w:vAlign w:val="center"/>
            <w:hideMark/>
          </w:tcPr>
          <w:p w14:paraId="0530106A"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1.5</w:t>
            </w:r>
          </w:p>
        </w:tc>
        <w:tc>
          <w:tcPr>
            <w:tcW w:w="6049" w:type="dxa"/>
            <w:noWrap/>
            <w:vAlign w:val="center"/>
            <w:hideMark/>
          </w:tcPr>
          <w:p w14:paraId="1FF270C7"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Evaluation &amp; results (baseline)</w:t>
            </w:r>
          </w:p>
        </w:tc>
        <w:tc>
          <w:tcPr>
            <w:tcW w:w="1688" w:type="dxa"/>
            <w:vAlign w:val="center"/>
          </w:tcPr>
          <w:p w14:paraId="5B151B3E" w14:textId="4940BF60"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tc>
      </w:tr>
      <w:tr w:rsidR="005D009F" w:rsidRPr="005D009F" w14:paraId="543B1A91" w14:textId="53C30A37" w:rsidTr="00F21E04">
        <w:trPr>
          <w:trHeight w:val="300"/>
        </w:trPr>
        <w:tc>
          <w:tcPr>
            <w:tcW w:w="772" w:type="dxa"/>
            <w:noWrap/>
            <w:vAlign w:val="center"/>
            <w:hideMark/>
          </w:tcPr>
          <w:p w14:paraId="6B113BF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1.6</w:t>
            </w:r>
          </w:p>
        </w:tc>
        <w:tc>
          <w:tcPr>
            <w:tcW w:w="6049" w:type="dxa"/>
            <w:noWrap/>
            <w:vAlign w:val="center"/>
            <w:hideMark/>
          </w:tcPr>
          <w:p w14:paraId="0F3736B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Kaggle submission</w:t>
            </w:r>
          </w:p>
        </w:tc>
        <w:tc>
          <w:tcPr>
            <w:tcW w:w="1688" w:type="dxa"/>
            <w:vAlign w:val="center"/>
          </w:tcPr>
          <w:p w14:paraId="7C6BC102" w14:textId="4ED1380B" w:rsidR="005D009F" w:rsidRPr="005D009F" w:rsidRDefault="00F21E04" w:rsidP="0084634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tc>
      </w:tr>
      <w:tr w:rsidR="005D009F" w:rsidRPr="005D009F" w14:paraId="591C9414" w14:textId="4CD8728C" w:rsidTr="00F21E04">
        <w:trPr>
          <w:trHeight w:val="300"/>
        </w:trPr>
        <w:tc>
          <w:tcPr>
            <w:tcW w:w="772" w:type="dxa"/>
            <w:noWrap/>
            <w:vAlign w:val="center"/>
            <w:hideMark/>
          </w:tcPr>
          <w:p w14:paraId="7A7711D3"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1.7</w:t>
            </w:r>
          </w:p>
        </w:tc>
        <w:tc>
          <w:tcPr>
            <w:tcW w:w="6049" w:type="dxa"/>
            <w:noWrap/>
            <w:vAlign w:val="center"/>
            <w:hideMark/>
          </w:tcPr>
          <w:p w14:paraId="44F3D419"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Brief report</w:t>
            </w:r>
          </w:p>
        </w:tc>
        <w:tc>
          <w:tcPr>
            <w:tcW w:w="1688" w:type="dxa"/>
            <w:vAlign w:val="center"/>
          </w:tcPr>
          <w:p w14:paraId="4DD4BB44" w14:textId="77777777" w:rsidR="005D009F" w:rsidRDefault="00F21E04" w:rsidP="0084634F">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Ashley &amp; Rakesh</w:t>
            </w:r>
          </w:p>
          <w:p w14:paraId="26AF3269" w14:textId="7520FE56" w:rsidR="00F21E04" w:rsidRPr="005D009F" w:rsidRDefault="00F21E04" w:rsidP="0084634F">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Suriya</w:t>
            </w:r>
          </w:p>
        </w:tc>
      </w:tr>
    </w:tbl>
    <w:p w14:paraId="6AB74722" w14:textId="5FB37B66" w:rsidR="005D009F" w:rsidRPr="00E76E0F" w:rsidRDefault="00E76E0F" w:rsidP="00E76E0F">
      <w:pPr>
        <w:pStyle w:val="Caption"/>
        <w:spacing w:before="120"/>
        <w:rPr>
          <w:rFonts w:ascii="Times New Roman" w:hAnsi="Times New Roman" w:cs="Times New Roman"/>
          <w:color w:val="auto"/>
          <w:sz w:val="24"/>
          <w:szCs w:val="24"/>
        </w:rPr>
      </w:pPr>
      <w:r w:rsidRPr="00E76E0F">
        <w:rPr>
          <w:color w:val="auto"/>
        </w:rPr>
        <w:t xml:space="preserve">Table </w:t>
      </w:r>
      <w:r w:rsidRPr="00E76E0F">
        <w:rPr>
          <w:color w:val="auto"/>
        </w:rPr>
        <w:fldChar w:fldCharType="begin"/>
      </w:r>
      <w:r w:rsidRPr="00E76E0F">
        <w:rPr>
          <w:color w:val="auto"/>
        </w:rPr>
        <w:instrText xml:space="preserve"> SEQ Table \* ARABIC </w:instrText>
      </w:r>
      <w:r w:rsidRPr="00E76E0F">
        <w:rPr>
          <w:color w:val="auto"/>
        </w:rPr>
        <w:fldChar w:fldCharType="separate"/>
      </w:r>
      <w:r w:rsidR="003F0656">
        <w:rPr>
          <w:noProof/>
          <w:color w:val="auto"/>
        </w:rPr>
        <w:t>1</w:t>
      </w:r>
      <w:r w:rsidRPr="00E76E0F">
        <w:rPr>
          <w:color w:val="auto"/>
        </w:rPr>
        <w:fldChar w:fldCharType="end"/>
      </w:r>
      <w:r w:rsidRPr="00E76E0F">
        <w:rPr>
          <w:color w:val="auto"/>
        </w:rPr>
        <w:t>: Phase 1 Steps &amp; Responsible Team Members</w:t>
      </w:r>
    </w:p>
    <w:p w14:paraId="408087D2" w14:textId="551EF333" w:rsidR="00C544A1" w:rsidRPr="00C544A1" w:rsidRDefault="00C544A1" w:rsidP="00C544A1">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t xml:space="preserve">Phase </w:t>
      </w:r>
      <w:r>
        <w:rPr>
          <w:rFonts w:ascii="Times New Roman" w:hAnsi="Times New Roman" w:cs="Times New Roman"/>
          <w:b/>
          <w:bCs/>
          <w:i/>
          <w:iCs/>
          <w:sz w:val="24"/>
          <w:szCs w:val="24"/>
        </w:rPr>
        <w:t>2</w:t>
      </w:r>
      <w:r w:rsidRPr="00C544A1">
        <w:rPr>
          <w:rFonts w:ascii="Times New Roman" w:hAnsi="Times New Roman" w:cs="Times New Roman"/>
          <w:b/>
          <w:bCs/>
          <w:i/>
          <w:iCs/>
          <w:sz w:val="24"/>
          <w:szCs w:val="24"/>
        </w:rPr>
        <w:t>:</w:t>
      </w:r>
    </w:p>
    <w:p w14:paraId="0C7B9F4D" w14:textId="7D960891" w:rsidR="00C544A1" w:rsidRDefault="00715363" w:rsidP="00B10BA8">
      <w:pPr>
        <w:spacing w:line="480" w:lineRule="auto"/>
        <w:ind w:firstLine="720"/>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748F67C3" wp14:editId="5413C090">
            <wp:simplePos x="0" y="0"/>
            <wp:positionH relativeFrom="margin">
              <wp:posOffset>-66675</wp:posOffset>
            </wp:positionH>
            <wp:positionV relativeFrom="paragraph">
              <wp:posOffset>3855085</wp:posOffset>
            </wp:positionV>
            <wp:extent cx="2600325" cy="3048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0325" cy="304800"/>
                    </a:xfrm>
                    <a:prstGeom prst="rect">
                      <a:avLst/>
                    </a:prstGeom>
                  </pic:spPr>
                </pic:pic>
              </a:graphicData>
            </a:graphic>
            <wp14:sizeRelH relativeFrom="margin">
              <wp14:pctWidth>0</wp14:pctWidth>
            </wp14:sizeRelH>
            <wp14:sizeRelV relativeFrom="margin">
              <wp14:pctHeight>0</wp14:pctHeight>
            </wp14:sizeRelV>
          </wp:anchor>
        </w:drawing>
      </w:r>
      <w:r w:rsidR="00734918">
        <w:rPr>
          <w:rFonts w:ascii="Times New Roman" w:hAnsi="Times New Roman" w:cs="Times New Roman"/>
          <w:sz w:val="24"/>
          <w:szCs w:val="24"/>
        </w:rPr>
        <w:t>Phase</w:t>
      </w:r>
      <w:r w:rsidR="00C544A1">
        <w:rPr>
          <w:rFonts w:ascii="Times New Roman" w:hAnsi="Times New Roman" w:cs="Times New Roman"/>
          <w:sz w:val="24"/>
          <w:szCs w:val="24"/>
        </w:rPr>
        <w:t>s</w:t>
      </w:r>
      <w:r w:rsidR="00734918">
        <w:rPr>
          <w:rFonts w:ascii="Times New Roman" w:hAnsi="Times New Roman" w:cs="Times New Roman"/>
          <w:sz w:val="24"/>
          <w:szCs w:val="24"/>
        </w:rPr>
        <w:t xml:space="preserve"> </w:t>
      </w:r>
      <w:r w:rsidR="00C544A1">
        <w:rPr>
          <w:rFonts w:ascii="Times New Roman" w:hAnsi="Times New Roman" w:cs="Times New Roman"/>
          <w:sz w:val="24"/>
          <w:szCs w:val="24"/>
        </w:rPr>
        <w:t>two and three extend phase 1</w:t>
      </w:r>
      <w:r w:rsidR="00E76E0F">
        <w:rPr>
          <w:rFonts w:ascii="Times New Roman" w:hAnsi="Times New Roman" w:cs="Times New Roman"/>
          <w:sz w:val="24"/>
          <w:szCs w:val="24"/>
        </w:rPr>
        <w:t>, performing more advanced techniques attempting to increase default detection performance</w:t>
      </w:r>
      <w:r w:rsidR="00C544A1">
        <w:rPr>
          <w:rFonts w:ascii="Times New Roman" w:hAnsi="Times New Roman" w:cs="Times New Roman"/>
          <w:sz w:val="24"/>
          <w:szCs w:val="24"/>
        </w:rPr>
        <w:t xml:space="preserve">. The phase two objective is to build more advanced tree-based ensemble models with the addition of previous Home Credit application and payment history data as well as third-party bureau application and payment history data. </w:t>
      </w:r>
    </w:p>
    <w:tbl>
      <w:tblPr>
        <w:tblStyle w:val="TableGridLight"/>
        <w:tblW w:w="9473" w:type="dxa"/>
        <w:tblLook w:val="04A0" w:firstRow="1" w:lastRow="0" w:firstColumn="1" w:lastColumn="0" w:noHBand="0" w:noVBand="1"/>
      </w:tblPr>
      <w:tblGrid>
        <w:gridCol w:w="624"/>
        <w:gridCol w:w="7111"/>
        <w:gridCol w:w="1728"/>
        <w:gridCol w:w="10"/>
      </w:tblGrid>
      <w:tr w:rsidR="005D009F" w:rsidRPr="00715363" w14:paraId="1B0683A3" w14:textId="62DD7ED7" w:rsidTr="00F21E04">
        <w:trPr>
          <w:trHeight w:val="300"/>
        </w:trPr>
        <w:tc>
          <w:tcPr>
            <w:tcW w:w="624" w:type="dxa"/>
            <w:noWrap/>
            <w:vAlign w:val="center"/>
            <w:hideMark/>
          </w:tcPr>
          <w:p w14:paraId="7C3ED7C4" w14:textId="779C9CB5"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No.</w:t>
            </w:r>
          </w:p>
        </w:tc>
        <w:tc>
          <w:tcPr>
            <w:tcW w:w="7111" w:type="dxa"/>
            <w:noWrap/>
            <w:vAlign w:val="center"/>
            <w:hideMark/>
          </w:tcPr>
          <w:p w14:paraId="11E8620F" w14:textId="77777777"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Deliverable Phase 2: Ensemble Model &amp; Report (application, bureau, previous application, payment history data)</w:t>
            </w:r>
          </w:p>
        </w:tc>
        <w:tc>
          <w:tcPr>
            <w:tcW w:w="1738" w:type="dxa"/>
            <w:gridSpan w:val="2"/>
            <w:vAlign w:val="center"/>
          </w:tcPr>
          <w:p w14:paraId="6657E821" w14:textId="10E0DCBB" w:rsidR="005D009F" w:rsidRPr="00715363" w:rsidRDefault="005D009F" w:rsidP="005D009F">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Responsible</w:t>
            </w:r>
          </w:p>
        </w:tc>
      </w:tr>
      <w:tr w:rsidR="00F21E04" w:rsidRPr="00715363" w14:paraId="25C74B17" w14:textId="55712BA7" w:rsidTr="00F21E04">
        <w:trPr>
          <w:gridAfter w:val="1"/>
          <w:wAfter w:w="10" w:type="dxa"/>
          <w:trHeight w:val="300"/>
        </w:trPr>
        <w:tc>
          <w:tcPr>
            <w:tcW w:w="624" w:type="dxa"/>
            <w:noWrap/>
            <w:hideMark/>
          </w:tcPr>
          <w:p w14:paraId="63F4C1C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2.1</w:t>
            </w:r>
          </w:p>
        </w:tc>
        <w:tc>
          <w:tcPr>
            <w:tcW w:w="7111" w:type="dxa"/>
            <w:noWrap/>
            <w:hideMark/>
          </w:tcPr>
          <w:p w14:paraId="3FBBE184"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Load data (bureau, previous application data, payment history data)</w:t>
            </w:r>
          </w:p>
        </w:tc>
        <w:tc>
          <w:tcPr>
            <w:tcW w:w="1728" w:type="dxa"/>
            <w:vAlign w:val="center"/>
          </w:tcPr>
          <w:p w14:paraId="71A4948F" w14:textId="0849A194"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tc>
      </w:tr>
      <w:tr w:rsidR="00F21E04" w:rsidRPr="00715363" w14:paraId="170B483E" w14:textId="51E42B8F" w:rsidTr="00F21E04">
        <w:trPr>
          <w:trHeight w:val="300"/>
        </w:trPr>
        <w:tc>
          <w:tcPr>
            <w:tcW w:w="624" w:type="dxa"/>
            <w:noWrap/>
            <w:hideMark/>
          </w:tcPr>
          <w:p w14:paraId="6998656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2.2</w:t>
            </w:r>
          </w:p>
        </w:tc>
        <w:tc>
          <w:tcPr>
            <w:tcW w:w="7111" w:type="dxa"/>
            <w:noWrap/>
            <w:hideMark/>
          </w:tcPr>
          <w:p w14:paraId="16781005"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Exploratory data analysis (bureau, previous application data, payment history data)</w:t>
            </w:r>
          </w:p>
        </w:tc>
        <w:tc>
          <w:tcPr>
            <w:tcW w:w="1738" w:type="dxa"/>
            <w:gridSpan w:val="2"/>
            <w:vAlign w:val="center"/>
          </w:tcPr>
          <w:p w14:paraId="3967DF4C" w14:textId="22750F72"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tc>
      </w:tr>
      <w:tr w:rsidR="00F21E04" w:rsidRPr="00715363" w14:paraId="6A75D172" w14:textId="60EE31FC" w:rsidTr="00F21E04">
        <w:trPr>
          <w:trHeight w:val="300"/>
        </w:trPr>
        <w:tc>
          <w:tcPr>
            <w:tcW w:w="624" w:type="dxa"/>
            <w:noWrap/>
            <w:hideMark/>
          </w:tcPr>
          <w:p w14:paraId="26DF1D62"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2.3</w:t>
            </w:r>
          </w:p>
        </w:tc>
        <w:tc>
          <w:tcPr>
            <w:tcW w:w="7111" w:type="dxa"/>
            <w:noWrap/>
            <w:hideMark/>
          </w:tcPr>
          <w:p w14:paraId="58770E8B"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Test design (models &amp; metrics)</w:t>
            </w:r>
          </w:p>
        </w:tc>
        <w:tc>
          <w:tcPr>
            <w:tcW w:w="1738" w:type="dxa"/>
            <w:gridSpan w:val="2"/>
            <w:vAlign w:val="center"/>
          </w:tcPr>
          <w:p w14:paraId="2D008669" w14:textId="7F5F5978"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07EA14C5" w14:textId="08313946" w:rsidTr="00F21E04">
        <w:trPr>
          <w:trHeight w:val="300"/>
        </w:trPr>
        <w:tc>
          <w:tcPr>
            <w:tcW w:w="624" w:type="dxa"/>
            <w:noWrap/>
            <w:hideMark/>
          </w:tcPr>
          <w:p w14:paraId="44F0F248"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w:t>
            </w:r>
          </w:p>
        </w:tc>
        <w:tc>
          <w:tcPr>
            <w:tcW w:w="7111" w:type="dxa"/>
            <w:noWrap/>
            <w:hideMark/>
          </w:tcPr>
          <w:p w14:paraId="6A8B9543"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Pipeline (ensemble)</w:t>
            </w:r>
          </w:p>
        </w:tc>
        <w:tc>
          <w:tcPr>
            <w:tcW w:w="1738" w:type="dxa"/>
            <w:gridSpan w:val="2"/>
            <w:vAlign w:val="center"/>
          </w:tcPr>
          <w:p w14:paraId="636EDEB6" w14:textId="77777777" w:rsidR="00F21E04" w:rsidRPr="00715363" w:rsidRDefault="00F21E04" w:rsidP="00F21E04">
            <w:pPr>
              <w:ind w:firstLineChars="200" w:firstLine="320"/>
              <w:rPr>
                <w:rFonts w:ascii="Calibri" w:eastAsia="Times New Roman" w:hAnsi="Calibri" w:cs="Calibri"/>
                <w:color w:val="000000"/>
                <w:sz w:val="16"/>
                <w:szCs w:val="16"/>
              </w:rPr>
            </w:pPr>
          </w:p>
        </w:tc>
      </w:tr>
      <w:tr w:rsidR="00F21E04" w:rsidRPr="00715363" w14:paraId="6CB66FAC" w14:textId="2F62D35F" w:rsidTr="00F21E04">
        <w:trPr>
          <w:trHeight w:val="300"/>
        </w:trPr>
        <w:tc>
          <w:tcPr>
            <w:tcW w:w="624" w:type="dxa"/>
            <w:noWrap/>
            <w:hideMark/>
          </w:tcPr>
          <w:p w14:paraId="3A2B6C7C"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2.4.1</w:t>
            </w:r>
          </w:p>
        </w:tc>
        <w:tc>
          <w:tcPr>
            <w:tcW w:w="7111" w:type="dxa"/>
            <w:noWrap/>
            <w:hideMark/>
          </w:tcPr>
          <w:p w14:paraId="2EED9D40"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Feature engineering (ensemble)</w:t>
            </w:r>
          </w:p>
        </w:tc>
        <w:tc>
          <w:tcPr>
            <w:tcW w:w="1738" w:type="dxa"/>
            <w:gridSpan w:val="2"/>
            <w:vAlign w:val="center"/>
          </w:tcPr>
          <w:p w14:paraId="7B87135C" w14:textId="77777777" w:rsidR="00C5371A" w:rsidRPr="00715363" w:rsidRDefault="00C5371A"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 xml:space="preserve">Joel &amp; Rakesh </w:t>
            </w:r>
          </w:p>
          <w:p w14:paraId="7D53A286" w14:textId="2E04719B"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6FA7E9BC" w14:textId="0C8EE5AB" w:rsidTr="00F21E04">
        <w:trPr>
          <w:trHeight w:val="300"/>
        </w:trPr>
        <w:tc>
          <w:tcPr>
            <w:tcW w:w="624" w:type="dxa"/>
            <w:noWrap/>
            <w:hideMark/>
          </w:tcPr>
          <w:p w14:paraId="2DE70801"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2.4.2</w:t>
            </w:r>
          </w:p>
        </w:tc>
        <w:tc>
          <w:tcPr>
            <w:tcW w:w="7111" w:type="dxa"/>
            <w:noWrap/>
            <w:hideMark/>
          </w:tcPr>
          <w:p w14:paraId="132AE535"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Models (ensemble)</w:t>
            </w:r>
          </w:p>
        </w:tc>
        <w:tc>
          <w:tcPr>
            <w:tcW w:w="1738" w:type="dxa"/>
            <w:gridSpan w:val="2"/>
            <w:vAlign w:val="center"/>
          </w:tcPr>
          <w:p w14:paraId="610D95AE" w14:textId="6AE467AB"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012A0644" w14:textId="613415C4" w:rsidTr="00F21E04">
        <w:trPr>
          <w:trHeight w:val="300"/>
        </w:trPr>
        <w:tc>
          <w:tcPr>
            <w:tcW w:w="624" w:type="dxa"/>
            <w:noWrap/>
            <w:hideMark/>
          </w:tcPr>
          <w:p w14:paraId="17BEB614"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2.4.3</w:t>
            </w:r>
          </w:p>
        </w:tc>
        <w:tc>
          <w:tcPr>
            <w:tcW w:w="7111" w:type="dxa"/>
            <w:noWrap/>
            <w:hideMark/>
          </w:tcPr>
          <w:p w14:paraId="0A5BDC95" w14:textId="77777777" w:rsidR="00F21E04" w:rsidRPr="00715363" w:rsidRDefault="00F21E04" w:rsidP="00F21E04">
            <w:pPr>
              <w:ind w:firstLineChars="400" w:firstLine="640"/>
              <w:rPr>
                <w:rFonts w:ascii="Calibri" w:eastAsia="Times New Roman" w:hAnsi="Calibri" w:cs="Calibri"/>
                <w:color w:val="000000"/>
                <w:sz w:val="16"/>
                <w:szCs w:val="16"/>
              </w:rPr>
            </w:pPr>
            <w:r w:rsidRPr="00715363">
              <w:rPr>
                <w:rFonts w:ascii="Calibri" w:eastAsia="Times New Roman" w:hAnsi="Calibri" w:cs="Calibri"/>
                <w:color w:val="000000"/>
                <w:sz w:val="16"/>
                <w:szCs w:val="16"/>
              </w:rPr>
              <w:t>Hyperparameter tuning (ensemble)</w:t>
            </w:r>
          </w:p>
        </w:tc>
        <w:tc>
          <w:tcPr>
            <w:tcW w:w="1738" w:type="dxa"/>
            <w:gridSpan w:val="2"/>
            <w:vAlign w:val="center"/>
          </w:tcPr>
          <w:p w14:paraId="2633ED13" w14:textId="40C03DDE"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644B2394" w14:textId="311AC8D2" w:rsidTr="00F21E04">
        <w:trPr>
          <w:trHeight w:val="300"/>
        </w:trPr>
        <w:tc>
          <w:tcPr>
            <w:tcW w:w="624" w:type="dxa"/>
            <w:noWrap/>
            <w:hideMark/>
          </w:tcPr>
          <w:p w14:paraId="443F12C7"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2.5</w:t>
            </w:r>
          </w:p>
        </w:tc>
        <w:tc>
          <w:tcPr>
            <w:tcW w:w="7111" w:type="dxa"/>
            <w:noWrap/>
            <w:hideMark/>
          </w:tcPr>
          <w:p w14:paraId="42C03F59"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Evaluation &amp; results (ensemble)</w:t>
            </w:r>
          </w:p>
        </w:tc>
        <w:tc>
          <w:tcPr>
            <w:tcW w:w="1738" w:type="dxa"/>
            <w:gridSpan w:val="2"/>
            <w:vAlign w:val="center"/>
          </w:tcPr>
          <w:p w14:paraId="6B96EEBD" w14:textId="0A483F1F"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222B97DE" w14:textId="1851A952" w:rsidTr="00F21E04">
        <w:trPr>
          <w:trHeight w:val="300"/>
        </w:trPr>
        <w:tc>
          <w:tcPr>
            <w:tcW w:w="624" w:type="dxa"/>
            <w:noWrap/>
            <w:hideMark/>
          </w:tcPr>
          <w:p w14:paraId="31A0D456"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2.6</w:t>
            </w:r>
          </w:p>
        </w:tc>
        <w:tc>
          <w:tcPr>
            <w:tcW w:w="7111" w:type="dxa"/>
            <w:noWrap/>
            <w:hideMark/>
          </w:tcPr>
          <w:p w14:paraId="01FEAC7B"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Kaggle submission</w:t>
            </w:r>
          </w:p>
        </w:tc>
        <w:tc>
          <w:tcPr>
            <w:tcW w:w="1738" w:type="dxa"/>
            <w:gridSpan w:val="2"/>
            <w:vAlign w:val="center"/>
          </w:tcPr>
          <w:p w14:paraId="0FD96E8E" w14:textId="097180B4" w:rsidR="00F21E04" w:rsidRPr="00715363" w:rsidRDefault="00F21E04" w:rsidP="00F21E04">
            <w:pPr>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r w:rsidR="00F21E04" w:rsidRPr="00715363" w14:paraId="4ACA81AA" w14:textId="2373072B" w:rsidTr="00715363">
        <w:trPr>
          <w:trHeight w:val="260"/>
        </w:trPr>
        <w:tc>
          <w:tcPr>
            <w:tcW w:w="624" w:type="dxa"/>
            <w:noWrap/>
            <w:hideMark/>
          </w:tcPr>
          <w:p w14:paraId="7D6DE76E" w14:textId="77777777" w:rsidR="00F21E04" w:rsidRPr="00715363" w:rsidRDefault="00F21E04" w:rsidP="00F21E04">
            <w:pPr>
              <w:rPr>
                <w:rFonts w:ascii="Calibri" w:eastAsia="Times New Roman" w:hAnsi="Calibri" w:cs="Calibri"/>
                <w:color w:val="000000"/>
                <w:sz w:val="16"/>
                <w:szCs w:val="16"/>
              </w:rPr>
            </w:pPr>
            <w:r w:rsidRPr="00715363">
              <w:rPr>
                <w:rFonts w:ascii="Calibri" w:eastAsia="Times New Roman" w:hAnsi="Calibri" w:cs="Calibri"/>
                <w:color w:val="000000"/>
                <w:sz w:val="16"/>
                <w:szCs w:val="16"/>
              </w:rPr>
              <w:t>2.7</w:t>
            </w:r>
          </w:p>
        </w:tc>
        <w:tc>
          <w:tcPr>
            <w:tcW w:w="7111" w:type="dxa"/>
            <w:noWrap/>
            <w:hideMark/>
          </w:tcPr>
          <w:p w14:paraId="7C545840" w14:textId="77777777" w:rsidR="00F21E04" w:rsidRPr="00715363" w:rsidRDefault="00F21E04" w:rsidP="00F21E04">
            <w:pPr>
              <w:ind w:firstLineChars="200" w:firstLine="320"/>
              <w:rPr>
                <w:rFonts w:ascii="Calibri" w:eastAsia="Times New Roman" w:hAnsi="Calibri" w:cs="Calibri"/>
                <w:color w:val="000000"/>
                <w:sz w:val="16"/>
                <w:szCs w:val="16"/>
              </w:rPr>
            </w:pPr>
            <w:r w:rsidRPr="00715363">
              <w:rPr>
                <w:rFonts w:ascii="Calibri" w:eastAsia="Times New Roman" w:hAnsi="Calibri" w:cs="Calibri"/>
                <w:color w:val="000000"/>
                <w:sz w:val="16"/>
                <w:szCs w:val="16"/>
              </w:rPr>
              <w:t>Brief report</w:t>
            </w:r>
          </w:p>
        </w:tc>
        <w:tc>
          <w:tcPr>
            <w:tcW w:w="1738" w:type="dxa"/>
            <w:gridSpan w:val="2"/>
            <w:vAlign w:val="center"/>
          </w:tcPr>
          <w:p w14:paraId="16DFD33D" w14:textId="4B00ED22" w:rsidR="00F21E04" w:rsidRPr="00715363" w:rsidRDefault="00F21E04" w:rsidP="00F21E04">
            <w:pPr>
              <w:keepNext/>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Joel &amp; Rakesh</w:t>
            </w:r>
          </w:p>
          <w:p w14:paraId="0EE6BE56" w14:textId="1F955DE0" w:rsidR="00F21E04" w:rsidRPr="00715363" w:rsidRDefault="00F21E04" w:rsidP="00F21E04">
            <w:pPr>
              <w:keepNext/>
              <w:jc w:val="center"/>
              <w:rPr>
                <w:rFonts w:ascii="Calibri" w:eastAsia="Times New Roman" w:hAnsi="Calibri" w:cs="Calibri"/>
                <w:color w:val="000000"/>
                <w:sz w:val="16"/>
                <w:szCs w:val="16"/>
              </w:rPr>
            </w:pPr>
            <w:r w:rsidRPr="00715363">
              <w:rPr>
                <w:rFonts w:ascii="Calibri" w:eastAsia="Times New Roman" w:hAnsi="Calibri" w:cs="Calibri"/>
                <w:color w:val="000000"/>
                <w:sz w:val="16"/>
                <w:szCs w:val="16"/>
              </w:rPr>
              <w:t>Ashley &amp; Suriya</w:t>
            </w:r>
          </w:p>
        </w:tc>
      </w:tr>
    </w:tbl>
    <w:p w14:paraId="76D225E1" w14:textId="62262F6C" w:rsidR="00C544A1" w:rsidRPr="00C544A1" w:rsidRDefault="00C544A1" w:rsidP="00C544A1">
      <w:pPr>
        <w:spacing w:line="480" w:lineRule="auto"/>
        <w:rPr>
          <w:rFonts w:ascii="Times New Roman" w:hAnsi="Times New Roman" w:cs="Times New Roman"/>
          <w:b/>
          <w:bCs/>
          <w:i/>
          <w:iCs/>
          <w:sz w:val="24"/>
          <w:szCs w:val="24"/>
        </w:rPr>
      </w:pPr>
      <w:r w:rsidRPr="00C544A1">
        <w:rPr>
          <w:rFonts w:ascii="Times New Roman" w:hAnsi="Times New Roman" w:cs="Times New Roman"/>
          <w:b/>
          <w:bCs/>
          <w:i/>
          <w:iCs/>
          <w:sz w:val="24"/>
          <w:szCs w:val="24"/>
        </w:rPr>
        <w:lastRenderedPageBreak/>
        <w:t xml:space="preserve">Phase </w:t>
      </w:r>
      <w:r>
        <w:rPr>
          <w:rFonts w:ascii="Times New Roman" w:hAnsi="Times New Roman" w:cs="Times New Roman"/>
          <w:b/>
          <w:bCs/>
          <w:i/>
          <w:iCs/>
          <w:sz w:val="24"/>
          <w:szCs w:val="24"/>
        </w:rPr>
        <w:t>3</w:t>
      </w:r>
      <w:r w:rsidRPr="00C544A1">
        <w:rPr>
          <w:rFonts w:ascii="Times New Roman" w:hAnsi="Times New Roman" w:cs="Times New Roman"/>
          <w:b/>
          <w:bCs/>
          <w:i/>
          <w:iCs/>
          <w:sz w:val="24"/>
          <w:szCs w:val="24"/>
        </w:rPr>
        <w:t>:</w:t>
      </w:r>
    </w:p>
    <w:p w14:paraId="40B1B353" w14:textId="1D80BA9E" w:rsidR="00C544A1" w:rsidRDefault="00C544A1" w:rsidP="00B10BA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final phase, phase 3, extends phase 2 learnings to enable a deep learning neural network classification model fitting and evaluation. The end deliverables consist of a final model selection, </w:t>
      </w:r>
      <w:r w:rsidRPr="00B10BA8">
        <w:rPr>
          <w:rFonts w:ascii="Times New Roman" w:hAnsi="Times New Roman" w:cs="Times New Roman"/>
          <w:i/>
          <w:iCs/>
          <w:sz w:val="24"/>
          <w:szCs w:val="24"/>
        </w:rPr>
        <w:t>Kaggle</w:t>
      </w:r>
      <w:r>
        <w:rPr>
          <w:rFonts w:ascii="Times New Roman" w:hAnsi="Times New Roman" w:cs="Times New Roman"/>
          <w:sz w:val="24"/>
          <w:szCs w:val="24"/>
        </w:rPr>
        <w:t xml:space="preserve"> submission, final report, and short research presentation.</w:t>
      </w:r>
    </w:p>
    <w:tbl>
      <w:tblPr>
        <w:tblStyle w:val="TableGridLight"/>
        <w:tblW w:w="9463" w:type="dxa"/>
        <w:tblLook w:val="04A0" w:firstRow="1" w:lastRow="0" w:firstColumn="1" w:lastColumn="0" w:noHBand="0" w:noVBand="1"/>
      </w:tblPr>
      <w:tblGrid>
        <w:gridCol w:w="620"/>
        <w:gridCol w:w="7115"/>
        <w:gridCol w:w="1728"/>
      </w:tblGrid>
      <w:tr w:rsidR="005D009F" w:rsidRPr="005D009F" w14:paraId="37A47CAA" w14:textId="4BD4C3F9" w:rsidTr="00C5371A">
        <w:trPr>
          <w:trHeight w:val="300"/>
        </w:trPr>
        <w:tc>
          <w:tcPr>
            <w:tcW w:w="620" w:type="dxa"/>
            <w:noWrap/>
            <w:vAlign w:val="center"/>
            <w:hideMark/>
          </w:tcPr>
          <w:p w14:paraId="3FE90F99" w14:textId="5ECC2A5A" w:rsidR="005D009F" w:rsidRPr="005D009F" w:rsidRDefault="005D009F" w:rsidP="005D009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No.</w:t>
            </w:r>
          </w:p>
        </w:tc>
        <w:tc>
          <w:tcPr>
            <w:tcW w:w="7115" w:type="dxa"/>
            <w:noWrap/>
            <w:vAlign w:val="center"/>
            <w:hideMark/>
          </w:tcPr>
          <w:p w14:paraId="6B08474E" w14:textId="52C336C3" w:rsidR="005D009F" w:rsidRPr="005D009F" w:rsidRDefault="005D009F" w:rsidP="005D009F">
            <w:pPr>
              <w:jc w:val="center"/>
              <w:rPr>
                <w:rFonts w:ascii="Calibri" w:eastAsia="Times New Roman" w:hAnsi="Calibri" w:cs="Calibri"/>
                <w:color w:val="000000"/>
                <w:sz w:val="16"/>
                <w:szCs w:val="16"/>
              </w:rPr>
            </w:pPr>
            <w:r w:rsidRPr="005D009F">
              <w:rPr>
                <w:rFonts w:ascii="Calibri" w:eastAsia="Times New Roman" w:hAnsi="Calibri" w:cs="Calibri"/>
                <w:color w:val="000000"/>
                <w:sz w:val="16"/>
                <w:szCs w:val="16"/>
              </w:rPr>
              <w:t xml:space="preserve">Deliverable Final Submission: </w:t>
            </w:r>
            <w:r>
              <w:rPr>
                <w:rFonts w:ascii="Calibri" w:eastAsia="Times New Roman" w:hAnsi="Calibri" w:cs="Calibri"/>
                <w:color w:val="000000"/>
                <w:sz w:val="16"/>
                <w:szCs w:val="16"/>
              </w:rPr>
              <w:t>NN</w:t>
            </w:r>
            <w:r w:rsidRPr="005D009F">
              <w:rPr>
                <w:rFonts w:ascii="Calibri" w:eastAsia="Times New Roman" w:hAnsi="Calibri" w:cs="Calibri"/>
                <w:color w:val="000000"/>
                <w:sz w:val="16"/>
                <w:szCs w:val="16"/>
              </w:rPr>
              <w:t xml:space="preserve"> Model &amp; Report (application, bureau, previous application, payment history data)</w:t>
            </w:r>
          </w:p>
        </w:tc>
        <w:tc>
          <w:tcPr>
            <w:tcW w:w="1728" w:type="dxa"/>
            <w:vAlign w:val="center"/>
          </w:tcPr>
          <w:p w14:paraId="3C6EFFA6" w14:textId="2DEE207C" w:rsidR="005D009F" w:rsidRPr="005D009F" w:rsidRDefault="005D009F" w:rsidP="005D009F">
            <w:pPr>
              <w:jc w:val="center"/>
              <w:rPr>
                <w:rFonts w:ascii="Calibri" w:eastAsia="Times New Roman" w:hAnsi="Calibri" w:cs="Calibri"/>
                <w:color w:val="000000"/>
                <w:sz w:val="16"/>
                <w:szCs w:val="16"/>
              </w:rPr>
            </w:pPr>
            <w:r>
              <w:rPr>
                <w:rFonts w:ascii="Calibri" w:eastAsia="Times New Roman" w:hAnsi="Calibri" w:cs="Calibri"/>
                <w:color w:val="000000"/>
                <w:sz w:val="16"/>
                <w:szCs w:val="16"/>
              </w:rPr>
              <w:t>Responsible</w:t>
            </w:r>
          </w:p>
        </w:tc>
      </w:tr>
      <w:tr w:rsidR="005D009F" w:rsidRPr="005D009F" w14:paraId="45AAFC1E" w14:textId="09525521" w:rsidTr="00C5371A">
        <w:trPr>
          <w:trHeight w:val="300"/>
        </w:trPr>
        <w:tc>
          <w:tcPr>
            <w:tcW w:w="620" w:type="dxa"/>
            <w:noWrap/>
            <w:vAlign w:val="center"/>
            <w:hideMark/>
          </w:tcPr>
          <w:p w14:paraId="3C4F4D04"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3.1</w:t>
            </w:r>
          </w:p>
        </w:tc>
        <w:tc>
          <w:tcPr>
            <w:tcW w:w="7115" w:type="dxa"/>
            <w:noWrap/>
            <w:vAlign w:val="center"/>
            <w:hideMark/>
          </w:tcPr>
          <w:p w14:paraId="494A6254"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Test design (models &amp; metrics)</w:t>
            </w:r>
          </w:p>
        </w:tc>
        <w:tc>
          <w:tcPr>
            <w:tcW w:w="1728" w:type="dxa"/>
            <w:vAlign w:val="center"/>
          </w:tcPr>
          <w:p w14:paraId="369893F4" w14:textId="2A021DEA" w:rsidR="005D009F" w:rsidRPr="005D009F" w:rsidRDefault="00C5371A" w:rsidP="00C5371A">
            <w:pPr>
              <w:ind w:firstLineChars="200" w:firstLine="320"/>
              <w:rPr>
                <w:rFonts w:ascii="Calibri" w:eastAsia="Times New Roman" w:hAnsi="Calibri" w:cs="Calibri"/>
                <w:color w:val="000000"/>
                <w:sz w:val="16"/>
                <w:szCs w:val="16"/>
              </w:rPr>
            </w:pPr>
            <w:r>
              <w:rPr>
                <w:rFonts w:ascii="Calibri" w:eastAsia="Times New Roman" w:hAnsi="Calibri" w:cs="Calibri"/>
                <w:color w:val="000000"/>
                <w:sz w:val="16"/>
                <w:szCs w:val="16"/>
              </w:rPr>
              <w:t>Joel &amp; Ashley</w:t>
            </w:r>
          </w:p>
        </w:tc>
      </w:tr>
      <w:tr w:rsidR="005D009F" w:rsidRPr="005D009F" w14:paraId="2CF900DA" w14:textId="1670BDA0" w:rsidTr="00C5371A">
        <w:trPr>
          <w:trHeight w:val="300"/>
        </w:trPr>
        <w:tc>
          <w:tcPr>
            <w:tcW w:w="620" w:type="dxa"/>
            <w:noWrap/>
            <w:vAlign w:val="center"/>
            <w:hideMark/>
          </w:tcPr>
          <w:p w14:paraId="4B96EF4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w:t>
            </w:r>
          </w:p>
        </w:tc>
        <w:tc>
          <w:tcPr>
            <w:tcW w:w="7115" w:type="dxa"/>
            <w:noWrap/>
            <w:vAlign w:val="center"/>
            <w:hideMark/>
          </w:tcPr>
          <w:p w14:paraId="78674618"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Pipeline (DNN)</w:t>
            </w:r>
          </w:p>
        </w:tc>
        <w:tc>
          <w:tcPr>
            <w:tcW w:w="1728" w:type="dxa"/>
            <w:vAlign w:val="center"/>
          </w:tcPr>
          <w:p w14:paraId="7E276FA0" w14:textId="18743759" w:rsidR="005D009F" w:rsidRPr="005D009F" w:rsidRDefault="005D009F" w:rsidP="00C5371A">
            <w:pPr>
              <w:ind w:firstLineChars="200" w:firstLine="320"/>
              <w:jc w:val="center"/>
              <w:rPr>
                <w:rFonts w:ascii="Calibri" w:eastAsia="Times New Roman" w:hAnsi="Calibri" w:cs="Calibri"/>
                <w:color w:val="000000"/>
                <w:sz w:val="16"/>
                <w:szCs w:val="16"/>
              </w:rPr>
            </w:pPr>
          </w:p>
        </w:tc>
      </w:tr>
      <w:tr w:rsidR="005D009F" w:rsidRPr="005D009F" w14:paraId="5A5E3191" w14:textId="49F2386C" w:rsidTr="00C5371A">
        <w:trPr>
          <w:trHeight w:val="300"/>
        </w:trPr>
        <w:tc>
          <w:tcPr>
            <w:tcW w:w="620" w:type="dxa"/>
            <w:noWrap/>
            <w:vAlign w:val="center"/>
            <w:hideMark/>
          </w:tcPr>
          <w:p w14:paraId="67A28808"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3.2.1</w:t>
            </w:r>
          </w:p>
        </w:tc>
        <w:tc>
          <w:tcPr>
            <w:tcW w:w="7115" w:type="dxa"/>
            <w:noWrap/>
            <w:vAlign w:val="center"/>
            <w:hideMark/>
          </w:tcPr>
          <w:p w14:paraId="614976C4"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Feature engineering (DNN)</w:t>
            </w:r>
          </w:p>
        </w:tc>
        <w:tc>
          <w:tcPr>
            <w:tcW w:w="1728" w:type="dxa"/>
            <w:vAlign w:val="center"/>
          </w:tcPr>
          <w:p w14:paraId="6C6B6544" w14:textId="04BB1085" w:rsidR="005D009F" w:rsidRPr="005D009F" w:rsidRDefault="000D27EB"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Joel &amp; Ashley</w:t>
            </w:r>
          </w:p>
        </w:tc>
      </w:tr>
      <w:tr w:rsidR="005D009F" w:rsidRPr="005D009F" w14:paraId="2D9C2E99" w14:textId="6F18E054" w:rsidTr="00C5371A">
        <w:trPr>
          <w:trHeight w:val="300"/>
        </w:trPr>
        <w:tc>
          <w:tcPr>
            <w:tcW w:w="620" w:type="dxa"/>
            <w:noWrap/>
            <w:vAlign w:val="center"/>
            <w:hideMark/>
          </w:tcPr>
          <w:p w14:paraId="6AA064E2"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3.2.2</w:t>
            </w:r>
          </w:p>
        </w:tc>
        <w:tc>
          <w:tcPr>
            <w:tcW w:w="7115" w:type="dxa"/>
            <w:noWrap/>
            <w:vAlign w:val="center"/>
            <w:hideMark/>
          </w:tcPr>
          <w:p w14:paraId="264B30CF"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Models (DNN)</w:t>
            </w:r>
          </w:p>
        </w:tc>
        <w:tc>
          <w:tcPr>
            <w:tcW w:w="1728" w:type="dxa"/>
            <w:vAlign w:val="center"/>
          </w:tcPr>
          <w:p w14:paraId="2862F5D2" w14:textId="5BD3D3B8"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Rakesh &amp; Suriya</w:t>
            </w:r>
          </w:p>
        </w:tc>
      </w:tr>
      <w:tr w:rsidR="005D009F" w:rsidRPr="005D009F" w14:paraId="6124EEFF" w14:textId="777D4424" w:rsidTr="00C5371A">
        <w:trPr>
          <w:trHeight w:val="300"/>
        </w:trPr>
        <w:tc>
          <w:tcPr>
            <w:tcW w:w="620" w:type="dxa"/>
            <w:noWrap/>
            <w:vAlign w:val="center"/>
            <w:hideMark/>
          </w:tcPr>
          <w:p w14:paraId="5BB45C4D"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3.3</w:t>
            </w:r>
          </w:p>
        </w:tc>
        <w:tc>
          <w:tcPr>
            <w:tcW w:w="7115" w:type="dxa"/>
            <w:noWrap/>
            <w:vAlign w:val="center"/>
            <w:hideMark/>
          </w:tcPr>
          <w:p w14:paraId="3145E312"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Evaluation &amp; results (DNN)</w:t>
            </w:r>
          </w:p>
        </w:tc>
        <w:tc>
          <w:tcPr>
            <w:tcW w:w="1728" w:type="dxa"/>
            <w:vAlign w:val="center"/>
          </w:tcPr>
          <w:p w14:paraId="1BAC0487" w14:textId="03042080"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Rakesh &amp; Suriya</w:t>
            </w:r>
          </w:p>
        </w:tc>
      </w:tr>
      <w:tr w:rsidR="005D009F" w:rsidRPr="005D009F" w14:paraId="7A67DD57" w14:textId="313674CD" w:rsidTr="00C5371A">
        <w:trPr>
          <w:trHeight w:val="300"/>
        </w:trPr>
        <w:tc>
          <w:tcPr>
            <w:tcW w:w="620" w:type="dxa"/>
            <w:noWrap/>
            <w:vAlign w:val="center"/>
            <w:hideMark/>
          </w:tcPr>
          <w:p w14:paraId="60F19516"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3.4</w:t>
            </w:r>
          </w:p>
        </w:tc>
        <w:tc>
          <w:tcPr>
            <w:tcW w:w="7115" w:type="dxa"/>
            <w:noWrap/>
            <w:vAlign w:val="center"/>
            <w:hideMark/>
          </w:tcPr>
          <w:p w14:paraId="2EF14EC6"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Kaggle submission</w:t>
            </w:r>
          </w:p>
        </w:tc>
        <w:tc>
          <w:tcPr>
            <w:tcW w:w="1728" w:type="dxa"/>
            <w:vAlign w:val="center"/>
          </w:tcPr>
          <w:p w14:paraId="112BBA70" w14:textId="505F6EB8"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Rakesh &amp; Suriya</w:t>
            </w:r>
          </w:p>
        </w:tc>
      </w:tr>
      <w:tr w:rsidR="005D009F" w:rsidRPr="005D009F" w14:paraId="028AE2A8" w14:textId="559C059F" w:rsidTr="00C5371A">
        <w:trPr>
          <w:trHeight w:val="300"/>
        </w:trPr>
        <w:tc>
          <w:tcPr>
            <w:tcW w:w="620" w:type="dxa"/>
            <w:noWrap/>
            <w:vAlign w:val="center"/>
            <w:hideMark/>
          </w:tcPr>
          <w:p w14:paraId="7DA34385"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3.5</w:t>
            </w:r>
          </w:p>
        </w:tc>
        <w:tc>
          <w:tcPr>
            <w:tcW w:w="7115" w:type="dxa"/>
            <w:noWrap/>
            <w:vAlign w:val="center"/>
            <w:hideMark/>
          </w:tcPr>
          <w:p w14:paraId="7B623B53"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Final report</w:t>
            </w:r>
          </w:p>
        </w:tc>
        <w:tc>
          <w:tcPr>
            <w:tcW w:w="1728" w:type="dxa"/>
            <w:vAlign w:val="center"/>
          </w:tcPr>
          <w:p w14:paraId="5D9081AC" w14:textId="60FFBCB1"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3CC7FA32" w14:textId="0BCB8651" w:rsidTr="00C5371A">
        <w:trPr>
          <w:trHeight w:val="300"/>
        </w:trPr>
        <w:tc>
          <w:tcPr>
            <w:tcW w:w="620" w:type="dxa"/>
            <w:noWrap/>
            <w:vAlign w:val="center"/>
            <w:hideMark/>
          </w:tcPr>
          <w:p w14:paraId="2525F21E"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w:t>
            </w:r>
          </w:p>
        </w:tc>
        <w:tc>
          <w:tcPr>
            <w:tcW w:w="7115" w:type="dxa"/>
            <w:noWrap/>
            <w:vAlign w:val="center"/>
            <w:hideMark/>
          </w:tcPr>
          <w:p w14:paraId="3BC62D63" w14:textId="77777777" w:rsidR="005D009F" w:rsidRPr="005D009F" w:rsidRDefault="005D009F" w:rsidP="005D009F">
            <w:pPr>
              <w:ind w:firstLineChars="200" w:firstLine="320"/>
              <w:rPr>
                <w:rFonts w:ascii="Calibri" w:eastAsia="Times New Roman" w:hAnsi="Calibri" w:cs="Calibri"/>
                <w:color w:val="000000"/>
                <w:sz w:val="16"/>
                <w:szCs w:val="16"/>
              </w:rPr>
            </w:pPr>
            <w:r w:rsidRPr="005D009F">
              <w:rPr>
                <w:rFonts w:ascii="Calibri" w:eastAsia="Times New Roman" w:hAnsi="Calibri" w:cs="Calibri"/>
                <w:color w:val="000000"/>
                <w:sz w:val="16"/>
                <w:szCs w:val="16"/>
              </w:rPr>
              <w:t>Final presentation</w:t>
            </w:r>
          </w:p>
        </w:tc>
        <w:tc>
          <w:tcPr>
            <w:tcW w:w="1728" w:type="dxa"/>
            <w:vAlign w:val="center"/>
          </w:tcPr>
          <w:p w14:paraId="19EC9B4F" w14:textId="6CF3885E"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339F4016" w14:textId="250EDCEC" w:rsidTr="00C5371A">
        <w:trPr>
          <w:trHeight w:val="300"/>
        </w:trPr>
        <w:tc>
          <w:tcPr>
            <w:tcW w:w="620" w:type="dxa"/>
            <w:noWrap/>
            <w:vAlign w:val="center"/>
            <w:hideMark/>
          </w:tcPr>
          <w:p w14:paraId="5ED611BA"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3.6.1</w:t>
            </w:r>
          </w:p>
        </w:tc>
        <w:tc>
          <w:tcPr>
            <w:tcW w:w="7115" w:type="dxa"/>
            <w:noWrap/>
            <w:vAlign w:val="center"/>
            <w:hideMark/>
          </w:tcPr>
          <w:p w14:paraId="5572E3F0"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Prepare presentation</w:t>
            </w:r>
          </w:p>
        </w:tc>
        <w:tc>
          <w:tcPr>
            <w:tcW w:w="1728" w:type="dxa"/>
            <w:vAlign w:val="center"/>
          </w:tcPr>
          <w:p w14:paraId="463E1E8E" w14:textId="7EC5DAA9"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1CBAE652" w14:textId="5826F8BD" w:rsidTr="00C5371A">
        <w:trPr>
          <w:trHeight w:val="300"/>
        </w:trPr>
        <w:tc>
          <w:tcPr>
            <w:tcW w:w="620" w:type="dxa"/>
            <w:noWrap/>
            <w:vAlign w:val="center"/>
            <w:hideMark/>
          </w:tcPr>
          <w:p w14:paraId="7F6A53EB"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3.6.2</w:t>
            </w:r>
          </w:p>
        </w:tc>
        <w:tc>
          <w:tcPr>
            <w:tcW w:w="7115" w:type="dxa"/>
            <w:noWrap/>
            <w:vAlign w:val="center"/>
            <w:hideMark/>
          </w:tcPr>
          <w:p w14:paraId="2D226CF6"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Record presentation</w:t>
            </w:r>
          </w:p>
        </w:tc>
        <w:tc>
          <w:tcPr>
            <w:tcW w:w="1728" w:type="dxa"/>
            <w:vAlign w:val="center"/>
          </w:tcPr>
          <w:p w14:paraId="6A214B9D" w14:textId="40AA7ECD" w:rsidR="005D009F" w:rsidRPr="005D009F" w:rsidRDefault="00C5371A" w:rsidP="00C5371A">
            <w:pPr>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r w:rsidR="005D009F" w:rsidRPr="005D009F" w14:paraId="2D3E80C3" w14:textId="1A5EC7E3" w:rsidTr="00C5371A">
        <w:trPr>
          <w:trHeight w:val="300"/>
        </w:trPr>
        <w:tc>
          <w:tcPr>
            <w:tcW w:w="620" w:type="dxa"/>
            <w:noWrap/>
            <w:vAlign w:val="center"/>
            <w:hideMark/>
          </w:tcPr>
          <w:p w14:paraId="4922A02B" w14:textId="77777777" w:rsidR="005D009F" w:rsidRPr="005D009F" w:rsidRDefault="005D009F" w:rsidP="005D009F">
            <w:pPr>
              <w:rPr>
                <w:rFonts w:ascii="Calibri" w:eastAsia="Times New Roman" w:hAnsi="Calibri" w:cs="Calibri"/>
                <w:color w:val="000000"/>
                <w:sz w:val="16"/>
                <w:szCs w:val="16"/>
              </w:rPr>
            </w:pPr>
            <w:r w:rsidRPr="005D009F">
              <w:rPr>
                <w:rFonts w:ascii="Calibri" w:eastAsia="Times New Roman" w:hAnsi="Calibri" w:cs="Calibri"/>
                <w:color w:val="000000"/>
                <w:sz w:val="16"/>
                <w:szCs w:val="16"/>
              </w:rPr>
              <w:t>3.6.3</w:t>
            </w:r>
          </w:p>
        </w:tc>
        <w:tc>
          <w:tcPr>
            <w:tcW w:w="7115" w:type="dxa"/>
            <w:noWrap/>
            <w:vAlign w:val="center"/>
            <w:hideMark/>
          </w:tcPr>
          <w:p w14:paraId="50677D4B" w14:textId="77777777" w:rsidR="005D009F" w:rsidRPr="005D009F" w:rsidRDefault="005D009F" w:rsidP="005D009F">
            <w:pPr>
              <w:ind w:firstLineChars="400" w:firstLine="640"/>
              <w:rPr>
                <w:rFonts w:ascii="Calibri" w:eastAsia="Times New Roman" w:hAnsi="Calibri" w:cs="Calibri"/>
                <w:color w:val="000000"/>
                <w:sz w:val="16"/>
                <w:szCs w:val="16"/>
              </w:rPr>
            </w:pPr>
            <w:r w:rsidRPr="005D009F">
              <w:rPr>
                <w:rFonts w:ascii="Calibri" w:eastAsia="Times New Roman" w:hAnsi="Calibri" w:cs="Calibri"/>
                <w:color w:val="000000"/>
                <w:sz w:val="16"/>
                <w:szCs w:val="16"/>
              </w:rPr>
              <w:t>Post presentation</w:t>
            </w:r>
          </w:p>
        </w:tc>
        <w:tc>
          <w:tcPr>
            <w:tcW w:w="1728" w:type="dxa"/>
            <w:vAlign w:val="center"/>
          </w:tcPr>
          <w:p w14:paraId="412720FD" w14:textId="67CF4E45" w:rsidR="005D009F" w:rsidRPr="005D009F" w:rsidRDefault="00C5371A" w:rsidP="00C5371A">
            <w:pPr>
              <w:keepNext/>
              <w:jc w:val="center"/>
              <w:rPr>
                <w:rFonts w:ascii="Calibri" w:eastAsia="Times New Roman" w:hAnsi="Calibri" w:cs="Calibri"/>
                <w:color w:val="000000"/>
                <w:sz w:val="16"/>
                <w:szCs w:val="16"/>
              </w:rPr>
            </w:pPr>
            <w:r>
              <w:rPr>
                <w:rFonts w:ascii="Calibri" w:eastAsia="Times New Roman" w:hAnsi="Calibri" w:cs="Calibri"/>
                <w:color w:val="000000"/>
                <w:sz w:val="16"/>
                <w:szCs w:val="16"/>
              </w:rPr>
              <w:t>Everyone</w:t>
            </w:r>
          </w:p>
        </w:tc>
      </w:tr>
    </w:tbl>
    <w:p w14:paraId="6E83FA37" w14:textId="5A3D490C" w:rsidR="005D009F" w:rsidRPr="00E76E0F" w:rsidRDefault="00E76E0F" w:rsidP="00E76E0F">
      <w:pPr>
        <w:pStyle w:val="Caption"/>
        <w:spacing w:before="120"/>
        <w:rPr>
          <w:rFonts w:ascii="Times New Roman" w:hAnsi="Times New Roman" w:cs="Times New Roman"/>
          <w:color w:val="auto"/>
          <w:sz w:val="24"/>
          <w:szCs w:val="24"/>
        </w:rPr>
      </w:pPr>
      <w:r w:rsidRPr="00E76E0F">
        <w:rPr>
          <w:color w:val="auto"/>
        </w:rPr>
        <w:t xml:space="preserve">Table </w:t>
      </w:r>
      <w:r w:rsidR="00573FBD">
        <w:rPr>
          <w:color w:val="auto"/>
        </w:rPr>
        <w:t>3</w:t>
      </w:r>
      <w:r w:rsidRPr="00E76E0F">
        <w:rPr>
          <w:color w:val="auto"/>
        </w:rPr>
        <w:t>: Phase 3 Steps &amp; Responsible Team Members</w:t>
      </w:r>
    </w:p>
    <w:p w14:paraId="7AA2A251" w14:textId="77777777" w:rsidR="00E76E0F" w:rsidRPr="00E76E0F" w:rsidRDefault="00E76E0F" w:rsidP="00C544A1">
      <w:pPr>
        <w:spacing w:line="480" w:lineRule="auto"/>
        <w:rPr>
          <w:rFonts w:ascii="Times New Roman" w:hAnsi="Times New Roman" w:cs="Times New Roman"/>
          <w:sz w:val="10"/>
          <w:szCs w:val="10"/>
        </w:rPr>
      </w:pPr>
    </w:p>
    <w:p w14:paraId="2A7A5E13" w14:textId="236D40B3" w:rsidR="00BE095C" w:rsidRPr="00C544A1" w:rsidRDefault="00734918" w:rsidP="00E76E0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further </w:t>
      </w:r>
      <w:r w:rsidR="005D009F">
        <w:rPr>
          <w:rFonts w:ascii="Times New Roman" w:hAnsi="Times New Roman" w:cs="Times New Roman"/>
          <w:sz w:val="24"/>
          <w:szCs w:val="24"/>
        </w:rPr>
        <w:t xml:space="preserve">deliverable </w:t>
      </w:r>
      <w:r>
        <w:rPr>
          <w:rFonts w:ascii="Times New Roman" w:hAnsi="Times New Roman" w:cs="Times New Roman"/>
          <w:sz w:val="24"/>
          <w:szCs w:val="24"/>
        </w:rPr>
        <w:t xml:space="preserve">timing </w:t>
      </w:r>
      <w:r w:rsidR="005D009F">
        <w:rPr>
          <w:rFonts w:ascii="Times New Roman" w:hAnsi="Times New Roman" w:cs="Times New Roman"/>
          <w:sz w:val="24"/>
          <w:szCs w:val="24"/>
        </w:rPr>
        <w:t xml:space="preserve">detail, view the Gantt </w:t>
      </w:r>
      <w:r>
        <w:rPr>
          <w:rFonts w:ascii="Times New Roman" w:hAnsi="Times New Roman" w:cs="Times New Roman"/>
          <w:sz w:val="24"/>
          <w:szCs w:val="24"/>
        </w:rPr>
        <w:t xml:space="preserve">outline </w:t>
      </w:r>
      <w:r w:rsidR="005D009F">
        <w:rPr>
          <w:rFonts w:ascii="Times New Roman" w:hAnsi="Times New Roman" w:cs="Times New Roman"/>
          <w:sz w:val="24"/>
          <w:szCs w:val="24"/>
        </w:rPr>
        <w:t>in</w:t>
      </w:r>
      <w:r>
        <w:rPr>
          <w:rFonts w:ascii="Times New Roman" w:hAnsi="Times New Roman" w:cs="Times New Roman"/>
          <w:sz w:val="24"/>
          <w:szCs w:val="24"/>
        </w:rPr>
        <w:t xml:space="preserve"> figure </w:t>
      </w:r>
      <w:r w:rsidR="005D009F">
        <w:rPr>
          <w:rFonts w:ascii="Times New Roman" w:hAnsi="Times New Roman" w:cs="Times New Roman"/>
          <w:sz w:val="24"/>
          <w:szCs w:val="24"/>
        </w:rPr>
        <w:t>3</w:t>
      </w:r>
      <w:r>
        <w:rPr>
          <w:rFonts w:ascii="Times New Roman" w:hAnsi="Times New Roman" w:cs="Times New Roman"/>
          <w:sz w:val="24"/>
          <w:szCs w:val="24"/>
        </w:rPr>
        <w:t xml:space="preserve"> </w:t>
      </w:r>
      <w:r w:rsidR="005D009F">
        <w:rPr>
          <w:rFonts w:ascii="Times New Roman" w:hAnsi="Times New Roman" w:cs="Times New Roman"/>
          <w:sz w:val="24"/>
          <w:szCs w:val="24"/>
        </w:rPr>
        <w:t>of</w:t>
      </w:r>
      <w:r>
        <w:rPr>
          <w:rFonts w:ascii="Times New Roman" w:hAnsi="Times New Roman" w:cs="Times New Roman"/>
          <w:sz w:val="24"/>
          <w:szCs w:val="24"/>
        </w:rPr>
        <w:t xml:space="preserve"> the Appendix.</w:t>
      </w:r>
      <w:r w:rsidR="00715363" w:rsidRPr="00715363">
        <w:rPr>
          <w:noProof/>
        </w:rPr>
        <w:t xml:space="preserve"> </w:t>
      </w:r>
      <w:r w:rsidR="00BE095C" w:rsidRPr="00AA283B">
        <w:rPr>
          <w:rFonts w:ascii="Times New Roman" w:hAnsi="Times New Roman" w:cs="Times New Roman"/>
          <w:b/>
          <w:bCs/>
          <w:sz w:val="24"/>
          <w:szCs w:val="24"/>
        </w:rPr>
        <w:br w:type="page"/>
      </w:r>
    </w:p>
    <w:p w14:paraId="5838AA63" w14:textId="43354E70" w:rsidR="00DE55B0" w:rsidRDefault="002F148F" w:rsidP="002F148F">
      <w:pPr>
        <w:jc w:val="center"/>
        <w:rPr>
          <w:rFonts w:ascii="Times New Roman" w:hAnsi="Times New Roman" w:cs="Times New Roman"/>
          <w:b/>
          <w:bCs/>
          <w:sz w:val="24"/>
          <w:szCs w:val="24"/>
        </w:rPr>
      </w:pPr>
      <w:r w:rsidRPr="002F148F">
        <w:rPr>
          <w:rFonts w:ascii="Times New Roman" w:hAnsi="Times New Roman" w:cs="Times New Roman"/>
          <w:b/>
          <w:bCs/>
          <w:sz w:val="24"/>
          <w:szCs w:val="24"/>
        </w:rPr>
        <w:lastRenderedPageBreak/>
        <w:t>References</w:t>
      </w:r>
    </w:p>
    <w:p w14:paraId="316C1158" w14:textId="77777777" w:rsidR="00AE0173" w:rsidRDefault="00AE0173" w:rsidP="00AE0173">
      <w:pPr>
        <w:pStyle w:val="NoSpacing"/>
        <w:rPr>
          <w:rFonts w:ascii="Times New Roman" w:hAnsi="Times New Roman" w:cs="Times New Roman"/>
          <w:sz w:val="24"/>
          <w:szCs w:val="24"/>
          <w:shd w:val="clear" w:color="auto" w:fill="FFFFFF"/>
        </w:rPr>
      </w:pPr>
    </w:p>
    <w:p w14:paraId="36312983" w14:textId="61D131B0" w:rsidR="00AE0173" w:rsidRPr="00AE0173" w:rsidRDefault="00AE0173" w:rsidP="00E76E0F">
      <w:pPr>
        <w:pStyle w:val="NoSpacing"/>
        <w:spacing w:line="480" w:lineRule="auto"/>
        <w:rPr>
          <w:rFonts w:ascii="Times New Roman" w:hAnsi="Times New Roman" w:cs="Times New Roman"/>
          <w:sz w:val="24"/>
          <w:szCs w:val="24"/>
          <w:shd w:val="clear" w:color="auto" w:fill="FFFFFF"/>
        </w:rPr>
      </w:pPr>
      <w:r w:rsidRPr="00AE0173">
        <w:rPr>
          <w:rFonts w:ascii="Times New Roman" w:hAnsi="Times New Roman" w:cs="Times New Roman"/>
          <w:sz w:val="24"/>
          <w:szCs w:val="24"/>
          <w:shd w:val="clear" w:color="auto" w:fill="FFFFFF"/>
        </w:rPr>
        <w:t>Home Credit Group. (2018, May 17). </w:t>
      </w:r>
      <w:r w:rsidRPr="00AE0173">
        <w:rPr>
          <w:rStyle w:val="Emphasis"/>
          <w:rFonts w:ascii="Times New Roman" w:hAnsi="Times New Roman" w:cs="Times New Roman"/>
          <w:color w:val="333333"/>
          <w:sz w:val="24"/>
          <w:szCs w:val="24"/>
          <w:shd w:val="clear" w:color="auto" w:fill="FFFFFF"/>
        </w:rPr>
        <w:t>Home Credit Default Risk</w:t>
      </w:r>
      <w:r w:rsidRPr="00AE0173">
        <w:rPr>
          <w:rFonts w:ascii="Times New Roman" w:hAnsi="Times New Roman" w:cs="Times New Roman"/>
          <w:sz w:val="24"/>
          <w:szCs w:val="24"/>
          <w:shd w:val="clear" w:color="auto" w:fill="FFFFFF"/>
        </w:rPr>
        <w:t>. Kaggle.</w:t>
      </w:r>
    </w:p>
    <w:p w14:paraId="6F0EF4A1" w14:textId="04EDE9DB" w:rsidR="005B0291" w:rsidRPr="00B10BA8" w:rsidRDefault="00AE0173" w:rsidP="00B10BA8">
      <w:pPr>
        <w:pStyle w:val="NoSpacing"/>
        <w:spacing w:line="480" w:lineRule="auto"/>
        <w:ind w:firstLine="720"/>
        <w:rPr>
          <w:rFonts w:ascii="Times New Roman" w:hAnsi="Times New Roman" w:cs="Times New Roman"/>
          <w:sz w:val="24"/>
          <w:szCs w:val="24"/>
        </w:rPr>
      </w:pPr>
      <w:r w:rsidRPr="00B10BA8">
        <w:rPr>
          <w:rFonts w:ascii="Times New Roman" w:hAnsi="Times New Roman" w:cs="Times New Roman"/>
          <w:sz w:val="24"/>
          <w:szCs w:val="24"/>
          <w:shd w:val="clear" w:color="auto" w:fill="FFFFFF"/>
        </w:rPr>
        <w:t>https://www.kaggle.com/c/home-credit-default-risk/</w:t>
      </w:r>
      <w:r w:rsidRPr="00B10BA8">
        <w:rPr>
          <w:shd w:val="clear" w:color="auto" w:fill="FFFFFF"/>
        </w:rPr>
        <w:t xml:space="preserve"> </w:t>
      </w:r>
      <w:r w:rsidR="005B0291" w:rsidRPr="00B10BA8">
        <w:rPr>
          <w:rFonts w:ascii="Times New Roman" w:hAnsi="Times New Roman" w:cs="Times New Roman"/>
          <w:sz w:val="24"/>
          <w:szCs w:val="24"/>
        </w:rPr>
        <w:br w:type="page"/>
      </w:r>
    </w:p>
    <w:p w14:paraId="2A0F06E5" w14:textId="77777777" w:rsidR="005B0291" w:rsidRDefault="005B0291" w:rsidP="002F148F">
      <w:pPr>
        <w:rPr>
          <w:rFonts w:ascii="Times New Roman" w:hAnsi="Times New Roman" w:cs="Times New Roman"/>
          <w:b/>
          <w:bCs/>
          <w:sz w:val="24"/>
          <w:szCs w:val="24"/>
        </w:rPr>
        <w:sectPr w:rsidR="005B0291">
          <w:pgSz w:w="12240" w:h="15840"/>
          <w:pgMar w:top="1440" w:right="1440" w:bottom="1440" w:left="1440" w:header="720" w:footer="720" w:gutter="0"/>
          <w:cols w:space="720"/>
          <w:docGrid w:linePitch="360"/>
        </w:sectPr>
      </w:pPr>
    </w:p>
    <w:p w14:paraId="140129C1" w14:textId="57E487D4" w:rsidR="002F148F" w:rsidRDefault="005B0291" w:rsidP="00C544A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CE74DDD" w14:textId="77777777" w:rsidR="00C544A1" w:rsidRDefault="005B0291" w:rsidP="00C544A1">
      <w:pPr>
        <w:keepNext/>
      </w:pPr>
      <w:r>
        <w:rPr>
          <w:noProof/>
        </w:rPr>
        <w:drawing>
          <wp:inline distT="0" distB="0" distL="0" distR="0" wp14:anchorId="380AD2D4" wp14:editId="290B1D21">
            <wp:extent cx="8651947" cy="452024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8661522" cy="4525244"/>
                    </a:xfrm>
                    <a:prstGeom prst="rect">
                      <a:avLst/>
                    </a:prstGeom>
                  </pic:spPr>
                </pic:pic>
              </a:graphicData>
            </a:graphic>
          </wp:inline>
        </w:drawing>
      </w:r>
    </w:p>
    <w:p w14:paraId="753BB012" w14:textId="58C420C7" w:rsidR="005B0291" w:rsidRPr="00E76E0F" w:rsidRDefault="00C544A1" w:rsidP="00C544A1">
      <w:pPr>
        <w:pStyle w:val="Caption"/>
        <w:rPr>
          <w:rFonts w:ascii="Times New Roman" w:hAnsi="Times New Roman" w:cs="Times New Roman"/>
          <w:b/>
          <w:bCs/>
          <w:color w:val="auto"/>
          <w:sz w:val="24"/>
          <w:szCs w:val="24"/>
        </w:rPr>
      </w:pPr>
      <w:r w:rsidRPr="00E76E0F">
        <w:rPr>
          <w:color w:val="auto"/>
        </w:rPr>
        <w:t xml:space="preserve">Figure </w:t>
      </w:r>
      <w:r w:rsidRPr="00E76E0F">
        <w:rPr>
          <w:color w:val="auto"/>
        </w:rPr>
        <w:fldChar w:fldCharType="begin"/>
      </w:r>
      <w:r w:rsidRPr="00E76E0F">
        <w:rPr>
          <w:color w:val="auto"/>
        </w:rPr>
        <w:instrText xml:space="preserve"> SEQ Figure \* ARABIC </w:instrText>
      </w:r>
      <w:r w:rsidRPr="00E76E0F">
        <w:rPr>
          <w:color w:val="auto"/>
        </w:rPr>
        <w:fldChar w:fldCharType="separate"/>
      </w:r>
      <w:r w:rsidR="003F0656">
        <w:rPr>
          <w:noProof/>
          <w:color w:val="auto"/>
        </w:rPr>
        <w:t>6</w:t>
      </w:r>
      <w:r w:rsidRPr="00E76E0F">
        <w:rPr>
          <w:color w:val="auto"/>
        </w:rPr>
        <w:fldChar w:fldCharType="end"/>
      </w:r>
      <w:r w:rsidRPr="00E76E0F">
        <w:rPr>
          <w:color w:val="auto"/>
        </w:rPr>
        <w:t>: Final Project Gantt Timeline</w:t>
      </w:r>
    </w:p>
    <w:sectPr w:rsidR="005B0291" w:rsidRPr="00E76E0F" w:rsidSect="005B0291">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A759" w14:textId="77777777" w:rsidR="003D26B4" w:rsidRDefault="003D26B4" w:rsidP="00715363">
      <w:pPr>
        <w:spacing w:after="0" w:line="240" w:lineRule="auto"/>
      </w:pPr>
      <w:r>
        <w:separator/>
      </w:r>
    </w:p>
  </w:endnote>
  <w:endnote w:type="continuationSeparator" w:id="0">
    <w:p w14:paraId="61CCC8E5" w14:textId="77777777" w:rsidR="003D26B4" w:rsidRDefault="003D26B4" w:rsidP="0071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5506" w14:textId="77777777" w:rsidR="003D26B4" w:rsidRDefault="003D26B4" w:rsidP="00715363">
      <w:pPr>
        <w:spacing w:after="0" w:line="240" w:lineRule="auto"/>
      </w:pPr>
      <w:r>
        <w:separator/>
      </w:r>
    </w:p>
  </w:footnote>
  <w:footnote w:type="continuationSeparator" w:id="0">
    <w:p w14:paraId="7ABB9880" w14:textId="77777777" w:rsidR="003D26B4" w:rsidRDefault="003D26B4" w:rsidP="00715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5D3"/>
    <w:multiLevelType w:val="hybridMultilevel"/>
    <w:tmpl w:val="FB9297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1E"/>
    <w:rsid w:val="00085CB5"/>
    <w:rsid w:val="000D27EB"/>
    <w:rsid w:val="001C2437"/>
    <w:rsid w:val="0029409F"/>
    <w:rsid w:val="002A11DB"/>
    <w:rsid w:val="002D3CDD"/>
    <w:rsid w:val="002E1629"/>
    <w:rsid w:val="002E2FB9"/>
    <w:rsid w:val="002F148F"/>
    <w:rsid w:val="0033238D"/>
    <w:rsid w:val="003747A3"/>
    <w:rsid w:val="003A0599"/>
    <w:rsid w:val="003A724E"/>
    <w:rsid w:val="003D26B4"/>
    <w:rsid w:val="003D4E1E"/>
    <w:rsid w:val="003F0656"/>
    <w:rsid w:val="00411BB9"/>
    <w:rsid w:val="004C7B0C"/>
    <w:rsid w:val="004F6D63"/>
    <w:rsid w:val="0054459C"/>
    <w:rsid w:val="00573FBD"/>
    <w:rsid w:val="00585F82"/>
    <w:rsid w:val="005B0291"/>
    <w:rsid w:val="005B72C8"/>
    <w:rsid w:val="005D009F"/>
    <w:rsid w:val="005D0CA3"/>
    <w:rsid w:val="00694F75"/>
    <w:rsid w:val="00715363"/>
    <w:rsid w:val="00734918"/>
    <w:rsid w:val="00734A41"/>
    <w:rsid w:val="00763C46"/>
    <w:rsid w:val="0080713D"/>
    <w:rsid w:val="008404B9"/>
    <w:rsid w:val="0084634F"/>
    <w:rsid w:val="00922196"/>
    <w:rsid w:val="009C4047"/>
    <w:rsid w:val="00A05431"/>
    <w:rsid w:val="00A23E11"/>
    <w:rsid w:val="00A269E5"/>
    <w:rsid w:val="00AA283B"/>
    <w:rsid w:val="00AE0173"/>
    <w:rsid w:val="00B10BA8"/>
    <w:rsid w:val="00B16046"/>
    <w:rsid w:val="00B44E40"/>
    <w:rsid w:val="00B976E2"/>
    <w:rsid w:val="00BD534B"/>
    <w:rsid w:val="00BD73FE"/>
    <w:rsid w:val="00BE095C"/>
    <w:rsid w:val="00BF2410"/>
    <w:rsid w:val="00C5371A"/>
    <w:rsid w:val="00C544A1"/>
    <w:rsid w:val="00CD1C79"/>
    <w:rsid w:val="00CE748E"/>
    <w:rsid w:val="00D31F08"/>
    <w:rsid w:val="00DE55B0"/>
    <w:rsid w:val="00E63C78"/>
    <w:rsid w:val="00E76E0F"/>
    <w:rsid w:val="00EF1E60"/>
    <w:rsid w:val="00F21E04"/>
    <w:rsid w:val="00F26B19"/>
    <w:rsid w:val="00F361E5"/>
    <w:rsid w:val="00F665BA"/>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103B"/>
  <w15:chartTrackingRefBased/>
  <w15:docId w15:val="{1CD822BB-DEF9-4B70-8A11-7612C1B7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B0"/>
    <w:pPr>
      <w:ind w:left="720"/>
      <w:contextualSpacing/>
    </w:pPr>
  </w:style>
  <w:style w:type="character" w:styleId="Hyperlink">
    <w:name w:val="Hyperlink"/>
    <w:basedOn w:val="DefaultParagraphFont"/>
    <w:uiPriority w:val="99"/>
    <w:unhideWhenUsed/>
    <w:rsid w:val="005B0291"/>
    <w:rPr>
      <w:color w:val="0563C1"/>
      <w:u w:val="single"/>
    </w:rPr>
  </w:style>
  <w:style w:type="character" w:styleId="FollowedHyperlink">
    <w:name w:val="FollowedHyperlink"/>
    <w:basedOn w:val="DefaultParagraphFont"/>
    <w:uiPriority w:val="99"/>
    <w:semiHidden/>
    <w:unhideWhenUsed/>
    <w:rsid w:val="005B0291"/>
    <w:rPr>
      <w:color w:val="954F72"/>
      <w:u w:val="single"/>
    </w:rPr>
  </w:style>
  <w:style w:type="paragraph" w:customStyle="1" w:styleId="msonormal0">
    <w:name w:val="msonormal"/>
    <w:basedOn w:val="Normal"/>
    <w:rsid w:val="005B02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5B029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6">
    <w:name w:val="xl66"/>
    <w:basedOn w:val="Normal"/>
    <w:rsid w:val="005B0291"/>
    <w:pPr>
      <w:pBdr>
        <w:top w:val="single" w:sz="4" w:space="0" w:color="auto"/>
        <w:left w:val="single" w:sz="4" w:space="0" w:color="auto"/>
        <w:bottom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B0291"/>
    <w:pPr>
      <w:pBdr>
        <w:top w:val="single" w:sz="4" w:space="0" w:color="auto"/>
        <w:bottom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B0291"/>
    <w:pPr>
      <w:pBdr>
        <w:top w:val="single" w:sz="4" w:space="0" w:color="auto"/>
        <w:lef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B0291"/>
    <w:pPr>
      <w:pBdr>
        <w:top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5B0291"/>
    <w:pPr>
      <w:pBdr>
        <w:top w:val="single" w:sz="4" w:space="0" w:color="auto"/>
        <w:bottom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5B0291"/>
    <w:pPr>
      <w:pBdr>
        <w:top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5B0291"/>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5B0291"/>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5B0291"/>
    <w:pPr>
      <w:pBdr>
        <w:top w:val="single" w:sz="4" w:space="0" w:color="auto"/>
        <w:left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5B0291"/>
    <w:pPr>
      <w:pBdr>
        <w:top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5B0291"/>
    <w:pPr>
      <w:pBdr>
        <w:top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5B0291"/>
    <w:pPr>
      <w:pBdr>
        <w:top w:val="single" w:sz="4" w:space="0" w:color="auto"/>
        <w:left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5B0291"/>
    <w:pPr>
      <w:pBdr>
        <w:left w:val="single" w:sz="4" w:space="0" w:color="auto"/>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5B0291"/>
    <w:pPr>
      <w:pBdr>
        <w:bottom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5B0291"/>
    <w:pPr>
      <w:pBdr>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5B0291"/>
    <w:pPr>
      <w:pBdr>
        <w:top w:val="single" w:sz="4" w:space="0" w:color="auto"/>
        <w:left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5B0291"/>
    <w:pPr>
      <w:pBdr>
        <w:top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5B0291"/>
    <w:pPr>
      <w:pBdr>
        <w:top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5B0291"/>
    <w:pPr>
      <w:pBdr>
        <w:left w:val="single" w:sz="4" w:space="0" w:color="auto"/>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5B0291"/>
    <w:pPr>
      <w:pBdr>
        <w:bottom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5B0291"/>
    <w:pP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rsid w:val="005B0291"/>
    <w:pPr>
      <w:pBdr>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rsid w:val="005B0291"/>
    <w:pPr>
      <w:pBdr>
        <w:top w:val="single" w:sz="4" w:space="0" w:color="auto"/>
        <w:left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5B0291"/>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5B0291"/>
    <w:pPr>
      <w:pBdr>
        <w:top w:val="single" w:sz="4" w:space="0" w:color="auto"/>
        <w:left w:val="single" w:sz="4" w:space="0" w:color="auto"/>
        <w:bottom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Normal"/>
    <w:rsid w:val="005B0291"/>
    <w:pPr>
      <w:pBdr>
        <w:top w:val="single" w:sz="4" w:space="0" w:color="auto"/>
        <w:bottom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2">
    <w:name w:val="xl92"/>
    <w:basedOn w:val="Normal"/>
    <w:rsid w:val="005B0291"/>
    <w:pPr>
      <w:pBdr>
        <w:top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3">
    <w:name w:val="xl93"/>
    <w:basedOn w:val="Normal"/>
    <w:rsid w:val="005B0291"/>
    <w:pPr>
      <w:pBdr>
        <w:top w:val="single" w:sz="4" w:space="0" w:color="auto"/>
        <w:lef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4">
    <w:name w:val="xl94"/>
    <w:basedOn w:val="Normal"/>
    <w:rsid w:val="005B0291"/>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Normal"/>
    <w:rsid w:val="005B0291"/>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5B0291"/>
    <w:pPr>
      <w:pBdr>
        <w:lef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97">
    <w:name w:val="xl97"/>
    <w:basedOn w:val="Normal"/>
    <w:rsid w:val="005B0291"/>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8">
    <w:name w:val="xl98"/>
    <w:basedOn w:val="Normal"/>
    <w:rsid w:val="005B029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5B0291"/>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0">
    <w:name w:val="xl100"/>
    <w:basedOn w:val="Normal"/>
    <w:rsid w:val="005B0291"/>
    <w:pPr>
      <w:spacing w:before="100" w:beforeAutospacing="1" w:after="100" w:afterAutospacing="1" w:line="240" w:lineRule="auto"/>
      <w:ind w:firstLineChars="200" w:firstLine="200"/>
    </w:pPr>
    <w:rPr>
      <w:rFonts w:ascii="Times New Roman" w:eastAsia="Times New Roman" w:hAnsi="Times New Roman" w:cs="Times New Roman"/>
      <w:sz w:val="24"/>
      <w:szCs w:val="24"/>
    </w:rPr>
  </w:style>
  <w:style w:type="paragraph" w:customStyle="1" w:styleId="xl101">
    <w:name w:val="xl101"/>
    <w:basedOn w:val="Normal"/>
    <w:rsid w:val="005B0291"/>
    <w:pPr>
      <w:spacing w:before="100" w:beforeAutospacing="1" w:after="100" w:afterAutospacing="1" w:line="240" w:lineRule="auto"/>
      <w:ind w:firstLineChars="400" w:firstLine="400"/>
    </w:pPr>
    <w:rPr>
      <w:rFonts w:ascii="Times New Roman" w:eastAsia="Times New Roman" w:hAnsi="Times New Roman" w:cs="Times New Roman"/>
      <w:sz w:val="24"/>
      <w:szCs w:val="24"/>
    </w:rPr>
  </w:style>
  <w:style w:type="paragraph" w:customStyle="1" w:styleId="xl102">
    <w:name w:val="xl102"/>
    <w:basedOn w:val="Normal"/>
    <w:rsid w:val="005B0291"/>
    <w:pPr>
      <w:pBdr>
        <w:left w:val="single" w:sz="4" w:space="0" w:color="auto"/>
        <w:bottom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103">
    <w:name w:val="xl103"/>
    <w:basedOn w:val="Normal"/>
    <w:rsid w:val="005B0291"/>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4">
    <w:name w:val="xl104"/>
    <w:basedOn w:val="Normal"/>
    <w:rsid w:val="005B0291"/>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0173"/>
    <w:rPr>
      <w:i/>
      <w:iCs/>
    </w:rPr>
  </w:style>
  <w:style w:type="character" w:styleId="UnresolvedMention">
    <w:name w:val="Unresolved Mention"/>
    <w:basedOn w:val="DefaultParagraphFont"/>
    <w:uiPriority w:val="99"/>
    <w:semiHidden/>
    <w:unhideWhenUsed/>
    <w:rsid w:val="00AE0173"/>
    <w:rPr>
      <w:color w:val="605E5C"/>
      <w:shd w:val="clear" w:color="auto" w:fill="E1DFDD"/>
    </w:rPr>
  </w:style>
  <w:style w:type="paragraph" w:styleId="NoSpacing">
    <w:name w:val="No Spacing"/>
    <w:uiPriority w:val="1"/>
    <w:qFormat/>
    <w:rsid w:val="00AE0173"/>
    <w:pPr>
      <w:spacing w:after="0" w:line="240" w:lineRule="auto"/>
    </w:pPr>
  </w:style>
  <w:style w:type="paragraph" w:styleId="Caption">
    <w:name w:val="caption"/>
    <w:basedOn w:val="Normal"/>
    <w:next w:val="Normal"/>
    <w:uiPriority w:val="35"/>
    <w:unhideWhenUsed/>
    <w:qFormat/>
    <w:rsid w:val="00734918"/>
    <w:pPr>
      <w:spacing w:after="200" w:line="240" w:lineRule="auto"/>
    </w:pPr>
    <w:rPr>
      <w:i/>
      <w:iCs/>
      <w:color w:val="44546A" w:themeColor="text2"/>
      <w:sz w:val="18"/>
      <w:szCs w:val="18"/>
    </w:rPr>
  </w:style>
  <w:style w:type="table" w:styleId="TableGridLight">
    <w:name w:val="Grid Table Light"/>
    <w:basedOn w:val="TableNormal"/>
    <w:uiPriority w:val="40"/>
    <w:rsid w:val="005D00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1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63"/>
  </w:style>
  <w:style w:type="paragraph" w:styleId="Footer">
    <w:name w:val="footer"/>
    <w:basedOn w:val="Normal"/>
    <w:link w:val="FooterChar"/>
    <w:uiPriority w:val="99"/>
    <w:unhideWhenUsed/>
    <w:rsid w:val="0071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5680">
      <w:bodyDiv w:val="1"/>
      <w:marLeft w:val="0"/>
      <w:marRight w:val="0"/>
      <w:marTop w:val="0"/>
      <w:marBottom w:val="0"/>
      <w:divBdr>
        <w:top w:val="none" w:sz="0" w:space="0" w:color="auto"/>
        <w:left w:val="none" w:sz="0" w:space="0" w:color="auto"/>
        <w:bottom w:val="none" w:sz="0" w:space="0" w:color="auto"/>
        <w:right w:val="none" w:sz="0" w:space="0" w:color="auto"/>
      </w:divBdr>
    </w:div>
    <w:div w:id="792408156">
      <w:bodyDiv w:val="1"/>
      <w:marLeft w:val="0"/>
      <w:marRight w:val="0"/>
      <w:marTop w:val="0"/>
      <w:marBottom w:val="0"/>
      <w:divBdr>
        <w:top w:val="none" w:sz="0" w:space="0" w:color="auto"/>
        <w:left w:val="none" w:sz="0" w:space="0" w:color="auto"/>
        <w:bottom w:val="none" w:sz="0" w:space="0" w:color="auto"/>
        <w:right w:val="none" w:sz="0" w:space="0" w:color="auto"/>
      </w:divBdr>
    </w:div>
    <w:div w:id="962082081">
      <w:bodyDiv w:val="1"/>
      <w:marLeft w:val="0"/>
      <w:marRight w:val="0"/>
      <w:marTop w:val="0"/>
      <w:marBottom w:val="0"/>
      <w:divBdr>
        <w:top w:val="none" w:sz="0" w:space="0" w:color="auto"/>
        <w:left w:val="none" w:sz="0" w:space="0" w:color="auto"/>
        <w:bottom w:val="none" w:sz="0" w:space="0" w:color="auto"/>
        <w:right w:val="none" w:sz="0" w:space="0" w:color="auto"/>
      </w:divBdr>
    </w:div>
    <w:div w:id="1352756554">
      <w:bodyDiv w:val="1"/>
      <w:marLeft w:val="0"/>
      <w:marRight w:val="0"/>
      <w:marTop w:val="0"/>
      <w:marBottom w:val="0"/>
      <w:divBdr>
        <w:top w:val="none" w:sz="0" w:space="0" w:color="auto"/>
        <w:left w:val="none" w:sz="0" w:space="0" w:color="auto"/>
        <w:bottom w:val="none" w:sz="0" w:space="0" w:color="auto"/>
        <w:right w:val="none" w:sz="0" w:space="0" w:color="auto"/>
      </w:divBdr>
    </w:div>
    <w:div w:id="2022537401">
      <w:bodyDiv w:val="1"/>
      <w:marLeft w:val="0"/>
      <w:marRight w:val="0"/>
      <w:marTop w:val="0"/>
      <w:marBottom w:val="0"/>
      <w:divBdr>
        <w:top w:val="none" w:sz="0" w:space="0" w:color="auto"/>
        <w:left w:val="none" w:sz="0" w:space="0" w:color="auto"/>
        <w:bottom w:val="none" w:sz="0" w:space="0" w:color="auto"/>
        <w:right w:val="none" w:sz="0" w:space="0" w:color="auto"/>
      </w:divBdr>
    </w:div>
    <w:div w:id="205962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AED3-2AF1-4C6E-A554-16ABCEF5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Klein</dc:creator>
  <cp:keywords/>
  <dc:description/>
  <cp:lastModifiedBy>Joel Klein</cp:lastModifiedBy>
  <cp:revision>10</cp:revision>
  <cp:lastPrinted>2021-04-12T00:12:00Z</cp:lastPrinted>
  <dcterms:created xsi:type="dcterms:W3CDTF">2021-04-11T17:25:00Z</dcterms:created>
  <dcterms:modified xsi:type="dcterms:W3CDTF">2021-04-17T17:17:00Z</dcterms:modified>
</cp:coreProperties>
</file>