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Frontend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419725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030" l="0" r="5564" t="20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changed the flow of reservation to 2 step.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53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addition, I added the selected button for sort the result and added the checking search input for the memory must be more than double of the CPU.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 added the search in the 80/20, but still the problem in the search for the "most resources left over", which I tried to solve in the section. It is</w:t>
        <w:br w:type="textWrapping"/>
        <w:t xml:space="preserve">In the case of the case, I have tried to add a 3site search pattern because I found that the search in 3site is less likely to be found compared to the 2site case with 4site. One may be because it is difficult to divide numbers.</w:t>
      </w:r>
    </w:p>
    <w:p w:rsidR="00000000" w:rsidDel="00000000" w:rsidP="00000000" w:rsidRDefault="00000000" w:rsidRPr="00000000" w14:paraId="0000000C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You can view the case from the file sent up to github or link below.</w:t>
      </w:r>
    </w:p>
    <w:p w:rsidR="00000000" w:rsidDel="00000000" w:rsidP="00000000" w:rsidRDefault="00000000" w:rsidRPr="00000000" w14:paraId="0000000E">
      <w:pPr>
        <w:contextualSpacing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https://docs.google.com/spreadsheets/d/1VW34nL9z_ZhDmFf0kE3hvk3CbFNKcHtfpLDZO4K_tEs/edit?usp=sharing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s://docs.google.com/spreadsheets/d/1VW34nL9z_ZhDmFf0kE3hvk3CbFNKcHtfpLDZO4K_tE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