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D57A" w14:textId="77777777" w:rsidR="00C0097D" w:rsidRPr="00C0097D" w:rsidRDefault="00C0097D">
      <w:pPr>
        <w:rPr>
          <w:rFonts w:ascii="黑体" w:eastAsia="黑体" w:hAnsi="黑体"/>
          <w:b/>
          <w:bCs/>
          <w:color w:val="EE0000"/>
          <w:sz w:val="28"/>
          <w:szCs w:val="28"/>
        </w:rPr>
      </w:pPr>
      <w:r w:rsidRPr="00C0097D">
        <w:rPr>
          <w:rFonts w:ascii="黑体" w:eastAsia="黑体" w:hAnsi="黑体" w:hint="eastAsia"/>
          <w:b/>
          <w:bCs/>
          <w:color w:val="EE0000"/>
          <w:sz w:val="28"/>
          <w:szCs w:val="28"/>
        </w:rPr>
        <w:t>Function Model</w:t>
      </w:r>
    </w:p>
    <w:p w14:paraId="1F9AE4A0" w14:textId="2A053108" w:rsidR="00C0097D" w:rsidRPr="008035B1" w:rsidRDefault="00C0097D">
      <w:pPr>
        <w:rPr>
          <w:rFonts w:ascii="黑体" w:eastAsia="黑体" w:hAnsi="黑体"/>
          <w:b/>
          <w:bCs/>
          <w:color w:val="4472C4" w:themeColor="accent1"/>
          <w:sz w:val="24"/>
        </w:rPr>
      </w:pPr>
      <w:r w:rsidRPr="008035B1">
        <w:rPr>
          <w:rFonts w:ascii="黑体" w:eastAsia="黑体" w:hAnsi="黑体" w:hint="eastAsia"/>
          <w:b/>
          <w:bCs/>
          <w:color w:val="4472C4" w:themeColor="accent1"/>
          <w:sz w:val="24"/>
        </w:rPr>
        <w:t>Use Case Model</w:t>
      </w:r>
    </w:p>
    <w:p w14:paraId="2F3ED734" w14:textId="7F309627" w:rsidR="00C0097D" w:rsidRPr="008035B1" w:rsidRDefault="00C0097D">
      <w:pPr>
        <w:rPr>
          <w:rFonts w:ascii="黑体" w:eastAsia="黑体" w:hAnsi="黑体"/>
          <w:color w:val="4472C4" w:themeColor="accent1"/>
          <w:sz w:val="24"/>
        </w:rPr>
      </w:pPr>
      <w:r w:rsidRPr="008035B1">
        <w:rPr>
          <w:rFonts w:ascii="黑体" w:eastAsia="黑体" w:hAnsi="黑体" w:hint="eastAsia"/>
          <w:color w:val="4472C4" w:themeColor="accent1"/>
          <w:sz w:val="24"/>
        </w:rPr>
        <w:t>首先给出主要用例的用例描述如下：</w:t>
      </w:r>
    </w:p>
    <w:p w14:paraId="41A1FE21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1.用例名称：登陆验证</w:t>
      </w:r>
    </w:p>
    <w:p w14:paraId="7E9F0336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2.用例编号：UC-01</w:t>
      </w:r>
    </w:p>
    <w:p w14:paraId="354B3CE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特殊用户群体、家属、志愿者或管理员通过账号密码、手机验证码</w:t>
      </w:r>
      <w:proofErr w:type="gramStart"/>
      <w:r w:rsidRPr="008035B1">
        <w:rPr>
          <w:rFonts w:ascii="黑体" w:eastAsia="黑体" w:hAnsi="黑体"/>
          <w:sz w:val="24"/>
        </w:rPr>
        <w:t>或微信授权</w:t>
      </w:r>
      <w:proofErr w:type="gramEnd"/>
      <w:r w:rsidRPr="008035B1">
        <w:rPr>
          <w:rFonts w:ascii="黑体" w:eastAsia="黑体" w:hAnsi="黑体"/>
          <w:sz w:val="24"/>
        </w:rPr>
        <w:t>等方式登录系统，系统根据角色身份校验权限并进入对应功能首页。</w:t>
      </w:r>
    </w:p>
    <w:p w14:paraId="226C67BA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用户已在平台完成账号注册，且账号状态为正常（未禁用）。</w:t>
      </w:r>
    </w:p>
    <w:p w14:paraId="33D3FD13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66A085B6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</w:t>
      </w:r>
      <w:proofErr w:type="gramStart"/>
      <w:r w:rsidRPr="008035B1">
        <w:rPr>
          <w:rFonts w:ascii="黑体" w:eastAsia="黑体" w:hAnsi="黑体"/>
          <w:sz w:val="24"/>
        </w:rPr>
        <w:t>打开微信小</w:t>
      </w:r>
      <w:proofErr w:type="gramEnd"/>
      <w:r w:rsidRPr="008035B1">
        <w:rPr>
          <w:rFonts w:ascii="黑体" w:eastAsia="黑体" w:hAnsi="黑体"/>
          <w:sz w:val="24"/>
        </w:rPr>
        <w:t>程序、APP或电话语音热线接入系统。</w:t>
      </w:r>
    </w:p>
    <w:p w14:paraId="37367FB8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用户选择登录方式（账号密码/短信验证码/</w:t>
      </w:r>
      <w:proofErr w:type="gramStart"/>
      <w:r w:rsidRPr="008035B1">
        <w:rPr>
          <w:rFonts w:ascii="黑体" w:eastAsia="黑体" w:hAnsi="黑体"/>
          <w:sz w:val="24"/>
        </w:rPr>
        <w:t>微信一键</w:t>
      </w:r>
      <w:proofErr w:type="gramEnd"/>
      <w:r w:rsidRPr="008035B1">
        <w:rPr>
          <w:rFonts w:ascii="黑体" w:eastAsia="黑体" w:hAnsi="黑体"/>
          <w:sz w:val="24"/>
        </w:rPr>
        <w:t>授权）。</w:t>
      </w:r>
    </w:p>
    <w:p w14:paraId="40CE7F33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用户输入对应凭证信息。</w:t>
      </w:r>
    </w:p>
    <w:p w14:paraId="4CF29AB3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系统验证用户身份及角色权限。</w:t>
      </w:r>
    </w:p>
    <w:p w14:paraId="12259055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系统加载该角色对应的个性化首页（如特殊群体默认进入长辈模式）。</w:t>
      </w:r>
    </w:p>
    <w:p w14:paraId="461ED569" w14:textId="77777777" w:rsidR="008035B1" w:rsidRPr="008035B1" w:rsidRDefault="008035B1" w:rsidP="008035B1">
      <w:pPr>
        <w:numPr>
          <w:ilvl w:val="0"/>
          <w:numId w:val="1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用户成功进入系统主界面。 ②异常事件流： 3a. 凭证错误或验证码过期：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账号或密码错误，</w:t>
      </w:r>
      <w:proofErr w:type="gramStart"/>
      <w:r w:rsidRPr="008035B1">
        <w:rPr>
          <w:rFonts w:ascii="黑体" w:eastAsia="黑体" w:hAnsi="黑体"/>
          <w:sz w:val="24"/>
        </w:rPr>
        <w:t>请重试”或</w:t>
      </w:r>
      <w:proofErr w:type="gramEnd"/>
      <w:r w:rsidRPr="008035B1">
        <w:rPr>
          <w:rFonts w:ascii="黑体" w:eastAsia="黑体" w:hAnsi="黑体"/>
          <w:sz w:val="24"/>
        </w:rPr>
        <w:t>“验证码已过期，</w:t>
      </w:r>
      <w:proofErr w:type="gramStart"/>
      <w:r w:rsidRPr="008035B1">
        <w:rPr>
          <w:rFonts w:ascii="黑体" w:eastAsia="黑体" w:hAnsi="黑体"/>
          <w:sz w:val="24"/>
        </w:rPr>
        <w:t>请重新获取”。</w:t>
      </w:r>
      <w:proofErr w:type="gramEnd"/>
      <w:r w:rsidRPr="008035B1">
        <w:rPr>
          <w:rFonts w:ascii="黑体" w:eastAsia="黑体" w:hAnsi="黑体"/>
          <w:sz w:val="24"/>
        </w:rPr>
        <w:t xml:space="preserve"> 3b. 账号未注册：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该账号尚未注册，</w:t>
      </w:r>
      <w:proofErr w:type="gramStart"/>
      <w:r w:rsidRPr="008035B1">
        <w:rPr>
          <w:rFonts w:ascii="黑体" w:eastAsia="黑体" w:hAnsi="黑体"/>
          <w:sz w:val="24"/>
        </w:rPr>
        <w:t>请先完成注册流程”。</w:t>
      </w:r>
      <w:proofErr w:type="gramEnd"/>
      <w:r w:rsidRPr="008035B1">
        <w:rPr>
          <w:rFonts w:ascii="黑体" w:eastAsia="黑体" w:hAnsi="黑体"/>
          <w:sz w:val="24"/>
        </w:rPr>
        <w:t xml:space="preserve"> 4a. 账号被锁定或禁用：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账号异常，</w:t>
      </w:r>
      <w:proofErr w:type="gramStart"/>
      <w:r w:rsidRPr="008035B1">
        <w:rPr>
          <w:rFonts w:ascii="黑体" w:eastAsia="黑体" w:hAnsi="黑体"/>
          <w:sz w:val="24"/>
        </w:rPr>
        <w:t>请联系客服或管理员处理”。</w:t>
      </w:r>
      <w:proofErr w:type="gramEnd"/>
    </w:p>
    <w:p w14:paraId="27EDF06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用户登录状态保持，系统记录登录日志，根据角色渲染对应功能菜单与操作权限。</w:t>
      </w:r>
    </w:p>
    <w:p w14:paraId="6E2BFE99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</w:t>
      </w:r>
      <w:proofErr w:type="gramStart"/>
      <w:r w:rsidRPr="008035B1">
        <w:rPr>
          <w:rFonts w:ascii="黑体" w:eastAsia="黑体" w:hAnsi="黑体"/>
          <w:sz w:val="24"/>
        </w:rPr>
        <w:t>支持微信小程序免密登录</w:t>
      </w:r>
      <w:proofErr w:type="gramEnd"/>
      <w:r w:rsidRPr="008035B1">
        <w:rPr>
          <w:rFonts w:ascii="黑体" w:eastAsia="黑体" w:hAnsi="黑体"/>
          <w:sz w:val="24"/>
        </w:rPr>
        <w:t>（</w:t>
      </w:r>
      <w:proofErr w:type="gramStart"/>
      <w:r w:rsidRPr="008035B1">
        <w:rPr>
          <w:rFonts w:ascii="黑体" w:eastAsia="黑体" w:hAnsi="黑体"/>
          <w:sz w:val="24"/>
        </w:rPr>
        <w:t>微信授权</w:t>
      </w:r>
      <w:proofErr w:type="gramEnd"/>
      <w:r w:rsidRPr="008035B1">
        <w:rPr>
          <w:rFonts w:ascii="黑体" w:eastAsia="黑体" w:hAnsi="黑体"/>
          <w:sz w:val="24"/>
        </w:rPr>
        <w:t>）及手机号短信验证码登录，降低老年人记忆密码负担。 ②登录界面默认提供长辈模式（字体不小于18pt，高对比度），核心登录操作不超过3步，支持语音输入。 ③所有登录凭证传输须经过SSL加密，</w:t>
      </w:r>
      <w:proofErr w:type="gramStart"/>
      <w:r w:rsidRPr="008035B1">
        <w:rPr>
          <w:rFonts w:ascii="黑体" w:eastAsia="黑体" w:hAnsi="黑体"/>
          <w:sz w:val="24"/>
        </w:rPr>
        <w:t>符合等保</w:t>
      </w:r>
      <w:proofErr w:type="gramEnd"/>
      <w:r w:rsidRPr="008035B1">
        <w:rPr>
          <w:rFonts w:ascii="黑体" w:eastAsia="黑体" w:hAnsi="黑体"/>
          <w:sz w:val="24"/>
        </w:rPr>
        <w:t>2.0</w:t>
      </w:r>
      <w:proofErr w:type="gramStart"/>
      <w:r w:rsidRPr="008035B1">
        <w:rPr>
          <w:rFonts w:ascii="黑体" w:eastAsia="黑体" w:hAnsi="黑体"/>
          <w:sz w:val="24"/>
        </w:rPr>
        <w:t>二</w:t>
      </w:r>
      <w:proofErr w:type="gramEnd"/>
      <w:r w:rsidRPr="008035B1">
        <w:rPr>
          <w:rFonts w:ascii="黑体" w:eastAsia="黑体" w:hAnsi="黑体"/>
          <w:sz w:val="24"/>
        </w:rPr>
        <w:t>级安全要求，连续失败5次则锁定账号15分钟。</w:t>
      </w:r>
    </w:p>
    <w:p w14:paraId="28D31E5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23D85C53">
          <v:rect id="_x0000_i1074" style="width:0;height:1.5pt" o:hralign="center" o:hrstd="t" o:hr="t" fillcolor="#a0a0a0" stroked="f"/>
        </w:pict>
      </w:r>
    </w:p>
    <w:p w14:paraId="46405CC1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1.用例名称：紧急求助</w:t>
      </w:r>
    </w:p>
    <w:p w14:paraId="2E332DD5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lastRenderedPageBreak/>
        <w:t>2.用例编号：UC-02</w:t>
      </w:r>
    </w:p>
    <w:p w14:paraId="7C72166C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特殊群体用户通过APP一键求助按钮、智能手环SOS按键或拨打热线发起紧急求助，系统自动获取用户精准定位并通知家属、</w:t>
      </w:r>
      <w:proofErr w:type="gramStart"/>
      <w:r w:rsidRPr="008035B1">
        <w:rPr>
          <w:rFonts w:ascii="黑体" w:eastAsia="黑体" w:hAnsi="黑体"/>
          <w:sz w:val="24"/>
        </w:rPr>
        <w:t>网格员</w:t>
      </w:r>
      <w:proofErr w:type="gramEnd"/>
      <w:r w:rsidRPr="008035B1">
        <w:rPr>
          <w:rFonts w:ascii="黑体" w:eastAsia="黑体" w:hAnsi="黑体"/>
          <w:sz w:val="24"/>
        </w:rPr>
        <w:t>及最近志愿者，形成多级响应机制。</w:t>
      </w:r>
    </w:p>
    <w:p w14:paraId="3FD32977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特殊群体用户已完成实名认证并登录；已设置至少1位紧急联系人；用户携带已开启定位权限的智能设备或手机。</w:t>
      </w:r>
    </w:p>
    <w:p w14:paraId="22EA9A5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1D30BD5A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proofErr w:type="gramStart"/>
      <w:r w:rsidRPr="008035B1">
        <w:rPr>
          <w:rFonts w:ascii="黑体" w:eastAsia="黑体" w:hAnsi="黑体"/>
          <w:sz w:val="24"/>
        </w:rPr>
        <w:t>用户长按</w:t>
      </w:r>
      <w:proofErr w:type="gramEnd"/>
      <w:r w:rsidRPr="008035B1">
        <w:rPr>
          <w:rFonts w:ascii="黑体" w:eastAsia="黑体" w:hAnsi="黑体"/>
          <w:sz w:val="24"/>
        </w:rPr>
        <w:t>APP首页“一键求助”按钮（或按下手环SOS键/拨打语音热线）。</w:t>
      </w:r>
    </w:p>
    <w:p w14:paraId="71DCD7D2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系统弹出确认提示（防误触），用户确认发起求助。</w:t>
      </w:r>
    </w:p>
    <w:p w14:paraId="405080FC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系统自动获取用户精准定位（精确到楼栋楼层，误差≤10米）。</w:t>
      </w:r>
    </w:p>
    <w:p w14:paraId="6B711A63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系统向预设紧急联系人（家属）发送求助通知（含定位链接）。</w:t>
      </w:r>
    </w:p>
    <w:p w14:paraId="6D0E35CF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系统同时向社区</w:t>
      </w:r>
      <w:proofErr w:type="gramStart"/>
      <w:r w:rsidRPr="008035B1">
        <w:rPr>
          <w:rFonts w:ascii="黑体" w:eastAsia="黑体" w:hAnsi="黑体"/>
          <w:sz w:val="24"/>
        </w:rPr>
        <w:t>网格员后台</w:t>
      </w:r>
      <w:proofErr w:type="gramEnd"/>
      <w:r w:rsidRPr="008035B1">
        <w:rPr>
          <w:rFonts w:ascii="黑体" w:eastAsia="黑体" w:hAnsi="黑体"/>
          <w:sz w:val="24"/>
        </w:rPr>
        <w:t>和距离最近的可用志愿者推送紧急工单。</w:t>
      </w:r>
    </w:p>
    <w:p w14:paraId="55332B20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志愿者/</w:t>
      </w:r>
      <w:proofErr w:type="gramStart"/>
      <w:r w:rsidRPr="008035B1">
        <w:rPr>
          <w:rFonts w:ascii="黑体" w:eastAsia="黑体" w:hAnsi="黑体"/>
          <w:sz w:val="24"/>
        </w:rPr>
        <w:t>网格员</w:t>
      </w:r>
      <w:proofErr w:type="gramEnd"/>
      <w:r w:rsidRPr="008035B1">
        <w:rPr>
          <w:rFonts w:ascii="黑体" w:eastAsia="黑体" w:hAnsi="黑体"/>
          <w:sz w:val="24"/>
        </w:rPr>
        <w:t>接单并前往现场，系统记录接单时间与到达时间。</w:t>
      </w:r>
    </w:p>
    <w:p w14:paraId="270A5E3E" w14:textId="77777777" w:rsidR="008035B1" w:rsidRPr="008035B1" w:rsidRDefault="008035B1" w:rsidP="008035B1">
      <w:pPr>
        <w:numPr>
          <w:ilvl w:val="0"/>
          <w:numId w:val="2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求助处理完毕后，工单状态更新为“已完成”。 ②异常事件流： 3a. 用户未携带设备或设备电量耗尽：系统无法自动定位，切换至电话热线模式，由坐席人工询问地址并手动录入。 5a. 3分钟内无志愿者接单：系统自动升级，强制通知社区网格员并拨打120（如用户预先授权）。 6a. 定位服务异常：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定位获取中，</w:t>
      </w:r>
      <w:proofErr w:type="gramStart"/>
      <w:r w:rsidRPr="008035B1">
        <w:rPr>
          <w:rFonts w:ascii="黑体" w:eastAsia="黑体" w:hAnsi="黑体"/>
          <w:sz w:val="24"/>
        </w:rPr>
        <w:t>请保持通话并口头告知地址”。</w:t>
      </w:r>
      <w:proofErr w:type="gramEnd"/>
    </w:p>
    <w:p w14:paraId="53CE2E6A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紧急求助工单完整记录（</w:t>
      </w:r>
      <w:proofErr w:type="gramStart"/>
      <w:r w:rsidRPr="008035B1">
        <w:rPr>
          <w:rFonts w:ascii="黑体" w:eastAsia="黑体" w:hAnsi="黑体"/>
          <w:sz w:val="24"/>
        </w:rPr>
        <w:t>含时间戳</w:t>
      </w:r>
      <w:proofErr w:type="gramEnd"/>
      <w:r w:rsidRPr="008035B1">
        <w:rPr>
          <w:rFonts w:ascii="黑体" w:eastAsia="黑体" w:hAnsi="黑体"/>
          <w:sz w:val="24"/>
        </w:rPr>
        <w:t>、定位、响应人员），家属收到处理结果通知，</w:t>
      </w:r>
      <w:proofErr w:type="gramStart"/>
      <w:r w:rsidRPr="008035B1">
        <w:rPr>
          <w:rFonts w:ascii="黑体" w:eastAsia="黑体" w:hAnsi="黑体"/>
          <w:sz w:val="24"/>
        </w:rPr>
        <w:t>数据本地</w:t>
      </w:r>
      <w:proofErr w:type="gramEnd"/>
      <w:r w:rsidRPr="008035B1">
        <w:rPr>
          <w:rFonts w:ascii="黑体" w:eastAsia="黑体" w:hAnsi="黑体"/>
          <w:sz w:val="24"/>
        </w:rPr>
        <w:t>加密存档。</w:t>
      </w:r>
    </w:p>
    <w:p w14:paraId="27D773B3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①紧急求助端到端平均响应时间须不超过10分钟（SM-2），系统须优先保证该功能可靠性。 ②定位功能依赖高德地图API或室内定位SDK，室外误差不超过10米，</w:t>
      </w:r>
      <w:proofErr w:type="gramStart"/>
      <w:r w:rsidRPr="008035B1">
        <w:rPr>
          <w:rFonts w:ascii="黑体" w:eastAsia="黑体" w:hAnsi="黑体"/>
          <w:sz w:val="24"/>
        </w:rPr>
        <w:t>室内须</w:t>
      </w:r>
      <w:proofErr w:type="gramEnd"/>
      <w:r w:rsidRPr="008035B1">
        <w:rPr>
          <w:rFonts w:ascii="黑体" w:eastAsia="黑体" w:hAnsi="黑体"/>
          <w:sz w:val="24"/>
        </w:rPr>
        <w:t>定位到楼层（RY-1）。 ③求助触发后，系统须通过短信、APP推送、语音电话三通道并行通知，确保送达率；电话热线</w:t>
      </w:r>
      <w:proofErr w:type="gramStart"/>
      <w:r w:rsidRPr="008035B1">
        <w:rPr>
          <w:rFonts w:ascii="黑体" w:eastAsia="黑体" w:hAnsi="黑体"/>
          <w:sz w:val="24"/>
        </w:rPr>
        <w:t>须支持</w:t>
      </w:r>
      <w:proofErr w:type="gramEnd"/>
      <w:r w:rsidRPr="008035B1">
        <w:rPr>
          <w:rFonts w:ascii="黑体" w:eastAsia="黑体" w:hAnsi="黑体"/>
          <w:sz w:val="24"/>
        </w:rPr>
        <w:t>50路并发（RY-5）。</w:t>
      </w:r>
    </w:p>
    <w:p w14:paraId="0F7E4FA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3E5AA0F0">
          <v:rect id="_x0000_i1075" style="width:0;height:1.5pt" o:hralign="center" o:hrstd="t" o:hr="t" fillcolor="#a0a0a0" stroked="f"/>
        </w:pict>
      </w:r>
    </w:p>
    <w:p w14:paraId="7BC37BC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1.用例名称：发布求助</w:t>
      </w:r>
      <w:proofErr w:type="gramStart"/>
      <w:r w:rsidRPr="008035B1">
        <w:rPr>
          <w:rFonts w:ascii="黑体" w:eastAsia="黑体" w:hAnsi="黑体"/>
          <w:b/>
          <w:bCs/>
          <w:sz w:val="24"/>
        </w:rPr>
        <w:t>帖</w:t>
      </w:r>
      <w:proofErr w:type="gramEnd"/>
    </w:p>
    <w:p w14:paraId="1570A2F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2.用例编号：UC-03</w:t>
      </w:r>
    </w:p>
    <w:p w14:paraId="1D299D27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特殊群体用户或其家属发布生活协助或医疗陪诊等需求帖子，填</w:t>
      </w:r>
      <w:r w:rsidRPr="008035B1">
        <w:rPr>
          <w:rFonts w:ascii="黑体" w:eastAsia="黑体" w:hAnsi="黑体"/>
          <w:sz w:val="24"/>
        </w:rPr>
        <w:lastRenderedPageBreak/>
        <w:t>写服务类型、时间地点及特殊要求，系统基于LBS在签约社区内匹配并推送给附近可用志愿者。</w:t>
      </w:r>
    </w:p>
    <w:p w14:paraId="607EA17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用户（特殊群体或家属）已登录并完成实名认证；已绑定服务地址且该地址位于平台签约社区范围内。</w:t>
      </w:r>
    </w:p>
    <w:p w14:paraId="7504D97F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5618CEBA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用户进入“发布需求”界面，系统默认显示已绑定地址。</w:t>
      </w:r>
    </w:p>
    <w:p w14:paraId="10BF9D80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用户选择服务类型（代购代办/家政保洁/医疗陪诊/代办事务）。</w:t>
      </w:r>
    </w:p>
    <w:p w14:paraId="2209E881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用户填写需求详情（如代购清单、陪</w:t>
      </w:r>
      <w:proofErr w:type="gramStart"/>
      <w:r w:rsidRPr="008035B1">
        <w:rPr>
          <w:rFonts w:ascii="黑体" w:eastAsia="黑体" w:hAnsi="黑体"/>
          <w:sz w:val="24"/>
        </w:rPr>
        <w:t>诊医院</w:t>
      </w:r>
      <w:proofErr w:type="gramEnd"/>
      <w:r w:rsidRPr="008035B1">
        <w:rPr>
          <w:rFonts w:ascii="黑体" w:eastAsia="黑体" w:hAnsi="黑体"/>
          <w:sz w:val="24"/>
        </w:rPr>
        <w:t>科室、期望服务时间、特殊备注）。</w:t>
      </w:r>
    </w:p>
    <w:p w14:paraId="71296EC2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用户选择服务时间（即时需求或预约特定时间）。</w:t>
      </w:r>
    </w:p>
    <w:p w14:paraId="5D8AF6C5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用户确认发布，系统基于LBS自动检索社区内可用志愿者。</w:t>
      </w:r>
    </w:p>
    <w:p w14:paraId="3729CBCB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系统发布求助帖并向匹配的志愿者推送接单通知。</w:t>
      </w:r>
    </w:p>
    <w:p w14:paraId="597BF79F" w14:textId="77777777" w:rsidR="008035B1" w:rsidRPr="008035B1" w:rsidRDefault="008035B1" w:rsidP="008035B1">
      <w:pPr>
        <w:numPr>
          <w:ilvl w:val="0"/>
          <w:numId w:val="3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系统显示“发布成功”并展示当前接单状态。 ②异常事件流： 2a. 用户选择的服务类型在Release 1未开通（如定期保洁）：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该服务即将上线，</w:t>
      </w:r>
      <w:proofErr w:type="gramStart"/>
      <w:r w:rsidRPr="008035B1">
        <w:rPr>
          <w:rFonts w:ascii="黑体" w:eastAsia="黑体" w:hAnsi="黑体"/>
          <w:sz w:val="24"/>
        </w:rPr>
        <w:t>敬请期待”。</w:t>
      </w:r>
      <w:proofErr w:type="gramEnd"/>
      <w:r w:rsidRPr="008035B1">
        <w:rPr>
          <w:rFonts w:ascii="黑体" w:eastAsia="黑体" w:hAnsi="黑体"/>
          <w:sz w:val="24"/>
        </w:rPr>
        <w:t xml:space="preserve"> 5a. 绑定地址超出签约社区服务范围（LI-1）：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当前地址不在服务范围内，</w:t>
      </w:r>
      <w:proofErr w:type="gramStart"/>
      <w:r w:rsidRPr="008035B1">
        <w:rPr>
          <w:rFonts w:ascii="黑体" w:eastAsia="黑体" w:hAnsi="黑体"/>
          <w:sz w:val="24"/>
        </w:rPr>
        <w:t>请联系客服”。</w:t>
      </w:r>
      <w:proofErr w:type="gramEnd"/>
      <w:r w:rsidRPr="008035B1">
        <w:rPr>
          <w:rFonts w:ascii="黑体" w:eastAsia="黑体" w:hAnsi="黑体"/>
          <w:sz w:val="24"/>
        </w:rPr>
        <w:t xml:space="preserve"> 6a. 当前时段无可用志愿者：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已发布成功，正在为您扩大匹配范围，</w:t>
      </w:r>
      <w:proofErr w:type="gramStart"/>
      <w:r w:rsidRPr="008035B1">
        <w:rPr>
          <w:rFonts w:ascii="黑体" w:eastAsia="黑体" w:hAnsi="黑体"/>
          <w:sz w:val="24"/>
        </w:rPr>
        <w:t>请稍候”。</w:t>
      </w:r>
      <w:proofErr w:type="gramEnd"/>
    </w:p>
    <w:p w14:paraId="03D7768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求助</w:t>
      </w:r>
      <w:proofErr w:type="gramStart"/>
      <w:r w:rsidRPr="008035B1">
        <w:rPr>
          <w:rFonts w:ascii="黑体" w:eastAsia="黑体" w:hAnsi="黑体"/>
          <w:sz w:val="24"/>
        </w:rPr>
        <w:t>帖</w:t>
      </w:r>
      <w:proofErr w:type="gramEnd"/>
      <w:r w:rsidRPr="008035B1">
        <w:rPr>
          <w:rFonts w:ascii="黑体" w:eastAsia="黑体" w:hAnsi="黑体"/>
          <w:sz w:val="24"/>
        </w:rPr>
        <w:t>进入“待接单”状态，生成服务订单草稿，等待志愿者认领。</w:t>
      </w:r>
    </w:p>
    <w:p w14:paraId="7BEB558F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①发布流程</w:t>
      </w:r>
      <w:proofErr w:type="gramStart"/>
      <w:r w:rsidRPr="008035B1">
        <w:rPr>
          <w:rFonts w:ascii="黑体" w:eastAsia="黑体" w:hAnsi="黑体"/>
          <w:sz w:val="24"/>
        </w:rPr>
        <w:t>须支持</w:t>
      </w:r>
      <w:proofErr w:type="gramEnd"/>
      <w:r w:rsidRPr="008035B1">
        <w:rPr>
          <w:rFonts w:ascii="黑体" w:eastAsia="黑体" w:hAnsi="黑体"/>
          <w:sz w:val="24"/>
        </w:rPr>
        <w:t>语音输入和方言识别（FE-6），核心操作步骤不超过3步，字体不小于18pt。 ②代购类需求</w:t>
      </w:r>
      <w:proofErr w:type="gramStart"/>
      <w:r w:rsidRPr="008035B1">
        <w:rPr>
          <w:rFonts w:ascii="黑体" w:eastAsia="黑体" w:hAnsi="黑体"/>
          <w:sz w:val="24"/>
        </w:rPr>
        <w:t>须支持</w:t>
      </w:r>
      <w:proofErr w:type="gramEnd"/>
      <w:r w:rsidRPr="008035B1">
        <w:rPr>
          <w:rFonts w:ascii="黑体" w:eastAsia="黑体" w:hAnsi="黑体"/>
          <w:sz w:val="24"/>
        </w:rPr>
        <w:t>上传图片（如药品照片、购物清单），图片存储于加密OSS对象存储。 ③</w:t>
      </w:r>
      <w:proofErr w:type="gramStart"/>
      <w:r w:rsidRPr="008035B1">
        <w:rPr>
          <w:rFonts w:ascii="黑体" w:eastAsia="黑体" w:hAnsi="黑体"/>
          <w:sz w:val="24"/>
        </w:rPr>
        <w:t>求助帖仅对</w:t>
      </w:r>
      <w:proofErr w:type="gramEnd"/>
      <w:r w:rsidRPr="008035B1">
        <w:rPr>
          <w:rFonts w:ascii="黑体" w:eastAsia="黑体" w:hAnsi="黑体"/>
          <w:sz w:val="24"/>
        </w:rPr>
        <w:t>社区内注册志愿者可见（LI-1），且系统须根</w:t>
      </w:r>
      <w:proofErr w:type="gramStart"/>
      <w:r w:rsidRPr="008035B1">
        <w:rPr>
          <w:rFonts w:ascii="黑体" w:eastAsia="黑体" w:hAnsi="黑体"/>
          <w:sz w:val="24"/>
        </w:rPr>
        <w:t>据需求</w:t>
      </w:r>
      <w:proofErr w:type="gramEnd"/>
      <w:r w:rsidRPr="008035B1">
        <w:rPr>
          <w:rFonts w:ascii="黑体" w:eastAsia="黑体" w:hAnsi="黑体"/>
          <w:sz w:val="24"/>
        </w:rPr>
        <w:t>类型与志愿者技能标签进行初步筛选匹配。</w:t>
      </w:r>
    </w:p>
    <w:p w14:paraId="0E3E4F7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35DCE749">
          <v:rect id="_x0000_i1076" style="width:0;height:1.5pt" o:hralign="center" o:hrstd="t" o:hr="t" fillcolor="#a0a0a0" stroked="f"/>
        </w:pict>
      </w:r>
    </w:p>
    <w:p w14:paraId="077ADC67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1.用例名称：实时定位监护</w:t>
      </w:r>
    </w:p>
    <w:p w14:paraId="0F6604E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2.用例编号：UC-04</w:t>
      </w:r>
    </w:p>
    <w:p w14:paraId="57D7EA10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家属通过系统查看已绑定特殊群体用户（被监护人）的实时地理位置及历史轨迹，系统结合智能手环/手机GPS和高精度定位服务实现室内外定位展示。</w:t>
      </w:r>
    </w:p>
    <w:p w14:paraId="113B4C3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家属已登录且账号绑定被监护人；被监护人已授权位置共享权</w:t>
      </w:r>
      <w:r w:rsidRPr="008035B1">
        <w:rPr>
          <w:rFonts w:ascii="黑体" w:eastAsia="黑体" w:hAnsi="黑体"/>
          <w:sz w:val="24"/>
        </w:rPr>
        <w:lastRenderedPageBreak/>
        <w:t>限；被监护人携带已接入平台的智能手机或智能</w:t>
      </w:r>
      <w:proofErr w:type="gramStart"/>
      <w:r w:rsidRPr="008035B1">
        <w:rPr>
          <w:rFonts w:ascii="黑体" w:eastAsia="黑体" w:hAnsi="黑体"/>
          <w:sz w:val="24"/>
        </w:rPr>
        <w:t>手环且设备</w:t>
      </w:r>
      <w:proofErr w:type="gramEnd"/>
      <w:r w:rsidRPr="008035B1">
        <w:rPr>
          <w:rFonts w:ascii="黑体" w:eastAsia="黑体" w:hAnsi="黑体"/>
          <w:sz w:val="24"/>
        </w:rPr>
        <w:t>电量充足。</w:t>
      </w:r>
    </w:p>
    <w:p w14:paraId="2AE7C31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1834B695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家属进入“家人监护”模块，选择需查看的被监护人。</w:t>
      </w:r>
    </w:p>
    <w:p w14:paraId="394D2874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系统向被监护人设备请求实时定位数据。</w:t>
      </w:r>
    </w:p>
    <w:p w14:paraId="6015B810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系统接收定位信息（经纬度、楼栋、楼层）并在地图界面展示。</w:t>
      </w:r>
    </w:p>
    <w:p w14:paraId="3C433A6B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家属可查看被监护人当前位置、设备电量及最后更新时间点。</w:t>
      </w:r>
    </w:p>
    <w:p w14:paraId="7A24F754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家属可选择查看当日历史轨迹或设置电子围栏（进入/离开范围提醒）。</w:t>
      </w:r>
    </w:p>
    <w:p w14:paraId="77315742" w14:textId="77777777" w:rsidR="008035B1" w:rsidRPr="008035B1" w:rsidRDefault="008035B1" w:rsidP="008035B1">
      <w:pPr>
        <w:numPr>
          <w:ilvl w:val="0"/>
          <w:numId w:val="4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系统持续刷新位置（每30秒）直至家属退出监护界面。 ②异常事件流： 2a. 被监护人未携带设备或设备关机/电量耗尽（LI-4）：</w:t>
      </w:r>
      <w:proofErr w:type="gramStart"/>
      <w:r w:rsidRPr="008035B1">
        <w:rPr>
          <w:rFonts w:ascii="黑体" w:eastAsia="黑体" w:hAnsi="黑体"/>
          <w:sz w:val="24"/>
        </w:rPr>
        <w:t>系统展示最后已知位置并弹窗提示“</w:t>
      </w:r>
      <w:proofErr w:type="gramEnd"/>
      <w:r w:rsidRPr="008035B1">
        <w:rPr>
          <w:rFonts w:ascii="黑体" w:eastAsia="黑体" w:hAnsi="黑体"/>
          <w:sz w:val="24"/>
        </w:rPr>
        <w:t>设备离线，</w:t>
      </w:r>
      <w:proofErr w:type="gramStart"/>
      <w:r w:rsidRPr="008035B1">
        <w:rPr>
          <w:rFonts w:ascii="黑体" w:eastAsia="黑体" w:hAnsi="黑体"/>
          <w:sz w:val="24"/>
        </w:rPr>
        <w:t>无法获取实时位置”。</w:t>
      </w:r>
      <w:proofErr w:type="gramEnd"/>
      <w:r w:rsidRPr="008035B1">
        <w:rPr>
          <w:rFonts w:ascii="黑体" w:eastAsia="黑体" w:hAnsi="黑体"/>
          <w:sz w:val="24"/>
        </w:rPr>
        <w:t xml:space="preserve"> 3a. 定位服务异常（如室内无信号）：系统降级显示GPS</w:t>
      </w:r>
      <w:proofErr w:type="gramStart"/>
      <w:r w:rsidRPr="008035B1">
        <w:rPr>
          <w:rFonts w:ascii="黑体" w:eastAsia="黑体" w:hAnsi="黑体"/>
          <w:sz w:val="24"/>
        </w:rPr>
        <w:t>大致位置并提示“</w:t>
      </w:r>
      <w:proofErr w:type="gramEnd"/>
      <w:r w:rsidRPr="008035B1">
        <w:rPr>
          <w:rFonts w:ascii="黑体" w:eastAsia="黑体" w:hAnsi="黑体"/>
          <w:sz w:val="24"/>
        </w:rPr>
        <w:t>当前为粗略定位，</w:t>
      </w:r>
      <w:proofErr w:type="gramStart"/>
      <w:r w:rsidRPr="008035B1">
        <w:rPr>
          <w:rFonts w:ascii="黑体" w:eastAsia="黑体" w:hAnsi="黑体"/>
          <w:sz w:val="24"/>
        </w:rPr>
        <w:t>误差可能扩大”。</w:t>
      </w:r>
      <w:proofErr w:type="gramEnd"/>
      <w:r w:rsidRPr="008035B1">
        <w:rPr>
          <w:rFonts w:ascii="黑体" w:eastAsia="黑体" w:hAnsi="黑体"/>
          <w:sz w:val="24"/>
        </w:rPr>
        <w:t xml:space="preserve"> 5a. 被监护人撤销位置共享授权：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对方已关闭位置共享，</w:t>
      </w:r>
      <w:proofErr w:type="gramStart"/>
      <w:r w:rsidRPr="008035B1">
        <w:rPr>
          <w:rFonts w:ascii="黑体" w:eastAsia="黑体" w:hAnsi="黑体"/>
          <w:sz w:val="24"/>
        </w:rPr>
        <w:t>无法查看”。</w:t>
      </w:r>
      <w:proofErr w:type="gramEnd"/>
    </w:p>
    <w:p w14:paraId="3AED8805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家属获取被监护人位置信息，系统记录查询日志（查询人、时间、结果），</w:t>
      </w:r>
      <w:proofErr w:type="gramStart"/>
      <w:r w:rsidRPr="008035B1">
        <w:rPr>
          <w:rFonts w:ascii="黑体" w:eastAsia="黑体" w:hAnsi="黑体"/>
          <w:sz w:val="24"/>
        </w:rPr>
        <w:t>数据本地</w:t>
      </w:r>
      <w:proofErr w:type="gramEnd"/>
      <w:r w:rsidRPr="008035B1">
        <w:rPr>
          <w:rFonts w:ascii="黑体" w:eastAsia="黑体" w:hAnsi="黑体"/>
          <w:sz w:val="24"/>
        </w:rPr>
        <w:t>加密存储不对外传输。</w:t>
      </w:r>
    </w:p>
    <w:p w14:paraId="45880A32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①定位精度须满足室外误差不超过10米，室内定位须精确到楼层（RY-1）；所有位置数据须加密传输与存储。 ②位置共享须获得被监护人明确授权，且家属仅可查看已绑定监护关系对象的位置，符合《个人信息保护法》要求（LI-5）。 ③实时位置共享功能在Release 2正式提供（FE-3），Release 1仅支持紧急求助时的单次定位推送。</w:t>
      </w:r>
    </w:p>
    <w:p w14:paraId="0EFC0CF7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76A1BC06">
          <v:rect id="_x0000_i1077" style="width:0;height:1.5pt" o:hralign="center" o:hrstd="t" o:hr="t" fillcolor="#a0a0a0" stroked="f"/>
        </w:pict>
      </w:r>
    </w:p>
    <w:p w14:paraId="768A0950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1.用例名称：注册登记</w:t>
      </w:r>
    </w:p>
    <w:p w14:paraId="28943B00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2.用例编号：UC-05</w:t>
      </w:r>
    </w:p>
    <w:p w14:paraId="59A82911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有志愿服务意愿的社区用户提交身份信息、可服务时段及技能标签，经平台基础审核（身份证验证、无犯罪记录核查）后成为注册志愿者，可接收系统派单。</w:t>
      </w:r>
    </w:p>
    <w:p w14:paraId="233C689D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用户拥有有效的中国大陆居民身份证和实名认证手机号；用户位于平台签约社区范围内。</w:t>
      </w:r>
    </w:p>
    <w:p w14:paraId="5F86170A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362EC9D4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用户进入“志愿者注册”入口，阅读并同意服务协议与隐私政策。</w:t>
      </w:r>
    </w:p>
    <w:p w14:paraId="3C0192C6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用户填写真实姓名、身份证号、手机号、常住地址。</w:t>
      </w:r>
    </w:p>
    <w:p w14:paraId="236877B8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lastRenderedPageBreak/>
        <w:t>用户上传身份证正反面照片并授权平台核查无犯罪记录。</w:t>
      </w:r>
    </w:p>
    <w:p w14:paraId="79C593C0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用户选择可服务时段（工作日/周末/具体时间段）和技能标签（如“有驾照”“懂医疗护理”“会手语”）。</w:t>
      </w:r>
    </w:p>
    <w:p w14:paraId="2BC218A6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用户提交注册申请。</w:t>
      </w:r>
    </w:p>
    <w:p w14:paraId="5038615C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系统进行身份证OCR识别及公安联网核验。</w:t>
      </w:r>
    </w:p>
    <w:p w14:paraId="1DFBE416" w14:textId="77777777" w:rsidR="008035B1" w:rsidRPr="008035B1" w:rsidRDefault="008035B1" w:rsidP="008035B1">
      <w:pPr>
        <w:numPr>
          <w:ilvl w:val="0"/>
          <w:numId w:val="5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审核通过后，系统发送短信通知，账号状态变更为“正式志愿者”。 ②异常事件流： 3a. 身份证照片不清晰或OCR识别失败：</w:t>
      </w:r>
      <w:proofErr w:type="gramStart"/>
      <w:r w:rsidRPr="008035B1">
        <w:rPr>
          <w:rFonts w:ascii="黑体" w:eastAsia="黑体" w:hAnsi="黑体"/>
          <w:sz w:val="24"/>
        </w:rPr>
        <w:t>提示“请重新拍摄并上传清晰的身份证件”。</w:t>
      </w:r>
      <w:proofErr w:type="gramEnd"/>
      <w:r w:rsidRPr="008035B1">
        <w:rPr>
          <w:rFonts w:ascii="黑体" w:eastAsia="黑体" w:hAnsi="黑体"/>
          <w:sz w:val="24"/>
        </w:rPr>
        <w:t xml:space="preserve"> 6a. 身份信息核验不通过（如证件过期、与公安系统不一致）：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身份核验失败，</w:t>
      </w:r>
      <w:proofErr w:type="gramStart"/>
      <w:r w:rsidRPr="008035B1">
        <w:rPr>
          <w:rFonts w:ascii="黑体" w:eastAsia="黑体" w:hAnsi="黑体"/>
          <w:sz w:val="24"/>
        </w:rPr>
        <w:t>请核对信息后重试”。</w:t>
      </w:r>
      <w:proofErr w:type="gramEnd"/>
      <w:r w:rsidRPr="008035B1">
        <w:rPr>
          <w:rFonts w:ascii="黑体" w:eastAsia="黑体" w:hAnsi="黑体"/>
          <w:sz w:val="24"/>
        </w:rPr>
        <w:t xml:space="preserve"> 6b. 无犯罪记录核查存在异常：</w:t>
      </w:r>
      <w:proofErr w:type="gramStart"/>
      <w:r w:rsidRPr="008035B1">
        <w:rPr>
          <w:rFonts w:ascii="黑体" w:eastAsia="黑体" w:hAnsi="黑体"/>
          <w:sz w:val="24"/>
        </w:rPr>
        <w:t>将申请标记为“人工复核”，</w:t>
      </w:r>
      <w:proofErr w:type="gramEnd"/>
      <w:r w:rsidRPr="008035B1">
        <w:rPr>
          <w:rFonts w:ascii="黑体" w:eastAsia="黑体" w:hAnsi="黑体"/>
          <w:sz w:val="24"/>
        </w:rPr>
        <w:t>通知管理员介入审核。</w:t>
      </w:r>
    </w:p>
    <w:p w14:paraId="6369D56A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志愿者档案建立，技能标签与服务时段存入数据库，志愿者可进入服务大厅接单。</w:t>
      </w:r>
    </w:p>
    <w:p w14:paraId="6E2D30E7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①平台仅对志愿者身份真实性进行基础审核（LI-3），不对其服务技能进行深度认证（如医疗护理资质由用户自行判断选择）。 ②注册过程须接入社区现有“智慧社区”政务系统进行居民身份认证，避免重复录入（部署环境-系统集成）。 ③审核周期不超过3个工作日；未通过审核前，用户可浏览培训资料但不可接单。</w:t>
      </w:r>
    </w:p>
    <w:p w14:paraId="56B9EF40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35B73096">
          <v:rect id="_x0000_i1078" style="width:0;height:1.5pt" o:hralign="center" o:hrstd="t" o:hr="t" fillcolor="#a0a0a0" stroked="f"/>
        </w:pict>
      </w:r>
    </w:p>
    <w:p w14:paraId="361C424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1.用例名称：申请证书</w:t>
      </w:r>
    </w:p>
    <w:p w14:paraId="7527FB21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2.用例编号：UC-06</w:t>
      </w:r>
    </w:p>
    <w:p w14:paraId="19DA108F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注册志愿者在完成线上培训课程或积累规定服务时长后，向平台申请电子技能证书（如“医疗护理基础”“手语服务”），经审核通过后获得证书及对应技能标签升级。</w:t>
      </w:r>
    </w:p>
    <w:p w14:paraId="5DBA0342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志愿者已注册并通过审核；已完成目标证书对应的线上培训课程及考核，或达到该证书要求的服务时长/好评率。</w:t>
      </w:r>
    </w:p>
    <w:p w14:paraId="441BD57D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7ADA066E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志愿者进入“我的证书/培训认证”模块，查看可申请的证书列表。</w:t>
      </w:r>
    </w:p>
    <w:p w14:paraId="1935AAFD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系统校验志愿者是否满足申请条件（课程进度100%/服务时长达标/考核通过）。</w:t>
      </w:r>
    </w:p>
    <w:p w14:paraId="3AED7DA8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志愿者选择目标证书并提交申请。</w:t>
      </w:r>
    </w:p>
    <w:p w14:paraId="43FA7664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lastRenderedPageBreak/>
        <w:t>系统自动或管理员人工审核申请资质。</w:t>
      </w:r>
    </w:p>
    <w:p w14:paraId="7A9CA46E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审核通过后，系统生成带防伪</w:t>
      </w:r>
      <w:proofErr w:type="gramStart"/>
      <w:r w:rsidRPr="008035B1">
        <w:rPr>
          <w:rFonts w:ascii="黑体" w:eastAsia="黑体" w:hAnsi="黑体"/>
          <w:sz w:val="24"/>
        </w:rPr>
        <w:t>二维码的</w:t>
      </w:r>
      <w:proofErr w:type="gramEnd"/>
      <w:r w:rsidRPr="008035B1">
        <w:rPr>
          <w:rFonts w:ascii="黑体" w:eastAsia="黑体" w:hAnsi="黑体"/>
          <w:sz w:val="24"/>
        </w:rPr>
        <w:t>电子证书并颁发至志愿者账户。</w:t>
      </w:r>
    </w:p>
    <w:p w14:paraId="665D0273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志愿者对应的技能标签自动更新（如新增“医疗护理-基础”标签）。</w:t>
      </w:r>
    </w:p>
    <w:p w14:paraId="1933E499" w14:textId="77777777" w:rsidR="008035B1" w:rsidRPr="008035B1" w:rsidRDefault="008035B1" w:rsidP="008035B1">
      <w:pPr>
        <w:numPr>
          <w:ilvl w:val="0"/>
          <w:numId w:val="6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系统通知志愿者证书已发放，可在个人主页查看下载。 ②异常事件流： 2a. 条件不满足：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您尚未完成《XX课程》或未达到XX小时服务时长，</w:t>
      </w:r>
      <w:proofErr w:type="gramStart"/>
      <w:r w:rsidRPr="008035B1">
        <w:rPr>
          <w:rFonts w:ascii="黑体" w:eastAsia="黑体" w:hAnsi="黑体"/>
          <w:sz w:val="24"/>
        </w:rPr>
        <w:t>暂不符合申请条件”。</w:t>
      </w:r>
      <w:proofErr w:type="gramEnd"/>
      <w:r w:rsidRPr="008035B1">
        <w:rPr>
          <w:rFonts w:ascii="黑体" w:eastAsia="黑体" w:hAnsi="黑体"/>
          <w:sz w:val="24"/>
        </w:rPr>
        <w:t xml:space="preserve"> 4a. 人工审核不通过：通知志愿者并说明原因（如考核成绩无效、服务记录存疑）。 5a. 证书生成失败：记录异常日志，管理员手动补发。</w:t>
      </w:r>
    </w:p>
    <w:p w14:paraId="76D58DD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志愿者获得电子证书，技能标签库更新，系统可据此推送更高阶服务订单。</w:t>
      </w:r>
    </w:p>
    <w:p w14:paraId="79B00750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①证书须与FE-4志愿者管理中的培训记录和技能标签体系强关联，作为智能派单的权重依据。 ②电子证书须包含志愿者姓名、证书编号、颁发日期、有效期及防伪查询二维码。 ③医疗护理类证书须明确标注“非专业医疗资质，仅作平台内部服务匹配参考”（LI-2、LI-3）。</w:t>
      </w:r>
    </w:p>
    <w:p w14:paraId="7115728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4FCFAE74">
          <v:rect id="_x0000_i1079" style="width:0;height:1.5pt" o:hralign="center" o:hrstd="t" o:hr="t" fillcolor="#a0a0a0" stroked="f"/>
        </w:pict>
      </w:r>
    </w:p>
    <w:p w14:paraId="5ED7CFF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1.用例名称：认领求助</w:t>
      </w:r>
      <w:proofErr w:type="gramStart"/>
      <w:r w:rsidRPr="008035B1">
        <w:rPr>
          <w:rFonts w:ascii="黑体" w:eastAsia="黑体" w:hAnsi="黑体"/>
          <w:b/>
          <w:bCs/>
          <w:sz w:val="24"/>
        </w:rPr>
        <w:t>帖</w:t>
      </w:r>
      <w:proofErr w:type="gramEnd"/>
    </w:p>
    <w:p w14:paraId="1851A9EC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2.用例编号：UC-07</w:t>
      </w:r>
    </w:p>
    <w:p w14:paraId="0FF073E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注册志愿者在服务大厅浏览社区内发布的求助帖，基于自身位置、技能标签和可用时间选择合适的订单进行认领，系统校验匹配条件后锁定订单并通知需求方。</w:t>
      </w:r>
    </w:p>
    <w:p w14:paraId="169AAB4D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志愿者已登录且状态为“正式志愿者”；已完成至少一个技能标签选择；当前不在服务禁用状态；手机定位权限已开启。</w:t>
      </w:r>
    </w:p>
    <w:p w14:paraId="46AA68A9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127E045F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志愿者进入“服务大厅/接单广场”，系统默认展示附近（LBS）待接单列表。</w:t>
      </w:r>
    </w:p>
    <w:p w14:paraId="077A7659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志愿者可按需求类型（代购/陪诊/家政）、距离、时间进行筛选。</w:t>
      </w:r>
    </w:p>
    <w:p w14:paraId="001AF2E7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志愿者查看求助</w:t>
      </w:r>
      <w:proofErr w:type="gramStart"/>
      <w:r w:rsidRPr="008035B1">
        <w:rPr>
          <w:rFonts w:ascii="黑体" w:eastAsia="黑体" w:hAnsi="黑体"/>
          <w:sz w:val="24"/>
        </w:rPr>
        <w:t>帖</w:t>
      </w:r>
      <w:proofErr w:type="gramEnd"/>
      <w:r w:rsidRPr="008035B1">
        <w:rPr>
          <w:rFonts w:ascii="黑体" w:eastAsia="黑体" w:hAnsi="黑体"/>
          <w:sz w:val="24"/>
        </w:rPr>
        <w:t>详情（需求描述、地址、期望时间、备注、是否需特殊技能如“有驾照”）。</w:t>
      </w:r>
    </w:p>
    <w:p w14:paraId="24E52EBC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志愿者点击“立即认领/接单”。</w:t>
      </w:r>
    </w:p>
    <w:p w14:paraId="073E9939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系统校验志愿者技能标签是否匹配（如陪诊单需“医疗护理”标签）、地址是否在服务范围、时间是否冲突。</w:t>
      </w:r>
    </w:p>
    <w:p w14:paraId="0788E70B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lastRenderedPageBreak/>
        <w:t>校验通过，订单状态变更为“已接单”并锁定该志愿者。</w:t>
      </w:r>
    </w:p>
    <w:p w14:paraId="2A14417A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系统向需求方（特殊群体用户/家属）推送“志愿者已接单”通知，展示志愿者基本信息。</w:t>
      </w:r>
    </w:p>
    <w:p w14:paraId="6620ACCD" w14:textId="77777777" w:rsidR="008035B1" w:rsidRPr="008035B1" w:rsidRDefault="008035B1" w:rsidP="008035B1">
      <w:pPr>
        <w:numPr>
          <w:ilvl w:val="0"/>
          <w:numId w:val="7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志愿者按约定时间前往服务地点，系统开始记录服务时长。 ②异常事件流： 4a. 订单已被其他志愿者抢先认领：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来晚一步，</w:t>
      </w:r>
      <w:proofErr w:type="gramStart"/>
      <w:r w:rsidRPr="008035B1">
        <w:rPr>
          <w:rFonts w:ascii="黑体" w:eastAsia="黑体" w:hAnsi="黑体"/>
          <w:sz w:val="24"/>
        </w:rPr>
        <w:t>该订单已被接走”并推荐相似订单</w:t>
      </w:r>
      <w:proofErr w:type="gramEnd"/>
      <w:r w:rsidRPr="008035B1">
        <w:rPr>
          <w:rFonts w:ascii="黑体" w:eastAsia="黑体" w:hAnsi="黑体"/>
          <w:sz w:val="24"/>
        </w:rPr>
        <w:t>。 5a. 技能不匹配：</w:t>
      </w:r>
      <w:proofErr w:type="gramStart"/>
      <w:r w:rsidRPr="008035B1">
        <w:rPr>
          <w:rFonts w:ascii="黑体" w:eastAsia="黑体" w:hAnsi="黑体"/>
          <w:sz w:val="24"/>
        </w:rPr>
        <w:t>提示“该订单需要‘</w:t>
      </w:r>
      <w:proofErr w:type="gramEnd"/>
      <w:r w:rsidRPr="008035B1">
        <w:rPr>
          <w:rFonts w:ascii="黑体" w:eastAsia="黑体" w:hAnsi="黑体"/>
          <w:sz w:val="24"/>
        </w:rPr>
        <w:t>XX技能’标签，您暂不符合，</w:t>
      </w:r>
      <w:proofErr w:type="gramStart"/>
      <w:r w:rsidRPr="008035B1">
        <w:rPr>
          <w:rFonts w:ascii="黑体" w:eastAsia="黑体" w:hAnsi="黑体"/>
          <w:sz w:val="24"/>
        </w:rPr>
        <w:t>完成相关培训后可接单”。</w:t>
      </w:r>
      <w:proofErr w:type="gramEnd"/>
      <w:r w:rsidRPr="008035B1">
        <w:rPr>
          <w:rFonts w:ascii="黑体" w:eastAsia="黑体" w:hAnsi="黑体"/>
          <w:sz w:val="24"/>
        </w:rPr>
        <w:t xml:space="preserve"> 5b. 超出签约社区范围（LI-1）：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该地址不在您的服务社区范围内，</w:t>
      </w:r>
      <w:proofErr w:type="gramStart"/>
      <w:r w:rsidRPr="008035B1">
        <w:rPr>
          <w:rFonts w:ascii="黑体" w:eastAsia="黑体" w:hAnsi="黑体"/>
          <w:sz w:val="24"/>
        </w:rPr>
        <w:t>无法接单”。</w:t>
      </w:r>
      <w:proofErr w:type="gramEnd"/>
      <w:r w:rsidRPr="008035B1">
        <w:rPr>
          <w:rFonts w:ascii="黑体" w:eastAsia="黑体" w:hAnsi="黑体"/>
          <w:sz w:val="24"/>
        </w:rPr>
        <w:t xml:space="preserve"> 5c. 志愿者当前有进行中的订单且平台限制同时接单数：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您有未完成的订单，</w:t>
      </w:r>
      <w:proofErr w:type="gramStart"/>
      <w:r w:rsidRPr="008035B1">
        <w:rPr>
          <w:rFonts w:ascii="黑体" w:eastAsia="黑体" w:hAnsi="黑体"/>
          <w:sz w:val="24"/>
        </w:rPr>
        <w:t>请先完成后再接单”。</w:t>
      </w:r>
      <w:proofErr w:type="gramEnd"/>
    </w:p>
    <w:p w14:paraId="0E921941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求助</w:t>
      </w:r>
      <w:proofErr w:type="gramStart"/>
      <w:r w:rsidRPr="008035B1">
        <w:rPr>
          <w:rFonts w:ascii="黑体" w:eastAsia="黑体" w:hAnsi="黑体"/>
          <w:sz w:val="24"/>
        </w:rPr>
        <w:t>帖</w:t>
      </w:r>
      <w:proofErr w:type="gramEnd"/>
      <w:r w:rsidRPr="008035B1">
        <w:rPr>
          <w:rFonts w:ascii="黑体" w:eastAsia="黑体" w:hAnsi="黑体"/>
          <w:sz w:val="24"/>
        </w:rPr>
        <w:t>状态转为“服务中”，生成正式服务订单，开始计时并记录志愿者轨迹（用于积分核算）。</w:t>
      </w:r>
    </w:p>
    <w:p w14:paraId="15DF91DB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①系统须基于LBS优先匹配距离最近且技能相符的志愿者（FE-1、FE-4），Release 1仅支持社区内志愿者接单。 ②接单后志愿者须在约定时间到达，若无法履约须提前2小时取消，否则记录爽约并影响积分。 ③接单时系统须向志愿者展示服务地址大致方位（不展示完整门牌号，保护隐私），接单成功后展示完整地址。</w:t>
      </w:r>
    </w:p>
    <w:p w14:paraId="3CEB3DB9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6D646850">
          <v:rect id="_x0000_i1080" style="width:0;height:1.5pt" o:hralign="center" o:hrstd="t" o:hr="t" fillcolor="#a0a0a0" stroked="f"/>
        </w:pict>
      </w:r>
    </w:p>
    <w:p w14:paraId="27ABC0C5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1.用例名称：账号管理</w:t>
      </w:r>
    </w:p>
    <w:p w14:paraId="030F01E3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2.用例编号：UC-08</w:t>
      </w:r>
    </w:p>
    <w:p w14:paraId="71C81D6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平台管理员对系统内各类用户账号（特殊群体、家属、志愿者）进行全生命周期管理，包括资质审核、状态启禁、权限分配、密码重置及操作审计。</w:t>
      </w:r>
    </w:p>
    <w:p w14:paraId="251D049D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管理员已登录后台管理系统；管理员账号拥有“账号管理”模块的操作权限。</w:t>
      </w:r>
    </w:p>
    <w:p w14:paraId="6546BFB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6636CB84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管理员进入后台“账号管理”模块。</w:t>
      </w:r>
    </w:p>
    <w:p w14:paraId="5F2A6B95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系统展示用户列表，支持按角色（特殊群体/家属/志愿者/管理员）、状态（正常/待审核/禁用）、社区筛选。</w:t>
      </w:r>
    </w:p>
    <w:p w14:paraId="796E0ACB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管理员选择目标账号，查看详情（基本信息、注册时间、服务记录、操作日志）。</w:t>
      </w:r>
    </w:p>
    <w:p w14:paraId="0DA0FB85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管理员执行管理操作（如审核通过志愿者注册、禁用违规账号、重置用</w:t>
      </w:r>
      <w:r w:rsidRPr="008035B1">
        <w:rPr>
          <w:rFonts w:ascii="黑体" w:eastAsia="黑体" w:hAnsi="黑体"/>
          <w:sz w:val="24"/>
        </w:rPr>
        <w:lastRenderedPageBreak/>
        <w:t>户密码、调整角色权限）。</w:t>
      </w:r>
    </w:p>
    <w:p w14:paraId="73DDD4D6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系统弹出二次确认框，管理员确认。</w:t>
      </w:r>
    </w:p>
    <w:p w14:paraId="203B0670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系统执行操作并永久记录操作日志（操作人、时间、内容、IP地址）。</w:t>
      </w:r>
    </w:p>
    <w:p w14:paraId="1372B15C" w14:textId="77777777" w:rsidR="008035B1" w:rsidRPr="008035B1" w:rsidRDefault="008035B1" w:rsidP="008035B1">
      <w:pPr>
        <w:numPr>
          <w:ilvl w:val="0"/>
          <w:numId w:val="8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若涉及用户状态变更，系统自动通知该用户（短信/APP推送）。 ②异常事件流： 4a. 管理员尝试禁用系统预留超级管理员账号：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该账号为系统预留，</w:t>
      </w:r>
      <w:proofErr w:type="gramStart"/>
      <w:r w:rsidRPr="008035B1">
        <w:rPr>
          <w:rFonts w:ascii="黑体" w:eastAsia="黑体" w:hAnsi="黑体"/>
          <w:sz w:val="24"/>
        </w:rPr>
        <w:t>不可禁用”。</w:t>
      </w:r>
      <w:proofErr w:type="gramEnd"/>
      <w:r w:rsidRPr="008035B1">
        <w:rPr>
          <w:rFonts w:ascii="黑体" w:eastAsia="黑体" w:hAnsi="黑体"/>
          <w:sz w:val="24"/>
        </w:rPr>
        <w:t xml:space="preserve"> 5a. 操作权限不足：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您无权执行此操作，</w:t>
      </w:r>
      <w:proofErr w:type="gramStart"/>
      <w:r w:rsidRPr="008035B1">
        <w:rPr>
          <w:rFonts w:ascii="黑体" w:eastAsia="黑体" w:hAnsi="黑体"/>
          <w:sz w:val="24"/>
        </w:rPr>
        <w:t>请联系超级管理员”。</w:t>
      </w:r>
      <w:proofErr w:type="gramEnd"/>
      <w:r w:rsidRPr="008035B1">
        <w:rPr>
          <w:rFonts w:ascii="黑体" w:eastAsia="黑体" w:hAnsi="黑体"/>
          <w:sz w:val="24"/>
        </w:rPr>
        <w:t xml:space="preserve"> 6a. 批量操作部分失败：系统展示失败清单及原因，已成功部分生效。</w:t>
      </w:r>
    </w:p>
    <w:p w14:paraId="320AD284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账号状态或权限即时生效，操作日志永久保留，敏感变更通知到相关用户。</w:t>
      </w:r>
    </w:p>
    <w:p w14:paraId="643ADF5A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①所有涉及用户隐私数据（身份证号、健康数据、住址）的操作须留痕，操作日志永久保留且不可篡改（4.3运营监控）。 ②后台管理须</w:t>
      </w:r>
      <w:proofErr w:type="gramStart"/>
      <w:r w:rsidRPr="008035B1">
        <w:rPr>
          <w:rFonts w:ascii="黑体" w:eastAsia="黑体" w:hAnsi="黑体"/>
          <w:sz w:val="24"/>
        </w:rPr>
        <w:t>符合等保</w:t>
      </w:r>
      <w:proofErr w:type="gramEnd"/>
      <w:r w:rsidRPr="008035B1">
        <w:rPr>
          <w:rFonts w:ascii="黑体" w:eastAsia="黑体" w:hAnsi="黑体"/>
          <w:sz w:val="24"/>
        </w:rPr>
        <w:t>2.0</w:t>
      </w:r>
      <w:proofErr w:type="gramStart"/>
      <w:r w:rsidRPr="008035B1">
        <w:rPr>
          <w:rFonts w:ascii="黑体" w:eastAsia="黑体" w:hAnsi="黑体"/>
          <w:sz w:val="24"/>
        </w:rPr>
        <w:t>二</w:t>
      </w:r>
      <w:proofErr w:type="gramEnd"/>
      <w:r w:rsidRPr="008035B1">
        <w:rPr>
          <w:rFonts w:ascii="黑体" w:eastAsia="黑体" w:hAnsi="黑体"/>
          <w:sz w:val="24"/>
        </w:rPr>
        <w:t>级要求，敏感操作（如批量禁用、数据导出）须二次认证（如短信验证码或数字证书）。 ③志愿者资质审核须在3个工作日内完成；账号</w:t>
      </w:r>
      <w:proofErr w:type="gramStart"/>
      <w:r w:rsidRPr="008035B1">
        <w:rPr>
          <w:rFonts w:ascii="黑体" w:eastAsia="黑体" w:hAnsi="黑体"/>
          <w:sz w:val="24"/>
        </w:rPr>
        <w:t>禁用须</w:t>
      </w:r>
      <w:proofErr w:type="gramEnd"/>
      <w:r w:rsidRPr="008035B1">
        <w:rPr>
          <w:rFonts w:ascii="黑体" w:eastAsia="黑体" w:hAnsi="黑体"/>
          <w:sz w:val="24"/>
        </w:rPr>
        <w:t>注明原因并允许用户申诉。</w:t>
      </w:r>
    </w:p>
    <w:p w14:paraId="419771E3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pict w14:anchorId="4002AC8A">
          <v:rect id="_x0000_i1081" style="width:0;height:1.5pt" o:hralign="center" o:hrstd="t" o:hr="t" fillcolor="#a0a0a0" stroked="f"/>
        </w:pict>
      </w:r>
    </w:p>
    <w:p w14:paraId="69F8E469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1.用例名称：发布公告</w:t>
      </w:r>
    </w:p>
    <w:p w14:paraId="0C5F6CE9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2.用例编号：UC-09</w:t>
      </w:r>
    </w:p>
    <w:p w14:paraId="43E1D52D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3.简要描述：</w:t>
      </w:r>
      <w:r w:rsidRPr="008035B1">
        <w:rPr>
          <w:rFonts w:ascii="黑体" w:eastAsia="黑体" w:hAnsi="黑体"/>
          <w:sz w:val="24"/>
        </w:rPr>
        <w:t xml:space="preserve"> 管理员撰写并面向指定用户群体（如全部用户、仅志愿者、</w:t>
      </w:r>
      <w:proofErr w:type="gramStart"/>
      <w:r w:rsidRPr="008035B1">
        <w:rPr>
          <w:rFonts w:ascii="黑体" w:eastAsia="黑体" w:hAnsi="黑体"/>
          <w:sz w:val="24"/>
        </w:rPr>
        <w:t>仅特殊</w:t>
      </w:r>
      <w:proofErr w:type="gramEnd"/>
      <w:r w:rsidRPr="008035B1">
        <w:rPr>
          <w:rFonts w:ascii="黑体" w:eastAsia="黑体" w:hAnsi="黑体"/>
          <w:sz w:val="24"/>
        </w:rPr>
        <w:t>群体或指定社区）发布公告通知，支持多渠道推送（APP推送、</w:t>
      </w:r>
      <w:proofErr w:type="gramStart"/>
      <w:r w:rsidRPr="008035B1">
        <w:rPr>
          <w:rFonts w:ascii="黑体" w:eastAsia="黑体" w:hAnsi="黑体"/>
          <w:sz w:val="24"/>
        </w:rPr>
        <w:t>微信模板</w:t>
      </w:r>
      <w:proofErr w:type="gramEnd"/>
      <w:r w:rsidRPr="008035B1">
        <w:rPr>
          <w:rFonts w:ascii="黑体" w:eastAsia="黑体" w:hAnsi="黑体"/>
          <w:sz w:val="24"/>
        </w:rPr>
        <w:t>消息、短信），实现社区活动、系统维护或紧急通知的信息传达。</w:t>
      </w:r>
    </w:p>
    <w:p w14:paraId="49BBF178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4.前置条件：</w:t>
      </w:r>
      <w:r w:rsidRPr="008035B1">
        <w:rPr>
          <w:rFonts w:ascii="黑体" w:eastAsia="黑体" w:hAnsi="黑体"/>
          <w:sz w:val="24"/>
        </w:rPr>
        <w:t xml:space="preserve"> 管理员已登录后台管理系统；拥有“内容发布”或“公告管理”权限。</w:t>
      </w:r>
    </w:p>
    <w:p w14:paraId="4A2B656E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5.事件流：</w:t>
      </w:r>
      <w:r w:rsidRPr="008035B1">
        <w:rPr>
          <w:rFonts w:ascii="黑体" w:eastAsia="黑体" w:hAnsi="黑体"/>
          <w:sz w:val="24"/>
        </w:rPr>
        <w:t xml:space="preserve"> ①基本事件流：</w:t>
      </w:r>
    </w:p>
    <w:p w14:paraId="7DDF08D2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管理员进入后台“公告管理”模块，点击“发布公告”。</w:t>
      </w:r>
    </w:p>
    <w:p w14:paraId="706254A6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管理员填写公告标题、正文内容，选择公告类型（活动通知/系统维护/紧急通知/政策宣传）。</w:t>
      </w:r>
    </w:p>
    <w:p w14:paraId="075667F5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管理员选择发布范围（全部用户/</w:t>
      </w:r>
      <w:proofErr w:type="gramStart"/>
      <w:r w:rsidRPr="008035B1">
        <w:rPr>
          <w:rFonts w:ascii="黑体" w:eastAsia="黑体" w:hAnsi="黑体"/>
          <w:sz w:val="24"/>
        </w:rPr>
        <w:t>仅特殊</w:t>
      </w:r>
      <w:proofErr w:type="gramEnd"/>
      <w:r w:rsidRPr="008035B1">
        <w:rPr>
          <w:rFonts w:ascii="黑体" w:eastAsia="黑体" w:hAnsi="黑体"/>
          <w:sz w:val="24"/>
        </w:rPr>
        <w:t>群体/仅志愿者/指定社区/指定标签用户群）。</w:t>
      </w:r>
    </w:p>
    <w:p w14:paraId="18DEDB07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管理员选择推送渠道（APP推送/</w:t>
      </w:r>
      <w:proofErr w:type="gramStart"/>
      <w:r w:rsidRPr="008035B1">
        <w:rPr>
          <w:rFonts w:ascii="黑体" w:eastAsia="黑体" w:hAnsi="黑体"/>
          <w:sz w:val="24"/>
        </w:rPr>
        <w:t>微信小</w:t>
      </w:r>
      <w:proofErr w:type="gramEnd"/>
      <w:r w:rsidRPr="008035B1">
        <w:rPr>
          <w:rFonts w:ascii="黑体" w:eastAsia="黑体" w:hAnsi="黑体"/>
          <w:sz w:val="24"/>
        </w:rPr>
        <w:t>程序订阅消息/短信/语音电话）。</w:t>
      </w:r>
    </w:p>
    <w:p w14:paraId="388557C9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lastRenderedPageBreak/>
        <w:t>管理员设置发布时间（立即发布或定时发布），预览公告展示效果（含长辈模式下的字体适配）。</w:t>
      </w:r>
    </w:p>
    <w:p w14:paraId="6E85955B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管理员确认发布，系统执行推送。</w:t>
      </w:r>
    </w:p>
    <w:p w14:paraId="15BFAE03" w14:textId="77777777" w:rsidR="008035B1" w:rsidRPr="008035B1" w:rsidRDefault="008035B1" w:rsidP="008035B1">
      <w:pPr>
        <w:numPr>
          <w:ilvl w:val="0"/>
          <w:numId w:val="9"/>
        </w:num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sz w:val="24"/>
        </w:rPr>
        <w:t>系统统计推送到达率、阅读率并展示给管理员。 ②异常事件流： 2a. 公告内容触发敏感词过滤：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内容包含敏感词，</w:t>
      </w:r>
      <w:proofErr w:type="gramStart"/>
      <w:r w:rsidRPr="008035B1">
        <w:rPr>
          <w:rFonts w:ascii="黑体" w:eastAsia="黑体" w:hAnsi="黑体"/>
          <w:sz w:val="24"/>
        </w:rPr>
        <w:t>请修改后重试”。</w:t>
      </w:r>
      <w:proofErr w:type="gramEnd"/>
      <w:r w:rsidRPr="008035B1">
        <w:rPr>
          <w:rFonts w:ascii="黑体" w:eastAsia="黑体" w:hAnsi="黑体"/>
          <w:sz w:val="24"/>
        </w:rPr>
        <w:t xml:space="preserve"> 4a. 所选推送渠道部分不可用（如短信余额不足）：</w:t>
      </w:r>
      <w:proofErr w:type="gramStart"/>
      <w:r w:rsidRPr="008035B1">
        <w:rPr>
          <w:rFonts w:ascii="黑体" w:eastAsia="黑体" w:hAnsi="黑体"/>
          <w:sz w:val="24"/>
        </w:rPr>
        <w:t>提示“</w:t>
      </w:r>
      <w:proofErr w:type="gramEnd"/>
      <w:r w:rsidRPr="008035B1">
        <w:rPr>
          <w:rFonts w:ascii="黑体" w:eastAsia="黑体" w:hAnsi="黑体"/>
          <w:sz w:val="24"/>
        </w:rPr>
        <w:t>短信通道异常，已切换至APP/微信推送，</w:t>
      </w:r>
      <w:proofErr w:type="gramStart"/>
      <w:r w:rsidRPr="008035B1">
        <w:rPr>
          <w:rFonts w:ascii="黑体" w:eastAsia="黑体" w:hAnsi="黑体"/>
          <w:sz w:val="24"/>
        </w:rPr>
        <w:t>请充值短信包”。</w:t>
      </w:r>
      <w:proofErr w:type="gramEnd"/>
      <w:r w:rsidRPr="008035B1">
        <w:rPr>
          <w:rFonts w:ascii="黑体" w:eastAsia="黑体" w:hAnsi="黑体"/>
          <w:sz w:val="24"/>
        </w:rPr>
        <w:t xml:space="preserve"> 6a. 定时发布时系统故障：记录失败日志，管理员手动补发。</w:t>
      </w:r>
    </w:p>
    <w:p w14:paraId="75835692" w14:textId="77777777" w:rsidR="008035B1" w:rsidRPr="008035B1" w:rsidRDefault="008035B1" w:rsidP="008035B1">
      <w:pPr>
        <w:rPr>
          <w:rFonts w:ascii="黑体" w:eastAsia="黑体" w:hAnsi="黑体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6.后置条件：</w:t>
      </w:r>
      <w:r w:rsidRPr="008035B1">
        <w:rPr>
          <w:rFonts w:ascii="黑体" w:eastAsia="黑体" w:hAnsi="黑体"/>
          <w:sz w:val="24"/>
        </w:rPr>
        <w:t xml:space="preserve"> 公告发布成功并在前端展示，目标用户收到对应渠道通知，发布记录存档。</w:t>
      </w:r>
    </w:p>
    <w:p w14:paraId="32B5B318" w14:textId="1F435298" w:rsidR="00C0097D" w:rsidRDefault="008035B1">
      <w:pPr>
        <w:rPr>
          <w:rFonts w:ascii="黑体" w:eastAsia="黑体" w:hAnsi="黑体" w:hint="eastAsia"/>
          <w:sz w:val="24"/>
        </w:rPr>
      </w:pPr>
      <w:r w:rsidRPr="008035B1">
        <w:rPr>
          <w:rFonts w:ascii="黑体" w:eastAsia="黑体" w:hAnsi="黑体"/>
          <w:b/>
          <w:bCs/>
          <w:sz w:val="24"/>
        </w:rPr>
        <w:t>7.约束说明：</w:t>
      </w:r>
      <w:r w:rsidRPr="008035B1">
        <w:rPr>
          <w:rFonts w:ascii="黑体" w:eastAsia="黑体" w:hAnsi="黑体"/>
          <w:sz w:val="24"/>
        </w:rPr>
        <w:t xml:space="preserve"> ①紧急公告（如极端天气停诊、社区紧急避险）</w:t>
      </w:r>
      <w:proofErr w:type="gramStart"/>
      <w:r w:rsidRPr="008035B1">
        <w:rPr>
          <w:rFonts w:ascii="黑体" w:eastAsia="黑体" w:hAnsi="黑体"/>
          <w:sz w:val="24"/>
        </w:rPr>
        <w:t>须支持</w:t>
      </w:r>
      <w:proofErr w:type="gramEnd"/>
      <w:r w:rsidRPr="008035B1">
        <w:rPr>
          <w:rFonts w:ascii="黑体" w:eastAsia="黑体" w:hAnsi="黑体"/>
          <w:sz w:val="24"/>
        </w:rPr>
        <w:t>强制推送至所有用户，且通过短信+语音</w:t>
      </w:r>
      <w:proofErr w:type="gramStart"/>
      <w:r w:rsidRPr="008035B1">
        <w:rPr>
          <w:rFonts w:ascii="黑体" w:eastAsia="黑体" w:hAnsi="黑体"/>
          <w:sz w:val="24"/>
        </w:rPr>
        <w:t>电话双</w:t>
      </w:r>
      <w:proofErr w:type="gramEnd"/>
      <w:r w:rsidRPr="008035B1">
        <w:rPr>
          <w:rFonts w:ascii="黑体" w:eastAsia="黑体" w:hAnsi="黑体"/>
          <w:sz w:val="24"/>
        </w:rPr>
        <w:t>通道确保触达（RY-5）。 ②公告内容在APP/小程序</w:t>
      </w:r>
      <w:proofErr w:type="gramStart"/>
      <w:r w:rsidRPr="008035B1">
        <w:rPr>
          <w:rFonts w:ascii="黑体" w:eastAsia="黑体" w:hAnsi="黑体"/>
          <w:sz w:val="24"/>
        </w:rPr>
        <w:t>端展示</w:t>
      </w:r>
      <w:proofErr w:type="gramEnd"/>
      <w:r w:rsidRPr="008035B1">
        <w:rPr>
          <w:rFonts w:ascii="黑体" w:eastAsia="黑体" w:hAnsi="黑体"/>
          <w:sz w:val="24"/>
        </w:rPr>
        <w:t>时须自动适配长辈模式（字体不小于18pt，高对比度）。 ③发布公告</w:t>
      </w:r>
      <w:proofErr w:type="gramStart"/>
      <w:r w:rsidRPr="008035B1">
        <w:rPr>
          <w:rFonts w:ascii="黑体" w:eastAsia="黑体" w:hAnsi="黑体"/>
          <w:sz w:val="24"/>
        </w:rPr>
        <w:t>须记录</w:t>
      </w:r>
      <w:proofErr w:type="gramEnd"/>
      <w:r w:rsidRPr="008035B1">
        <w:rPr>
          <w:rFonts w:ascii="黑体" w:eastAsia="黑体" w:hAnsi="黑体"/>
          <w:sz w:val="24"/>
        </w:rPr>
        <w:t>审批人与发布人，重要公告须经双人确认后方可发出；发布记录保留6个月（4.3运营监控）。</w:t>
      </w:r>
    </w:p>
    <w:p w14:paraId="63FAB311" w14:textId="77777777" w:rsidR="00C0097D" w:rsidRDefault="00C0097D">
      <w:pPr>
        <w:rPr>
          <w:rFonts w:ascii="黑体" w:eastAsia="黑体" w:hAnsi="黑体" w:hint="eastAsia"/>
          <w:sz w:val="24"/>
        </w:rPr>
      </w:pPr>
    </w:p>
    <w:p w14:paraId="5A28029C" w14:textId="0F0CAB47" w:rsidR="00C0097D" w:rsidRPr="008035B1" w:rsidRDefault="00C0097D">
      <w:pPr>
        <w:rPr>
          <w:rFonts w:ascii="黑体" w:eastAsia="黑体" w:hAnsi="黑体"/>
          <w:color w:val="4472C4" w:themeColor="accent1"/>
          <w:sz w:val="24"/>
        </w:rPr>
      </w:pPr>
      <w:r w:rsidRPr="008035B1">
        <w:rPr>
          <w:rFonts w:ascii="黑体" w:eastAsia="黑体" w:hAnsi="黑体" w:hint="eastAsia"/>
          <w:color w:val="4472C4" w:themeColor="accent1"/>
          <w:sz w:val="24"/>
        </w:rPr>
        <w:t>给出用例图：</w:t>
      </w:r>
    </w:p>
    <w:p w14:paraId="4F8A227D" w14:textId="32F6FC27" w:rsidR="00C0097D" w:rsidRDefault="006144CE">
      <w:pPr>
        <w:rPr>
          <w:rFonts w:ascii="黑体" w:eastAsia="黑体" w:hAnsi="黑体"/>
          <w:sz w:val="24"/>
        </w:rPr>
      </w:pPr>
      <w:r>
        <w:rPr>
          <w:noProof/>
        </w:rPr>
        <w:lastRenderedPageBreak/>
        <w:drawing>
          <wp:inline distT="0" distB="0" distL="0" distR="0" wp14:anchorId="48343D1C" wp14:editId="339FC67E">
            <wp:extent cx="5274310" cy="5769610"/>
            <wp:effectExtent l="0" t="0" r="2540" b="2540"/>
            <wp:docPr id="107049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9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26F6" w14:textId="77777777" w:rsidR="008035B1" w:rsidRDefault="008035B1">
      <w:pPr>
        <w:rPr>
          <w:rFonts w:ascii="黑体" w:eastAsia="黑体" w:hAnsi="黑体"/>
          <w:sz w:val="24"/>
        </w:rPr>
      </w:pPr>
    </w:p>
    <w:p w14:paraId="03C747A9" w14:textId="1C63BFA8" w:rsidR="008035B1" w:rsidRPr="008035B1" w:rsidRDefault="008035B1">
      <w:pPr>
        <w:rPr>
          <w:rFonts w:ascii="黑体" w:eastAsia="黑体" w:hAnsi="黑体"/>
          <w:b/>
          <w:bCs/>
          <w:color w:val="EE0000"/>
          <w:sz w:val="28"/>
          <w:szCs w:val="28"/>
        </w:rPr>
      </w:pPr>
      <w:r w:rsidRPr="008035B1">
        <w:rPr>
          <w:rFonts w:ascii="黑体" w:eastAsia="黑体" w:hAnsi="黑体" w:hint="eastAsia"/>
          <w:b/>
          <w:bCs/>
          <w:color w:val="EE0000"/>
          <w:sz w:val="28"/>
          <w:szCs w:val="28"/>
        </w:rPr>
        <w:t>Behavior Model</w:t>
      </w:r>
    </w:p>
    <w:p w14:paraId="36A62FCB" w14:textId="19A77B11" w:rsidR="008035B1" w:rsidRPr="008035B1" w:rsidRDefault="008035B1">
      <w:pPr>
        <w:rPr>
          <w:rFonts w:ascii="黑体" w:eastAsia="黑体" w:hAnsi="黑体"/>
          <w:b/>
          <w:bCs/>
          <w:color w:val="4472C4" w:themeColor="accent1"/>
          <w:sz w:val="24"/>
        </w:rPr>
      </w:pPr>
      <w:r w:rsidRPr="008035B1">
        <w:rPr>
          <w:rFonts w:ascii="黑体" w:eastAsia="黑体" w:hAnsi="黑体" w:hint="eastAsia"/>
          <w:b/>
          <w:bCs/>
          <w:color w:val="4472C4" w:themeColor="accent1"/>
          <w:sz w:val="24"/>
        </w:rPr>
        <w:t>Dialog M</w:t>
      </w:r>
      <w:r>
        <w:rPr>
          <w:rFonts w:ascii="黑体" w:eastAsia="黑体" w:hAnsi="黑体" w:hint="eastAsia"/>
          <w:b/>
          <w:bCs/>
          <w:color w:val="4472C4" w:themeColor="accent1"/>
          <w:sz w:val="24"/>
        </w:rPr>
        <w:t>ap</w:t>
      </w:r>
    </w:p>
    <w:p w14:paraId="03472ED1" w14:textId="1E987940" w:rsidR="008035B1" w:rsidRPr="00F72F55" w:rsidRDefault="008035B1">
      <w:pPr>
        <w:rPr>
          <w:rFonts w:ascii="黑体" w:eastAsia="黑体" w:hAnsi="黑体" w:hint="eastAsia"/>
          <w:color w:val="4472C4" w:themeColor="accent1"/>
          <w:sz w:val="24"/>
        </w:rPr>
      </w:pPr>
      <w:r w:rsidRPr="00F72F55">
        <w:rPr>
          <w:rFonts w:ascii="黑体" w:eastAsia="黑体" w:hAnsi="黑体" w:hint="eastAsia"/>
          <w:color w:val="4472C4" w:themeColor="accent1"/>
          <w:sz w:val="24"/>
        </w:rPr>
        <w:t>给出主要用例“认领求助帖”的会话图如下：</w:t>
      </w:r>
    </w:p>
    <w:p w14:paraId="2C84EC88" w14:textId="0F7D4935" w:rsidR="008035B1" w:rsidRPr="008035B1" w:rsidRDefault="00F72F55">
      <w:pPr>
        <w:rPr>
          <w:rFonts w:ascii="黑体" w:eastAsia="黑体" w:hAnsi="黑体"/>
          <w:sz w:val="24"/>
        </w:rPr>
      </w:pPr>
      <w:r w:rsidRPr="00F72F55">
        <w:rPr>
          <w:rFonts w:ascii="黑体" w:eastAsia="黑体" w:hAnsi="黑体"/>
          <w:noProof/>
          <w:sz w:val="24"/>
        </w:rPr>
        <w:lastRenderedPageBreak/>
        <w:drawing>
          <wp:inline distT="0" distB="0" distL="0" distR="0" wp14:anchorId="7B7A3192" wp14:editId="0C4448C6">
            <wp:extent cx="5274310" cy="7463790"/>
            <wp:effectExtent l="0" t="0" r="2540" b="3810"/>
            <wp:docPr id="13857889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A880" w14:textId="77777777" w:rsidR="008035B1" w:rsidRDefault="008035B1">
      <w:pPr>
        <w:rPr>
          <w:rFonts w:ascii="黑体" w:eastAsia="黑体" w:hAnsi="黑体"/>
          <w:sz w:val="24"/>
        </w:rPr>
      </w:pPr>
    </w:p>
    <w:p w14:paraId="058D9BE6" w14:textId="6F9F1AF5" w:rsidR="00F72F55" w:rsidRPr="00F72F55" w:rsidRDefault="00F72F55">
      <w:pPr>
        <w:rPr>
          <w:rFonts w:ascii="黑体" w:eastAsia="黑体" w:hAnsi="黑体"/>
          <w:b/>
          <w:bCs/>
          <w:color w:val="EE0000"/>
          <w:sz w:val="28"/>
          <w:szCs w:val="28"/>
        </w:rPr>
      </w:pPr>
      <w:r w:rsidRPr="00F72F55">
        <w:rPr>
          <w:rFonts w:ascii="黑体" w:eastAsia="黑体" w:hAnsi="黑体" w:hint="eastAsia"/>
          <w:b/>
          <w:bCs/>
          <w:color w:val="EE0000"/>
          <w:sz w:val="28"/>
          <w:szCs w:val="28"/>
        </w:rPr>
        <w:t>Data Model</w:t>
      </w:r>
    </w:p>
    <w:p w14:paraId="5E154072" w14:textId="69FD2502" w:rsidR="00F72F55" w:rsidRPr="00F72F55" w:rsidRDefault="00F72F55">
      <w:pPr>
        <w:rPr>
          <w:rFonts w:ascii="黑体" w:eastAsia="黑体" w:hAnsi="黑体"/>
          <w:b/>
          <w:bCs/>
          <w:color w:val="4472C4" w:themeColor="accent1"/>
          <w:sz w:val="24"/>
        </w:rPr>
      </w:pPr>
      <w:r w:rsidRPr="00F72F55">
        <w:rPr>
          <w:rFonts w:ascii="黑体" w:eastAsia="黑体" w:hAnsi="黑体" w:hint="eastAsia"/>
          <w:b/>
          <w:bCs/>
          <w:color w:val="4472C4" w:themeColor="accent1"/>
          <w:sz w:val="24"/>
        </w:rPr>
        <w:t>ERDs</w:t>
      </w:r>
    </w:p>
    <w:p w14:paraId="632FB434" w14:textId="572A0810" w:rsidR="00F72F55" w:rsidRPr="00F72F55" w:rsidRDefault="00F72F55">
      <w:pPr>
        <w:rPr>
          <w:rFonts w:ascii="黑体" w:eastAsia="黑体" w:hAnsi="黑体" w:hint="eastAsia"/>
          <w:color w:val="4472C4" w:themeColor="accent1"/>
          <w:sz w:val="24"/>
        </w:rPr>
      </w:pPr>
      <w:r w:rsidRPr="00F72F55">
        <w:rPr>
          <w:rFonts w:ascii="黑体" w:eastAsia="黑体" w:hAnsi="黑体" w:hint="eastAsia"/>
          <w:color w:val="4472C4" w:themeColor="accent1"/>
          <w:sz w:val="24"/>
        </w:rPr>
        <w:lastRenderedPageBreak/>
        <w:t>给出系统</w:t>
      </w:r>
      <w:r w:rsidR="009F3E89">
        <w:rPr>
          <w:rFonts w:ascii="黑体" w:eastAsia="黑体" w:hAnsi="黑体" w:hint="eastAsia"/>
          <w:color w:val="4472C4" w:themeColor="accent1"/>
          <w:sz w:val="24"/>
        </w:rPr>
        <w:t>“认领求助帖”部分的</w:t>
      </w:r>
      <w:r w:rsidRPr="00F72F55">
        <w:rPr>
          <w:rFonts w:ascii="黑体" w:eastAsia="黑体" w:hAnsi="黑体" w:hint="eastAsia"/>
          <w:color w:val="4472C4" w:themeColor="accent1"/>
          <w:sz w:val="24"/>
        </w:rPr>
        <w:t>ER图如下：</w:t>
      </w:r>
    </w:p>
    <w:p w14:paraId="05554743" w14:textId="2B74A629" w:rsidR="00F72F55" w:rsidRPr="009F3E89" w:rsidRDefault="00DF64A0">
      <w:pPr>
        <w:rPr>
          <w:rFonts w:ascii="黑体" w:eastAsia="黑体" w:hAnsi="黑体" w:hint="eastAsia"/>
          <w:sz w:val="24"/>
        </w:rPr>
      </w:pPr>
      <w:r>
        <w:rPr>
          <w:noProof/>
        </w:rPr>
        <w:drawing>
          <wp:inline distT="0" distB="0" distL="0" distR="0" wp14:anchorId="35173428" wp14:editId="4E89AF2B">
            <wp:extent cx="5274310" cy="4546600"/>
            <wp:effectExtent l="0" t="0" r="2540" b="6350"/>
            <wp:docPr id="1067294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94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F97D" w14:textId="77777777" w:rsidR="00F72F55" w:rsidRPr="00C0097D" w:rsidRDefault="00F72F55">
      <w:pPr>
        <w:rPr>
          <w:rFonts w:ascii="黑体" w:eastAsia="黑体" w:hAnsi="黑体" w:hint="eastAsia"/>
          <w:sz w:val="24"/>
        </w:rPr>
      </w:pPr>
    </w:p>
    <w:sectPr w:rsidR="00F72F55" w:rsidRPr="00C00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1E1"/>
    <w:multiLevelType w:val="multilevel"/>
    <w:tmpl w:val="C420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E2ABF"/>
    <w:multiLevelType w:val="multilevel"/>
    <w:tmpl w:val="16A6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701F5"/>
    <w:multiLevelType w:val="multilevel"/>
    <w:tmpl w:val="7E62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22929"/>
    <w:multiLevelType w:val="multilevel"/>
    <w:tmpl w:val="97EC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05966"/>
    <w:multiLevelType w:val="multilevel"/>
    <w:tmpl w:val="E0C8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664BC"/>
    <w:multiLevelType w:val="multilevel"/>
    <w:tmpl w:val="A92C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644F5"/>
    <w:multiLevelType w:val="multilevel"/>
    <w:tmpl w:val="5492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E55EC"/>
    <w:multiLevelType w:val="multilevel"/>
    <w:tmpl w:val="2AA4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E1958"/>
    <w:multiLevelType w:val="multilevel"/>
    <w:tmpl w:val="F02C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15996">
    <w:abstractNumId w:val="5"/>
  </w:num>
  <w:num w:numId="2" w16cid:durableId="1311716487">
    <w:abstractNumId w:val="0"/>
  </w:num>
  <w:num w:numId="3" w16cid:durableId="277032658">
    <w:abstractNumId w:val="6"/>
  </w:num>
  <w:num w:numId="4" w16cid:durableId="44381075">
    <w:abstractNumId w:val="8"/>
  </w:num>
  <w:num w:numId="5" w16cid:durableId="916524043">
    <w:abstractNumId w:val="3"/>
  </w:num>
  <w:num w:numId="6" w16cid:durableId="285696294">
    <w:abstractNumId w:val="4"/>
  </w:num>
  <w:num w:numId="7" w16cid:durableId="899747198">
    <w:abstractNumId w:val="2"/>
  </w:num>
  <w:num w:numId="8" w16cid:durableId="501624995">
    <w:abstractNumId w:val="7"/>
  </w:num>
  <w:num w:numId="9" w16cid:durableId="53126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8"/>
    <w:rsid w:val="001D7154"/>
    <w:rsid w:val="003A63E2"/>
    <w:rsid w:val="006144CE"/>
    <w:rsid w:val="008035B1"/>
    <w:rsid w:val="009F3E89"/>
    <w:rsid w:val="00AC7D08"/>
    <w:rsid w:val="00C0097D"/>
    <w:rsid w:val="00DF64A0"/>
    <w:rsid w:val="00F7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6148"/>
  <w15:chartTrackingRefBased/>
  <w15:docId w15:val="{76B7E82B-B86C-4507-9FFE-61D6DD80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D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D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D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D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D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D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D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7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YOSANA Neko</dc:creator>
  <cp:keywords/>
  <dc:description/>
  <cp:lastModifiedBy>YOSANA Neko</cp:lastModifiedBy>
  <cp:revision>7</cp:revision>
  <dcterms:created xsi:type="dcterms:W3CDTF">2026-05-19T09:30:00Z</dcterms:created>
  <dcterms:modified xsi:type="dcterms:W3CDTF">2026-05-19T11:50:00Z</dcterms:modified>
</cp:coreProperties>
</file>