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B021" w14:textId="77777777" w:rsidR="00BD562B" w:rsidRDefault="0000000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1.业务需求</w:t>
      </w:r>
    </w:p>
    <w:p w14:paraId="4993D40B" w14:textId="77777777" w:rsidR="00BD562B" w:rsidRDefault="00000000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1.1背景</w:t>
      </w:r>
    </w:p>
    <w:p w14:paraId="146D9E47" w14:textId="26CC47D2" w:rsidR="003F19AC" w:rsidRPr="003F19AC" w:rsidRDefault="003F19AC" w:rsidP="003F19AC">
      <w:pPr>
        <w:ind w:firstLine="420"/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当前我国老龄化程度持续加深，社区内存在大量需要日常协助的老弱病残孕群体。据统计，</w:t>
      </w:r>
      <w:r w:rsidR="0085711F">
        <w:rPr>
          <w:rFonts w:ascii="仿宋" w:eastAsia="仿宋" w:hAnsi="仿宋" w:hint="eastAsia"/>
          <w:sz w:val="24"/>
          <w:szCs w:val="24"/>
        </w:rPr>
        <w:t>我国60岁以上老龄人口占总人口约21%（截至24年底）</w:t>
      </w:r>
      <w:r w:rsidRPr="003F19AC">
        <w:rPr>
          <w:rFonts w:ascii="仿宋" w:eastAsia="仿宋" w:hAnsi="仿宋"/>
          <w:sz w:val="24"/>
          <w:szCs w:val="24"/>
        </w:rPr>
        <w:t>，残障人士及慢性病患者占比</w:t>
      </w:r>
      <w:r w:rsidR="0085711F">
        <w:rPr>
          <w:rFonts w:ascii="仿宋" w:eastAsia="仿宋" w:hAnsi="仿宋" w:hint="eastAsia"/>
          <w:sz w:val="24"/>
          <w:szCs w:val="24"/>
        </w:rPr>
        <w:t>6</w:t>
      </w:r>
      <w:r w:rsidRPr="003F19AC">
        <w:rPr>
          <w:rFonts w:ascii="仿宋" w:eastAsia="仿宋" w:hAnsi="仿宋"/>
          <w:sz w:val="24"/>
          <w:szCs w:val="24"/>
        </w:rPr>
        <w:t>%</w:t>
      </w:r>
      <w:r w:rsidR="0085711F">
        <w:rPr>
          <w:rFonts w:ascii="仿宋" w:eastAsia="仿宋" w:hAnsi="仿宋" w:hint="eastAsia"/>
          <w:sz w:val="24"/>
          <w:szCs w:val="24"/>
        </w:rPr>
        <w:t>（截至23年底）</w:t>
      </w:r>
      <w:r w:rsidRPr="003F19AC">
        <w:rPr>
          <w:rFonts w:ascii="仿宋" w:eastAsia="仿宋" w:hAnsi="仿宋"/>
          <w:sz w:val="24"/>
          <w:szCs w:val="24"/>
        </w:rPr>
        <w:t>，孕期女性占比约3%。这些群体在日常生活中面临诸多困难：老年人购物、就医不便且易发生居家意外；残障人士出行障碍多；孕妇产检排队时间长、体力消耗大；慢性病患者需定期复诊但家属无法每次都陪同。</w:t>
      </w:r>
    </w:p>
    <w:p w14:paraId="4C5DD206" w14:textId="77777777" w:rsidR="003F19AC" w:rsidRPr="003F19AC" w:rsidRDefault="003F19AC" w:rsidP="003F19AC">
      <w:pPr>
        <w:ind w:firstLine="420"/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现有社区服务存在严重碎片化问题：志愿者服务靠人工登记分配，匹配效率低；紧急求助仅有电话热线，无法实时定位；医疗陪诊服务信息不对称，难以预约到可靠护工；社区对特殊人群的健康状况缺乏数字化监控手段。同时，社区内有大量有志愿服务意愿的居民（包括大学生、退休党员、热心邻居），但缺乏高效的服务对接渠道。</w:t>
      </w:r>
    </w:p>
    <w:p w14:paraId="0415F6EB" w14:textId="77777777" w:rsidR="00BD562B" w:rsidRPr="003F19AC" w:rsidRDefault="00BD562B">
      <w:pPr>
        <w:rPr>
          <w:rFonts w:hint="eastAsia"/>
        </w:rPr>
      </w:pPr>
    </w:p>
    <w:p w14:paraId="78B4D854" w14:textId="38EFA599" w:rsidR="003F19AC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1.2业务机遇</w:t>
      </w:r>
    </w:p>
    <w:p w14:paraId="50282220" w14:textId="77777777" w:rsidR="003F19AC" w:rsidRPr="003F19AC" w:rsidRDefault="003F19AC" w:rsidP="003F19AC">
      <w:pPr>
        <w:ind w:firstLine="420"/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构建"社区老弱病残孕智慧关爱互助平台"（以下简称"关爱平台"），通过数字化手段连接需求方（老弱病残孕）、服务供给方（社区志愿者、专业护工、家政人员）和管理支持方（社区居委会、社区卫生服务中心、合作医院）。该平台将提供生活协助预约、医疗陪诊调度、紧急求助响应、健康管理追踪等核心服务。</w:t>
      </w:r>
    </w:p>
    <w:p w14:paraId="2EB20DA1" w14:textId="77777777" w:rsidR="003F19AC" w:rsidRPr="003F19AC" w:rsidRDefault="003F19AC" w:rsidP="003F19AC">
      <w:pPr>
        <w:ind w:firstLine="420"/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该系统的实施将为社区特殊人群提供安全保障和生活便利，减少意外事故发生；提升志愿服务效率，实现精准匹配和过程可追溯；为社区管理者提供数据决策支持，优化养老和助残资源配置。未来可拓展至居家养老智能设备联动、社区食堂送餐、代买药品等增值服务，形成可持续的社区互助生态。</w:t>
      </w:r>
    </w:p>
    <w:p w14:paraId="0201C006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4A8ACBC9" w14:textId="528FFB9F" w:rsidR="00BD562B" w:rsidRDefault="00000000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 业务目标</w:t>
      </w:r>
    </w:p>
    <w:p w14:paraId="38751BFE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BO-1：</w:t>
      </w:r>
      <w:r w:rsidRPr="003F19AC">
        <w:rPr>
          <w:rFonts w:ascii="仿宋" w:eastAsia="仿宋" w:hAnsi="仿宋"/>
          <w:sz w:val="24"/>
          <w:szCs w:val="24"/>
        </w:rPr>
        <w:t xml:space="preserve"> 在系统初次发布后6个月内，平台覆盖目标社区80%的老弱病残孕群体，且每周活跃用户（至少使用一次服务）比例不低于60%。</w:t>
      </w:r>
    </w:p>
    <w:p w14:paraId="7FBFB00B" w14:textId="77777777" w:rsidR="003F19AC" w:rsidRDefault="003F19AC" w:rsidP="003F19AC">
      <w:pPr>
        <w:rPr>
          <w:rFonts w:ascii="仿宋" w:eastAsia="仿宋" w:hAnsi="仿宋"/>
          <w:i/>
          <w:iCs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度量方式：平台用户注册数据与服务订单日志统计</w:t>
      </w:r>
    </w:p>
    <w:p w14:paraId="48A211A2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77D18EDA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BO-2：</w:t>
      </w:r>
      <w:r w:rsidRPr="003F19AC">
        <w:rPr>
          <w:rFonts w:ascii="仿宋" w:eastAsia="仿宋" w:hAnsi="仿宋"/>
          <w:sz w:val="24"/>
          <w:szCs w:val="24"/>
        </w:rPr>
        <w:t xml:space="preserve"> 在系统初次发布后12个月内，减少社区老弱病残孕群体的居家意外事故（跌倒、突发疾病未及时发现等）发生率30%。</w:t>
      </w:r>
    </w:p>
    <w:p w14:paraId="3D6240F3" w14:textId="77777777" w:rsidR="003F19AC" w:rsidRDefault="003F19AC" w:rsidP="003F19AC">
      <w:pPr>
        <w:rPr>
          <w:rFonts w:ascii="仿宋" w:eastAsia="仿宋" w:hAnsi="仿宋"/>
          <w:i/>
          <w:iCs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度量方式：与社区卫生服务中心的事故接诊记录对比</w:t>
      </w:r>
    </w:p>
    <w:p w14:paraId="58A8E008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7D627893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lastRenderedPageBreak/>
        <w:t>BO-3：</w:t>
      </w:r>
      <w:r w:rsidRPr="003F19AC">
        <w:rPr>
          <w:rFonts w:ascii="仿宋" w:eastAsia="仿宋" w:hAnsi="仿宋"/>
          <w:sz w:val="24"/>
          <w:szCs w:val="24"/>
        </w:rPr>
        <w:t xml:space="preserve"> 在系统初次发布后6个月内，将志愿者服务响应等待时间从目前的平均4小时缩短至30分钟以内，服务匹配成功率提升至90%以上。</w:t>
      </w:r>
    </w:p>
    <w:p w14:paraId="45B8987D" w14:textId="77777777" w:rsidR="003F19AC" w:rsidRDefault="003F19AC" w:rsidP="003F19AC">
      <w:pPr>
        <w:rPr>
          <w:rFonts w:ascii="仿宋" w:eastAsia="仿宋" w:hAnsi="仿宋"/>
          <w:i/>
          <w:iCs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度量方式：平台服务订单的发布时间与志愿者接单时间差</w:t>
      </w:r>
    </w:p>
    <w:p w14:paraId="6E88129E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55BEBB44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BO-4：</w:t>
      </w:r>
      <w:r w:rsidRPr="003F19AC">
        <w:rPr>
          <w:rFonts w:ascii="仿宋" w:eastAsia="仿宋" w:hAnsi="仿宋"/>
          <w:sz w:val="24"/>
          <w:szCs w:val="24"/>
        </w:rPr>
        <w:t xml:space="preserve"> 在系统初次发布后12个月内，使目标人群的家属/监护人焦虑指数（通过定期问卷调查）降低25%，提升其工作专注度。</w:t>
      </w:r>
    </w:p>
    <w:p w14:paraId="112300F7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度量方式：家属满意度季度调查</w:t>
      </w:r>
    </w:p>
    <w:p w14:paraId="5494F4A6" w14:textId="77777777" w:rsidR="00BD562B" w:rsidRPr="003F19AC" w:rsidRDefault="00BD562B">
      <w:pPr>
        <w:rPr>
          <w:rFonts w:hint="eastAsia"/>
        </w:rPr>
      </w:pPr>
    </w:p>
    <w:p w14:paraId="7F7497DC" w14:textId="77777777" w:rsidR="00BD562B" w:rsidRDefault="00000000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1.4成功的标准</w:t>
      </w:r>
    </w:p>
    <w:p w14:paraId="3D1D4028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SM-1：</w:t>
      </w:r>
      <w:r w:rsidRPr="003F19AC">
        <w:rPr>
          <w:rFonts w:ascii="仿宋" w:eastAsia="仿宋" w:hAnsi="仿宋"/>
          <w:sz w:val="24"/>
          <w:szCs w:val="24"/>
        </w:rPr>
        <w:t xml:space="preserve"> 系统初次发布后6个月内，平台服务满意度评分达到4.5分（满分5分），12个月内达到4.8分。</w:t>
      </w:r>
    </w:p>
    <w:p w14:paraId="2633202A" w14:textId="77777777" w:rsidR="003F19AC" w:rsidRDefault="003F19AC" w:rsidP="003F19AC">
      <w:pPr>
        <w:rPr>
          <w:rFonts w:ascii="仿宋" w:eastAsia="仿宋" w:hAnsi="仿宋"/>
          <w:i/>
          <w:iCs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调研对象：使用过平台服务的老弱病残孕用户及其家属</w:t>
      </w:r>
    </w:p>
    <w:p w14:paraId="7D3D5CCB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1265B8BD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SM-2：</w:t>
      </w:r>
      <w:r w:rsidRPr="003F19AC">
        <w:rPr>
          <w:rFonts w:ascii="仿宋" w:eastAsia="仿宋" w:hAnsi="仿宋"/>
          <w:sz w:val="24"/>
          <w:szCs w:val="24"/>
        </w:rPr>
        <w:t xml:space="preserve"> 系统初次发布后6个月内，紧急求助功能的平均响应时间不超过10分钟（从用户发出求助到志愿者或医护人员到达现场）。</w:t>
      </w:r>
    </w:p>
    <w:p w14:paraId="636CD717" w14:textId="77777777" w:rsidR="003F19AC" w:rsidRDefault="003F19AC" w:rsidP="003F19AC">
      <w:pPr>
        <w:rPr>
          <w:rFonts w:ascii="仿宋" w:eastAsia="仿宋" w:hAnsi="仿宋"/>
          <w:i/>
          <w:iCs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度量方式：平台紧急求助日志的时间戳记录</w:t>
      </w:r>
    </w:p>
    <w:p w14:paraId="33AD1A09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6184828B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SM-3：</w:t>
      </w:r>
      <w:r w:rsidRPr="003F19AC">
        <w:rPr>
          <w:rFonts w:ascii="仿宋" w:eastAsia="仿宋" w:hAnsi="仿宋"/>
          <w:sz w:val="24"/>
          <w:szCs w:val="24"/>
        </w:rPr>
        <w:t xml:space="preserve"> 系统初次发布后3个月内，社区志愿者注册人数达到社区常住人口5%，且每月活跃志愿者（至少完成一次服务）占比不低于40%。</w:t>
      </w:r>
    </w:p>
    <w:p w14:paraId="3390EBA2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度量方式：平台志愿者注册数据与服务完成记录</w:t>
      </w:r>
    </w:p>
    <w:p w14:paraId="0DFA9285" w14:textId="77777777" w:rsidR="00BD562B" w:rsidRPr="003F19AC" w:rsidRDefault="00BD562B">
      <w:pPr>
        <w:rPr>
          <w:rFonts w:hint="eastAsia"/>
        </w:rPr>
      </w:pPr>
    </w:p>
    <w:p w14:paraId="44D97670" w14:textId="77777777" w:rsidR="00BD562B" w:rsidRDefault="00000000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1.5客户与市场需求</w:t>
      </w:r>
    </w:p>
    <w:p w14:paraId="02D0C1EE" w14:textId="5E1C63E9" w:rsidR="00BD562B" w:rsidRDefault="00BD562B" w:rsidP="003F19AC">
      <w:pPr>
        <w:rPr>
          <w:rFonts w:ascii="仿宋" w:eastAsia="仿宋" w:hAnsi="仿宋"/>
          <w:sz w:val="24"/>
          <w:szCs w:val="24"/>
        </w:rPr>
      </w:pPr>
    </w:p>
    <w:p w14:paraId="0D460637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客户细分：</w:t>
      </w:r>
    </w:p>
    <w:p w14:paraId="5269236D" w14:textId="77777777" w:rsidR="003F19AC" w:rsidRPr="003F19AC" w:rsidRDefault="003F19AC" w:rsidP="003F19AC">
      <w:pPr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核心服务对象：</w:t>
      </w:r>
      <w:r w:rsidRPr="003F19AC">
        <w:rPr>
          <w:rFonts w:ascii="仿宋" w:eastAsia="仿宋" w:hAnsi="仿宋"/>
          <w:sz w:val="24"/>
          <w:szCs w:val="24"/>
        </w:rPr>
        <w:t xml:space="preserve"> 社区内65岁以上独居/空巢老人、残障人士（肢体、视力、听力障碍）、孕期女性（特别是孕晚期）、慢性病患者（需定期复诊的糖尿病、高血压、心脏病患者）</w:t>
      </w:r>
    </w:p>
    <w:p w14:paraId="2680F653" w14:textId="77777777" w:rsidR="003F19AC" w:rsidRPr="003F19AC" w:rsidRDefault="003F19AC" w:rsidP="003F19AC">
      <w:pPr>
        <w:numPr>
          <w:ilvl w:val="1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需求：</w:t>
      </w:r>
      <w:r w:rsidRPr="003F19AC">
        <w:rPr>
          <w:rFonts w:ascii="仿宋" w:eastAsia="仿宋" w:hAnsi="仿宋"/>
          <w:sz w:val="24"/>
          <w:szCs w:val="24"/>
        </w:rPr>
        <w:t xml:space="preserve"> 安全监护、生活协助、就医陪诊、心理慰藉、紧急救援</w:t>
      </w:r>
    </w:p>
    <w:p w14:paraId="3C768CF1" w14:textId="77777777" w:rsidR="003F19AC" w:rsidRPr="003F19AC" w:rsidRDefault="003F19AC" w:rsidP="003F19AC">
      <w:pPr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主要客户：</w:t>
      </w:r>
      <w:r w:rsidRPr="003F19AC">
        <w:rPr>
          <w:rFonts w:ascii="仿宋" w:eastAsia="仿宋" w:hAnsi="仿宋"/>
          <w:sz w:val="24"/>
          <w:szCs w:val="24"/>
        </w:rPr>
        <w:t xml:space="preserve"> 特殊人群的家属/监护人（通常是中年上班族）</w:t>
      </w:r>
    </w:p>
    <w:p w14:paraId="2B09DBA2" w14:textId="77777777" w:rsidR="003F19AC" w:rsidRPr="003F19AC" w:rsidRDefault="003F19AC" w:rsidP="003F19AC">
      <w:pPr>
        <w:numPr>
          <w:ilvl w:val="1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需求：</w:t>
      </w:r>
      <w:r w:rsidRPr="003F19AC">
        <w:rPr>
          <w:rFonts w:ascii="仿宋" w:eastAsia="仿宋" w:hAnsi="仿宋"/>
          <w:sz w:val="24"/>
          <w:szCs w:val="24"/>
        </w:rPr>
        <w:t xml:space="preserve"> 实时了解家人状况、远程委托服务、减轻照护压力、降低请假频率</w:t>
      </w:r>
    </w:p>
    <w:p w14:paraId="343BA6C6" w14:textId="77777777" w:rsidR="003F19AC" w:rsidRPr="003F19AC" w:rsidRDefault="003F19AC" w:rsidP="003F19AC">
      <w:pPr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服务提供方：</w:t>
      </w:r>
      <w:r w:rsidRPr="003F19AC">
        <w:rPr>
          <w:rFonts w:ascii="仿宋" w:eastAsia="仿宋" w:hAnsi="仿宋"/>
          <w:sz w:val="24"/>
          <w:szCs w:val="24"/>
        </w:rPr>
        <w:t xml:space="preserve"> 社区志愿者（学生、退休居民、党员）、专业护工、家政服务人员、社区医生</w:t>
      </w:r>
    </w:p>
    <w:p w14:paraId="6F79DA5C" w14:textId="77777777" w:rsidR="003F19AC" w:rsidRPr="003F19AC" w:rsidRDefault="003F19AC" w:rsidP="003F19AC">
      <w:pPr>
        <w:numPr>
          <w:ilvl w:val="1"/>
          <w:numId w:val="3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i/>
          <w:iCs/>
          <w:sz w:val="24"/>
          <w:szCs w:val="24"/>
        </w:rPr>
        <w:t>需求：</w:t>
      </w:r>
      <w:r w:rsidRPr="003F19AC">
        <w:rPr>
          <w:rFonts w:ascii="仿宋" w:eastAsia="仿宋" w:hAnsi="仿宋"/>
          <w:sz w:val="24"/>
          <w:szCs w:val="24"/>
        </w:rPr>
        <w:t xml:space="preserve"> 便捷接单、服务路径优化、服务积分认可、技能培训证明</w:t>
      </w:r>
    </w:p>
    <w:p w14:paraId="30BAF2DC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市场机遇：</w:t>
      </w:r>
    </w:p>
    <w:p w14:paraId="0F03AA15" w14:textId="77777777" w:rsidR="003F19AC" w:rsidRPr="003F19AC" w:rsidRDefault="003F19AC" w:rsidP="003F19AC">
      <w:pPr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政策驱动：国家"十四五"规划强调智慧养老和社区养老，各地政府有数字化治理预算</w:t>
      </w:r>
    </w:p>
    <w:p w14:paraId="1AA09809" w14:textId="77777777" w:rsidR="003F19AC" w:rsidRPr="003F19AC" w:rsidRDefault="003F19AC" w:rsidP="003F19AC">
      <w:pPr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社会刚需：421家庭结构下，独生子女无法全职照护老人，市场化养老服务价格高昂（陪诊服务市场价200-300元/次），社区互助模式更具性</w:t>
      </w:r>
      <w:r w:rsidRPr="003F19AC">
        <w:rPr>
          <w:rFonts w:ascii="仿宋" w:eastAsia="仿宋" w:hAnsi="仿宋"/>
          <w:sz w:val="24"/>
          <w:szCs w:val="24"/>
        </w:rPr>
        <w:lastRenderedPageBreak/>
        <w:t>价比</w:t>
      </w:r>
    </w:p>
    <w:p w14:paraId="1DF551C9" w14:textId="77777777" w:rsidR="003F19AC" w:rsidRPr="003F19AC" w:rsidRDefault="003F19AC" w:rsidP="003F19AC">
      <w:pPr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sz w:val="24"/>
          <w:szCs w:val="24"/>
        </w:rPr>
        <w:t>技术成熟：GPS定位、可穿戴设备、移动支付、智能匹配算法已普及，可快速构建系统</w:t>
      </w:r>
    </w:p>
    <w:p w14:paraId="49B5CCED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</w:p>
    <w:p w14:paraId="731829CF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28091C35" w14:textId="77777777" w:rsidR="00BD562B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1.6业务风险</w:t>
      </w:r>
    </w:p>
    <w:p w14:paraId="7584B4E7" w14:textId="77777777" w:rsidR="003F19AC" w:rsidRDefault="003F19AC" w:rsidP="003F19AC"/>
    <w:p w14:paraId="3B583D0E" w14:textId="77777777" w:rsid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BR-1：</w:t>
      </w:r>
      <w:r w:rsidRPr="003F19AC">
        <w:rPr>
          <w:rFonts w:ascii="仿宋" w:eastAsia="仿宋" w:hAnsi="仿宋"/>
          <w:sz w:val="24"/>
          <w:szCs w:val="24"/>
        </w:rPr>
        <w:t xml:space="preserve"> 用户隐私泄露风险。平台涉及大量敏感的健康数据、住址信息和行踪轨迹，一旦发生数据泄露，将严重损害用户信任并引发法律风险。（概率=0.3；影响=9）</w:t>
      </w:r>
    </w:p>
    <w:p w14:paraId="7B4ADFBC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432B0F90" w14:textId="77777777" w:rsid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BR-2：</w:t>
      </w:r>
      <w:r w:rsidRPr="003F19AC">
        <w:rPr>
          <w:rFonts w:ascii="仿宋" w:eastAsia="仿宋" w:hAnsi="仿宋"/>
          <w:sz w:val="24"/>
          <w:szCs w:val="24"/>
        </w:rPr>
        <w:t xml:space="preserve"> 数字鸿沟导致目标用户不会使用。老弱病残孕群体（特别是高龄老人）可能缺乏智能手机操作能力或没有智能设备，导致系统使用率低下。（概率=0.5；影响=7）</w:t>
      </w:r>
    </w:p>
    <w:p w14:paraId="08D2CCCD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6600DA1B" w14:textId="77777777" w:rsid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BR-3：</w:t>
      </w:r>
      <w:r w:rsidRPr="003F19AC">
        <w:rPr>
          <w:rFonts w:ascii="仿宋" w:eastAsia="仿宋" w:hAnsi="仿宋"/>
          <w:sz w:val="24"/>
          <w:szCs w:val="24"/>
        </w:rPr>
        <w:t xml:space="preserve"> 志愿者服务供给不足。初期志愿者注册人数可能低于预期，或在恶劣天气、工作日时段出现服务空缺，导致需求响应延迟。（概率=0.4；影响=6）</w:t>
      </w:r>
    </w:p>
    <w:p w14:paraId="3FE0ABDB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49BC32FF" w14:textId="77777777" w:rsid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BR-4：</w:t>
      </w:r>
      <w:r w:rsidRPr="003F19AC">
        <w:rPr>
          <w:rFonts w:ascii="仿宋" w:eastAsia="仿宋" w:hAnsi="仿宋"/>
          <w:sz w:val="24"/>
          <w:szCs w:val="24"/>
        </w:rPr>
        <w:t xml:space="preserve"> 服务责任界定不清。志愿者在服务过程中可能发生意外（如搀扶老人时摔倒、代购商品损坏），或因服务不当引发纠纷，平台可能面临法律连带责任。（概率=0.3；影响=8）</w:t>
      </w:r>
    </w:p>
    <w:p w14:paraId="30EB5BEE" w14:textId="77777777" w:rsidR="003F19AC" w:rsidRPr="003F19AC" w:rsidRDefault="003F19AC" w:rsidP="003F19AC">
      <w:pPr>
        <w:rPr>
          <w:rFonts w:ascii="仿宋" w:eastAsia="仿宋" w:hAnsi="仿宋" w:hint="eastAsia"/>
          <w:sz w:val="24"/>
          <w:szCs w:val="24"/>
        </w:rPr>
      </w:pPr>
    </w:p>
    <w:p w14:paraId="53FD3DC6" w14:textId="77777777" w:rsidR="003F19AC" w:rsidRPr="003F19AC" w:rsidRDefault="003F19AC" w:rsidP="003F19AC">
      <w:pPr>
        <w:rPr>
          <w:rFonts w:ascii="仿宋" w:eastAsia="仿宋" w:hAnsi="仿宋"/>
          <w:sz w:val="24"/>
          <w:szCs w:val="24"/>
        </w:rPr>
      </w:pPr>
      <w:r w:rsidRPr="003F19AC">
        <w:rPr>
          <w:rFonts w:ascii="仿宋" w:eastAsia="仿宋" w:hAnsi="仿宋"/>
          <w:b/>
          <w:bCs/>
          <w:sz w:val="24"/>
          <w:szCs w:val="24"/>
        </w:rPr>
        <w:t>BR-5：</w:t>
      </w:r>
      <w:r w:rsidRPr="003F19AC">
        <w:rPr>
          <w:rFonts w:ascii="仿宋" w:eastAsia="仿宋" w:hAnsi="仿宋"/>
          <w:sz w:val="24"/>
          <w:szCs w:val="24"/>
        </w:rPr>
        <w:t xml:space="preserve"> 与医疗机构系统对接困难。医院信息系统（HIS）封闭性强，预约陪诊服务可能需要人工协调，无法实现自动化预约，降低效率。（概率=0.6；影响=5）</w:t>
      </w:r>
    </w:p>
    <w:p w14:paraId="14F02792" w14:textId="77777777" w:rsidR="003F19AC" w:rsidRDefault="003F19AC" w:rsidP="003F19AC"/>
    <w:p w14:paraId="6DCB8A97" w14:textId="77777777" w:rsidR="003F19AC" w:rsidRPr="003F19AC" w:rsidRDefault="003F19AC" w:rsidP="003F19AC">
      <w:pPr>
        <w:rPr>
          <w:rFonts w:hint="eastAsia"/>
        </w:rPr>
      </w:pPr>
    </w:p>
    <w:p w14:paraId="270706ED" w14:textId="77777777" w:rsidR="00BD562B" w:rsidRDefault="0000000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2.解决方案愿景</w:t>
      </w:r>
    </w:p>
    <w:p w14:paraId="4EAD8A4C" w14:textId="729F5E9F" w:rsidR="00F92589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2.1愿景声明</w:t>
      </w:r>
    </w:p>
    <w:p w14:paraId="3734D872" w14:textId="77777777" w:rsidR="00F92589" w:rsidRDefault="00F92589" w:rsidP="00F92589"/>
    <w:p w14:paraId="6915A96A" w14:textId="37E1A701" w:rsidR="00F92589" w:rsidRPr="00F92589" w:rsidRDefault="00F92589" w:rsidP="00F92589">
      <w:pPr>
        <w:ind w:firstLine="420"/>
        <w:rPr>
          <w:rFonts w:ascii="仿宋" w:eastAsia="仿宋" w:hAnsi="仿宋"/>
          <w:sz w:val="24"/>
          <w:szCs w:val="24"/>
        </w:rPr>
      </w:pPr>
      <w:r w:rsidRPr="00F92589">
        <w:rPr>
          <w:rFonts w:ascii="仿宋" w:eastAsia="仿宋" w:hAnsi="仿宋"/>
          <w:sz w:val="24"/>
          <w:szCs w:val="24"/>
        </w:rPr>
        <w:t>对于社区内的老弱病残孕群体及其家属，关爱平台是一个集移动端应用、智能穿戴设备、电话热线于一体的综合服务系统。它通过智能匹配算法将需要帮助的用户与社区志愿者、专业护工连接起来，提供生活协助预约、医疗陪诊调度、实时定位监护和一键紧急求助服务。与现有的零散社区服务或高价的商业化养老不同，关爱平台构建了一个低成本、高效率、有温度的社区互助生态，使特殊人群能够安全、独立、有尊严地在熟悉的社区环境中生活，同时减轻家属照护负担，促进社区邻里关系的和谐共建。</w:t>
      </w:r>
    </w:p>
    <w:p w14:paraId="526C6B9C" w14:textId="77777777" w:rsidR="00F92589" w:rsidRPr="00F92589" w:rsidRDefault="00F92589" w:rsidP="00F92589">
      <w:pPr>
        <w:rPr>
          <w:rFonts w:hint="eastAsia"/>
        </w:rPr>
      </w:pPr>
    </w:p>
    <w:p w14:paraId="646839C1" w14:textId="1D011C76" w:rsidR="00BD562B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2.2主要特性</w:t>
      </w:r>
    </w:p>
    <w:p w14:paraId="039E3932" w14:textId="77777777" w:rsidR="007F43FB" w:rsidRDefault="007F43FB" w:rsidP="007F43FB"/>
    <w:p w14:paraId="6CC3AABC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FE-1：生活服务预约与调度</w:t>
      </w:r>
      <w:r w:rsidRPr="007F43FB">
        <w:rPr>
          <w:rFonts w:ascii="仿宋" w:eastAsia="仿宋" w:hAnsi="仿宋"/>
          <w:sz w:val="24"/>
          <w:szCs w:val="24"/>
        </w:rPr>
        <w:t xml:space="preserve"> 用户可预约代购（生鲜、药品、日用品）、家政协助（保洁、做饭）、代办事务（缴费、取快递）等服务，系统基于LBS（基于位置的服务）自动匹配附近可用志愿者，支持预约特定时间或即时需求。</w:t>
      </w:r>
    </w:p>
    <w:p w14:paraId="1DC34A7E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2979DD91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FE-2：医疗陪诊全流程管理</w:t>
      </w:r>
      <w:r w:rsidRPr="007F43FB">
        <w:rPr>
          <w:rFonts w:ascii="仿宋" w:eastAsia="仿宋" w:hAnsi="仿宋"/>
          <w:sz w:val="24"/>
          <w:szCs w:val="24"/>
        </w:rPr>
        <w:t xml:space="preserve"> 提供医院挂号协助、陪诊人员预约（专业护工或志愿者）、就诊行程规划、检查排队代办、用药提醒等功能。与社区卫生服务中心和合作医院系统对接，获取排队叫号信息，减少患者等待时间。</w:t>
      </w:r>
    </w:p>
    <w:p w14:paraId="67E6C0F2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4335D379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FE-3：紧急求助与安全防护</w:t>
      </w:r>
      <w:r w:rsidRPr="007F43FB">
        <w:rPr>
          <w:rFonts w:ascii="仿宋" w:eastAsia="仿宋" w:hAnsi="仿宋"/>
          <w:sz w:val="24"/>
          <w:szCs w:val="24"/>
        </w:rPr>
        <w:t xml:space="preserve"> 用户通过APP一键求助按钮、智能手环SOS按键或拨打热线发起紧急求助，平台自动获取用户精准定位（室内定位到楼层），同时通知家属、社区网格员和最近的志愿者，形成多级响应机制。结合智能手环实现跌倒检测自动报警。</w:t>
      </w:r>
    </w:p>
    <w:p w14:paraId="7935C483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02FEB3F5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FE-4：志愿者智能匹配与管理系统</w:t>
      </w:r>
      <w:r w:rsidRPr="007F43FB">
        <w:rPr>
          <w:rFonts w:ascii="仿宋" w:eastAsia="仿宋" w:hAnsi="仿宋"/>
          <w:sz w:val="24"/>
          <w:szCs w:val="24"/>
        </w:rPr>
        <w:t xml:space="preserve"> 志愿者注册后选择可服务时间、技能标签（如"有驾照"、"懂医疗护理"、"会手语"），系统根据需求方位置、需求类型、志愿者技能进行智能派单。包含服务评价、积分累计、培训记录管理功能。</w:t>
      </w:r>
    </w:p>
    <w:p w14:paraId="64165E40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004A802B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FE-5：社区关爱积分与激励体系</w:t>
      </w:r>
      <w:r w:rsidRPr="007F43FB">
        <w:rPr>
          <w:rFonts w:ascii="仿宋" w:eastAsia="仿宋" w:hAnsi="仿宋"/>
          <w:sz w:val="24"/>
          <w:szCs w:val="24"/>
        </w:rPr>
        <w:t xml:space="preserve"> 建立"时间银行"积分机制，志愿者服务时长转化为积分，可兑换社区服务（如免费停车、体检套餐、超市优惠券）或未来自己/家人需要的服务。设立志愿者星级评定和表彰体系。</w:t>
      </w:r>
    </w:p>
    <w:p w14:paraId="05CD12AC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4523B403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FE-6：多渠道接入与适老化设计</w:t>
      </w:r>
      <w:r w:rsidRPr="007F43FB">
        <w:rPr>
          <w:rFonts w:ascii="仿宋" w:eastAsia="仿宋" w:hAnsi="仿宋"/>
          <w:sz w:val="24"/>
          <w:szCs w:val="24"/>
        </w:rPr>
        <w:t xml:space="preserve"> 提供iOS/Android APP、微信小程序、电话语音热线（人工坐席+IVR导航）、智能音箱语音交互四种接入方式。APP端提供长辈模式（大字体、高对比度、语音输入、简化流程），支持方言语音识别。</w:t>
      </w:r>
    </w:p>
    <w:p w14:paraId="1E789A1B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</w:p>
    <w:p w14:paraId="4CD5420E" w14:textId="77777777" w:rsidR="007F43FB" w:rsidRPr="007F43FB" w:rsidRDefault="007F43FB" w:rsidP="007F43FB">
      <w:pPr>
        <w:rPr>
          <w:rFonts w:hint="eastAsia"/>
        </w:rPr>
      </w:pPr>
    </w:p>
    <w:p w14:paraId="3AF88212" w14:textId="77777777" w:rsidR="00BD562B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2.3 假设与依赖关系</w:t>
      </w:r>
    </w:p>
    <w:p w14:paraId="11409C9A" w14:textId="77777777" w:rsidR="007F43FB" w:rsidRDefault="007F43FB" w:rsidP="007F43FB"/>
    <w:p w14:paraId="40B0C45C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用户假设：</w:t>
      </w:r>
    </w:p>
    <w:p w14:paraId="5869E1AD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AS-1：</w:t>
      </w:r>
      <w:r w:rsidRPr="007F43FB">
        <w:rPr>
          <w:rFonts w:ascii="仿宋" w:eastAsia="仿宋" w:hAnsi="仿宋"/>
          <w:sz w:val="24"/>
          <w:szCs w:val="24"/>
        </w:rPr>
        <w:t xml:space="preserve"> 目标社区的居委会愿意提供居民基础数据（脱敏后）用于平台注册，并协助组织线下推广活动和志愿者招募培训。</w:t>
      </w:r>
    </w:p>
    <w:p w14:paraId="71038508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AS-2：</w:t>
      </w:r>
      <w:r w:rsidRPr="007F43FB">
        <w:rPr>
          <w:rFonts w:ascii="仿宋" w:eastAsia="仿宋" w:hAnsi="仿宋"/>
          <w:sz w:val="24"/>
          <w:szCs w:val="24"/>
        </w:rPr>
        <w:t xml:space="preserve"> 目标人群的家属（特别是作为子女的中年群体）愿意使用平台为父母预约服务，并配合完成支付（代付或授权扣款）。</w:t>
      </w:r>
    </w:p>
    <w:p w14:paraId="2F138648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AS-3：</w:t>
      </w:r>
      <w:r w:rsidRPr="007F43FB">
        <w:rPr>
          <w:rFonts w:ascii="仿宋" w:eastAsia="仿宋" w:hAnsi="仿宋"/>
          <w:sz w:val="24"/>
          <w:szCs w:val="24"/>
        </w:rPr>
        <w:t xml:space="preserve"> 社区卫生服务中心和至少一家二级以上医院愿意开放部分数据接口（如门诊排班、叫号信息）或接受人工协调对接，支持陪诊服务开展。</w:t>
      </w:r>
    </w:p>
    <w:p w14:paraId="6EC5C3B6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1B135419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lastRenderedPageBreak/>
        <w:t>技术依赖：</w:t>
      </w:r>
    </w:p>
    <w:p w14:paraId="4F8DF1B0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RY-1：</w:t>
      </w:r>
      <w:r w:rsidRPr="007F43FB">
        <w:rPr>
          <w:rFonts w:ascii="仿宋" w:eastAsia="仿宋" w:hAnsi="仿宋"/>
          <w:sz w:val="24"/>
          <w:szCs w:val="24"/>
        </w:rPr>
        <w:t xml:space="preserve"> 依赖第三方高精度定位服务（如高德地图API、室内定位SDK），确保紧急求助时能准确定位到楼栋和楼层，误差不超过10米。</w:t>
      </w:r>
    </w:p>
    <w:p w14:paraId="137DC608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RY-2：</w:t>
      </w:r>
      <w:r w:rsidRPr="007F43FB">
        <w:rPr>
          <w:rFonts w:ascii="仿宋" w:eastAsia="仿宋" w:hAnsi="仿宋"/>
          <w:sz w:val="24"/>
          <w:szCs w:val="24"/>
        </w:rPr>
        <w:t xml:space="preserve"> 依赖微信支付/支付宝等第三方支付平台完成服务费用结算（部分服务免费，部分专业服务需收费）及志愿者积分商城兑换。</w:t>
      </w:r>
    </w:p>
    <w:p w14:paraId="5B22D342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RY-3：</w:t>
      </w:r>
      <w:r w:rsidRPr="007F43FB">
        <w:rPr>
          <w:rFonts w:ascii="仿宋" w:eastAsia="仿宋" w:hAnsi="仿宋"/>
          <w:sz w:val="24"/>
          <w:szCs w:val="24"/>
        </w:rPr>
        <w:t xml:space="preserve"> 依赖智能手环/手表硬件厂商提供设备SDK接口，实现跌倒检测数据、心率数据、定位数据的实时上传。若用户自购设备不兼容，部分功能受限。</w:t>
      </w:r>
    </w:p>
    <w:p w14:paraId="620F6736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RY-4：</w:t>
      </w:r>
      <w:r w:rsidRPr="007F43FB">
        <w:rPr>
          <w:rFonts w:ascii="仿宋" w:eastAsia="仿宋" w:hAnsi="仿宋"/>
          <w:sz w:val="24"/>
          <w:szCs w:val="24"/>
        </w:rPr>
        <w:t xml:space="preserve"> 依赖云服务商（如阿里云、腾讯云）提供稳定的服务器资源和数据安全服务，确保系统可用性达到99.9%以上。</w:t>
      </w:r>
    </w:p>
    <w:p w14:paraId="03F77377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RY-5：</w:t>
      </w:r>
      <w:r w:rsidRPr="007F43FB">
        <w:rPr>
          <w:rFonts w:ascii="仿宋" w:eastAsia="仿宋" w:hAnsi="仿宋"/>
          <w:sz w:val="24"/>
          <w:szCs w:val="24"/>
        </w:rPr>
        <w:t xml:space="preserve"> 依赖短信服务商和语音呼叫中心服务，确保紧急求助通知能及时推送到志愿者手机，电话热线能支持至少50路并发（高峰期）。</w:t>
      </w:r>
    </w:p>
    <w:p w14:paraId="6A645E34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</w:p>
    <w:p w14:paraId="4B923BCA" w14:textId="77777777" w:rsidR="007F43FB" w:rsidRPr="007F43FB" w:rsidRDefault="007F43FB" w:rsidP="007F43FB">
      <w:pPr>
        <w:rPr>
          <w:rFonts w:hint="eastAsia"/>
        </w:rPr>
      </w:pPr>
    </w:p>
    <w:p w14:paraId="07F7BDC0" w14:textId="77777777" w:rsidR="00BD562B" w:rsidRDefault="0000000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3.范围和限制</w:t>
      </w:r>
    </w:p>
    <w:p w14:paraId="0B37F2E3" w14:textId="5BEE578B" w:rsidR="00BD562B" w:rsidRPr="007F43FB" w:rsidRDefault="00000000" w:rsidP="007F43FB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3.1初始和后续发布的范围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3"/>
        <w:gridCol w:w="2720"/>
        <w:gridCol w:w="2469"/>
        <w:gridCol w:w="2504"/>
      </w:tblGrid>
      <w:tr w:rsidR="007F43FB" w:rsidRPr="007F43FB" w14:paraId="69E44F5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7F2D5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特性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1B9A63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初始发布（Release 1）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FEACF8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后续发布（Release 2）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E7A3E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后续发布（Release 3）</w:t>
            </w:r>
          </w:p>
        </w:tc>
      </w:tr>
      <w:tr w:rsidR="007F43FB" w:rsidRPr="007F43FB" w14:paraId="64E1AA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402D5" w14:textId="06335B23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FE-1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生活服务预约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ADA3DB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核心功能：代购代办（生鲜、药品、快递）、即时需求发布；仅支持社区志愿者接单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73F9C7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增加家政保洁预约、代缴费服务；引入专业家政人员（收费服务）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420C61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增加定期服务预约（每周固定时间上门）；与社区食堂对接送餐服务</w:t>
            </w:r>
          </w:p>
        </w:tc>
      </w:tr>
      <w:tr w:rsidR="007F43FB" w:rsidRPr="007F43FB" w14:paraId="2269F9C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416DB" w14:textId="4A736A8A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FE-2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医疗陪诊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DA919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基础陪诊预约（时间、医院科室选择）；仅支持2家合作医院；手动客服协调挂号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DD003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对接医院HIS系统，自动获取号源和排队信息；增加检查预约代办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5F3466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增加远程健康咨询（视频问诊）；与家庭医生签约系统对接</w:t>
            </w:r>
          </w:p>
        </w:tc>
      </w:tr>
      <w:tr w:rsidR="007F43FB" w:rsidRPr="007F43FB" w14:paraId="6D52C66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0477F" w14:textId="2F13F519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FE-3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紧急求助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E3A4C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APP内一键求助按钮；自动发送短信给预设紧急联系人；社区网格员后台接单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367298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接入智能手环硬件，支持跌倒自动检测报警；增加实时位置共享（家属端查看）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D6D91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接入社区监控摄像头联动；建立与120急救中心的数据直通（位置信息自动推送）</w:t>
            </w:r>
          </w:p>
        </w:tc>
      </w:tr>
      <w:tr w:rsidR="007F43FB" w:rsidRPr="007F43FB" w14:paraId="58A0F0E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917515" w14:textId="61F81F90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FE-4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志愿者管理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56FD6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志愿者注册、技能标签、基础匹配派单；服务时长记录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E029FA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增加服务评价系统（双向评价）；志愿者培训线上课程与考核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B72F5D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智能匹配算法优化（基于历史评价和技能精准推荐）；跨社区志愿者调度</w:t>
            </w:r>
          </w:p>
        </w:tc>
      </w:tr>
      <w:tr w:rsidR="007F43FB" w:rsidRPr="007F43FB" w14:paraId="454E88C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47B4C0" w14:textId="51C0D2A1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lastRenderedPageBreak/>
              <w:t>FE-5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积分激励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EDFED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基础时间银行：服务时长记录和积分累计；积分查询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5771AE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积分商城上线（可兑换实物或服务）；志愿者星级评定体系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B0CA53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积分通兑：与其他社区/平台的积分互认；优秀志愿者推荐就业通道</w:t>
            </w:r>
          </w:p>
        </w:tc>
      </w:tr>
      <w:tr w:rsidR="007F43FB" w:rsidRPr="007F43FB" w14:paraId="34AB4B0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E1FDBA" w14:textId="2D8EE223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FE-6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-</w:t>
            </w: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系统接入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CFB4B2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微信小程序（优先，便于老年人使用）和iOS/Android APP；基础适老化界面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53C856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电话语音热线（7×12小时人工坐席）；APP增加语音交互功能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396383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智能音箱接入（小爱、天猫精灵）；TV端（智能电视）大屏显示</w:t>
            </w:r>
          </w:p>
        </w:tc>
      </w:tr>
    </w:tbl>
    <w:p w14:paraId="663F93DE" w14:textId="77777777" w:rsidR="007F43FB" w:rsidRPr="007F43FB" w:rsidRDefault="007F43FB">
      <w:pPr>
        <w:rPr>
          <w:rFonts w:ascii="仿宋" w:eastAsia="仿宋" w:hAnsi="仿宋"/>
          <w:sz w:val="24"/>
          <w:szCs w:val="24"/>
        </w:rPr>
      </w:pPr>
    </w:p>
    <w:p w14:paraId="3A919DE1" w14:textId="77777777" w:rsidR="007F43FB" w:rsidRPr="007F43FB" w:rsidRDefault="007F43FB">
      <w:pPr>
        <w:rPr>
          <w:rFonts w:hint="eastAsia"/>
        </w:rPr>
      </w:pPr>
    </w:p>
    <w:p w14:paraId="4FB5283F" w14:textId="77777777" w:rsidR="00BD562B" w:rsidRDefault="0000000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3.2限制和排除</w:t>
      </w:r>
    </w:p>
    <w:p w14:paraId="7FE6C7E9" w14:textId="77777777" w:rsidR="007F43FB" w:rsidRDefault="007F43FB" w:rsidP="007F43FB"/>
    <w:p w14:paraId="0C8EEACB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LI-1：服务地理范围限制。</w:t>
      </w:r>
      <w:r w:rsidRPr="007F43FB">
        <w:rPr>
          <w:rFonts w:ascii="仿宋" w:eastAsia="仿宋" w:hAnsi="仿宋"/>
          <w:sz w:val="24"/>
          <w:szCs w:val="24"/>
        </w:rPr>
        <w:t xml:space="preserve"> 平台仅在签约合作社区范围内提供服务（初始版本限定在1-2个试点社区），志愿者匹配仅限于社区内注册志愿者，不支持跨社区调度（Release 3除外）。</w:t>
      </w:r>
    </w:p>
    <w:p w14:paraId="4989B391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61D22E8F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LI-2：非专业医疗服务声明。</w:t>
      </w:r>
      <w:r w:rsidRPr="007F43FB">
        <w:rPr>
          <w:rFonts w:ascii="仿宋" w:eastAsia="仿宋" w:hAnsi="仿宋"/>
          <w:sz w:val="24"/>
          <w:szCs w:val="24"/>
        </w:rPr>
        <w:t xml:space="preserve"> 平台提供的医疗陪诊服务仅限于陪同就诊、排队代办、记录医嘱等辅助性工作，不涉及医疗诊断、治疗建议、药物注射等专业医疗行为。志愿者不得提供超出其能力范围的医疗协助（如紧急救治），此类情况必须转接专业急救机构。</w:t>
      </w:r>
    </w:p>
    <w:p w14:paraId="0A96D805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5751025C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LI-3：用户资质审核限制。</w:t>
      </w:r>
      <w:r w:rsidRPr="007F43FB">
        <w:rPr>
          <w:rFonts w:ascii="仿宋" w:eastAsia="仿宋" w:hAnsi="仿宋"/>
          <w:sz w:val="24"/>
          <w:szCs w:val="24"/>
        </w:rPr>
        <w:t xml:space="preserve"> 平台仅对志愿者的身份真实性进行基础审核（身份证验证、无犯罪记录证明），不对其服务技能进行深度认证（如医疗护理资质需用户自行判断选择）。专业服务（如专业护工）由第三方机构提供，平台仅提供信息展示，不承担服务质量担保责任。</w:t>
      </w:r>
    </w:p>
    <w:p w14:paraId="42A41D0D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59D4582A" w14:textId="77777777" w:rsid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LI-4：设备依赖限制。</w:t>
      </w:r>
      <w:r w:rsidRPr="007F43FB">
        <w:rPr>
          <w:rFonts w:ascii="仿宋" w:eastAsia="仿宋" w:hAnsi="仿宋"/>
          <w:sz w:val="24"/>
          <w:szCs w:val="24"/>
        </w:rPr>
        <w:t xml:space="preserve"> 紧急求助的自动定位功能依赖于用户携带智能手机或智能手环，若用户未携带设备或设备电量耗尽，平台无法提供精准定位服务，仅能依赖用户口述地址。</w:t>
      </w:r>
    </w:p>
    <w:p w14:paraId="3E81C457" w14:textId="77777777" w:rsidR="007F43FB" w:rsidRPr="007F43FB" w:rsidRDefault="007F43FB" w:rsidP="007F43FB">
      <w:pPr>
        <w:rPr>
          <w:rFonts w:ascii="仿宋" w:eastAsia="仿宋" w:hAnsi="仿宋" w:hint="eastAsia"/>
          <w:sz w:val="24"/>
          <w:szCs w:val="24"/>
        </w:rPr>
      </w:pPr>
    </w:p>
    <w:p w14:paraId="42472DCE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LI-5：数据安全合规限制。</w:t>
      </w:r>
      <w:r w:rsidRPr="007F43FB">
        <w:rPr>
          <w:rFonts w:ascii="仿宋" w:eastAsia="仿宋" w:hAnsi="仿宋"/>
          <w:sz w:val="24"/>
          <w:szCs w:val="24"/>
        </w:rPr>
        <w:t xml:space="preserve"> 平台不收集与业务无关的个人信息，健康数据仅保存在本地加密存储，不用于商业数据分析或向保险公司等第三方出售。所有数据传输必须符合《个人信息保护法》和《数据安全法》要求。</w:t>
      </w:r>
    </w:p>
    <w:p w14:paraId="5D99E126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</w:p>
    <w:p w14:paraId="2A220BBA" w14:textId="77777777" w:rsidR="007F43FB" w:rsidRPr="007F43FB" w:rsidRDefault="007F43FB" w:rsidP="007F43FB">
      <w:pPr>
        <w:rPr>
          <w:rFonts w:hint="eastAsia"/>
        </w:rPr>
      </w:pPr>
    </w:p>
    <w:p w14:paraId="6277E786" w14:textId="77777777" w:rsidR="00BD562B" w:rsidRDefault="0000000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4.业务环境</w:t>
      </w:r>
    </w:p>
    <w:p w14:paraId="73EB8645" w14:textId="666DB0F6" w:rsidR="00BD562B" w:rsidRPr="007F43FB" w:rsidRDefault="00000000" w:rsidP="007F43FB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4.1 干系人简介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606"/>
        <w:gridCol w:w="1417"/>
        <w:gridCol w:w="2691"/>
        <w:gridCol w:w="1472"/>
      </w:tblGrid>
      <w:tr w:rsidR="007F43FB" w:rsidRPr="007F43FB" w14:paraId="6DA37FE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0E999D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280FBA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主要价值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0176F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态度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FAE06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主要兴趣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841EEF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约束</w:t>
            </w:r>
          </w:p>
        </w:tc>
      </w:tr>
      <w:tr w:rsidR="007F43FB" w:rsidRPr="007F43FB" w14:paraId="1E4EA8C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6DB866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特殊人群用户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t>（老年人、残障人士、孕妇、慢性病患者）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47FCFD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获得生活便利和安全保障；减少孤独感；降低就医难度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C1713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谨慎接受，担心操作复杂和隐私泄露，但一旦使用黏性高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2230C3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界面简单易用；服务响应及时；费用低廉或免费；隐私保护严格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B58F7E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可能无智能设备或不会使用；部分有视听障碍需要无障碍设计</w:t>
            </w:r>
          </w:p>
        </w:tc>
      </w:tr>
      <w:tr w:rsidR="007F43FB" w:rsidRPr="007F43FB" w14:paraId="3F2CED5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AD58CB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家属/监护人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t>（通常为上班族子女或配偶）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344BAB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减轻照护压力和愧疚感；实时掌握家人安全状况；减少请假次数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47DCDA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高度支持，是系统推广的关键推动者，但担忧服务质量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0693E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服务可靠性（不能爽约）；实时通知（求助提醒）；服务过程可追溯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24564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需承担部分服务费用；工作时间无法及时查看手机</w:t>
            </w:r>
          </w:p>
        </w:tc>
      </w:tr>
      <w:tr w:rsidR="007F43FB" w:rsidRPr="007F43FB" w14:paraId="1D05181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98E3B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社区志愿者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t>（学生、退休居民、党员、热心邻居）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3B7A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获得社会认可和价值感；积分兑换实惠；积累志愿服务时长证明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8A0811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积极但关注时间灵活性，担心服务责任纠纷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64520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接单时间灵活；服务路线合理；有培训和支持；权益保障（保险）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CFA2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自身有工作或学业，可服务时间有限；缺乏专业护理技能</w:t>
            </w:r>
          </w:p>
        </w:tc>
      </w:tr>
      <w:tr w:rsidR="007F43FB" w:rsidRPr="007F43FB" w14:paraId="54EFAE2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7ACCA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社区居委会/街道办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909E3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提升社区治理数字化水平；完成政府考核指标；减少12345投诉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CD3BA9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全力支持，提供行政资源和推广渠道，但关注政绩呈现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766EF9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数据可视化（服务人次统计）；舆情可控；成本可控（ preferably 政府购买服务）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C499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缺乏技术运维能力；预算有限；人员编制紧张</w:t>
            </w:r>
          </w:p>
        </w:tc>
      </w:tr>
      <w:tr w:rsidR="007F43FB" w:rsidRPr="007F43FB" w14:paraId="0E4CF8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F9AE0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社区卫生服务中心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96B097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提高慢性病管理效率；减少急诊出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诊；获得平台转诊数据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016D78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谨慎合作，担心增加工作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量，但认可分级诊疗价值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D15B8D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系统对接简单（不改造现有HIS）；获得患者健康数据；提升患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者满意度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20A97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IT能力弱；医生工作饱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和；需上级卫生部门审批</w:t>
            </w:r>
          </w:p>
        </w:tc>
      </w:tr>
      <w:tr w:rsidR="007F43FB" w:rsidRPr="007F43FB" w14:paraId="3C13AB2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E928A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lastRenderedPageBreak/>
              <w:t>合作医院（二甲及以上）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A1F5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获得稳定陪诊服务流量；改善老年患者就医体验；社会责任形象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20D958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观望态度，取决于平台流量规模，担心秩序管理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EDA29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陪诊服务不影响正常医疗秩序；平台能分流部分咨询需求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4444E4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信息系统封闭，对接困难；对商业平台有戒备心理</w:t>
            </w:r>
          </w:p>
        </w:tc>
      </w:tr>
      <w:tr w:rsidR="007F43FB" w:rsidRPr="007F43FB" w14:paraId="3A0AE52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9AE112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平台运营方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t>（技术公司或社会组织）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955D1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获得政府购买服务资金；积累用户数据资产；实现社会价值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1E0A71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积极投入，寻求可持续商业模式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8370E2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用户增长和活跃度；政府关系维护；数据变现（脱敏后行业分析）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E7427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初期投入大，盈利周期长；需平衡公益性与商业性</w:t>
            </w:r>
          </w:p>
        </w:tc>
      </w:tr>
    </w:tbl>
    <w:p w14:paraId="68E10C18" w14:textId="77777777" w:rsidR="007F43FB" w:rsidRPr="007F43FB" w:rsidRDefault="007F43FB">
      <w:pPr>
        <w:rPr>
          <w:rFonts w:ascii="仿宋" w:eastAsia="仿宋" w:hAnsi="仿宋"/>
          <w:sz w:val="24"/>
          <w:szCs w:val="24"/>
        </w:rPr>
      </w:pPr>
    </w:p>
    <w:p w14:paraId="58058289" w14:textId="77777777" w:rsidR="007F43FB" w:rsidRDefault="007F43FB">
      <w:pPr>
        <w:rPr>
          <w:rFonts w:hint="eastAsia"/>
        </w:rPr>
      </w:pPr>
    </w:p>
    <w:p w14:paraId="659DB2A7" w14:textId="5FC1AD7D" w:rsidR="00BD562B" w:rsidRPr="007F43FB" w:rsidRDefault="00000000" w:rsidP="007F43FB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4.2项目优先级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663"/>
        <w:gridCol w:w="2274"/>
        <w:gridCol w:w="2102"/>
      </w:tblGrid>
      <w:tr w:rsidR="007F43FB" w:rsidRPr="007F43FB" w14:paraId="3F10DFB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D60AB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626C8B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约束（Constraint）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EAE3F8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驱动（Driver）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3861E8" w14:textId="77777777" w:rsidR="007F43FB" w:rsidRPr="007F43FB" w:rsidRDefault="007F43FB" w:rsidP="007F43F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自由度（Degree of Freedom）</w:t>
            </w:r>
          </w:p>
        </w:tc>
      </w:tr>
      <w:tr w:rsidR="007F43FB" w:rsidRPr="007F43FB" w14:paraId="2F51860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625E0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特性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BEB68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必须完整实现Release 1的全部核心功能（FE-1至FE-4的基础功能），否则系统无法解决基本业务问题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6DD794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紧急求助功能（FE-3）的可靠性是系统生命线，必须优先保证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F3FD84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非核心功能（如积分商城的高级兑换）可简化或延期至Release 2</w:t>
            </w:r>
          </w:p>
        </w:tc>
      </w:tr>
      <w:tr w:rsidR="007F43FB" w:rsidRPr="007F43FB" w14:paraId="552FCCE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8E67B1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2CEC43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系统可用性（Usability）必须满足老年人使用标准：字体不小于18pt，核心操作不超过3步，支持语音输入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707C97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数据安全性（加密传输、权限控制）必须100%满足等保2.0二级要求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6873D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性能方面，初始版本并发量支持1000人同时在线即可，可后续扩容</w:t>
            </w:r>
          </w:p>
        </w:tc>
      </w:tr>
      <w:tr w:rsidR="007F43FB" w:rsidRPr="007F43FB" w14:paraId="6485A8B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D57C3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排期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9F9FC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Release 1必须在6个月内完成并上线试点（配合政府财年预算周期或创建文明城市检查节点）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7E308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紧急求助功能的端到端响应时间是关键指标，开发优先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级最高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5D835E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允许延期2周，但超过需向项目发起人（政府或</w:t>
            </w:r>
            <w:r w:rsidRPr="007F43FB">
              <w:rPr>
                <w:rFonts w:ascii="仿宋" w:eastAsia="仿宋" w:hAnsi="仿宋"/>
                <w:sz w:val="24"/>
                <w:szCs w:val="24"/>
              </w:rPr>
              <w:lastRenderedPageBreak/>
              <w:t>基金会）申请变更审批</w:t>
            </w:r>
          </w:p>
        </w:tc>
      </w:tr>
      <w:tr w:rsidR="007F43FB" w:rsidRPr="007F43FB" w14:paraId="43742CA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A5EF7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lastRenderedPageBreak/>
              <w:t>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E0553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总预算受限于政府购买服务资金或公益基金会资助，初始版本开发成本不超过XX万元（需财务确认具体数字）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30EBAD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用户体验设计（适老化）和测试投入不可削减，否则系统无法被目标用户接受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CE3280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人员成本可超支10%（通过增加志愿者团队规模或外包部分非核心模块）</w:t>
            </w:r>
          </w:p>
        </w:tc>
      </w:tr>
      <w:tr w:rsidR="007F43FB" w:rsidRPr="007F43FB" w14:paraId="74AC96A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E18F1B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b/>
                <w:bCs/>
                <w:sz w:val="24"/>
                <w:szCs w:val="24"/>
              </w:rPr>
              <w:t>人员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BDE7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核心团队固定：1名项目经理（兼职）、1名产品经理、2名后端开发、1名前端开发（负责小程序和APP）、1名UI/UX设计师（侧重适老化设计）、1名测试工程师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D35FE5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需要1名社区运营专员（对接居委和志愿者），1名医疗业务顾问（对接医院）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1278AF" w14:textId="77777777" w:rsidR="007F43FB" w:rsidRPr="007F43FB" w:rsidRDefault="007F43FB" w:rsidP="007F43FB">
            <w:pPr>
              <w:rPr>
                <w:rFonts w:ascii="仿宋" w:eastAsia="仿宋" w:hAnsi="仿宋"/>
                <w:sz w:val="24"/>
                <w:szCs w:val="24"/>
              </w:rPr>
            </w:pPr>
            <w:r w:rsidRPr="007F43FB">
              <w:rPr>
                <w:rFonts w:ascii="仿宋" w:eastAsia="仿宋" w:hAnsi="仿宋"/>
                <w:sz w:val="24"/>
                <w:szCs w:val="24"/>
              </w:rPr>
              <w:t>可增加兼职大学生作为社区地推志愿者和客服坐席，降低人力成本</w:t>
            </w:r>
          </w:p>
        </w:tc>
      </w:tr>
    </w:tbl>
    <w:p w14:paraId="38229281" w14:textId="77777777" w:rsidR="007F43FB" w:rsidRPr="007F43FB" w:rsidRDefault="007F43FB">
      <w:pPr>
        <w:rPr>
          <w:rFonts w:ascii="仿宋" w:eastAsia="仿宋" w:hAnsi="仿宋"/>
          <w:sz w:val="24"/>
          <w:szCs w:val="24"/>
        </w:rPr>
      </w:pPr>
    </w:p>
    <w:p w14:paraId="411FDFA5" w14:textId="77777777" w:rsidR="007F43FB" w:rsidRDefault="007F43FB">
      <w:pPr>
        <w:rPr>
          <w:rFonts w:hint="eastAsia"/>
        </w:rPr>
      </w:pPr>
    </w:p>
    <w:p w14:paraId="7BE24571" w14:textId="77777777" w:rsidR="00BD562B" w:rsidRDefault="00000000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4.3部署环境</w:t>
      </w:r>
    </w:p>
    <w:p w14:paraId="62502124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技术架构：</w:t>
      </w:r>
    </w:p>
    <w:p w14:paraId="371444C2" w14:textId="77777777" w:rsidR="007F43FB" w:rsidRPr="007F43FB" w:rsidRDefault="007F43FB" w:rsidP="007F43FB">
      <w:pPr>
        <w:numPr>
          <w:ilvl w:val="0"/>
          <w:numId w:val="5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云端部署：采用阿里云或腾讯云服务器，初期配置2台云服务器（4核8G）做应用集群，1台数据库服务器（RDS MySQL），OSS对象存储用于图片和语音文件。部署在符合等保要求的环境，启用SSL加密传输（HTTPS）和WAF防火墙。</w:t>
      </w:r>
    </w:p>
    <w:p w14:paraId="1F9EA8C9" w14:textId="77777777" w:rsidR="007F43FB" w:rsidRPr="007F43FB" w:rsidRDefault="007F43FB" w:rsidP="007F43FB">
      <w:pPr>
        <w:numPr>
          <w:ilvl w:val="0"/>
          <w:numId w:val="5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移动端：微信小程序作为主力入口（无需下载，适合老年人试用），iOS和Android原生APP提供完整功能（特别是后台定位和推送）。</w:t>
      </w:r>
    </w:p>
    <w:p w14:paraId="24BDE67C" w14:textId="77777777" w:rsidR="007F43FB" w:rsidRPr="007F43FB" w:rsidRDefault="007F43FB" w:rsidP="007F43FB">
      <w:pPr>
        <w:numPr>
          <w:ilvl w:val="0"/>
          <w:numId w:val="5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硬件配套：与智能手环厂商（如小米、华为）合作，提供可选的"关怀套装"（含已配置好的手机和手环），或支持用户自带设备接入。</w:t>
      </w:r>
    </w:p>
    <w:p w14:paraId="243FF71E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系统集成：</w:t>
      </w:r>
    </w:p>
    <w:p w14:paraId="44F80C18" w14:textId="77777777" w:rsidR="007F43FB" w:rsidRPr="007F43FB" w:rsidRDefault="007F43FB" w:rsidP="007F43FB">
      <w:pPr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与社区现有的"智慧社区"平台或政务系统对接，实现居民身份认证（避免重复录入）。</w:t>
      </w:r>
    </w:p>
    <w:p w14:paraId="7AF4D885" w14:textId="77777777" w:rsidR="007F43FB" w:rsidRPr="007F43FB" w:rsidRDefault="007F43FB" w:rsidP="007F43FB">
      <w:pPr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与微信支付、支付宝对接完成服务费用代收和志愿者积分兑换。</w:t>
      </w:r>
    </w:p>
    <w:p w14:paraId="1E23646C" w14:textId="53C09C9D" w:rsidR="007F43FB" w:rsidRPr="007F43FB" w:rsidRDefault="007F43FB" w:rsidP="007F43FB">
      <w:pPr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与短信服务商（如阿里云短信）和语音呼叫中心对接，确保紧急求助的短信和电话通道畅通。</w:t>
      </w:r>
    </w:p>
    <w:p w14:paraId="4ED051AF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用户培训与推广：</w:t>
      </w:r>
    </w:p>
    <w:p w14:paraId="28DA873C" w14:textId="77777777" w:rsidR="007F43FB" w:rsidRPr="007F43FB" w:rsidRDefault="007F43FB" w:rsidP="007F43FB">
      <w:pPr>
        <w:numPr>
          <w:ilvl w:val="0"/>
          <w:numId w:val="7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线上培训：</w:t>
      </w:r>
      <w:r w:rsidRPr="007F43FB">
        <w:rPr>
          <w:rFonts w:ascii="仿宋" w:eastAsia="仿宋" w:hAnsi="仿宋"/>
          <w:sz w:val="24"/>
          <w:szCs w:val="24"/>
        </w:rPr>
        <w:t xml:space="preserve"> 制作5分钟以内的教学短视频（大字幕、方言配音），在小程序内嵌入"新手引导"流程，提供语音操作指引。</w:t>
      </w:r>
    </w:p>
    <w:p w14:paraId="6282C869" w14:textId="77777777" w:rsidR="007F43FB" w:rsidRPr="007F43FB" w:rsidRDefault="007F43FB" w:rsidP="007F43FB">
      <w:pPr>
        <w:numPr>
          <w:ilvl w:val="0"/>
          <w:numId w:val="7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线下推广：</w:t>
      </w:r>
      <w:r w:rsidRPr="007F43FB">
        <w:rPr>
          <w:rFonts w:ascii="仿宋" w:eastAsia="仿宋" w:hAnsi="仿宋"/>
          <w:sz w:val="24"/>
          <w:szCs w:val="24"/>
        </w:rPr>
        <w:t xml:space="preserve"> 在社区活动中心设立"数字助老"体验站，由志愿者手把手教学；制作纸质版操作手册（图文大字体）；与社区网格员合作，在入户走</w:t>
      </w:r>
      <w:r w:rsidRPr="007F43FB">
        <w:rPr>
          <w:rFonts w:ascii="仿宋" w:eastAsia="仿宋" w:hAnsi="仿宋"/>
          <w:sz w:val="24"/>
          <w:szCs w:val="24"/>
        </w:rPr>
        <w:lastRenderedPageBreak/>
        <w:t>访时协助安装和注册。</w:t>
      </w:r>
    </w:p>
    <w:p w14:paraId="4E4F4626" w14:textId="77777777" w:rsidR="007F43FB" w:rsidRPr="007F43FB" w:rsidRDefault="007F43FB" w:rsidP="007F43FB">
      <w:pPr>
        <w:numPr>
          <w:ilvl w:val="0"/>
          <w:numId w:val="7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客服支持：</w:t>
      </w:r>
      <w:r w:rsidRPr="007F43FB">
        <w:rPr>
          <w:rFonts w:ascii="仿宋" w:eastAsia="仿宋" w:hAnsi="仿宋"/>
          <w:sz w:val="24"/>
          <w:szCs w:val="24"/>
        </w:rPr>
        <w:t xml:space="preserve"> 设立电话热线（非技术问题可由社区志愿者接听），提供"代下单"服务（家属或客服代为发布需求）。</w:t>
      </w:r>
    </w:p>
    <w:p w14:paraId="5243101F" w14:textId="77777777" w:rsidR="007F43FB" w:rsidRPr="007F43FB" w:rsidRDefault="007F43FB" w:rsidP="007F43FB">
      <w:p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b/>
          <w:bCs/>
          <w:sz w:val="24"/>
          <w:szCs w:val="24"/>
        </w:rPr>
        <w:t>运营监控：</w:t>
      </w:r>
    </w:p>
    <w:p w14:paraId="71CE59D0" w14:textId="77777777" w:rsidR="007F43FB" w:rsidRPr="007F43FB" w:rsidRDefault="007F43FB" w:rsidP="007F43FB">
      <w:pPr>
        <w:numPr>
          <w:ilvl w:val="0"/>
          <w:numId w:val="8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部署应用性能监控（APM）工具，实时监控APP崩溃率（目标&lt;1%）、接口响应时间（目标&lt;2秒）。</w:t>
      </w:r>
    </w:p>
    <w:p w14:paraId="145877A0" w14:textId="77777777" w:rsidR="007F43FB" w:rsidRPr="007F43FB" w:rsidRDefault="007F43FB" w:rsidP="007F43FB">
      <w:pPr>
        <w:numPr>
          <w:ilvl w:val="0"/>
          <w:numId w:val="8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建立7×12小时值班制度（初期可由志愿者轮班+智能工单升级），确保紧急求助5分钟内有人响应。</w:t>
      </w:r>
    </w:p>
    <w:p w14:paraId="20F200BB" w14:textId="77777777" w:rsidR="007F43FB" w:rsidRPr="007F43FB" w:rsidRDefault="007F43FB" w:rsidP="007F43FB">
      <w:pPr>
        <w:numPr>
          <w:ilvl w:val="0"/>
          <w:numId w:val="8"/>
        </w:numPr>
        <w:rPr>
          <w:rFonts w:ascii="仿宋" w:eastAsia="仿宋" w:hAnsi="仿宋"/>
          <w:sz w:val="24"/>
          <w:szCs w:val="24"/>
        </w:rPr>
      </w:pPr>
      <w:r w:rsidRPr="007F43FB">
        <w:rPr>
          <w:rFonts w:ascii="仿宋" w:eastAsia="仿宋" w:hAnsi="仿宋"/>
          <w:sz w:val="24"/>
          <w:szCs w:val="24"/>
        </w:rPr>
        <w:t>数据备份策略：数据库每日全量备份，日志文件保留6个月，敏感操作日志永久保留。</w:t>
      </w:r>
    </w:p>
    <w:p w14:paraId="173F3298" w14:textId="135625C2" w:rsidR="00BD562B" w:rsidRPr="007F43FB" w:rsidRDefault="00BD562B">
      <w:pPr>
        <w:rPr>
          <w:rFonts w:ascii="仿宋" w:eastAsia="仿宋" w:hAnsi="仿宋" w:hint="eastAsia"/>
          <w:sz w:val="24"/>
          <w:szCs w:val="24"/>
        </w:rPr>
      </w:pPr>
    </w:p>
    <w:sectPr w:rsidR="00BD562B" w:rsidRPr="007F4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072"/>
    <w:multiLevelType w:val="multilevel"/>
    <w:tmpl w:val="761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A2480B"/>
    <w:multiLevelType w:val="multilevel"/>
    <w:tmpl w:val="499A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40897"/>
    <w:multiLevelType w:val="multilevel"/>
    <w:tmpl w:val="64D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E85F66"/>
    <w:multiLevelType w:val="multilevel"/>
    <w:tmpl w:val="38BA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D4B71"/>
    <w:multiLevelType w:val="multilevel"/>
    <w:tmpl w:val="CC7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CD5497"/>
    <w:multiLevelType w:val="multilevel"/>
    <w:tmpl w:val="CF0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894563"/>
    <w:multiLevelType w:val="multilevel"/>
    <w:tmpl w:val="761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192AF5"/>
    <w:multiLevelType w:val="multilevel"/>
    <w:tmpl w:val="619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291908">
    <w:abstractNumId w:val="1"/>
  </w:num>
  <w:num w:numId="2" w16cid:durableId="1495031286">
    <w:abstractNumId w:val="0"/>
  </w:num>
  <w:num w:numId="3" w16cid:durableId="1223100282">
    <w:abstractNumId w:val="3"/>
  </w:num>
  <w:num w:numId="4" w16cid:durableId="145975365">
    <w:abstractNumId w:val="5"/>
  </w:num>
  <w:num w:numId="5" w16cid:durableId="724764775">
    <w:abstractNumId w:val="4"/>
  </w:num>
  <w:num w:numId="6" w16cid:durableId="707607241">
    <w:abstractNumId w:val="6"/>
  </w:num>
  <w:num w:numId="7" w16cid:durableId="882399879">
    <w:abstractNumId w:val="7"/>
  </w:num>
  <w:num w:numId="8" w16cid:durableId="105998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52B"/>
    <w:rsid w:val="00003164"/>
    <w:rsid w:val="000555E2"/>
    <w:rsid w:val="00073B98"/>
    <w:rsid w:val="00086AF1"/>
    <w:rsid w:val="000969D7"/>
    <w:rsid w:val="000D0415"/>
    <w:rsid w:val="00116FE3"/>
    <w:rsid w:val="00124D89"/>
    <w:rsid w:val="001410A4"/>
    <w:rsid w:val="00186358"/>
    <w:rsid w:val="001E5AF9"/>
    <w:rsid w:val="00274440"/>
    <w:rsid w:val="002771A1"/>
    <w:rsid w:val="002A6520"/>
    <w:rsid w:val="002D7BA7"/>
    <w:rsid w:val="0030252B"/>
    <w:rsid w:val="003A0439"/>
    <w:rsid w:val="003A15FB"/>
    <w:rsid w:val="003F19AC"/>
    <w:rsid w:val="003F2D3B"/>
    <w:rsid w:val="00411AFD"/>
    <w:rsid w:val="004732EF"/>
    <w:rsid w:val="00491F7B"/>
    <w:rsid w:val="00494FF8"/>
    <w:rsid w:val="0052799C"/>
    <w:rsid w:val="005570FB"/>
    <w:rsid w:val="005B395B"/>
    <w:rsid w:val="00612A97"/>
    <w:rsid w:val="00627792"/>
    <w:rsid w:val="0066348F"/>
    <w:rsid w:val="00697563"/>
    <w:rsid w:val="006B66F2"/>
    <w:rsid w:val="006C3812"/>
    <w:rsid w:val="007417B3"/>
    <w:rsid w:val="0074698D"/>
    <w:rsid w:val="007573B8"/>
    <w:rsid w:val="00764A65"/>
    <w:rsid w:val="007800E5"/>
    <w:rsid w:val="007945EB"/>
    <w:rsid w:val="007C79E8"/>
    <w:rsid w:val="007F43FB"/>
    <w:rsid w:val="008022C0"/>
    <w:rsid w:val="00825A8D"/>
    <w:rsid w:val="0085711F"/>
    <w:rsid w:val="008C348B"/>
    <w:rsid w:val="009037B1"/>
    <w:rsid w:val="00925CBA"/>
    <w:rsid w:val="0093367D"/>
    <w:rsid w:val="009418B7"/>
    <w:rsid w:val="00974422"/>
    <w:rsid w:val="009A476B"/>
    <w:rsid w:val="009B1E60"/>
    <w:rsid w:val="009E0246"/>
    <w:rsid w:val="00A24038"/>
    <w:rsid w:val="00A73F16"/>
    <w:rsid w:val="00A97522"/>
    <w:rsid w:val="00AB3772"/>
    <w:rsid w:val="00AC14D1"/>
    <w:rsid w:val="00AF3887"/>
    <w:rsid w:val="00B136D8"/>
    <w:rsid w:val="00BD562B"/>
    <w:rsid w:val="00C049AC"/>
    <w:rsid w:val="00C22C7E"/>
    <w:rsid w:val="00C40C5A"/>
    <w:rsid w:val="00C44BA5"/>
    <w:rsid w:val="00C47B0D"/>
    <w:rsid w:val="00CC2D53"/>
    <w:rsid w:val="00CE2206"/>
    <w:rsid w:val="00CE534A"/>
    <w:rsid w:val="00CF05F6"/>
    <w:rsid w:val="00D172A1"/>
    <w:rsid w:val="00D30DEB"/>
    <w:rsid w:val="00D31519"/>
    <w:rsid w:val="00D347FC"/>
    <w:rsid w:val="00D4607B"/>
    <w:rsid w:val="00D53477"/>
    <w:rsid w:val="00D9489B"/>
    <w:rsid w:val="00D97E64"/>
    <w:rsid w:val="00E123BB"/>
    <w:rsid w:val="00E85064"/>
    <w:rsid w:val="00EC2081"/>
    <w:rsid w:val="00F20E03"/>
    <w:rsid w:val="00F92589"/>
    <w:rsid w:val="00FE7EF6"/>
    <w:rsid w:val="01E7070F"/>
    <w:rsid w:val="53C5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3175"/>
  <w15:docId w15:val="{0BB6CB8D-0310-4B6F-9D70-298C6E4F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s-alignment-element">
    <w:name w:val="ts-alignment-element"/>
    <w:basedOn w:val="a0"/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10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Jingkai Lin</dc:creator>
  <cp:lastModifiedBy>YOSANA Neko</cp:lastModifiedBy>
  <cp:revision>79</cp:revision>
  <dcterms:created xsi:type="dcterms:W3CDTF">2024-03-24T13:53:00Z</dcterms:created>
  <dcterms:modified xsi:type="dcterms:W3CDTF">2026-03-31T05:36:00Z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eyJoZGlkIjoiYTZkMDlhNThlMzVjZmMyYzQwODFkMDYxODA0NmE2ZGIiLCJ1c2VySWQiOiI2OTg3MTQxIn0=</vt:lpwstr>
  </property>
  <property fmtid="{D5CDD505-2E9C-101B-9397-08002B2CF9AE}" pid="3" name="KSOProductBuildVer">
    <vt:lpwstr>2052-12.1.0.25225</vt:lpwstr>
  </property>
  <property fmtid="{D5CDD505-2E9C-101B-9397-08002B2CF9AE}" pid="4" name="ICV">
    <vt:lpwstr>A85A584FA4874AC7B2859A65CA92AE7F_12</vt:lpwstr>
  </property>
</Properties>
</file>