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0A4079" w:rsidRPr="00E8106A" w:rsidTr="0070613A">
        <w:trPr>
          <w:trHeight w:val="3240"/>
        </w:trPr>
        <w:tc>
          <w:tcPr>
            <w:tcW w:w="2040" w:type="dxa"/>
          </w:tcPr>
          <w:bookmarkStart w:id="0" w:name="_GoBack"/>
          <w:bookmarkEnd w:id="0"/>
          <w:p w:rsidR="000A4079" w:rsidRPr="00572F08" w:rsidRDefault="000A4079" w:rsidP="0070613A">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35" o:title=""/>
                </v:shape>
                <o:OLEObject Type="Embed" ProgID="PBrush" ShapeID="_x0000_i1025" DrawAspect="Content" ObjectID="_1379263932" r:id="rId36"/>
              </w:object>
            </w:r>
          </w:p>
        </w:tc>
        <w:tc>
          <w:tcPr>
            <w:tcW w:w="7908" w:type="dxa"/>
          </w:tcPr>
          <w:p w:rsidR="000A4079" w:rsidRDefault="006F48C6" w:rsidP="0070613A">
            <w:pPr>
              <w:pStyle w:val="Title"/>
            </w:pPr>
            <w:r>
              <w:t>.NET Bio</w:t>
            </w:r>
            <w:r w:rsidR="00817340">
              <w:t xml:space="preserve"> Framework </w:t>
            </w:r>
            <w:r w:rsidR="00434B22">
              <w:t xml:space="preserve">Sample for </w:t>
            </w:r>
            <w:r w:rsidR="00817340">
              <w:t>IronPython Programming Guide</w:t>
            </w:r>
          </w:p>
          <w:p w:rsidR="000A4079" w:rsidRPr="00E8106A" w:rsidRDefault="000A4079" w:rsidP="00F52D19">
            <w:pPr>
              <w:pStyle w:val="Version"/>
            </w:pPr>
            <w:r>
              <w:t xml:space="preserve">Version </w:t>
            </w:r>
            <w:r w:rsidR="00817340">
              <w:t>1</w:t>
            </w:r>
            <w:r w:rsidR="00F52D19">
              <w:t>.0</w:t>
            </w:r>
            <w:r>
              <w:t xml:space="preserve"> - </w:t>
            </w:r>
            <w:r w:rsidR="00817340">
              <w:t>June</w:t>
            </w:r>
            <w:r>
              <w:t xml:space="preserve"> 2011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6F48C6">
        <w:t>.NET Bio</w:t>
      </w:r>
      <w:r w:rsidR="00E74CB2">
        <w:t xml:space="preserve"> Framework</w:t>
      </w:r>
      <w:r>
        <w:t xml:space="preserve"> is an open source, reusable .NET library and application programming interface (API) for bioinformatics research.</w:t>
      </w:r>
    </w:p>
    <w:p w:rsidR="00314B32" w:rsidRDefault="00573BF2" w:rsidP="00314B32">
      <w:pPr>
        <w:pStyle w:val="BodyText"/>
      </w:pPr>
      <w:r>
        <w:t xml:space="preserve">This document gives an overview of one of its samples, </w:t>
      </w:r>
      <w:r w:rsidR="00966CF4">
        <w:t xml:space="preserve">BioDemo.py, </w:t>
      </w:r>
      <w:r>
        <w:t xml:space="preserve">a </w:t>
      </w:r>
      <w:r w:rsidR="00E74CB2">
        <w:t>Framework</w:t>
      </w:r>
      <w:r w:rsidR="00966CF4">
        <w:t xml:space="preserve"> </w:t>
      </w:r>
      <w:r>
        <w:t xml:space="preserve">demonstration </w:t>
      </w:r>
      <w:r w:rsidR="00966CF4">
        <w:t xml:space="preserve">written in </w:t>
      </w:r>
      <w:r>
        <w:t>the IronPython scripting language.</w:t>
      </w:r>
      <w:r w:rsidR="00314B32">
        <w:t xml:space="preserve"> For information on how to develop </w:t>
      </w:r>
      <w:r w:rsidR="00E74CB2">
        <w:t>Framework</w:t>
      </w:r>
      <w:r w:rsidR="00314B32">
        <w:t xml:space="preserve"> applications in other programming languages, see “</w:t>
      </w:r>
      <w:r w:rsidR="006F48C6">
        <w:t>.NET Bio</w:t>
      </w:r>
      <w:r w:rsidR="00E74CB2">
        <w:t xml:space="preserve"> </w:t>
      </w:r>
      <w:r w:rsidR="00314B32">
        <w:t>Programming Guide”</w:t>
      </w:r>
      <w:r w:rsidR="00E7788B" w:rsidRPr="00E7788B">
        <w:t xml:space="preserve"> </w:t>
      </w:r>
      <w:r w:rsidR="00E7788B">
        <w:t xml:space="preserve">” at </w:t>
      </w:r>
      <w:hyperlink r:id="rId37" w:history="1">
        <w:proofErr w:type="spellStart"/>
        <w:r w:rsidR="00E7788B" w:rsidRPr="001A0A34">
          <w:rPr>
            <w:rStyle w:val="Hyperlink"/>
          </w:rPr>
          <w:t>CodePlex</w:t>
        </w:r>
        <w:proofErr w:type="spellEnd"/>
      </w:hyperlink>
      <w:r w:rsidR="00E74CB2">
        <w:t xml:space="preserve"> or the</w:t>
      </w:r>
      <w:proofErr w:type="gramStart"/>
      <w:r w:rsidR="00E74CB2">
        <w:t>..\</w:t>
      </w:r>
      <w:r w:rsidR="006F48C6">
        <w:t>.NET Bio</w:t>
      </w:r>
      <w:r w:rsidR="00E7788B">
        <w:t>\Doc folder</w:t>
      </w:r>
      <w:r w:rsidR="00314B32">
        <w:t>.</w:t>
      </w:r>
      <w:proofErr w:type="gramEnd"/>
    </w:p>
    <w:p w:rsidR="00573BF2" w:rsidRDefault="00573BF2" w:rsidP="00087408">
      <w:pPr>
        <w:pStyle w:val="BodyText"/>
      </w:pPr>
    </w:p>
    <w:p w:rsidR="0013473D" w:rsidRDefault="00E418D4" w:rsidP="00DA7761">
      <w:pPr>
        <w:pStyle w:val="BodyText"/>
      </w:pPr>
      <w:r>
        <w:t xml:space="preserve">The </w:t>
      </w:r>
      <w:r w:rsidR="006F48C6">
        <w:t>.NET Bio</w:t>
      </w:r>
      <w:r w:rsidR="00E74CB2">
        <w:t xml:space="preserve"> Framework</w:t>
      </w:r>
      <w:r w:rsidR="00CC2928">
        <w:t xml:space="preserve"> </w:t>
      </w:r>
      <w:r>
        <w:t xml:space="preserve">is available at </w:t>
      </w:r>
      <w:hyperlink r:id="rId38" w:history="1">
        <w:r w:rsidR="006F48C6" w:rsidRPr="00CD5BC8">
          <w:rPr>
            <w:rStyle w:val="Hyperlink"/>
          </w:rPr>
          <w:t>http://bio.codeplex.com</w:t>
        </w:r>
      </w:hyperlink>
      <w:r w:rsidRPr="00E418D4">
        <w:t>.</w:t>
      </w:r>
    </w:p>
    <w:p w:rsidR="00B535A8" w:rsidRPr="00A6731E" w:rsidRDefault="00B535A8" w:rsidP="00B535A8">
      <w:pPr>
        <w:pStyle w:val="Procedure"/>
      </w:pPr>
      <w:r w:rsidRPr="00555AF3">
        <w:t>Contents</w:t>
      </w:r>
    </w:p>
    <w:p w:rsidR="007F1AB4"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94014030" w:history="1">
        <w:r w:rsidR="007F1AB4" w:rsidRPr="00AA2446">
          <w:rPr>
            <w:rStyle w:val="Hyperlink"/>
          </w:rPr>
          <w:t>Introduction</w:t>
        </w:r>
        <w:r w:rsidR="007F1AB4">
          <w:rPr>
            <w:webHidden/>
          </w:rPr>
          <w:tab/>
        </w:r>
        <w:r w:rsidR="007F1AB4">
          <w:rPr>
            <w:webHidden/>
          </w:rPr>
          <w:fldChar w:fldCharType="begin"/>
        </w:r>
        <w:r w:rsidR="007F1AB4">
          <w:rPr>
            <w:webHidden/>
          </w:rPr>
          <w:instrText xml:space="preserve"> PAGEREF _Toc294014030 \h </w:instrText>
        </w:r>
        <w:r w:rsidR="007F1AB4">
          <w:rPr>
            <w:webHidden/>
          </w:rPr>
        </w:r>
        <w:r w:rsidR="007F1AB4">
          <w:rPr>
            <w:webHidden/>
          </w:rPr>
          <w:fldChar w:fldCharType="separate"/>
        </w:r>
        <w:r w:rsidR="007101BB">
          <w:rPr>
            <w:webHidden/>
          </w:rPr>
          <w:t>2</w:t>
        </w:r>
        <w:r w:rsidR="007F1AB4">
          <w:rPr>
            <w:webHidden/>
          </w:rPr>
          <w:fldChar w:fldCharType="end"/>
        </w:r>
      </w:hyperlink>
    </w:p>
    <w:p w:rsidR="007F1AB4" w:rsidRDefault="0098611A">
      <w:pPr>
        <w:pStyle w:val="TOC1"/>
      </w:pPr>
      <w:hyperlink w:anchor="_Toc294014031" w:history="1">
        <w:r w:rsidR="007F1AB4" w:rsidRPr="00AA2446">
          <w:rPr>
            <w:rStyle w:val="Hyperlink"/>
          </w:rPr>
          <w:t>How to use the IronPython Samples</w:t>
        </w:r>
        <w:r w:rsidR="007F1AB4">
          <w:rPr>
            <w:webHidden/>
          </w:rPr>
          <w:tab/>
        </w:r>
        <w:r w:rsidR="007F1AB4">
          <w:rPr>
            <w:webHidden/>
          </w:rPr>
          <w:fldChar w:fldCharType="begin"/>
        </w:r>
        <w:r w:rsidR="007F1AB4">
          <w:rPr>
            <w:webHidden/>
          </w:rPr>
          <w:instrText xml:space="preserve"> PAGEREF _Toc294014031 \h </w:instrText>
        </w:r>
        <w:r w:rsidR="007F1AB4">
          <w:rPr>
            <w:webHidden/>
          </w:rPr>
        </w:r>
        <w:r w:rsidR="007F1AB4">
          <w:rPr>
            <w:webHidden/>
          </w:rPr>
          <w:fldChar w:fldCharType="separate"/>
        </w:r>
        <w:r w:rsidR="007101BB">
          <w:rPr>
            <w:webHidden/>
          </w:rPr>
          <w:t>2</w:t>
        </w:r>
        <w:r w:rsidR="007F1AB4">
          <w:rPr>
            <w:webHidden/>
          </w:rPr>
          <w:fldChar w:fldCharType="end"/>
        </w:r>
      </w:hyperlink>
    </w:p>
    <w:p w:rsidR="007F1AB4" w:rsidRDefault="0098611A">
      <w:pPr>
        <w:pStyle w:val="TOC2"/>
        <w:rPr>
          <w:rFonts w:eastAsiaTheme="minorEastAsia"/>
        </w:rPr>
      </w:pPr>
      <w:hyperlink w:anchor="_Toc294014032" w:history="1">
        <w:r w:rsidR="007F1AB4" w:rsidRPr="00AA2446">
          <w:rPr>
            <w:rStyle w:val="Hyperlink"/>
          </w:rPr>
          <w:t>The Library: Bio.IronPython.dl</w:t>
        </w:r>
        <w:r w:rsidR="007F1AB4">
          <w:rPr>
            <w:webHidden/>
          </w:rPr>
          <w:tab/>
        </w:r>
        <w:r w:rsidR="007F1AB4">
          <w:rPr>
            <w:webHidden/>
          </w:rPr>
          <w:fldChar w:fldCharType="begin"/>
        </w:r>
        <w:r w:rsidR="007F1AB4">
          <w:rPr>
            <w:webHidden/>
          </w:rPr>
          <w:instrText xml:space="preserve"> PAGEREF _Toc294014032 \h </w:instrText>
        </w:r>
        <w:r w:rsidR="007F1AB4">
          <w:rPr>
            <w:webHidden/>
          </w:rPr>
        </w:r>
        <w:r w:rsidR="007F1AB4">
          <w:rPr>
            <w:webHidden/>
          </w:rPr>
          <w:fldChar w:fldCharType="separate"/>
        </w:r>
        <w:r w:rsidR="007101BB">
          <w:rPr>
            <w:webHidden/>
          </w:rPr>
          <w:t>3</w:t>
        </w:r>
        <w:r w:rsidR="007F1AB4">
          <w:rPr>
            <w:webHidden/>
          </w:rPr>
          <w:fldChar w:fldCharType="end"/>
        </w:r>
      </w:hyperlink>
    </w:p>
    <w:p w:rsidR="007F1AB4" w:rsidRDefault="0098611A">
      <w:pPr>
        <w:pStyle w:val="TOC2"/>
        <w:rPr>
          <w:rFonts w:eastAsiaTheme="minorEastAsia"/>
        </w:rPr>
      </w:pPr>
      <w:hyperlink w:anchor="_Toc294014033" w:history="1">
        <w:r w:rsidR="007F1AB4" w:rsidRPr="00AA2446">
          <w:rPr>
            <w:rStyle w:val="Hyperlink"/>
          </w:rPr>
          <w:t>The Demo:  BioDemo.py</w:t>
        </w:r>
        <w:r w:rsidR="007F1AB4">
          <w:rPr>
            <w:webHidden/>
          </w:rPr>
          <w:tab/>
        </w:r>
        <w:r w:rsidR="007F1AB4">
          <w:rPr>
            <w:webHidden/>
          </w:rPr>
          <w:fldChar w:fldCharType="begin"/>
        </w:r>
        <w:r w:rsidR="007F1AB4">
          <w:rPr>
            <w:webHidden/>
          </w:rPr>
          <w:instrText xml:space="preserve"> PAGEREF _Toc294014033 \h </w:instrText>
        </w:r>
        <w:r w:rsidR="007F1AB4">
          <w:rPr>
            <w:webHidden/>
          </w:rPr>
        </w:r>
        <w:r w:rsidR="007F1AB4">
          <w:rPr>
            <w:webHidden/>
          </w:rPr>
          <w:fldChar w:fldCharType="separate"/>
        </w:r>
        <w:r w:rsidR="007101BB">
          <w:rPr>
            <w:webHidden/>
          </w:rPr>
          <w:t>3</w:t>
        </w:r>
        <w:r w:rsidR="007F1AB4">
          <w:rPr>
            <w:webHidden/>
          </w:rPr>
          <w:fldChar w:fldCharType="end"/>
        </w:r>
      </w:hyperlink>
    </w:p>
    <w:p w:rsidR="007F1AB4" w:rsidRDefault="0098611A">
      <w:pPr>
        <w:pStyle w:val="TOC2"/>
        <w:rPr>
          <w:rFonts w:eastAsiaTheme="minorEastAsia"/>
        </w:rPr>
      </w:pPr>
      <w:hyperlink w:anchor="_Toc294014034" w:history="1">
        <w:r w:rsidR="007F1AB4" w:rsidRPr="00AA2446">
          <w:rPr>
            <w:rStyle w:val="Hyperlink"/>
          </w:rPr>
          <w:t>Solution Architecture</w:t>
        </w:r>
        <w:r w:rsidR="007F1AB4">
          <w:rPr>
            <w:webHidden/>
          </w:rPr>
          <w:tab/>
        </w:r>
        <w:r w:rsidR="007F1AB4">
          <w:rPr>
            <w:webHidden/>
          </w:rPr>
          <w:fldChar w:fldCharType="begin"/>
        </w:r>
        <w:r w:rsidR="007F1AB4">
          <w:rPr>
            <w:webHidden/>
          </w:rPr>
          <w:instrText xml:space="preserve"> PAGEREF _Toc294014034 \h </w:instrText>
        </w:r>
        <w:r w:rsidR="007F1AB4">
          <w:rPr>
            <w:webHidden/>
          </w:rPr>
        </w:r>
        <w:r w:rsidR="007F1AB4">
          <w:rPr>
            <w:webHidden/>
          </w:rPr>
          <w:fldChar w:fldCharType="separate"/>
        </w:r>
        <w:r w:rsidR="007101BB">
          <w:rPr>
            <w:webHidden/>
          </w:rPr>
          <w:t>5</w:t>
        </w:r>
        <w:r w:rsidR="007F1AB4">
          <w:rPr>
            <w:webHidden/>
          </w:rPr>
          <w:fldChar w:fldCharType="end"/>
        </w:r>
      </w:hyperlink>
    </w:p>
    <w:p w:rsidR="007F1AB4" w:rsidRDefault="0098611A">
      <w:pPr>
        <w:pStyle w:val="TOC2"/>
        <w:rPr>
          <w:rFonts w:eastAsiaTheme="minorEastAsia"/>
        </w:rPr>
      </w:pPr>
      <w:hyperlink w:anchor="_Toc294014035" w:history="1">
        <w:r w:rsidR="007F1AB4" w:rsidRPr="00AA2446">
          <w:rPr>
            <w:rStyle w:val="Hyperlink"/>
          </w:rPr>
          <w:t>Adding an IronPython Project to Visual Studio</w:t>
        </w:r>
        <w:r w:rsidR="007F1AB4">
          <w:rPr>
            <w:webHidden/>
          </w:rPr>
          <w:tab/>
        </w:r>
        <w:r w:rsidR="007F1AB4">
          <w:rPr>
            <w:webHidden/>
          </w:rPr>
          <w:fldChar w:fldCharType="begin"/>
        </w:r>
        <w:r w:rsidR="007F1AB4">
          <w:rPr>
            <w:webHidden/>
          </w:rPr>
          <w:instrText xml:space="preserve"> PAGEREF _Toc294014035 \h </w:instrText>
        </w:r>
        <w:r w:rsidR="007F1AB4">
          <w:rPr>
            <w:webHidden/>
          </w:rPr>
        </w:r>
        <w:r w:rsidR="007F1AB4">
          <w:rPr>
            <w:webHidden/>
          </w:rPr>
          <w:fldChar w:fldCharType="separate"/>
        </w:r>
        <w:r w:rsidR="007101BB">
          <w:rPr>
            <w:webHidden/>
          </w:rPr>
          <w:t>6</w:t>
        </w:r>
        <w:r w:rsidR="007F1AB4">
          <w:rPr>
            <w:webHidden/>
          </w:rPr>
          <w:fldChar w:fldCharType="end"/>
        </w:r>
      </w:hyperlink>
    </w:p>
    <w:p w:rsidR="007F1AB4" w:rsidRDefault="0098611A">
      <w:pPr>
        <w:pStyle w:val="TOC2"/>
        <w:rPr>
          <w:rFonts w:eastAsiaTheme="minorEastAsia"/>
        </w:rPr>
      </w:pPr>
      <w:hyperlink w:anchor="_Toc294014036" w:history="1">
        <w:r w:rsidR="007F1AB4" w:rsidRPr="00AA2446">
          <w:rPr>
            <w:rStyle w:val="Hyperlink"/>
          </w:rPr>
          <w:t>Running and Debugging the Code</w:t>
        </w:r>
        <w:r w:rsidR="007F1AB4">
          <w:rPr>
            <w:webHidden/>
          </w:rPr>
          <w:tab/>
        </w:r>
        <w:r w:rsidR="007F1AB4">
          <w:rPr>
            <w:webHidden/>
          </w:rPr>
          <w:fldChar w:fldCharType="begin"/>
        </w:r>
        <w:r w:rsidR="007F1AB4">
          <w:rPr>
            <w:webHidden/>
          </w:rPr>
          <w:instrText xml:space="preserve"> PAGEREF _Toc294014036 \h </w:instrText>
        </w:r>
        <w:r w:rsidR="007F1AB4">
          <w:rPr>
            <w:webHidden/>
          </w:rPr>
        </w:r>
        <w:r w:rsidR="007F1AB4">
          <w:rPr>
            <w:webHidden/>
          </w:rPr>
          <w:fldChar w:fldCharType="separate"/>
        </w:r>
        <w:r w:rsidR="007101BB">
          <w:rPr>
            <w:webHidden/>
          </w:rPr>
          <w:t>10</w:t>
        </w:r>
        <w:r w:rsidR="007F1AB4">
          <w:rPr>
            <w:webHidden/>
          </w:rPr>
          <w:fldChar w:fldCharType="end"/>
        </w:r>
      </w:hyperlink>
    </w:p>
    <w:p w:rsidR="007F1AB4" w:rsidRDefault="0098611A">
      <w:pPr>
        <w:pStyle w:val="TOC1"/>
      </w:pPr>
      <w:hyperlink w:anchor="_Toc294014037" w:history="1">
        <w:r w:rsidR="007F1AB4" w:rsidRPr="00AA2446">
          <w:rPr>
            <w:rStyle w:val="Hyperlink"/>
          </w:rPr>
          <w:t>Resources</w:t>
        </w:r>
        <w:r w:rsidR="007F1AB4">
          <w:rPr>
            <w:webHidden/>
          </w:rPr>
          <w:tab/>
        </w:r>
        <w:r w:rsidR="007F1AB4">
          <w:rPr>
            <w:webHidden/>
          </w:rPr>
          <w:fldChar w:fldCharType="begin"/>
        </w:r>
        <w:r w:rsidR="007F1AB4">
          <w:rPr>
            <w:webHidden/>
          </w:rPr>
          <w:instrText xml:space="preserve"> PAGEREF _Toc294014037 \h </w:instrText>
        </w:r>
        <w:r w:rsidR="007F1AB4">
          <w:rPr>
            <w:webHidden/>
          </w:rPr>
        </w:r>
        <w:r w:rsidR="007F1AB4">
          <w:rPr>
            <w:webHidden/>
          </w:rPr>
          <w:fldChar w:fldCharType="separate"/>
        </w:r>
        <w:r w:rsidR="007101BB">
          <w:rPr>
            <w:webHidden/>
          </w:rPr>
          <w:t>12</w:t>
        </w:r>
        <w:r w:rsidR="007F1AB4">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03097C" w:rsidRPr="0003097C" w:rsidRDefault="0003097C" w:rsidP="0003097C">
      <w:pPr>
        <w:pStyle w:val="BodyTextLink"/>
        <w:rPr>
          <w:rStyle w:val="Small"/>
        </w:rPr>
      </w:pPr>
    </w:p>
    <w:p w:rsidR="0003097C" w:rsidRPr="0003097C" w:rsidRDefault="0003097C" w:rsidP="0003097C">
      <w:pPr>
        <w:pStyle w:val="BodyTextLink"/>
        <w:rPr>
          <w:rStyle w:val="Small"/>
        </w:rPr>
      </w:pPr>
      <w:proofErr w:type="gramStart"/>
      <w:r w:rsidRPr="0003097C">
        <w:rPr>
          <w:rStyle w:val="Small"/>
        </w:rPr>
        <w:t xml:space="preserve">© 2011 The </w:t>
      </w:r>
      <w:proofErr w:type="spellStart"/>
      <w:r w:rsidRPr="0003097C">
        <w:rPr>
          <w:rStyle w:val="Small"/>
        </w:rPr>
        <w:t>Outercurve</w:t>
      </w:r>
      <w:proofErr w:type="spellEnd"/>
      <w:r w:rsidRPr="0003097C">
        <w:rPr>
          <w:rStyle w:val="Small"/>
        </w:rPr>
        <w:t xml:space="preserve"> Foundation.</w:t>
      </w:r>
      <w:proofErr w:type="gramEnd"/>
    </w:p>
    <w:p w:rsidR="0003097C" w:rsidRDefault="0003097C" w:rsidP="0003097C">
      <w:pPr>
        <w:pStyle w:val="BodyTextLink"/>
        <w:rPr>
          <w:rStyle w:val="Small"/>
        </w:rPr>
      </w:pPr>
      <w:r w:rsidRPr="0003097C">
        <w:rPr>
          <w:rStyle w:val="Small"/>
        </w:rPr>
        <w:t xml:space="preserve">Distributed under Creative Commons Attribution 3.0 </w:t>
      </w:r>
      <w:proofErr w:type="spellStart"/>
      <w:r w:rsidRPr="0003097C">
        <w:rPr>
          <w:rStyle w:val="Small"/>
        </w:rPr>
        <w:t>Unported</w:t>
      </w:r>
      <w:proofErr w:type="spellEnd"/>
      <w:r w:rsidRPr="0003097C">
        <w:rPr>
          <w:rStyle w:val="Small"/>
        </w:rPr>
        <w:t xml:space="preserve"> </w:t>
      </w:r>
      <w:proofErr w:type="gramStart"/>
      <w:r w:rsidRPr="0003097C">
        <w:rPr>
          <w:rStyle w:val="Small"/>
        </w:rPr>
        <w:t>License</w:t>
      </w:r>
      <w:proofErr w:type="gramEnd"/>
      <w:r w:rsidRPr="0003097C">
        <w:rPr>
          <w:rStyle w:val="Small"/>
        </w:rPr>
        <w:t>.</w:t>
      </w:r>
    </w:p>
    <w:p w:rsidR="003F1CF4" w:rsidRPr="003F1CF4" w:rsidRDefault="003F1CF4" w:rsidP="0003097C">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3F1CF4" w:rsidRDefault="003F1CF4" w:rsidP="003F1CF4">
      <w:pPr>
        <w:pStyle w:val="Le"/>
      </w:pPr>
    </w:p>
    <w:p w:rsidR="00384D0E" w:rsidRDefault="00384D0E" w:rsidP="00384D0E">
      <w:pPr>
        <w:pStyle w:val="Heading1"/>
        <w:pageBreakBefore/>
        <w:shd w:val="clear" w:color="auto" w:fill="DAEEF3" w:themeFill="accent5" w:themeFillTint="33"/>
      </w:pPr>
      <w:bookmarkStart w:id="1" w:name="_Toc224699168"/>
      <w:bookmarkStart w:id="2" w:name="_Toc264901702"/>
      <w:bookmarkStart w:id="3" w:name="_Toc287344739"/>
      <w:bookmarkStart w:id="4" w:name="_Toc289329147"/>
      <w:bookmarkStart w:id="5" w:name="_Toc294014030"/>
      <w:r>
        <w:rPr>
          <w:noProof/>
        </w:rPr>
        <w:lastRenderedPageBreak/>
        <w:drawing>
          <wp:inline distT="0" distB="0" distL="0" distR="0" wp14:anchorId="08769735" wp14:editId="48938F04">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39">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Introduction</w:t>
      </w:r>
      <w:bookmarkEnd w:id="1"/>
      <w:bookmarkEnd w:id="2"/>
      <w:bookmarkEnd w:id="3"/>
      <w:bookmarkEnd w:id="4"/>
      <w:bookmarkEnd w:id="5"/>
    </w:p>
    <w:p w:rsidR="007D61CE" w:rsidRDefault="007D61CE" w:rsidP="007D61CE">
      <w:pPr>
        <w:pStyle w:val="BodyTextLink"/>
        <w:rPr>
          <w:szCs w:val="22"/>
        </w:rPr>
      </w:pPr>
      <w:r>
        <w:t>The</w:t>
      </w:r>
      <w:r w:rsidR="00751E98">
        <w:t xml:space="preserve"> </w:t>
      </w:r>
      <w:r w:rsidR="006F48C6">
        <w:t>.NET Bio</w:t>
      </w:r>
      <w:r w:rsidR="00DB58F0">
        <w:t xml:space="preserve"> Framework</w:t>
      </w:r>
      <w:r>
        <w:t xml:space="preserve"> is an open source</w:t>
      </w:r>
      <w:r w:rsidR="005B02B2">
        <w:t>,</w:t>
      </w:r>
      <w:r>
        <w:t xml:space="preserve"> reusable .NET </w:t>
      </w:r>
      <w:r w:rsidR="005B02B2">
        <w:t xml:space="preserve">Framework </w:t>
      </w:r>
      <w:r>
        <w:t xml:space="preserve">library and application programming interface (API) for bioinformatics research. </w:t>
      </w:r>
      <w:r w:rsidR="00DB58F0">
        <w:t xml:space="preserve">The Framework </w:t>
      </w:r>
      <w:r>
        <w:t xml:space="preserve">is designed to </w:t>
      </w:r>
      <w:r w:rsidRPr="008527D2">
        <w:rPr>
          <w:szCs w:val="22"/>
        </w:rPr>
        <w:t>encourage extension, reuse</w:t>
      </w:r>
      <w:r w:rsidR="005B02B2">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sidR="00BC1DFD">
        <w:rPr>
          <w:szCs w:val="22"/>
        </w:rPr>
        <w:t>In</w:t>
      </w:r>
      <w:r w:rsidRPr="008527D2">
        <w:rPr>
          <w:szCs w:val="22"/>
        </w:rPr>
        <w:t>it</w:t>
      </w:r>
      <w:r w:rsidR="00BC1DFD">
        <w:rPr>
          <w:szCs w:val="22"/>
        </w:rPr>
        <w:t>i</w:t>
      </w:r>
      <w:r w:rsidRPr="008527D2">
        <w:rPr>
          <w:szCs w:val="22"/>
        </w:rPr>
        <w:t>ative (OSI).</w:t>
      </w:r>
    </w:p>
    <w:p w:rsidR="002F5345" w:rsidRDefault="002F5345" w:rsidP="002F5345">
      <w:pPr>
        <w:pStyle w:val="BodyText"/>
      </w:pPr>
      <w:r>
        <w:t>Our primary goal</w:t>
      </w:r>
      <w:r w:rsidR="002719C4">
        <w:t>s</w:t>
      </w:r>
      <w:r>
        <w:t xml:space="preserve"> </w:t>
      </w:r>
      <w:r w:rsidR="002719C4">
        <w:t xml:space="preserve">are </w:t>
      </w:r>
      <w:r>
        <w:t xml:space="preserve">to </w:t>
      </w:r>
      <w:r w:rsidR="00BC1DFD">
        <w:t xml:space="preserve">enable </w:t>
      </w:r>
      <w:r>
        <w:t>participation by the bioinformatics community</w:t>
      </w:r>
      <w:r w:rsidRPr="008527D2">
        <w:t xml:space="preserve"> </w:t>
      </w:r>
      <w:r w:rsidR="002719C4">
        <w:t xml:space="preserve">and </w:t>
      </w:r>
      <w:r>
        <w:t>to obtain a better</w:t>
      </w:r>
      <w:r w:rsidRPr="008527D2">
        <w:t xml:space="preserve"> technical understanding of the underlying object model, extensibility</w:t>
      </w:r>
      <w:r w:rsidR="005B02B2">
        <w:t>,</w:t>
      </w:r>
      <w:r w:rsidRPr="008527D2">
        <w:t xml:space="preserve"> and code architecture r</w:t>
      </w:r>
      <w:r>
        <w:t>equirements to meet the needs of this community.</w:t>
      </w:r>
    </w:p>
    <w:p w:rsidR="002F5345" w:rsidRDefault="002F5345" w:rsidP="002F5345">
      <w:pPr>
        <w:pStyle w:val="BodyText"/>
      </w:pPr>
      <w:r>
        <w:t xml:space="preserve">We encourage you to provide feedback on </w:t>
      </w:r>
      <w:r w:rsidR="00C77A4F">
        <w:t>the project</w:t>
      </w:r>
      <w:r>
        <w:t xml:space="preserve"> at </w:t>
      </w:r>
      <w:r w:rsidR="00E74CB2" w:rsidRPr="004627A5">
        <w:rPr>
          <w:rStyle w:val="Hyperlink"/>
        </w:rPr>
        <w:t>http://</w:t>
      </w:r>
      <w:r w:rsidR="006F48C6">
        <w:rPr>
          <w:rStyle w:val="Hyperlink"/>
        </w:rPr>
        <w:t>bio</w:t>
      </w:r>
      <w:r w:rsidR="00E74CB2">
        <w:rPr>
          <w:rStyle w:val="Hyperlink"/>
        </w:rPr>
        <w:t>.codeplex.com</w:t>
      </w:r>
      <w:r>
        <w:t>.</w:t>
      </w:r>
    </w:p>
    <w:p w:rsidR="005F7AD7" w:rsidRDefault="00DB58F0" w:rsidP="004D0EB2">
      <w:pPr>
        <w:pStyle w:val="BodyText"/>
      </w:pPr>
      <w:r>
        <w:t xml:space="preserve">Framework </w:t>
      </w:r>
      <w:r w:rsidR="005F7AD7">
        <w:t xml:space="preserve">applications can be implemented in a variety of .NET languages, including C#, F#, Visual Basic® .NET, and IronPython. IronPython is an open-source implementation of the Python programming language that is tightly integrated with the .NET Framework. IronPython can use the .NET Framework and Python libraries, and other .NET languages can use Python code just as easily. IronPython is available at </w:t>
      </w:r>
      <w:hyperlink r:id="rId40" w:history="1">
        <w:r w:rsidR="005F7AD7" w:rsidRPr="0086712A">
          <w:rPr>
            <w:rStyle w:val="Hyperlink"/>
          </w:rPr>
          <w:t>http://ironpython.codeplex.com/</w:t>
        </w:r>
      </w:hyperlink>
      <w:r w:rsidR="005F7AD7">
        <w:t>.</w:t>
      </w:r>
    </w:p>
    <w:p w:rsidR="004D0EB2" w:rsidRDefault="004D0EB2" w:rsidP="004D0EB2">
      <w:pPr>
        <w:pStyle w:val="BodyText"/>
      </w:pPr>
      <w:r>
        <w:t xml:space="preserve">This document gives </w:t>
      </w:r>
      <w:r w:rsidR="00286F31">
        <w:t xml:space="preserve">tips on how to use IronPython and provides </w:t>
      </w:r>
      <w:r>
        <w:t xml:space="preserve">an overview of one of its samples, BioDemo.py, </w:t>
      </w:r>
      <w:r w:rsidR="003A7976">
        <w:t>which is a</w:t>
      </w:r>
      <w:r>
        <w:t xml:space="preserve"> </w:t>
      </w:r>
      <w:r w:rsidR="006F48C6">
        <w:t>.NET Bio</w:t>
      </w:r>
      <w:r w:rsidR="00DB58F0">
        <w:t xml:space="preserve"> Framework </w:t>
      </w:r>
      <w:r>
        <w:t xml:space="preserve">demonstration written in the IronPython scripting language. For information on how to develop </w:t>
      </w:r>
      <w:r w:rsidR="00DB58F0">
        <w:t xml:space="preserve">Framework </w:t>
      </w:r>
      <w:r>
        <w:t>applications in other programming languages, see the “</w:t>
      </w:r>
      <w:r w:rsidR="006F48C6">
        <w:t>.NET Bio</w:t>
      </w:r>
      <w:r w:rsidR="00DB58F0">
        <w:t xml:space="preserve"> </w:t>
      </w:r>
      <w:r>
        <w:t xml:space="preserve">Programming Guide” at </w:t>
      </w:r>
      <w:hyperlink r:id="rId41" w:history="1">
        <w:r w:rsidRPr="001A0A34">
          <w:rPr>
            <w:rStyle w:val="Hyperlink"/>
          </w:rPr>
          <w:t>CodePlex</w:t>
        </w:r>
      </w:hyperlink>
      <w:r>
        <w:t xml:space="preserve"> or the</w:t>
      </w:r>
      <w:proofErr w:type="gramStart"/>
      <w:r>
        <w:t>..\</w:t>
      </w:r>
      <w:r w:rsidR="00307DCA">
        <w:t>Bio</w:t>
      </w:r>
      <w:r>
        <w:t>\Doc folder.</w:t>
      </w:r>
      <w:proofErr w:type="gramEnd"/>
      <w:r w:rsidR="007E107F">
        <w:t xml:space="preserve"> </w:t>
      </w:r>
    </w:p>
    <w:p w:rsidR="001F432D" w:rsidRDefault="00CC2928" w:rsidP="003F1CF4">
      <w:pPr>
        <w:pStyle w:val="BodyTextLink"/>
      </w:pPr>
      <w:r>
        <w:t xml:space="preserve">You can also work with sequences using </w:t>
      </w:r>
      <w:r w:rsidR="00B15679">
        <w:t xml:space="preserve">two tools included </w:t>
      </w:r>
      <w:r w:rsidR="00484ADC">
        <w:t>in the project</w:t>
      </w:r>
      <w:r w:rsidR="00B15679">
        <w:t xml:space="preserve">: </w:t>
      </w:r>
      <w:r w:rsidR="006F48C6">
        <w:t>.NET Bio</w:t>
      </w:r>
      <w:r w:rsidR="00B15679">
        <w:t xml:space="preserve"> Extension for Excel,</w:t>
      </w:r>
      <w:r w:rsidR="00B15679" w:rsidDel="0014165A">
        <w:t xml:space="preserve"> </w:t>
      </w:r>
      <w:r w:rsidR="00B15679">
        <w:t>an</w:t>
      </w:r>
      <w:r>
        <w:t xml:space="preserve"> add-in for Microsoft Excel</w:t>
      </w:r>
      <w:r w:rsidR="0074446E">
        <w:t>,</w:t>
      </w:r>
      <w:r w:rsidR="00B15679">
        <w:t xml:space="preserve"> and </w:t>
      </w:r>
      <w:r w:rsidR="006F48C6">
        <w:t>.NET Bio</w:t>
      </w:r>
      <w:r w:rsidR="00AF0035">
        <w:t xml:space="preserve"> </w:t>
      </w:r>
      <w:r w:rsidR="00B15679">
        <w:t>Sequence Assembler</w:t>
      </w:r>
      <w:r w:rsidR="002719C4">
        <w:t>,</w:t>
      </w:r>
      <w:r w:rsidR="00B15679">
        <w:t xml:space="preserve"> </w:t>
      </w:r>
      <w:r w:rsidR="002719C4">
        <w:t>a .NET</w:t>
      </w:r>
      <w:r w:rsidR="00B15679">
        <w:t xml:space="preserve"> application</w:t>
      </w:r>
      <w:r>
        <w:t>.</w:t>
      </w:r>
      <w:r w:rsidR="00B15679">
        <w:t xml:space="preserve"> </w:t>
      </w:r>
    </w:p>
    <w:p w:rsidR="003F1CF4" w:rsidRDefault="00B15679" w:rsidP="003F1CF4">
      <w:pPr>
        <w:pStyle w:val="BodyTextLink"/>
      </w:pPr>
      <w:r>
        <w:t xml:space="preserve">For </w:t>
      </w:r>
      <w:r w:rsidR="0025287E">
        <w:t xml:space="preserve">more information, see </w:t>
      </w:r>
      <w:r w:rsidR="00484ADC">
        <w:t>following</w:t>
      </w:r>
      <w:r w:rsidR="0025287E">
        <w:t xml:space="preserve"> documents </w:t>
      </w:r>
      <w:r w:rsidR="00484ADC">
        <w:t xml:space="preserve">at </w:t>
      </w:r>
      <w:hyperlink r:id="rId42" w:history="1">
        <w:r w:rsidR="00484ADC" w:rsidRPr="001A0A34">
          <w:rPr>
            <w:rStyle w:val="Hyperlink"/>
          </w:rPr>
          <w:t>CodePlex</w:t>
        </w:r>
      </w:hyperlink>
      <w:r w:rsidR="00484ADC">
        <w:t xml:space="preserve"> or the</w:t>
      </w:r>
      <w:r w:rsidR="00BF3210">
        <w:t xml:space="preserve"> </w:t>
      </w:r>
      <w:r w:rsidR="00484ADC">
        <w:t>..\</w:t>
      </w:r>
      <w:r w:rsidR="00307DCA">
        <w:t>Bio</w:t>
      </w:r>
      <w:r w:rsidR="00484ADC">
        <w:t>\Doc folder</w:t>
      </w:r>
      <w:r w:rsidR="0025287E">
        <w:t>:</w:t>
      </w:r>
    </w:p>
    <w:p w:rsidR="005B02B2" w:rsidRDefault="006F48C6" w:rsidP="0025287E">
      <w:pPr>
        <w:pStyle w:val="BulletList"/>
      </w:pPr>
      <w:r>
        <w:t>.NET Bio</w:t>
      </w:r>
      <w:r w:rsidR="00AF0035">
        <w:t xml:space="preserve"> </w:t>
      </w:r>
      <w:r w:rsidR="00484ADC">
        <w:t>Programming Guide</w:t>
      </w:r>
    </w:p>
    <w:p w:rsidR="0025287E" w:rsidRDefault="006F48C6" w:rsidP="0025287E">
      <w:pPr>
        <w:pStyle w:val="BulletList"/>
      </w:pPr>
      <w:r>
        <w:t>.NET Bio</w:t>
      </w:r>
      <w:r w:rsidR="00EE7E2D">
        <w:t xml:space="preserve"> Sequence Assembler: User Guide</w:t>
      </w:r>
      <w:r w:rsidR="00EE7E2D" w:rsidDel="00EE7E2D">
        <w:t xml:space="preserve"> </w:t>
      </w:r>
    </w:p>
    <w:p w:rsidR="0025287E" w:rsidRDefault="006F48C6" w:rsidP="0025287E">
      <w:pPr>
        <w:pStyle w:val="BulletList"/>
      </w:pPr>
      <w:r>
        <w:t>.NET Bio</w:t>
      </w:r>
      <w:r w:rsidR="005B02B2">
        <w:t xml:space="preserve"> Biology Extension for Excel</w:t>
      </w:r>
      <w:r w:rsidR="001B075D">
        <w:br/>
      </w:r>
    </w:p>
    <w:p w:rsidR="002E6624" w:rsidRPr="00F76AC1" w:rsidRDefault="00AB179E" w:rsidP="004D0EB2">
      <w:pPr>
        <w:pStyle w:val="Heading1"/>
      </w:pPr>
      <w:bookmarkStart w:id="6" w:name="_How_to_use"/>
      <w:bookmarkStart w:id="7" w:name="_Toc289329148"/>
      <w:bookmarkStart w:id="8" w:name="_Toc294014031"/>
      <w:bookmarkEnd w:id="6"/>
      <w:r>
        <w:t xml:space="preserve">How </w:t>
      </w:r>
      <w:bookmarkStart w:id="9" w:name="_Toc253407778"/>
      <w:r w:rsidR="004D0EB2">
        <w:t>to use the I</w:t>
      </w:r>
      <w:r w:rsidR="002E6624" w:rsidRPr="008450C6">
        <w:t>ronPython</w:t>
      </w:r>
      <w:r w:rsidR="002E6624">
        <w:t xml:space="preserve"> Samples</w:t>
      </w:r>
      <w:bookmarkEnd w:id="7"/>
      <w:bookmarkEnd w:id="8"/>
      <w:r w:rsidR="002E6624" w:rsidRPr="003F1CF4">
        <w:t xml:space="preserve"> </w:t>
      </w:r>
    </w:p>
    <w:p w:rsidR="002E6624" w:rsidRDefault="002E6624" w:rsidP="002E6624">
      <w:pPr>
        <w:pStyle w:val="BodyText"/>
      </w:pPr>
      <w:r>
        <w:t xml:space="preserve">IronPython is an open-source implementation of the Python programming language that is tightly integrated with the .NET Framework. IronPython can use the .NET Framework and Python libraries, and other .NET languages can use Python code just as easily. IronPython is available at </w:t>
      </w:r>
      <w:hyperlink r:id="rId43" w:history="1">
        <w:r w:rsidRPr="00EC03C9">
          <w:rPr>
            <w:rStyle w:val="Hyperlink"/>
          </w:rPr>
          <w:t>http://ironpython.codeplex.com/</w:t>
        </w:r>
      </w:hyperlink>
      <w:r>
        <w:t>.</w:t>
      </w:r>
    </w:p>
    <w:p w:rsidR="002E6624" w:rsidRDefault="00021A7B" w:rsidP="00021A7B">
      <w:pPr>
        <w:pStyle w:val="BodyTextLink"/>
      </w:pPr>
      <w:r>
        <w:lastRenderedPageBreak/>
        <w:t xml:space="preserve">The IronPython sample, </w:t>
      </w:r>
      <w:r w:rsidRPr="003F1CF4">
        <w:rPr>
          <w:rStyle w:val="Bold"/>
        </w:rPr>
        <w:t>BioDemo.py</w:t>
      </w:r>
      <w:r w:rsidRPr="00021A7B">
        <w:t>,</w:t>
      </w:r>
      <w:r>
        <w:t xml:space="preserve"> is included in the project. It</w:t>
      </w:r>
      <w:r w:rsidR="002E6624">
        <w:t xml:space="preserve"> </w:t>
      </w:r>
      <w:r>
        <w:t>d</w:t>
      </w:r>
      <w:r w:rsidR="002E6624" w:rsidRPr="00797D0C">
        <w:t>emo</w:t>
      </w:r>
      <w:r>
        <w:t>nstrates</w:t>
      </w:r>
      <w:r w:rsidR="002E6624">
        <w:t xml:space="preserve"> </w:t>
      </w:r>
      <w:r w:rsidR="002E6624" w:rsidRPr="00797D0C">
        <w:t xml:space="preserve">some of the current non-GUI </w:t>
      </w:r>
      <w:r w:rsidR="00033AA3">
        <w:t>project</w:t>
      </w:r>
      <w:r w:rsidR="002E6624">
        <w:t xml:space="preserve"> </w:t>
      </w:r>
      <w:r w:rsidR="002E6624" w:rsidRPr="00797D0C">
        <w:t>features</w:t>
      </w:r>
      <w:r w:rsidR="002E6624">
        <w:t>.</w:t>
      </w:r>
    </w:p>
    <w:p w:rsidR="002E6624" w:rsidRDefault="002E6624" w:rsidP="002E6624">
      <w:pPr>
        <w:pStyle w:val="Heading2"/>
      </w:pPr>
      <w:bookmarkStart w:id="10" w:name="_Toc233969718"/>
      <w:bookmarkStart w:id="11" w:name="_Toc289329149"/>
      <w:bookmarkStart w:id="12" w:name="_Toc294014032"/>
      <w:r>
        <w:t>The Library: Bio</w:t>
      </w:r>
      <w:r w:rsidR="00EA3734">
        <w:t>.</w:t>
      </w:r>
      <w:r>
        <w:t>IronPython.dl</w:t>
      </w:r>
      <w:bookmarkEnd w:id="10"/>
      <w:bookmarkEnd w:id="11"/>
      <w:bookmarkEnd w:id="12"/>
    </w:p>
    <w:p w:rsidR="002E6624" w:rsidRDefault="002E6624" w:rsidP="002E6624">
      <w:pPr>
        <w:pStyle w:val="BodyTextLink"/>
      </w:pPr>
      <w:r>
        <w:t xml:space="preserve">BioIronPython.dl </w:t>
      </w:r>
      <w:r w:rsidRPr="001A5D4A">
        <w:t xml:space="preserve">gives fast </w:t>
      </w:r>
      <w:r>
        <w:t>Python</w:t>
      </w:r>
      <w:r w:rsidRPr="001A5D4A">
        <w:t xml:space="preserve"> access to:</w:t>
      </w:r>
    </w:p>
    <w:p w:rsidR="002E6624" w:rsidRPr="00797D0C" w:rsidRDefault="002E6624" w:rsidP="002E6624">
      <w:pPr>
        <w:pStyle w:val="BulletList"/>
      </w:pPr>
      <w:r w:rsidRPr="00797D0C">
        <w:t>Opening and saving sequence</w:t>
      </w:r>
      <w:r>
        <w:t xml:space="preserve"> files of any </w:t>
      </w:r>
      <w:r w:rsidR="005E367B">
        <w:t xml:space="preserve">supported </w:t>
      </w:r>
      <w:r>
        <w:t xml:space="preserve">type </w:t>
      </w:r>
      <w:r w:rsidR="005E367B">
        <w:t xml:space="preserve">for </w:t>
      </w:r>
      <w:r>
        <w:t>parse</w:t>
      </w:r>
      <w:r w:rsidR="005E367B">
        <w:t>rs</w:t>
      </w:r>
      <w:r>
        <w:t xml:space="preserve">, through the </w:t>
      </w:r>
      <w:r w:rsidRPr="003F1CF4">
        <w:rPr>
          <w:rStyle w:val="Bold"/>
        </w:rPr>
        <w:t>BioIronPython.IO</w:t>
      </w:r>
      <w:r>
        <w:t xml:space="preserve"> module.</w:t>
      </w:r>
    </w:p>
    <w:p w:rsidR="002E6624" w:rsidRPr="008450C6" w:rsidRDefault="002E6624" w:rsidP="002E6624">
      <w:pPr>
        <w:pStyle w:val="BulletList"/>
      </w:pPr>
      <w:r>
        <w:t>Randomized sequenc</w:t>
      </w:r>
      <w:r w:rsidRPr="008450C6">
        <w:t xml:space="preserve">e splitting, through the </w:t>
      </w:r>
      <w:r w:rsidRPr="003F1CF4">
        <w:rPr>
          <w:rStyle w:val="Bold"/>
        </w:rPr>
        <w:t>BioIronPython.Util</w:t>
      </w:r>
      <w:r w:rsidRPr="008450C6">
        <w:t xml:space="preserve"> module.</w:t>
      </w:r>
    </w:p>
    <w:p w:rsidR="002E6624" w:rsidRPr="008450C6" w:rsidRDefault="002E6624" w:rsidP="002E6624">
      <w:pPr>
        <w:pStyle w:val="BulletList"/>
      </w:pPr>
      <w:r w:rsidRPr="008450C6">
        <w:t xml:space="preserve">Assembly, through the </w:t>
      </w:r>
      <w:r w:rsidRPr="003F1CF4">
        <w:rPr>
          <w:rStyle w:val="Bold"/>
        </w:rPr>
        <w:t>BioIronPython.Algorithms</w:t>
      </w:r>
      <w:r w:rsidRPr="008450C6">
        <w:t xml:space="preserve"> module.</w:t>
      </w:r>
    </w:p>
    <w:p w:rsidR="002E6624" w:rsidRPr="008450C6" w:rsidRDefault="002E6624" w:rsidP="002E6624">
      <w:pPr>
        <w:pStyle w:val="BulletList"/>
      </w:pPr>
      <w:r w:rsidRPr="008450C6">
        <w:t xml:space="preserve">BLAST searches, through the </w:t>
      </w:r>
      <w:r w:rsidRPr="003F1CF4">
        <w:rPr>
          <w:rStyle w:val="Bold"/>
        </w:rPr>
        <w:t>BioIronPython.Web</w:t>
      </w:r>
      <w:r w:rsidRPr="008450C6">
        <w:t xml:space="preserve"> module.</w:t>
      </w:r>
    </w:p>
    <w:p w:rsidR="002E6624" w:rsidRPr="008450C6" w:rsidRDefault="002E6624" w:rsidP="002E6624">
      <w:pPr>
        <w:pStyle w:val="BulletList"/>
      </w:pPr>
      <w:r w:rsidRPr="008450C6">
        <w:t xml:space="preserve">The C# </w:t>
      </w:r>
      <w:r w:rsidR="003407F2">
        <w:t>project</w:t>
      </w:r>
      <w:r>
        <w:t xml:space="preserve"> </w:t>
      </w:r>
      <w:r w:rsidRPr="008450C6">
        <w:t xml:space="preserve">code directly, also through the </w:t>
      </w:r>
      <w:r w:rsidRPr="003F1CF4">
        <w:rPr>
          <w:rStyle w:val="Bold"/>
        </w:rPr>
        <w:t>BioIronPython.Util</w:t>
      </w:r>
      <w:r w:rsidRPr="008450C6">
        <w:t xml:space="preserve"> module.</w:t>
      </w:r>
    </w:p>
    <w:p w:rsidR="002E6624" w:rsidRDefault="002E6624" w:rsidP="002E6624">
      <w:pPr>
        <w:pStyle w:val="Heading2"/>
      </w:pPr>
      <w:bookmarkStart w:id="13" w:name="_Toc233969719"/>
      <w:bookmarkStart w:id="14" w:name="_Toc289329150"/>
      <w:bookmarkStart w:id="15" w:name="_Toc294014033"/>
      <w:r>
        <w:t>The Demo:  BioDemo.py</w:t>
      </w:r>
      <w:bookmarkEnd w:id="13"/>
      <w:bookmarkEnd w:id="14"/>
      <w:bookmarkEnd w:id="15"/>
    </w:p>
    <w:p w:rsidR="002E6624" w:rsidRDefault="002E6624" w:rsidP="002E6624">
      <w:pPr>
        <w:pStyle w:val="BodyText"/>
        <w:keepNext/>
        <w:keepLines/>
      </w:pPr>
      <w:r>
        <w:t xml:space="preserve">In this section, we walk through the entire BioDemo.py script and describe each section of the code. </w:t>
      </w:r>
    </w:p>
    <w:p w:rsidR="002E6624" w:rsidRDefault="002E6624" w:rsidP="002E6624">
      <w:pPr>
        <w:pStyle w:val="List"/>
        <w:keepNext/>
        <w:keepLines/>
      </w:pPr>
      <w:r>
        <w:t>1.</w:t>
      </w:r>
      <w:r>
        <w:tab/>
        <w:t>Import references for initialization.</w:t>
      </w:r>
    </w:p>
    <w:p w:rsidR="00D14BB6" w:rsidRDefault="00D14BB6" w:rsidP="00D14BB6">
      <w:pPr>
        <w:pStyle w:val="PlainText"/>
      </w:pPr>
      <w:r>
        <w:t xml:space="preserve"># Copyright </w:t>
      </w:r>
      <w:r w:rsidR="0003097C">
        <w:t>Outercurve Foundation</w:t>
      </w:r>
      <w:r>
        <w:t>. All rights reserved.</w:t>
      </w:r>
    </w:p>
    <w:p w:rsidR="00D14BB6" w:rsidRDefault="00D14BB6" w:rsidP="00D14BB6">
      <w:pPr>
        <w:pStyle w:val="PlainText"/>
      </w:pPr>
      <w:r>
        <w:t>import clr</w:t>
      </w:r>
    </w:p>
    <w:p w:rsidR="00D14BB6" w:rsidRDefault="00D14BB6" w:rsidP="00D14BB6">
      <w:pPr>
        <w:pStyle w:val="PlainText"/>
      </w:pPr>
      <w:r>
        <w:t>import sys</w:t>
      </w:r>
    </w:p>
    <w:p w:rsidR="00D14BB6" w:rsidRDefault="00D14BB6" w:rsidP="00D14BB6">
      <w:pPr>
        <w:pStyle w:val="PlainText"/>
      </w:pPr>
      <w:r>
        <w:t>import time</w:t>
      </w:r>
    </w:p>
    <w:p w:rsidR="00D14BB6" w:rsidRDefault="00D14BB6" w:rsidP="00D14BB6">
      <w:pPr>
        <w:pStyle w:val="PlainText"/>
      </w:pPr>
      <w:r>
        <w:t>import os</w:t>
      </w:r>
    </w:p>
    <w:p w:rsidR="00D14BB6" w:rsidRDefault="00D14BB6" w:rsidP="00D14BB6">
      <w:pPr>
        <w:pStyle w:val="PlainText"/>
      </w:pPr>
      <w:r>
        <w:t>from os import path</w:t>
      </w:r>
    </w:p>
    <w:p w:rsidR="00D14BB6" w:rsidRDefault="00D14BB6" w:rsidP="00D14BB6">
      <w:pPr>
        <w:pStyle w:val="PlainText"/>
      </w:pPr>
    </w:p>
    <w:p w:rsidR="00D14BB6" w:rsidRDefault="00D14BB6" w:rsidP="00D14BB6">
      <w:pPr>
        <w:pStyle w:val="PlainText"/>
      </w:pPr>
      <w:r>
        <w:t># Adding the dll reference will throw an exception if we're debugging in VS from the Python</w:t>
      </w:r>
    </w:p>
    <w:p w:rsidR="00D14BB6" w:rsidRDefault="00D14BB6" w:rsidP="00D14BB6">
      <w:pPr>
        <w:pStyle w:val="PlainText"/>
      </w:pPr>
      <w:r>
        <w:t># development dir, instead of the standard non-dev method of running from the bin\Debug dir or an</w:t>
      </w:r>
    </w:p>
    <w:p w:rsidR="00D14BB6" w:rsidRDefault="00D14BB6" w:rsidP="00D14BB6">
      <w:pPr>
        <w:pStyle w:val="PlainText"/>
      </w:pPr>
      <w:r>
        <w:t># installation dir.</w:t>
      </w:r>
    </w:p>
    <w:p w:rsidR="00D14BB6" w:rsidRDefault="00D14BB6" w:rsidP="00D14BB6">
      <w:pPr>
        <w:pStyle w:val="PlainText"/>
      </w:pPr>
      <w:r>
        <w:t>try:</w:t>
      </w:r>
    </w:p>
    <w:p w:rsidR="00D14BB6" w:rsidRDefault="00D14BB6" w:rsidP="00D14BB6">
      <w:pPr>
        <w:pStyle w:val="PlainText"/>
      </w:pPr>
      <w:r>
        <w:t xml:space="preserve">    clr.AddReferenceToFile("Bio.IronPython.dll")</w:t>
      </w:r>
    </w:p>
    <w:p w:rsidR="00D14BB6" w:rsidRDefault="00D14BB6" w:rsidP="00D14BB6">
      <w:pPr>
        <w:pStyle w:val="PlainText"/>
      </w:pPr>
      <w:r>
        <w:t>except:</w:t>
      </w:r>
    </w:p>
    <w:p w:rsidR="00D14BB6" w:rsidRDefault="00D14BB6" w:rsidP="00D14BB6">
      <w:pPr>
        <w:pStyle w:val="PlainText"/>
      </w:pPr>
      <w:r>
        <w:t xml:space="preserve">    default_filename = "bin\\Debug\\Small_Size.gbk"</w:t>
      </w:r>
    </w:p>
    <w:p w:rsidR="00D14BB6" w:rsidRDefault="00D14BB6" w:rsidP="00D14BB6">
      <w:pPr>
        <w:pStyle w:val="PlainText"/>
      </w:pPr>
      <w:r>
        <w:t>else:</w:t>
      </w:r>
    </w:p>
    <w:p w:rsidR="00D14BB6" w:rsidRDefault="00D14BB6" w:rsidP="00D14BB6">
      <w:pPr>
        <w:pStyle w:val="PlainText"/>
      </w:pPr>
      <w:r>
        <w:t xml:space="preserve">    default_filename = "Small_Size.gbk"</w:t>
      </w:r>
    </w:p>
    <w:p w:rsidR="00D14BB6" w:rsidRDefault="00D14BB6" w:rsidP="00D14BB6">
      <w:pPr>
        <w:pStyle w:val="PlainText"/>
      </w:pPr>
    </w:p>
    <w:p w:rsidR="00D14BB6" w:rsidRDefault="00D14BB6" w:rsidP="00D14BB6">
      <w:pPr>
        <w:pStyle w:val="PlainText"/>
      </w:pPr>
      <w:r>
        <w:t>from BioIronPython.Algorithms import *</w:t>
      </w:r>
    </w:p>
    <w:p w:rsidR="00D14BB6" w:rsidRDefault="00D14BB6" w:rsidP="00D14BB6">
      <w:pPr>
        <w:pStyle w:val="PlainText"/>
      </w:pPr>
      <w:r>
        <w:t>from BioIronPython.IO import *</w:t>
      </w:r>
    </w:p>
    <w:p w:rsidR="00D14BB6" w:rsidRDefault="00D14BB6" w:rsidP="00D14BB6">
      <w:pPr>
        <w:pStyle w:val="PlainText"/>
      </w:pPr>
      <w:r>
        <w:t>from BioIronPython.Util import *</w:t>
      </w:r>
    </w:p>
    <w:p w:rsidR="00D14BB6" w:rsidRDefault="00D14BB6" w:rsidP="00D14BB6">
      <w:pPr>
        <w:pStyle w:val="PlainText"/>
      </w:pPr>
      <w:r>
        <w:t>from BioIronPython.Web import *</w:t>
      </w:r>
    </w:p>
    <w:p w:rsidR="00D14BB6" w:rsidRDefault="00D14BB6" w:rsidP="00D14BB6">
      <w:pPr>
        <w:pStyle w:val="PlainText"/>
      </w:pPr>
    </w:p>
    <w:p w:rsidR="00D14BB6" w:rsidRDefault="00D14BB6" w:rsidP="00D14BB6">
      <w:pPr>
        <w:pStyle w:val="PlainText"/>
      </w:pPr>
      <w:r>
        <w:t>build_dir = "bin\\Debug"</w:t>
      </w:r>
    </w:p>
    <w:p w:rsidR="00D14BB6" w:rsidRDefault="00D14BB6" w:rsidP="00D14BB6">
      <w:pPr>
        <w:pStyle w:val="PlainText"/>
      </w:pPr>
    </w:p>
    <w:p w:rsidR="00D14BB6" w:rsidRDefault="00D14BB6" w:rsidP="00D14BB6">
      <w:pPr>
        <w:pStyle w:val="PlainText"/>
      </w:pPr>
      <w:r>
        <w:t>def deploy_file(filename):</w:t>
      </w:r>
    </w:p>
    <w:p w:rsidR="00D14BB6" w:rsidRDefault="00D14BB6" w:rsidP="00D14BB6">
      <w:pPr>
        <w:pStyle w:val="PlainText"/>
      </w:pPr>
      <w:r>
        <w:t xml:space="preserve">    "Copies a file to the bin\Debug folder, replacing any file of the same name already there."</w:t>
      </w:r>
    </w:p>
    <w:p w:rsidR="00D14BB6" w:rsidRDefault="00D14BB6" w:rsidP="00D14BB6">
      <w:pPr>
        <w:pStyle w:val="PlainText"/>
      </w:pPr>
      <w:r>
        <w:t xml:space="preserve">    new_filename = build_dir + "\\" + filename[filename.rfind("\\") + 1 :]</w:t>
      </w:r>
    </w:p>
    <w:p w:rsidR="00D14BB6" w:rsidRDefault="00D14BB6" w:rsidP="00D14BB6">
      <w:pPr>
        <w:pStyle w:val="PlainText"/>
      </w:pPr>
      <w:r>
        <w:t xml:space="preserve">    try:</w:t>
      </w:r>
    </w:p>
    <w:p w:rsidR="00D14BB6" w:rsidRDefault="00D14BB6" w:rsidP="00D14BB6">
      <w:pPr>
        <w:pStyle w:val="PlainText"/>
      </w:pPr>
      <w:r>
        <w:t xml:space="preserve">        if File.Exists(new_filename):</w:t>
      </w:r>
    </w:p>
    <w:p w:rsidR="00D14BB6" w:rsidRDefault="00D14BB6" w:rsidP="00D14BB6">
      <w:pPr>
        <w:pStyle w:val="PlainText"/>
      </w:pPr>
      <w:r>
        <w:t xml:space="preserve">            File.Delete(new_filename)</w:t>
      </w:r>
    </w:p>
    <w:p w:rsidR="00D14BB6" w:rsidRDefault="00D14BB6" w:rsidP="00D14BB6">
      <w:pPr>
        <w:pStyle w:val="PlainText"/>
      </w:pPr>
      <w:r>
        <w:t xml:space="preserve">    except:</w:t>
      </w:r>
    </w:p>
    <w:p w:rsidR="00D14BB6" w:rsidRDefault="00D14BB6" w:rsidP="00D14BB6">
      <w:pPr>
        <w:pStyle w:val="PlainText"/>
      </w:pPr>
      <w:r>
        <w:t xml:space="preserve">        # don't worry about replacing read-only files that we can't delete</w:t>
      </w:r>
    </w:p>
    <w:p w:rsidR="00D14BB6" w:rsidRDefault="00D14BB6" w:rsidP="00D14BB6">
      <w:pPr>
        <w:pStyle w:val="PlainText"/>
      </w:pPr>
      <w:r>
        <w:t xml:space="preserve">        pass</w:t>
      </w:r>
    </w:p>
    <w:p w:rsidR="00D14BB6" w:rsidRDefault="00D14BB6" w:rsidP="00D14BB6">
      <w:pPr>
        <w:pStyle w:val="PlainText"/>
      </w:pPr>
      <w:r>
        <w:lastRenderedPageBreak/>
        <w:t xml:space="preserve">    else:</w:t>
      </w:r>
    </w:p>
    <w:p w:rsidR="00D14BB6" w:rsidRDefault="00D14BB6" w:rsidP="00D14BB6">
      <w:pPr>
        <w:pStyle w:val="PlainText"/>
      </w:pPr>
      <w:r>
        <w:t xml:space="preserve">        File.Copy(filename, new_filename)</w:t>
      </w:r>
    </w:p>
    <w:p w:rsidR="00D14BB6" w:rsidRDefault="00D14BB6" w:rsidP="00D14BB6">
      <w:pPr>
        <w:pStyle w:val="PlainText"/>
      </w:pPr>
    </w:p>
    <w:p w:rsidR="00D14BB6" w:rsidRDefault="00D14BB6" w:rsidP="00D14BB6">
      <w:pPr>
        <w:pStyle w:val="PlainText"/>
      </w:pPr>
      <w:r>
        <w:t>try:</w:t>
      </w:r>
    </w:p>
    <w:p w:rsidR="00D14BB6" w:rsidRDefault="00D14BB6" w:rsidP="00D14BB6">
      <w:pPr>
        <w:pStyle w:val="PlainText"/>
      </w:pPr>
      <w:r>
        <w:t xml:space="preserve">    # make build dir if needed</w:t>
      </w:r>
    </w:p>
    <w:p w:rsidR="00D14BB6" w:rsidRDefault="00D14BB6" w:rsidP="00D14BB6">
      <w:pPr>
        <w:pStyle w:val="PlainText"/>
      </w:pPr>
      <w:r>
        <w:t xml:space="preserve">    if not path.exists(build_dir):</w:t>
      </w:r>
    </w:p>
    <w:p w:rsidR="00D14BB6" w:rsidRDefault="00D14BB6" w:rsidP="00D14BB6">
      <w:pPr>
        <w:pStyle w:val="PlainText"/>
      </w:pPr>
      <w:r>
        <w:t xml:space="preserve">        os.mkdir(build_dir)</w:t>
      </w:r>
    </w:p>
    <w:p w:rsidR="00D14BB6" w:rsidRDefault="00D14BB6" w:rsidP="00D14BB6">
      <w:pPr>
        <w:pStyle w:val="PlainText"/>
      </w:pPr>
      <w:r>
        <w:t xml:space="preserve">    </w:t>
      </w:r>
    </w:p>
    <w:p w:rsidR="00D14BB6" w:rsidRDefault="00D14BB6" w:rsidP="00D14BB6">
      <w:pPr>
        <w:pStyle w:val="PlainText"/>
      </w:pPr>
      <w:r>
        <w:t xml:space="preserve">    # copy test file</w:t>
      </w:r>
    </w:p>
    <w:p w:rsidR="00D14BB6" w:rsidRDefault="00D14BB6" w:rsidP="00D14BB6">
      <w:pPr>
        <w:pStyle w:val="PlainText"/>
      </w:pPr>
      <w:r>
        <w:t xml:space="preserve">    deploy_file("Data\\Small_Size.gbk")</w:t>
      </w:r>
    </w:p>
    <w:p w:rsidR="00D14BB6" w:rsidRDefault="00D14BB6" w:rsidP="00D14BB6">
      <w:pPr>
        <w:pStyle w:val="PlainText"/>
      </w:pPr>
      <w:r>
        <w:t>except:</w:t>
      </w:r>
    </w:p>
    <w:p w:rsidR="00D14BB6" w:rsidRDefault="00D14BB6" w:rsidP="00D14BB6">
      <w:pPr>
        <w:pStyle w:val="PlainText"/>
      </w:pPr>
      <w:r>
        <w:t xml:space="preserve">    print "An error occurred: " + `sys.exc_info()` + "\n"</w:t>
      </w:r>
    </w:p>
    <w:p w:rsidR="00D14BB6" w:rsidRDefault="00D14BB6" w:rsidP="00D14BB6">
      <w:pPr>
        <w:pStyle w:val="PlainText"/>
      </w:pPr>
      <w:r>
        <w:t xml:space="preserve">    raw_input("Press enter to exit: ")</w:t>
      </w:r>
    </w:p>
    <w:p w:rsidR="00D14BB6" w:rsidRDefault="00D14BB6" w:rsidP="00D14BB6">
      <w:pPr>
        <w:pStyle w:val="PlainText"/>
      </w:pPr>
    </w:p>
    <w:p w:rsidR="002E6624" w:rsidRDefault="00D14BB6" w:rsidP="00D14BB6">
      <w:pPr>
        <w:pStyle w:val="PlainText"/>
      </w:pPr>
      <w:r>
        <w:t>again = "y"</w:t>
      </w:r>
    </w:p>
    <w:p w:rsidR="002E6624" w:rsidRDefault="002E6624" w:rsidP="002E6624"/>
    <w:p w:rsidR="002E6624" w:rsidRDefault="002E6624" w:rsidP="002E6624">
      <w:pPr>
        <w:pStyle w:val="List"/>
        <w:keepNext/>
      </w:pPr>
      <w:r>
        <w:t>2.</w:t>
      </w:r>
      <w:r>
        <w:tab/>
        <w:t>P</w:t>
      </w:r>
      <w:r w:rsidRPr="009F5E37">
        <w:t>rompt</w:t>
      </w:r>
      <w:r>
        <w:t xml:space="preserve"> </w:t>
      </w:r>
      <w:r w:rsidRPr="009F5E37">
        <w:t xml:space="preserve">the user for a sequence filename.  </w:t>
      </w:r>
    </w:p>
    <w:p w:rsidR="002E6624" w:rsidRDefault="002E6624" w:rsidP="002E6624">
      <w:pPr>
        <w:pStyle w:val="BodyTextIndent"/>
      </w:pPr>
      <w:r w:rsidRPr="009F5E37">
        <w:t xml:space="preserve">This can be any of the </w:t>
      </w:r>
      <w:r w:rsidR="00927C62">
        <w:t>supported types of files for parsers</w:t>
      </w:r>
      <w:r w:rsidRPr="009F5E37">
        <w:t>, but should contain at least some sequence data for the first sequence in the file.</w:t>
      </w:r>
    </w:p>
    <w:p w:rsidR="00D14BB6" w:rsidRDefault="00D14BB6" w:rsidP="00D14BB6">
      <w:pPr>
        <w:pStyle w:val="PlainText"/>
      </w:pPr>
      <w:r>
        <w:t>print "Welcome to the Bio IronPython Demo!"</w:t>
      </w:r>
    </w:p>
    <w:p w:rsidR="00D14BB6" w:rsidRDefault="00D14BB6" w:rsidP="00D14BB6">
      <w:pPr>
        <w:pStyle w:val="PlainText"/>
      </w:pPr>
    </w:p>
    <w:p w:rsidR="00D14BB6" w:rsidRDefault="00D14BB6" w:rsidP="00D14BB6">
      <w:pPr>
        <w:pStyle w:val="PlainText"/>
      </w:pPr>
      <w:r>
        <w:t>while "yY".find(again[0]) != -1:</w:t>
      </w:r>
    </w:p>
    <w:p w:rsidR="00D14BB6" w:rsidRDefault="00D14BB6" w:rsidP="00D14BB6">
      <w:pPr>
        <w:pStyle w:val="PlainText"/>
      </w:pPr>
      <w:r>
        <w:t xml:space="preserve">    try:</w:t>
      </w:r>
    </w:p>
    <w:p w:rsidR="00D14BB6" w:rsidRDefault="00D14BB6" w:rsidP="00D14BB6">
      <w:pPr>
        <w:pStyle w:val="PlainText"/>
      </w:pPr>
      <w:r>
        <w:t xml:space="preserve">        # parse file</w:t>
      </w:r>
    </w:p>
    <w:p w:rsidR="00D14BB6" w:rsidRDefault="00D14BB6" w:rsidP="00D14BB6">
      <w:pPr>
        <w:pStyle w:val="PlainText"/>
      </w:pPr>
      <w:r>
        <w:t xml:space="preserve">        filename = raw_input("\nPlease enter a sequence filename (defaults to " + default_filename + "): ")</w:t>
      </w:r>
    </w:p>
    <w:p w:rsidR="00D14BB6" w:rsidRDefault="00D14BB6" w:rsidP="00D14BB6">
      <w:pPr>
        <w:pStyle w:val="PlainText"/>
      </w:pPr>
      <w:r>
        <w:t xml:space="preserve">        if filename == "":</w:t>
      </w:r>
    </w:p>
    <w:p w:rsidR="00D14BB6" w:rsidRDefault="00D14BB6" w:rsidP="00D14BB6">
      <w:pPr>
        <w:pStyle w:val="PlainText"/>
      </w:pPr>
      <w:r>
        <w:t xml:space="preserve">            filename = default_filename</w:t>
      </w:r>
    </w:p>
    <w:p w:rsidR="00D14BB6" w:rsidRDefault="00D14BB6" w:rsidP="00D14BB6">
      <w:pPr>
        <w:pStyle w:val="PlainText"/>
      </w:pPr>
      <w:r>
        <w:t xml:space="preserve">        seq = open_seq(filename)[0]</w:t>
      </w:r>
    </w:p>
    <w:p w:rsidR="00D14BB6" w:rsidRDefault="00D14BB6" w:rsidP="00D14BB6">
      <w:pPr>
        <w:pStyle w:val="PlainText"/>
      </w:pPr>
    </w:p>
    <w:p w:rsidR="00D14BB6" w:rsidRDefault="00D14BB6" w:rsidP="00D14BB6">
      <w:pPr>
        <w:pStyle w:val="PlainText"/>
      </w:pPr>
      <w:r>
        <w:t xml:space="preserve">        print "\nSuccessfully loaded sequence!"</w:t>
      </w:r>
    </w:p>
    <w:p w:rsidR="00D14BB6" w:rsidRDefault="00D14BB6" w:rsidP="00D14BB6">
      <w:pPr>
        <w:pStyle w:val="PlainText"/>
      </w:pPr>
      <w:r>
        <w:t xml:space="preserve">        print "    ID     = " + seq.ID</w:t>
      </w:r>
    </w:p>
    <w:p w:rsidR="002E6624" w:rsidRDefault="00D14BB6" w:rsidP="00D14BB6">
      <w:pPr>
        <w:pStyle w:val="PlainText"/>
      </w:pPr>
      <w:r>
        <w:t xml:space="preserve">        print "    Length = " + `seq.Count` + "\n"</w:t>
      </w:r>
    </w:p>
    <w:p w:rsidR="002E6624" w:rsidRDefault="002E6624" w:rsidP="002E6624"/>
    <w:p w:rsidR="002E6624" w:rsidRDefault="002E6624" w:rsidP="002E6624">
      <w:pPr>
        <w:pStyle w:val="List"/>
        <w:keepNext/>
      </w:pPr>
      <w:r>
        <w:t>3.</w:t>
      </w:r>
      <w:r>
        <w:tab/>
      </w:r>
      <w:r w:rsidRPr="00E754E3">
        <w:t>Load</w:t>
      </w:r>
      <w:r w:rsidRPr="009F5E37">
        <w:t xml:space="preserve"> the </w:t>
      </w:r>
      <w:r>
        <w:t>first sequence from the file.</w:t>
      </w:r>
    </w:p>
    <w:p w:rsidR="002E6624" w:rsidRDefault="002E6624" w:rsidP="002E6624">
      <w:pPr>
        <w:pStyle w:val="BodyTextIndent"/>
      </w:pPr>
      <w:r>
        <w:t>D</w:t>
      </w:r>
      <w:r w:rsidRPr="009F5E37">
        <w:t>isplay the ID and length of the sequence.</w:t>
      </w:r>
    </w:p>
    <w:p w:rsidR="00D14BB6" w:rsidRDefault="002B23F6" w:rsidP="00D14BB6">
      <w:pPr>
        <w:pStyle w:val="PlainText"/>
      </w:pPr>
      <w:r>
        <w:t xml:space="preserve">    </w:t>
      </w:r>
      <w:r w:rsidR="00D14BB6">
        <w:t xml:space="preserve">        if seq.Count &gt;= 500:</w:t>
      </w:r>
    </w:p>
    <w:p w:rsidR="00D14BB6" w:rsidRDefault="00D14BB6" w:rsidP="00D14BB6">
      <w:pPr>
        <w:pStyle w:val="PlainText"/>
      </w:pPr>
      <w:r>
        <w:t xml:space="preserve">            # create fragments</w:t>
      </w:r>
    </w:p>
    <w:p w:rsidR="00D14BB6" w:rsidRDefault="00D14BB6" w:rsidP="00D14BB6">
      <w:pPr>
        <w:pStyle w:val="PlainText"/>
      </w:pPr>
      <w:r>
        <w:t xml:space="preserve">            fragments = split_sequence(seq.Range(0, 500), 10, 50)</w:t>
      </w:r>
    </w:p>
    <w:p w:rsidR="00D14BB6" w:rsidRDefault="00D14BB6" w:rsidP="00D14BB6">
      <w:pPr>
        <w:pStyle w:val="PlainText"/>
      </w:pPr>
    </w:p>
    <w:p w:rsidR="00D14BB6" w:rsidRDefault="00D14BB6" w:rsidP="00D14BB6">
      <w:pPr>
        <w:pStyle w:val="PlainText"/>
      </w:pPr>
      <w:r>
        <w:t xml:space="preserve">            print "A subsequence consisting of the first 500 nucleotides or amino acids has been split into",</w:t>
      </w:r>
    </w:p>
    <w:p w:rsidR="00D14BB6" w:rsidRDefault="00D14BB6" w:rsidP="00D14BB6">
      <w:pPr>
        <w:pStyle w:val="PlainText"/>
      </w:pPr>
      <w:r>
        <w:t xml:space="preserve">            print `len(fragments)` + " fragments, each of length 50."</w:t>
      </w:r>
    </w:p>
    <w:p w:rsidR="002E6624" w:rsidRPr="008450C6" w:rsidRDefault="00D14BB6" w:rsidP="00D14BB6">
      <w:pPr>
        <w:pStyle w:val="PlainText"/>
      </w:pPr>
      <w:r>
        <w:t xml:space="preserve">            print "These will now be reassembled!  (This may take a minute.)\n"</w:t>
      </w:r>
    </w:p>
    <w:p w:rsidR="002E6624" w:rsidRDefault="002E6624" w:rsidP="002E6624"/>
    <w:p w:rsidR="002E6624" w:rsidRDefault="002E6624" w:rsidP="002E6624">
      <w:pPr>
        <w:pStyle w:val="List"/>
      </w:pPr>
      <w:r>
        <w:t xml:space="preserve">4. </w:t>
      </w:r>
      <w:r>
        <w:tab/>
      </w:r>
      <w:r w:rsidRPr="00332872">
        <w:t xml:space="preserve">Randomly </w:t>
      </w:r>
      <w:r>
        <w:t>break</w:t>
      </w:r>
      <w:r w:rsidRPr="00332872">
        <w:t xml:space="preserve"> the sequence into multiple overlapping fragments of the same length, with sufficient coverage for reassembly (10x)</w:t>
      </w:r>
      <w:r>
        <w:t>.</w:t>
      </w:r>
    </w:p>
    <w:p w:rsidR="002E6624" w:rsidRDefault="002E6624" w:rsidP="002E6624">
      <w:pPr>
        <w:pStyle w:val="BulletList2"/>
      </w:pPr>
      <w:r w:rsidRPr="00332872">
        <w:t>Display the number and length of the fragments.</w:t>
      </w:r>
      <w:r>
        <w:t xml:space="preserve"> </w:t>
      </w:r>
    </w:p>
    <w:p w:rsidR="002E6624" w:rsidRDefault="002E6624" w:rsidP="002E6624">
      <w:pPr>
        <w:pStyle w:val="BulletList2"/>
      </w:pPr>
      <w:r w:rsidRPr="00332872">
        <w:t>Assemble</w:t>
      </w:r>
      <w:r>
        <w:t xml:space="preserve"> </w:t>
      </w:r>
      <w:r w:rsidRPr="00332872">
        <w:t>the fragments into contigs, and sort the contigs in descending order by length</w:t>
      </w:r>
      <w:r>
        <w:t>.</w:t>
      </w:r>
    </w:p>
    <w:p w:rsidR="002E6624" w:rsidRDefault="002E6624" w:rsidP="002E6624">
      <w:pPr>
        <w:pStyle w:val="BulletList2"/>
      </w:pPr>
      <w:r w:rsidRPr="00332872">
        <w:t>Display</w:t>
      </w:r>
      <w:r>
        <w:t xml:space="preserve"> </w:t>
      </w:r>
      <w:r w:rsidRPr="00332872">
        <w:t>the number of contigs formed and the length of the longest contig.</w:t>
      </w:r>
    </w:p>
    <w:p w:rsidR="002E6624" w:rsidRDefault="002E6624" w:rsidP="002E6624">
      <w:pPr>
        <w:pStyle w:val="PlainText"/>
      </w:pPr>
      <w:r>
        <w:t xml:space="preserve">        # assemble sequence and sort contigs by descending length</w:t>
      </w:r>
    </w:p>
    <w:p w:rsidR="002E6624" w:rsidRDefault="002E6624" w:rsidP="002E6624">
      <w:pPr>
        <w:pStyle w:val="PlainText"/>
      </w:pPr>
      <w:r>
        <w:t xml:space="preserve">        assembly = assemble_pairwise(fragments)</w:t>
      </w:r>
    </w:p>
    <w:p w:rsidR="002E6624" w:rsidRDefault="002E6624" w:rsidP="002E6624">
      <w:pPr>
        <w:pStyle w:val="PlainText"/>
      </w:pPr>
      <w:r>
        <w:t xml:space="preserve">        contig_list = sorted(assembly.Contigs, lambda c1, c2: c2.Length - c1.Length)</w:t>
      </w:r>
    </w:p>
    <w:p w:rsidR="002E6624" w:rsidRDefault="002E6624" w:rsidP="002E6624">
      <w:pPr>
        <w:pStyle w:val="PlainText"/>
      </w:pPr>
    </w:p>
    <w:p w:rsidR="002E6624" w:rsidRDefault="002E6624" w:rsidP="002E6624">
      <w:pPr>
        <w:pStyle w:val="PlainText"/>
      </w:pPr>
      <w:r>
        <w:lastRenderedPageBreak/>
        <w:t xml:space="preserve">        print "The fragments have been assembled into " + `len(contig_list)` + " contigs, with",</w:t>
      </w:r>
    </w:p>
    <w:p w:rsidR="002E6624" w:rsidRDefault="002E6624" w:rsidP="002E6624">
      <w:pPr>
        <w:pStyle w:val="PlainText"/>
      </w:pPr>
      <w:r>
        <w:t xml:space="preserve">        print `len(assembly.UnmergedSequences)` + " unmerged fragments."</w:t>
      </w:r>
    </w:p>
    <w:p w:rsidR="002E6624" w:rsidRDefault="002E6624" w:rsidP="002E6624">
      <w:pPr>
        <w:pStyle w:val="PlainText"/>
      </w:pPr>
      <w:r>
        <w:t xml:space="preserve">        print "The longest contig has a length of " + `contig_list[0].Length` + "."</w:t>
      </w:r>
    </w:p>
    <w:p w:rsidR="002E6624" w:rsidRDefault="002E6624" w:rsidP="002E6624">
      <w:pPr>
        <w:pStyle w:val="PlainText"/>
      </w:pPr>
      <w:r>
        <w:t xml:space="preserve">        print "Let's do a BLAST search with it.  (This may also take a minute.)\n"</w:t>
      </w:r>
    </w:p>
    <w:p w:rsidR="002E6624" w:rsidRDefault="002E6624" w:rsidP="002E6624">
      <w:pPr>
        <w:pStyle w:val="BodyText"/>
      </w:pPr>
    </w:p>
    <w:p w:rsidR="002E6624" w:rsidRDefault="002E6624" w:rsidP="002E6624">
      <w:pPr>
        <w:pStyle w:val="List"/>
        <w:keepNext/>
      </w:pPr>
      <w:r>
        <w:t>5.</w:t>
      </w:r>
      <w:r>
        <w:tab/>
        <w:t>Run</w:t>
      </w:r>
      <w:r w:rsidRPr="00332872">
        <w:t xml:space="preserve"> a BLAST search using the longest contig</w:t>
      </w:r>
      <w:r>
        <w:t xml:space="preserve">. </w:t>
      </w:r>
      <w:r w:rsidRPr="00332872">
        <w:t xml:space="preserve"> Display the hits in a table.</w:t>
      </w:r>
    </w:p>
    <w:p w:rsidR="00D14BB6" w:rsidRDefault="002E6624" w:rsidP="00D14BB6">
      <w:pPr>
        <w:pStyle w:val="PlainText"/>
      </w:pPr>
      <w:r>
        <w:t xml:space="preserve">      </w:t>
      </w:r>
      <w:r w:rsidR="00D14BB6">
        <w:t xml:space="preserve">            # run BLAST search</w:t>
      </w:r>
    </w:p>
    <w:p w:rsidR="00D14BB6" w:rsidRDefault="00D14BB6" w:rsidP="00D14BB6">
      <w:pPr>
        <w:pStyle w:val="PlainText"/>
      </w:pPr>
      <w:r>
        <w:t xml:space="preserve">            job_id = submit_blast_search(contig_list[0].Consensus)</w:t>
      </w:r>
    </w:p>
    <w:p w:rsidR="00D14BB6" w:rsidRDefault="00D14BB6" w:rsidP="00D14BB6">
      <w:pPr>
        <w:pStyle w:val="PlainText"/>
      </w:pPr>
    </w:p>
    <w:p w:rsidR="00D14BB6" w:rsidRDefault="00D14BB6" w:rsidP="00D14BB6">
      <w:pPr>
        <w:pStyle w:val="PlainText"/>
      </w:pPr>
      <w:r>
        <w:t xml:space="preserve">            # wait for response</w:t>
      </w:r>
    </w:p>
    <w:p w:rsidR="00D14BB6" w:rsidRDefault="00D14BB6" w:rsidP="00D14BB6">
      <w:pPr>
        <w:pStyle w:val="PlainText"/>
      </w:pPr>
      <w:r>
        <w:t xml:space="preserve">            for i in range(1, 13):</w:t>
      </w:r>
    </w:p>
    <w:p w:rsidR="00D14BB6" w:rsidRDefault="00D14BB6" w:rsidP="00D14BB6">
      <w:pPr>
        <w:pStyle w:val="PlainText"/>
      </w:pPr>
      <w:r>
        <w:t xml:space="preserve">                time.sleep(5)</w:t>
      </w:r>
    </w:p>
    <w:p w:rsidR="00D14BB6" w:rsidRDefault="00D14BB6" w:rsidP="00D14BB6">
      <w:pPr>
        <w:pStyle w:val="PlainText"/>
      </w:pPr>
      <w:r>
        <w:t xml:space="preserve">                result_string = poll_blast_results(job_id)</w:t>
      </w:r>
    </w:p>
    <w:p w:rsidR="00D14BB6" w:rsidRDefault="00D14BB6" w:rsidP="00D14BB6">
      <w:pPr>
        <w:pStyle w:val="PlainText"/>
      </w:pPr>
      <w:r>
        <w:t xml:space="preserve">                if result_string != None:</w:t>
      </w:r>
    </w:p>
    <w:p w:rsidR="00D14BB6" w:rsidRDefault="00D14BB6" w:rsidP="00D14BB6">
      <w:pPr>
        <w:pStyle w:val="PlainText"/>
      </w:pPr>
      <w:r>
        <w:t xml:space="preserve">                    result_list = parse_blast_results(result_string)</w:t>
      </w:r>
    </w:p>
    <w:p w:rsidR="00D14BB6" w:rsidRDefault="00D14BB6" w:rsidP="00D14BB6">
      <w:pPr>
        <w:pStyle w:val="PlainText"/>
      </w:pPr>
      <w:r>
        <w:t xml:space="preserve">                    if result_list != None:</w:t>
      </w:r>
    </w:p>
    <w:p w:rsidR="00D14BB6" w:rsidRDefault="00D14BB6" w:rsidP="00D14BB6">
      <w:pPr>
        <w:pStyle w:val="PlainText"/>
      </w:pPr>
      <w:r>
        <w:t xml:space="preserve">                        print "\nThe following results were returned:\n"</w:t>
      </w:r>
    </w:p>
    <w:p w:rsidR="00D14BB6" w:rsidRDefault="00D14BB6" w:rsidP="00D14BB6">
      <w:pPr>
        <w:pStyle w:val="PlainText"/>
      </w:pPr>
      <w:r>
        <w:t xml:space="preserve">                        print "ID".ljust(40), "Accession".ljust(20), "Length".rjust(10)</w:t>
      </w:r>
    </w:p>
    <w:p w:rsidR="00D14BB6" w:rsidRDefault="00D14BB6" w:rsidP="00D14BB6">
      <w:pPr>
        <w:pStyle w:val="PlainText"/>
      </w:pPr>
      <w:r>
        <w:t xml:space="preserve">                        print "--------------------------------------------------------------------------"</w:t>
      </w:r>
    </w:p>
    <w:p w:rsidR="00D14BB6" w:rsidRDefault="00D14BB6" w:rsidP="00D14BB6">
      <w:pPr>
        <w:pStyle w:val="PlainText"/>
      </w:pPr>
      <w:r>
        <w:t xml:space="preserve">                        for result in result_list:</w:t>
      </w:r>
    </w:p>
    <w:p w:rsidR="00D14BB6" w:rsidRDefault="00D14BB6" w:rsidP="00D14BB6">
      <w:pPr>
        <w:pStyle w:val="PlainText"/>
      </w:pPr>
      <w:r>
        <w:t xml:space="preserve">                            for record in result.Records:</w:t>
      </w:r>
    </w:p>
    <w:p w:rsidR="00D14BB6" w:rsidRDefault="00D14BB6" w:rsidP="00D14BB6">
      <w:pPr>
        <w:pStyle w:val="PlainText"/>
      </w:pPr>
      <w:r>
        <w:t xml:space="preserve">                                for hit in record.Hits:</w:t>
      </w:r>
    </w:p>
    <w:p w:rsidR="00D14BB6" w:rsidRDefault="00D14BB6" w:rsidP="00D14BB6">
      <w:pPr>
        <w:pStyle w:val="PlainText"/>
      </w:pPr>
      <w:r>
        <w:t xml:space="preserve">                                    print hit.Id.ljust(40), hit.Accession.ljust(20), `hit.Length`.rjust(10)</w:t>
      </w:r>
    </w:p>
    <w:p w:rsidR="00D14BB6" w:rsidRDefault="00D14BB6" w:rsidP="00D14BB6">
      <w:pPr>
        <w:pStyle w:val="PlainText"/>
      </w:pPr>
      <w:r>
        <w:t xml:space="preserve">                        print</w:t>
      </w:r>
    </w:p>
    <w:p w:rsidR="002E6624" w:rsidRDefault="00D14BB6" w:rsidP="00D14BB6">
      <w:pPr>
        <w:pStyle w:val="PlainText"/>
      </w:pPr>
      <w:r>
        <w:t xml:space="preserve">                        break</w:t>
      </w:r>
    </w:p>
    <w:p w:rsidR="002E6624" w:rsidRDefault="002E6624" w:rsidP="002E6624">
      <w:pPr>
        <w:pStyle w:val="BodyText"/>
      </w:pPr>
    </w:p>
    <w:p w:rsidR="002E6624" w:rsidRDefault="002E6624" w:rsidP="002E6624">
      <w:pPr>
        <w:pStyle w:val="List"/>
        <w:keepNext/>
      </w:pPr>
      <w:r>
        <w:t>6.</w:t>
      </w:r>
      <w:r>
        <w:tab/>
      </w:r>
      <w:r w:rsidRPr="00332872">
        <w:t xml:space="preserve">If an error occurs at any point, display an error message and proceed to </w:t>
      </w:r>
      <w:r>
        <w:t>S</w:t>
      </w:r>
      <w:r w:rsidRPr="00332872">
        <w:t>tep</w:t>
      </w:r>
      <w:r>
        <w:t> </w:t>
      </w:r>
      <w:r w:rsidRPr="00332872">
        <w:t>7.</w:t>
      </w:r>
    </w:p>
    <w:p w:rsidR="002E6624" w:rsidRDefault="002E6624" w:rsidP="002E6624">
      <w:pPr>
        <w:pStyle w:val="PlainText"/>
      </w:pPr>
      <w:r>
        <w:t xml:space="preserve">            elif i % 2 == 0:</w:t>
      </w:r>
    </w:p>
    <w:p w:rsidR="002E6624" w:rsidRDefault="002E6624" w:rsidP="002E6624">
      <w:pPr>
        <w:pStyle w:val="PlainText"/>
      </w:pPr>
      <w:r>
        <w:t xml:space="preserve">                print "No response yet after " + `5*i` + " seconds..."</w:t>
      </w:r>
    </w:p>
    <w:p w:rsidR="002E6624" w:rsidRDefault="002E6624" w:rsidP="002E6624">
      <w:pPr>
        <w:pStyle w:val="PlainText"/>
      </w:pPr>
      <w:r>
        <w:t xml:space="preserve">        </w:t>
      </w:r>
      <w:r w:rsidR="007B6DE1">
        <w:t xml:space="preserve"> </w:t>
      </w:r>
      <w:r>
        <w:t>else:</w:t>
      </w:r>
    </w:p>
    <w:p w:rsidR="002E6624" w:rsidRDefault="002E6624" w:rsidP="002E6624">
      <w:pPr>
        <w:pStyle w:val="PlainText"/>
      </w:pPr>
      <w:r>
        <w:t xml:space="preserve">            print "\nNo results have been returned from the BLAST search."</w:t>
      </w:r>
    </w:p>
    <w:p w:rsidR="002E6624" w:rsidRDefault="002E6624" w:rsidP="002E6624">
      <w:pPr>
        <w:pStyle w:val="PlainText"/>
      </w:pPr>
      <w:r>
        <w:t xml:space="preserve">            print "Giving up on job ID " + `job_id` + "\n"</w:t>
      </w:r>
    </w:p>
    <w:p w:rsidR="007B6DE1" w:rsidRDefault="007B6DE1" w:rsidP="007B6DE1">
      <w:pPr>
        <w:pStyle w:val="PlainText"/>
      </w:pPr>
      <w:r>
        <w:t xml:space="preserve">       else:</w:t>
      </w:r>
    </w:p>
    <w:p w:rsidR="002E6624" w:rsidRDefault="007B6DE1" w:rsidP="007B6DE1">
      <w:pPr>
        <w:pStyle w:val="PlainText"/>
      </w:pPr>
      <w:r>
        <w:t xml:space="preserve">                print "Input sequence must have atleast 500 basepairs."</w:t>
      </w:r>
    </w:p>
    <w:p w:rsidR="002E6624" w:rsidRDefault="002E6624" w:rsidP="002E6624">
      <w:pPr>
        <w:pStyle w:val="PlainText"/>
      </w:pPr>
      <w:r>
        <w:t xml:space="preserve">    </w:t>
      </w:r>
      <w:r w:rsidR="007B6DE1">
        <w:t xml:space="preserve"> </w:t>
      </w:r>
      <w:r>
        <w:t>except:</w:t>
      </w:r>
    </w:p>
    <w:p w:rsidR="002E6624" w:rsidRDefault="002E6624" w:rsidP="002E6624">
      <w:pPr>
        <w:pStyle w:val="PlainText"/>
      </w:pPr>
      <w:r>
        <w:t xml:space="preserve">        print "An error occurred: " + `sys.exc_info()` + "\n"</w:t>
      </w:r>
    </w:p>
    <w:p w:rsidR="002E6624" w:rsidRDefault="002E6624" w:rsidP="002E6624">
      <w:pPr>
        <w:pStyle w:val="BodyText"/>
      </w:pPr>
    </w:p>
    <w:p w:rsidR="002E6624" w:rsidRDefault="002E6624" w:rsidP="002E6624">
      <w:pPr>
        <w:pStyle w:val="List"/>
        <w:keepNext/>
      </w:pPr>
      <w:r>
        <w:t>7.</w:t>
      </w:r>
      <w:r>
        <w:tab/>
      </w:r>
      <w:r w:rsidRPr="00332872">
        <w:t>Ask if user would like to run the demo using another sequence.</w:t>
      </w:r>
    </w:p>
    <w:p w:rsidR="002E6624" w:rsidRDefault="002E6624" w:rsidP="002E6624">
      <w:pPr>
        <w:pStyle w:val="PlainText"/>
      </w:pPr>
      <w:r>
        <w:t xml:space="preserve">    # prompt to go again</w:t>
      </w:r>
    </w:p>
    <w:p w:rsidR="002E6624" w:rsidRDefault="002E6624" w:rsidP="002E6624">
      <w:pPr>
        <w:pStyle w:val="PlainText"/>
      </w:pPr>
      <w:r>
        <w:t xml:space="preserve">    again = " "</w:t>
      </w:r>
    </w:p>
    <w:p w:rsidR="002E6624" w:rsidRDefault="002E6624" w:rsidP="002E6624">
      <w:pPr>
        <w:pStyle w:val="PlainText"/>
      </w:pPr>
      <w:r>
        <w:t xml:space="preserve">    while "yYnN".find(again[0]) == -1:</w:t>
      </w:r>
    </w:p>
    <w:p w:rsidR="002E6624" w:rsidRDefault="002E6624" w:rsidP="002E6624">
      <w:pPr>
        <w:pStyle w:val="PlainText"/>
      </w:pPr>
      <w:r>
        <w:t xml:space="preserve">        again = raw_input("Would you like to enter another sequence? (y/n): ")</w:t>
      </w:r>
    </w:p>
    <w:p w:rsidR="002E6624" w:rsidRDefault="002E6624" w:rsidP="002E6624">
      <w:pPr>
        <w:pStyle w:val="PlainText"/>
      </w:pPr>
      <w:r>
        <w:t xml:space="preserve">        if len(again) == 0:</w:t>
      </w:r>
    </w:p>
    <w:p w:rsidR="002E6624" w:rsidRPr="00332872" w:rsidRDefault="002E6624" w:rsidP="002E6624">
      <w:pPr>
        <w:pStyle w:val="PlainText"/>
      </w:pPr>
      <w:r>
        <w:t xml:space="preserve">            again = " "</w:t>
      </w:r>
    </w:p>
    <w:p w:rsidR="002E6624" w:rsidRDefault="002E6624" w:rsidP="002E6624">
      <w:pPr>
        <w:pStyle w:val="Heading2"/>
      </w:pPr>
      <w:bookmarkStart w:id="16" w:name="_Toc233969720"/>
      <w:bookmarkStart w:id="17" w:name="_Toc289329151"/>
      <w:bookmarkStart w:id="18" w:name="_Toc294014034"/>
      <w:r>
        <w:t>Solution Architecture</w:t>
      </w:r>
      <w:bookmarkEnd w:id="16"/>
      <w:bookmarkEnd w:id="17"/>
      <w:bookmarkEnd w:id="18"/>
    </w:p>
    <w:p w:rsidR="002E6624" w:rsidRDefault="002E6624" w:rsidP="002E6624">
      <w:pPr>
        <w:pStyle w:val="BodyText"/>
      </w:pPr>
      <w:r>
        <w:t xml:space="preserve">We recommend that </w:t>
      </w:r>
      <w:r w:rsidR="002A2121">
        <w:t xml:space="preserve">you import </w:t>
      </w:r>
      <w:r>
        <w:t xml:space="preserve">the IronPython code into the Visual Studio </w:t>
      </w:r>
      <w:r w:rsidR="002D560D">
        <w:t>Bio.sln</w:t>
      </w:r>
      <w:r>
        <w:t xml:space="preserve"> solution. The code can then be modified and debugged easily </w:t>
      </w:r>
      <w:r w:rsidR="00091452">
        <w:t xml:space="preserve">in conjunction </w:t>
      </w:r>
      <w:r>
        <w:t xml:space="preserve">with the </w:t>
      </w:r>
      <w:r w:rsidR="004C60F7">
        <w:t xml:space="preserve">Framework </w:t>
      </w:r>
      <w:r>
        <w:t xml:space="preserve">code it accesses. </w:t>
      </w:r>
      <w:r w:rsidRPr="00695DE7">
        <w:t>Visual Studio is</w:t>
      </w:r>
      <w:r w:rsidRPr="0020516B">
        <w:t xml:space="preserve"> </w:t>
      </w:r>
      <w:r>
        <w:t>the recommended</w:t>
      </w:r>
      <w:r w:rsidRPr="00695DE7">
        <w:t xml:space="preserve"> M</w:t>
      </w:r>
      <w:r>
        <w:t>icrosoft</w:t>
      </w:r>
      <w:r w:rsidRPr="00695DE7">
        <w:t xml:space="preserve"> dev</w:t>
      </w:r>
      <w:r>
        <w:t>elopment</w:t>
      </w:r>
      <w:r w:rsidRPr="00695DE7">
        <w:t xml:space="preserve"> env</w:t>
      </w:r>
      <w:r>
        <w:t xml:space="preserve">ironment for IronPython. </w:t>
      </w:r>
    </w:p>
    <w:p w:rsidR="002E6624" w:rsidRDefault="002E6624" w:rsidP="002E6624">
      <w:pPr>
        <w:pStyle w:val="BodyText"/>
      </w:pPr>
      <w:r>
        <w:lastRenderedPageBreak/>
        <w:t xml:space="preserve">Visual Studio does not </w:t>
      </w:r>
      <w:r w:rsidR="0009251D">
        <w:t>provide</w:t>
      </w:r>
      <w:r>
        <w:t xml:space="preserve"> built-in support for IronPython</w:t>
      </w:r>
      <w:r w:rsidR="007D7542">
        <w:t>.</w:t>
      </w:r>
      <w:r>
        <w:t xml:space="preserve"> </w:t>
      </w:r>
      <w:r w:rsidR="007D7542">
        <w:t>T</w:t>
      </w:r>
      <w:r>
        <w:t xml:space="preserve">here is no defined project type to contain, build, run, or debug Python files.  </w:t>
      </w:r>
      <w:r w:rsidR="004B5724">
        <w:t xml:space="preserve">The </w:t>
      </w:r>
      <w:r w:rsidR="004B5724" w:rsidRPr="00695DE7">
        <w:t>IronPython Studio</w:t>
      </w:r>
      <w:r w:rsidR="004B5724">
        <w:t xml:space="preserve"> </w:t>
      </w:r>
      <w:r>
        <w:t>extension</w:t>
      </w:r>
      <w:r w:rsidR="00BB4F1B">
        <w:t xml:space="preserve"> at </w:t>
      </w:r>
      <w:hyperlink r:id="rId44" w:history="1">
        <w:r w:rsidR="00BB4F1B" w:rsidRPr="00BB4F1B">
          <w:rPr>
            <w:rStyle w:val="Hyperlink"/>
          </w:rPr>
          <w:t>http://ironpythonstudio.codeplex.com/</w:t>
        </w:r>
      </w:hyperlink>
      <w:r>
        <w:t xml:space="preserve"> </w:t>
      </w:r>
      <w:r w:rsidRPr="00695DE7">
        <w:t>add</w:t>
      </w:r>
      <w:r>
        <w:t xml:space="preserve">s this basic </w:t>
      </w:r>
      <w:r w:rsidRPr="00695DE7">
        <w:t xml:space="preserve">functionality, </w:t>
      </w:r>
      <w:r>
        <w:t>but the Python-friendly project types that IronPython Studio defines</w:t>
      </w:r>
      <w:r w:rsidR="004B5724">
        <w:t xml:space="preserve"> </w:t>
      </w:r>
      <w:r w:rsidR="00797374">
        <w:t>have shortcomings</w:t>
      </w:r>
      <w:r>
        <w:t>:</w:t>
      </w:r>
    </w:p>
    <w:p w:rsidR="002E6624" w:rsidRDefault="002E6624" w:rsidP="002E6624">
      <w:pPr>
        <w:pStyle w:val="BulletList"/>
      </w:pPr>
      <w:r>
        <w:t xml:space="preserve">Use of these project types would make it impossible to open the full </w:t>
      </w:r>
      <w:r w:rsidR="004C60F7">
        <w:t xml:space="preserve">Framework </w:t>
      </w:r>
      <w:r>
        <w:t>solution without first installing IronPython Studio.</w:t>
      </w:r>
    </w:p>
    <w:p w:rsidR="002E6624" w:rsidRDefault="002E6624" w:rsidP="007E0DC6">
      <w:pPr>
        <w:pStyle w:val="BulletList"/>
      </w:pPr>
      <w:r>
        <w:t xml:space="preserve">IronPython Studio currently </w:t>
      </w:r>
      <w:r w:rsidR="007E0DC6">
        <w:t xml:space="preserve">is </w:t>
      </w:r>
      <w:r w:rsidR="007E0DC6" w:rsidRPr="007E0DC6">
        <w:t xml:space="preserve">only integrated with </w:t>
      </w:r>
      <w:r w:rsidR="005D08D9" w:rsidRPr="007E0DC6">
        <w:t xml:space="preserve">Visual </w:t>
      </w:r>
      <w:r w:rsidR="00452A8B">
        <w:t xml:space="preserve">Studio® </w:t>
      </w:r>
      <w:r w:rsidR="007E0DC6" w:rsidRPr="007E0DC6">
        <w:t>2008 and only supports ironpython 1.0</w:t>
      </w:r>
      <w:r>
        <w:t>.  This means that many modules that Python developers often depend on would not be accessible.</w:t>
      </w:r>
    </w:p>
    <w:p w:rsidR="007E0DC6" w:rsidRDefault="007E0DC6" w:rsidP="003057DF">
      <w:pPr>
        <w:pStyle w:val="BulletList"/>
        <w:numPr>
          <w:ilvl w:val="0"/>
          <w:numId w:val="0"/>
        </w:numPr>
        <w:shd w:val="clear" w:color="auto" w:fill="FFFF99"/>
        <w:ind w:left="360"/>
      </w:pPr>
      <w:r w:rsidRPr="003057DF">
        <w:rPr>
          <w:b/>
        </w:rPr>
        <w:t>Note</w:t>
      </w:r>
      <w:r>
        <w:t xml:space="preserve">: Visual </w:t>
      </w:r>
      <w:r w:rsidR="005C676E">
        <w:t xml:space="preserve">Studio® </w:t>
      </w:r>
      <w:r w:rsidR="005D08D9">
        <w:t xml:space="preserve">2010 </w:t>
      </w:r>
      <w:r w:rsidR="005C676E">
        <w:t xml:space="preserve">or later </w:t>
      </w:r>
      <w:r w:rsidR="005D08D9">
        <w:t>is required to build the Bio</w:t>
      </w:r>
      <w:r w:rsidR="003F15F6">
        <w:t>.sln</w:t>
      </w:r>
      <w:r w:rsidR="005D08D9">
        <w:t xml:space="preserve"> solution.</w:t>
      </w:r>
    </w:p>
    <w:p w:rsidR="002E6624" w:rsidRDefault="002E6624" w:rsidP="002E6624">
      <w:pPr>
        <w:pStyle w:val="BulletList"/>
      </w:pPr>
      <w:r>
        <w:t>The DLLs that IronPython Studio builds do not work correctly.</w:t>
      </w:r>
    </w:p>
    <w:p w:rsidR="002E6624" w:rsidRPr="00A66F9D" w:rsidRDefault="00D36EC1" w:rsidP="00936467">
      <w:pPr>
        <w:pStyle w:val="BodyText"/>
      </w:pPr>
      <w:r>
        <w:t>In addition t</w:t>
      </w:r>
      <w:r w:rsidR="002E6624">
        <w:t xml:space="preserve">here are workarounds </w:t>
      </w:r>
      <w:r w:rsidR="00D35115">
        <w:t>that enable you</w:t>
      </w:r>
      <w:r w:rsidR="002E6624">
        <w:t xml:space="preserve"> to build, run, and debug Python files without using any of the built-in Visual Studio project types or adding any extensions.</w:t>
      </w:r>
    </w:p>
    <w:p w:rsidR="002E6624" w:rsidRDefault="002E6624" w:rsidP="002E6624">
      <w:pPr>
        <w:pStyle w:val="Heading2"/>
      </w:pPr>
      <w:bookmarkStart w:id="19" w:name="_Toc233969722"/>
      <w:bookmarkStart w:id="20" w:name="_Toc289329152"/>
      <w:bookmarkStart w:id="21" w:name="_Toc294014035"/>
      <w:r>
        <w:t>Adding an IronPython Project to Visual Studio</w:t>
      </w:r>
      <w:bookmarkEnd w:id="19"/>
      <w:bookmarkEnd w:id="20"/>
      <w:bookmarkEnd w:id="21"/>
    </w:p>
    <w:p w:rsidR="002E6624" w:rsidRDefault="002E6624" w:rsidP="002E6624">
      <w:pPr>
        <w:pStyle w:val="BodyText"/>
      </w:pPr>
      <w:r>
        <w:t xml:space="preserve">You can import your executable files into </w:t>
      </w:r>
      <w:r w:rsidR="00CD30AC">
        <w:t xml:space="preserve">a </w:t>
      </w:r>
      <w:r>
        <w:t xml:space="preserve">Visual Studio </w:t>
      </w:r>
      <w:r w:rsidR="00CD30AC">
        <w:t xml:space="preserve">solution by </w:t>
      </w:r>
      <w:r>
        <w:t xml:space="preserve">using the </w:t>
      </w:r>
      <w:r w:rsidRPr="003F1CF4">
        <w:rPr>
          <w:rStyle w:val="Bold"/>
        </w:rPr>
        <w:t>Add Existing Project</w:t>
      </w:r>
      <w:r>
        <w:t xml:space="preserve"> command. Your IronPython application can then be debugged similar to a normal project.  </w:t>
      </w:r>
    </w:p>
    <w:p w:rsidR="00914DFB" w:rsidRDefault="00914DFB" w:rsidP="00914DFB">
      <w:pPr>
        <w:pStyle w:val="BodyText"/>
      </w:pPr>
      <w:r w:rsidRPr="006F5B96">
        <w:t>You can add an existing project to a solution and then edit that project to meet the requirements of the current solution.</w:t>
      </w:r>
    </w:p>
    <w:p w:rsidR="00914DFB" w:rsidRDefault="00914DFB" w:rsidP="00914DFB">
      <w:pPr>
        <w:pStyle w:val="Procedure"/>
      </w:pPr>
      <w:r>
        <w:t xml:space="preserve">To add an existing </w:t>
      </w:r>
      <w:r w:rsidR="00DF2103">
        <w:t>Iron</w:t>
      </w:r>
      <w:r w:rsidR="00B25D2B">
        <w:t xml:space="preserve">Python </w:t>
      </w:r>
      <w:r w:rsidR="009C0D9B">
        <w:t>ipy.</w:t>
      </w:r>
      <w:r w:rsidR="00B25D2B">
        <w:t>exe</w:t>
      </w:r>
      <w:r>
        <w:t xml:space="preserve"> to a Visual Studio solution</w:t>
      </w:r>
    </w:p>
    <w:p w:rsidR="00914DFB" w:rsidRDefault="00914DFB" w:rsidP="00914DFB">
      <w:pPr>
        <w:pStyle w:val="List"/>
        <w:numPr>
          <w:ilvl w:val="0"/>
          <w:numId w:val="46"/>
        </w:numPr>
      </w:pPr>
      <w:r>
        <w:t xml:space="preserve">Open your Visual Studio </w:t>
      </w:r>
      <w:r w:rsidRPr="005756C7">
        <w:t>solution</w:t>
      </w:r>
      <w:r w:rsidRPr="006F5B96">
        <w:t>.</w:t>
      </w:r>
    </w:p>
    <w:p w:rsidR="00914DFB" w:rsidRDefault="00914DFB" w:rsidP="00914DFB">
      <w:pPr>
        <w:pStyle w:val="List"/>
        <w:numPr>
          <w:ilvl w:val="0"/>
          <w:numId w:val="46"/>
        </w:numPr>
      </w:pPr>
      <w:r>
        <w:t xml:space="preserve">In </w:t>
      </w:r>
      <w:r w:rsidRPr="002A2DBB">
        <w:rPr>
          <w:b/>
        </w:rPr>
        <w:t>Solution Explorer</w:t>
      </w:r>
      <w:r>
        <w:t xml:space="preserve">, select the </w:t>
      </w:r>
      <w:r w:rsidR="00501D82">
        <w:t xml:space="preserve">Bio.sln </w:t>
      </w:r>
      <w:r>
        <w:t>solution</w:t>
      </w:r>
      <w:r w:rsidR="00F8722E">
        <w:t xml:space="preserve">. </w:t>
      </w:r>
      <w:r w:rsidR="00DF2103">
        <w:t>A</w:t>
      </w:r>
      <w:r>
        <w:t xml:space="preserve">dd </w:t>
      </w:r>
      <w:r w:rsidR="00F8722E">
        <w:t xml:space="preserve">the IronPython </w:t>
      </w:r>
      <w:r w:rsidR="0097483F">
        <w:t>ipy.</w:t>
      </w:r>
      <w:r w:rsidR="00CD2974">
        <w:t xml:space="preserve">exe file to </w:t>
      </w:r>
      <w:r w:rsidR="00F8722E">
        <w:t xml:space="preserve">this </w:t>
      </w:r>
      <w:r w:rsidR="00CD2974">
        <w:t>solution</w:t>
      </w:r>
      <w:r>
        <w:t>.</w:t>
      </w:r>
    </w:p>
    <w:p w:rsidR="006C459C" w:rsidRDefault="006C459C" w:rsidP="006C459C">
      <w:pPr>
        <w:pStyle w:val="List"/>
        <w:shd w:val="clear" w:color="auto" w:fill="FFFF99"/>
        <w:ind w:left="720" w:firstLine="0"/>
      </w:pPr>
      <w:r w:rsidRPr="006C459C">
        <w:rPr>
          <w:b/>
        </w:rPr>
        <w:t>Note</w:t>
      </w:r>
      <w:r>
        <w:t>: You must have pre</w:t>
      </w:r>
      <w:r w:rsidR="00E90B85">
        <w:t>viously downloaded IronPython f</w:t>
      </w:r>
      <w:r>
        <w:t>r</w:t>
      </w:r>
      <w:r w:rsidR="00E90B85">
        <w:t>o</w:t>
      </w:r>
      <w:r>
        <w:t>m CodePlex</w:t>
      </w:r>
      <w:r w:rsidR="00E90B85">
        <w:t xml:space="preserve">, see </w:t>
      </w:r>
      <w:hyperlink w:anchor="_How_to_use" w:history="1">
        <w:r w:rsidR="00E90B85" w:rsidRPr="00E90B85">
          <w:rPr>
            <w:rStyle w:val="Hyperlink"/>
          </w:rPr>
          <w:t>How to use the IronPython Samples</w:t>
        </w:r>
      </w:hyperlink>
      <w:r>
        <w:t>.</w:t>
      </w:r>
    </w:p>
    <w:p w:rsidR="00914DFB" w:rsidRDefault="00914DFB" w:rsidP="00914DFB">
      <w:pPr>
        <w:pStyle w:val="List"/>
        <w:numPr>
          <w:ilvl w:val="0"/>
          <w:numId w:val="46"/>
        </w:numPr>
      </w:pPr>
      <w:r>
        <w:t xml:space="preserve">On the </w:t>
      </w:r>
      <w:r w:rsidRPr="005756C7">
        <w:rPr>
          <w:b/>
        </w:rPr>
        <w:t>File</w:t>
      </w:r>
      <w:r>
        <w:t xml:space="preserve"> menu, point to </w:t>
      </w:r>
      <w:r w:rsidRPr="005756C7">
        <w:rPr>
          <w:b/>
        </w:rPr>
        <w:t>Add</w:t>
      </w:r>
      <w:r>
        <w:t xml:space="preserve"> and then click </w:t>
      </w:r>
      <w:r w:rsidRPr="005756C7">
        <w:rPr>
          <w:b/>
        </w:rPr>
        <w:t>Existing Project</w:t>
      </w:r>
      <w:r>
        <w:t>.</w:t>
      </w:r>
    </w:p>
    <w:p w:rsidR="00914DFB" w:rsidRDefault="00914DFB" w:rsidP="00914DFB">
      <w:pPr>
        <w:pStyle w:val="List"/>
        <w:ind w:left="720" w:firstLine="0"/>
      </w:pPr>
      <w:r>
        <w:rPr>
          <w:noProof/>
        </w:rPr>
        <w:lastRenderedPageBreak/>
        <w:drawing>
          <wp:inline distT="0" distB="0" distL="0" distR="0" wp14:anchorId="3DDACDC5" wp14:editId="0E14C1DB">
            <wp:extent cx="3730752" cy="28818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ject-fileTab.png"/>
                    <pic:cNvPicPr/>
                  </pic:nvPicPr>
                  <pic:blipFill>
                    <a:blip r:embed="rId45">
                      <a:extLst>
                        <a:ext uri="{28A0092B-C50C-407E-A947-70E740481C1C}">
                          <a14:useLocalDpi xmlns:a14="http://schemas.microsoft.com/office/drawing/2010/main" val="0"/>
                        </a:ext>
                      </a:extLst>
                    </a:blip>
                    <a:stretch>
                      <a:fillRect/>
                    </a:stretch>
                  </pic:blipFill>
                  <pic:spPr>
                    <a:xfrm>
                      <a:off x="0" y="0"/>
                      <a:ext cx="3730752" cy="2881880"/>
                    </a:xfrm>
                    <a:prstGeom prst="rect">
                      <a:avLst/>
                    </a:prstGeom>
                  </pic:spPr>
                </pic:pic>
              </a:graphicData>
            </a:graphic>
          </wp:inline>
        </w:drawing>
      </w:r>
    </w:p>
    <w:p w:rsidR="00914DFB" w:rsidRDefault="00B25D2B" w:rsidP="00914DFB">
      <w:pPr>
        <w:pStyle w:val="List"/>
        <w:numPr>
          <w:ilvl w:val="0"/>
          <w:numId w:val="46"/>
        </w:numPr>
      </w:pPr>
      <w:r>
        <w:t xml:space="preserve">Navigate to the IronPython </w:t>
      </w:r>
      <w:r w:rsidR="004E6CCB">
        <w:t>ipy</w:t>
      </w:r>
      <w:r>
        <w:t>.exe</w:t>
      </w:r>
      <w:r w:rsidR="005F77F1">
        <w:t xml:space="preserve"> in the location where you installed IronPython,</w:t>
      </w:r>
      <w:r w:rsidR="00DB7454">
        <w:t xml:space="preserve"> as illustrated in the following screen shot,</w:t>
      </w:r>
      <w:r>
        <w:t xml:space="preserve"> and s</w:t>
      </w:r>
      <w:r w:rsidR="00914DFB">
        <w:t xml:space="preserve">elect </w:t>
      </w:r>
      <w:r w:rsidR="00D71D3F">
        <w:t>it</w:t>
      </w:r>
      <w:r w:rsidR="00914DFB">
        <w:t xml:space="preserve"> to add to </w:t>
      </w:r>
      <w:r w:rsidR="00D71D3F">
        <w:t xml:space="preserve">it to </w:t>
      </w:r>
      <w:r w:rsidR="00914DFB">
        <w:t>the solution.</w:t>
      </w:r>
      <w:r w:rsidR="00DB7454">
        <w:t xml:space="preserve"> </w:t>
      </w:r>
    </w:p>
    <w:p w:rsidR="00DB7454" w:rsidRDefault="00DB7454" w:rsidP="00DB7454">
      <w:pPr>
        <w:pStyle w:val="List"/>
        <w:ind w:left="720" w:firstLine="0"/>
      </w:pPr>
      <w:r>
        <w:rPr>
          <w:noProof/>
        </w:rPr>
        <w:drawing>
          <wp:inline distT="0" distB="0" distL="0" distR="0" wp14:anchorId="0A13B016" wp14:editId="3056E74D">
            <wp:extent cx="4160520" cy="27614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ronPython.PNG"/>
                    <pic:cNvPicPr/>
                  </pic:nvPicPr>
                  <pic:blipFill>
                    <a:blip r:embed="rId46">
                      <a:extLst>
                        <a:ext uri="{28A0092B-C50C-407E-A947-70E740481C1C}">
                          <a14:useLocalDpi xmlns:a14="http://schemas.microsoft.com/office/drawing/2010/main" val="0"/>
                        </a:ext>
                      </a:extLst>
                    </a:blip>
                    <a:stretch>
                      <a:fillRect/>
                    </a:stretch>
                  </pic:blipFill>
                  <pic:spPr>
                    <a:xfrm>
                      <a:off x="0" y="0"/>
                      <a:ext cx="4160520" cy="2761488"/>
                    </a:xfrm>
                    <a:prstGeom prst="rect">
                      <a:avLst/>
                    </a:prstGeom>
                  </pic:spPr>
                </pic:pic>
              </a:graphicData>
            </a:graphic>
          </wp:inline>
        </w:drawing>
      </w:r>
    </w:p>
    <w:p w:rsidR="00DB7454" w:rsidRDefault="00DB7454" w:rsidP="00DB7454">
      <w:pPr>
        <w:pStyle w:val="List"/>
        <w:ind w:left="720" w:firstLine="0"/>
      </w:pPr>
    </w:p>
    <w:p w:rsidR="00914DFB" w:rsidRDefault="00914DFB" w:rsidP="00DB7454">
      <w:pPr>
        <w:pStyle w:val="BodyText"/>
        <w:shd w:val="clear" w:color="auto" w:fill="FFFF99"/>
      </w:pPr>
      <w:r w:rsidRPr="005756C7">
        <w:rPr>
          <w:b/>
        </w:rPr>
        <w:t>Note</w:t>
      </w:r>
      <w:r>
        <w:t xml:space="preserve">: The </w:t>
      </w:r>
      <w:r w:rsidRPr="00F963C1">
        <w:rPr>
          <w:b/>
        </w:rPr>
        <w:t>Add/New Project</w:t>
      </w:r>
      <w:r>
        <w:t xml:space="preserve"> and </w:t>
      </w:r>
      <w:r w:rsidRPr="00F963C1">
        <w:rPr>
          <w:b/>
        </w:rPr>
        <w:t>Add/Existing Project</w:t>
      </w:r>
      <w:r>
        <w:t xml:space="preserve"> commands can also be accessed by right-clicking the solution in Solution Explorer.</w:t>
      </w:r>
    </w:p>
    <w:p w:rsidR="00914DFB" w:rsidRDefault="000361D9" w:rsidP="00914DFB">
      <w:pPr>
        <w:pStyle w:val="BodyText"/>
      </w:pPr>
      <w:r>
        <w:t>You can r</w:t>
      </w:r>
      <w:r w:rsidR="00914DFB">
        <w:t xml:space="preserve">ight-click the executable icon to display a menu option to change the project’s properties including the execution target, working directory, and command-line arguments.  </w:t>
      </w:r>
    </w:p>
    <w:p w:rsidR="001A0C4C" w:rsidRDefault="00761767" w:rsidP="002E6624">
      <w:pPr>
        <w:pStyle w:val="BodyText"/>
      </w:pPr>
      <w:r>
        <w:rPr>
          <w:noProof/>
        </w:rPr>
        <w:lastRenderedPageBreak/>
        <w:drawing>
          <wp:inline distT="0" distB="0" distL="0" distR="0" wp14:anchorId="44D866C0" wp14:editId="3CEAB3A6">
            <wp:extent cx="4871720" cy="285877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1720" cy="2858770"/>
                    </a:xfrm>
                    <a:prstGeom prst="rect">
                      <a:avLst/>
                    </a:prstGeom>
                    <a:noFill/>
                    <a:ln>
                      <a:noFill/>
                    </a:ln>
                  </pic:spPr>
                </pic:pic>
              </a:graphicData>
            </a:graphic>
          </wp:inline>
        </w:drawing>
      </w:r>
    </w:p>
    <w:p w:rsidR="002E6624" w:rsidRDefault="004C7E05" w:rsidP="002E6624">
      <w:pPr>
        <w:pStyle w:val="BodyText"/>
      </w:pPr>
      <w:r>
        <w:t xml:space="preserve">Now </w:t>
      </w:r>
      <w:r w:rsidR="000C6612">
        <w:t xml:space="preserve">add the IronPython scripts shipped as part of </w:t>
      </w:r>
      <w:r w:rsidR="004C60F7">
        <w:t>the Framework</w:t>
      </w:r>
      <w:r w:rsidR="000C6612">
        <w:t>. C</w:t>
      </w:r>
      <w:r>
        <w:t>reate 2 new solution folders in the Visual Studio solution and populate them with the IronPython files.</w:t>
      </w:r>
    </w:p>
    <w:p w:rsidR="00087634" w:rsidRDefault="00087634" w:rsidP="00087634">
      <w:pPr>
        <w:pStyle w:val="Procedure"/>
      </w:pPr>
      <w:r>
        <w:t>To add the existing Python project files and folders to a Visual Studio solution</w:t>
      </w:r>
    </w:p>
    <w:p w:rsidR="00087634" w:rsidRDefault="00341C74" w:rsidP="00087634">
      <w:pPr>
        <w:pStyle w:val="List"/>
        <w:numPr>
          <w:ilvl w:val="0"/>
          <w:numId w:val="47"/>
        </w:numPr>
      </w:pPr>
      <w:r>
        <w:t>Right click</w:t>
      </w:r>
      <w:r w:rsidR="00087634">
        <w:t xml:space="preserve"> the Bio.sln solution </w:t>
      </w:r>
      <w:r w:rsidR="00087634" w:rsidRPr="00087634">
        <w:rPr>
          <w:b/>
        </w:rPr>
        <w:t>Solution Items</w:t>
      </w:r>
      <w:r w:rsidR="00087634">
        <w:t xml:space="preserve"> folder</w:t>
      </w:r>
      <w:r>
        <w:t xml:space="preserve">, </w:t>
      </w:r>
      <w:r w:rsidR="008B49D1">
        <w:t>point to</w:t>
      </w:r>
      <w:r>
        <w:t xml:space="preserve"> </w:t>
      </w:r>
      <w:r w:rsidRPr="00341C74">
        <w:rPr>
          <w:b/>
        </w:rPr>
        <w:t>Add</w:t>
      </w:r>
      <w:r>
        <w:t xml:space="preserve"> and select </w:t>
      </w:r>
      <w:r w:rsidRPr="00341C74">
        <w:rPr>
          <w:b/>
        </w:rPr>
        <w:t>New Solution Folder</w:t>
      </w:r>
      <w:r w:rsidR="00680BCD">
        <w:rPr>
          <w:b/>
        </w:rPr>
        <w:t>.</w:t>
      </w:r>
      <w:r w:rsidR="00087634">
        <w:t xml:space="preserve"> </w:t>
      </w:r>
      <w:r w:rsidR="00680BCD">
        <w:t>N</w:t>
      </w:r>
      <w:r w:rsidR="00437EB3">
        <w:t xml:space="preserve">ame it “Python”. </w:t>
      </w:r>
    </w:p>
    <w:p w:rsidR="0005212A" w:rsidRDefault="0005212A" w:rsidP="0005212A">
      <w:pPr>
        <w:pStyle w:val="List"/>
        <w:ind w:left="720" w:firstLine="0"/>
      </w:pPr>
      <w:r>
        <w:rPr>
          <w:noProof/>
        </w:rPr>
        <w:drawing>
          <wp:inline distT="0" distB="0" distL="0" distR="0">
            <wp:extent cx="4178808" cy="3072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new folder.png"/>
                    <pic:cNvPicPr/>
                  </pic:nvPicPr>
                  <pic:blipFill>
                    <a:blip r:embed="rId48">
                      <a:extLst>
                        <a:ext uri="{28A0092B-C50C-407E-A947-70E740481C1C}">
                          <a14:useLocalDpi xmlns:a14="http://schemas.microsoft.com/office/drawing/2010/main" val="0"/>
                        </a:ext>
                      </a:extLst>
                    </a:blip>
                    <a:stretch>
                      <a:fillRect/>
                    </a:stretch>
                  </pic:blipFill>
                  <pic:spPr>
                    <a:xfrm>
                      <a:off x="0" y="0"/>
                      <a:ext cx="4178808" cy="3072384"/>
                    </a:xfrm>
                    <a:prstGeom prst="rect">
                      <a:avLst/>
                    </a:prstGeom>
                  </pic:spPr>
                </pic:pic>
              </a:graphicData>
            </a:graphic>
          </wp:inline>
        </w:drawing>
      </w:r>
    </w:p>
    <w:p w:rsidR="0005212A" w:rsidRDefault="00341C74" w:rsidP="00087634">
      <w:pPr>
        <w:pStyle w:val="List"/>
        <w:numPr>
          <w:ilvl w:val="0"/>
          <w:numId w:val="47"/>
        </w:numPr>
      </w:pPr>
      <w:r>
        <w:t xml:space="preserve">Right click the </w:t>
      </w:r>
      <w:r w:rsidRPr="00341C74">
        <w:rPr>
          <w:b/>
        </w:rPr>
        <w:t>Python</w:t>
      </w:r>
      <w:r>
        <w:t xml:space="preserve"> folder, </w:t>
      </w:r>
      <w:r w:rsidR="008B49D1">
        <w:t>point to</w:t>
      </w:r>
      <w:r>
        <w:t xml:space="preserve"> </w:t>
      </w:r>
      <w:r w:rsidRPr="00341C74">
        <w:rPr>
          <w:b/>
        </w:rPr>
        <w:t>Add</w:t>
      </w:r>
      <w:r>
        <w:t xml:space="preserve"> then </w:t>
      </w:r>
      <w:r w:rsidR="00C23D3A">
        <w:t>click</w:t>
      </w:r>
      <w:r>
        <w:t xml:space="preserve"> </w:t>
      </w:r>
      <w:r w:rsidRPr="00341C74">
        <w:rPr>
          <w:b/>
        </w:rPr>
        <w:t>Existing Item</w:t>
      </w:r>
      <w:r w:rsidR="00437EB3">
        <w:t>.</w:t>
      </w:r>
    </w:p>
    <w:p w:rsidR="0005212A" w:rsidRDefault="0005212A" w:rsidP="0005212A">
      <w:pPr>
        <w:pStyle w:val="List"/>
        <w:ind w:left="720" w:firstLine="0"/>
      </w:pPr>
      <w:r>
        <w:rPr>
          <w:noProof/>
        </w:rPr>
        <w:lastRenderedPageBreak/>
        <w:drawing>
          <wp:inline distT="0" distB="0" distL="0" distR="0" wp14:anchorId="0EC58091" wp14:editId="49E1E981">
            <wp:extent cx="3858768" cy="267004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xisting item.png"/>
                    <pic:cNvPicPr/>
                  </pic:nvPicPr>
                  <pic:blipFill>
                    <a:blip r:embed="rId49">
                      <a:extLst>
                        <a:ext uri="{28A0092B-C50C-407E-A947-70E740481C1C}">
                          <a14:useLocalDpi xmlns:a14="http://schemas.microsoft.com/office/drawing/2010/main" val="0"/>
                        </a:ext>
                      </a:extLst>
                    </a:blip>
                    <a:stretch>
                      <a:fillRect/>
                    </a:stretch>
                  </pic:blipFill>
                  <pic:spPr>
                    <a:xfrm>
                      <a:off x="0" y="0"/>
                      <a:ext cx="3858768" cy="2670048"/>
                    </a:xfrm>
                    <a:prstGeom prst="rect">
                      <a:avLst/>
                    </a:prstGeom>
                  </pic:spPr>
                </pic:pic>
              </a:graphicData>
            </a:graphic>
          </wp:inline>
        </w:drawing>
      </w:r>
    </w:p>
    <w:p w:rsidR="00087634" w:rsidRDefault="00706D9A" w:rsidP="00706D9A">
      <w:pPr>
        <w:pStyle w:val="BulletList"/>
        <w:numPr>
          <w:ilvl w:val="0"/>
          <w:numId w:val="47"/>
        </w:numPr>
      </w:pPr>
      <w:r>
        <w:t>A</w:t>
      </w:r>
      <w:r w:rsidRPr="00706D9A">
        <w:t>dd the demo files</w:t>
      </w:r>
      <w:r>
        <w:t xml:space="preserve"> by n</w:t>
      </w:r>
      <w:r w:rsidR="00341C74">
        <w:t>avigat</w:t>
      </w:r>
      <w:r>
        <w:t>ing</w:t>
      </w:r>
      <w:r w:rsidR="00341C74">
        <w:t xml:space="preserve"> to the Python demo files, </w:t>
      </w:r>
      <w:r w:rsidRPr="00706D9A">
        <w:t>in the ..\Source\Tools\Python folder</w:t>
      </w:r>
      <w:r>
        <w:t>,</w:t>
      </w:r>
      <w:r w:rsidRPr="00706D9A">
        <w:t xml:space="preserve"> </w:t>
      </w:r>
      <w:r w:rsidR="00341C74">
        <w:t xml:space="preserve">select them all and click the </w:t>
      </w:r>
      <w:r w:rsidR="00341C74" w:rsidRPr="00341C74">
        <w:rPr>
          <w:b/>
        </w:rPr>
        <w:t>Add</w:t>
      </w:r>
      <w:r w:rsidR="00341C74">
        <w:t xml:space="preserve"> button.</w:t>
      </w:r>
    </w:p>
    <w:p w:rsidR="00351BB6" w:rsidRDefault="00351BB6" w:rsidP="00087634">
      <w:pPr>
        <w:pStyle w:val="BulletList"/>
        <w:numPr>
          <w:ilvl w:val="0"/>
          <w:numId w:val="47"/>
        </w:numPr>
      </w:pPr>
      <w:r>
        <w:t xml:space="preserve">Right click on the </w:t>
      </w:r>
      <w:r w:rsidRPr="00CB7071">
        <w:rPr>
          <w:b/>
        </w:rPr>
        <w:t>Python</w:t>
      </w:r>
      <w:r>
        <w:t xml:space="preserve"> solution folder and add another solution folder. Name it </w:t>
      </w:r>
      <w:r w:rsidR="00CB7071">
        <w:t>“</w:t>
      </w:r>
      <w:r>
        <w:t>BioIronPython</w:t>
      </w:r>
      <w:r w:rsidR="00CB7071">
        <w:t>”.</w:t>
      </w:r>
    </w:p>
    <w:p w:rsidR="00CB7071" w:rsidRDefault="00E11EB9" w:rsidP="00087634">
      <w:pPr>
        <w:pStyle w:val="BulletList"/>
        <w:numPr>
          <w:ilvl w:val="0"/>
          <w:numId w:val="47"/>
        </w:numPr>
      </w:pPr>
      <w:r>
        <w:t xml:space="preserve">Repeat step 2 for the </w:t>
      </w:r>
      <w:r w:rsidRPr="00706D9A">
        <w:rPr>
          <w:b/>
        </w:rPr>
        <w:t>BioIronPython</w:t>
      </w:r>
      <w:r>
        <w:t xml:space="preserve"> folder. </w:t>
      </w:r>
      <w:r w:rsidR="00CB7071">
        <w:t>Add the demo scripts in the source ..\\Tools\Python\BioIronpython folder.</w:t>
      </w:r>
    </w:p>
    <w:p w:rsidR="00275C48" w:rsidRDefault="00275C48" w:rsidP="00087634">
      <w:pPr>
        <w:pStyle w:val="BulletList"/>
        <w:numPr>
          <w:ilvl w:val="0"/>
          <w:numId w:val="47"/>
        </w:numPr>
      </w:pPr>
      <w:r>
        <w:t xml:space="preserve">The new </w:t>
      </w:r>
      <w:r w:rsidR="00DF006A">
        <w:t xml:space="preserve">solution </w:t>
      </w:r>
      <w:r w:rsidR="000F54AA">
        <w:t>is illustrated by</w:t>
      </w:r>
      <w:r>
        <w:t xml:space="preserve"> the following screen shot.</w:t>
      </w:r>
    </w:p>
    <w:p w:rsidR="00341C74" w:rsidRDefault="00DF006A" w:rsidP="00341C74">
      <w:pPr>
        <w:pStyle w:val="BulletList"/>
        <w:numPr>
          <w:ilvl w:val="0"/>
          <w:numId w:val="0"/>
        </w:numPr>
        <w:ind w:left="720"/>
      </w:pPr>
      <w:r>
        <w:rPr>
          <w:noProof/>
        </w:rPr>
        <w:drawing>
          <wp:inline distT="0" distB="0" distL="0" distR="0">
            <wp:extent cx="2459736" cy="29077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olution-Python.PNG"/>
                    <pic:cNvPicPr/>
                  </pic:nvPicPr>
                  <pic:blipFill>
                    <a:blip r:embed="rId50">
                      <a:extLst>
                        <a:ext uri="{28A0092B-C50C-407E-A947-70E740481C1C}">
                          <a14:useLocalDpi xmlns:a14="http://schemas.microsoft.com/office/drawing/2010/main" val="0"/>
                        </a:ext>
                      </a:extLst>
                    </a:blip>
                    <a:stretch>
                      <a:fillRect/>
                    </a:stretch>
                  </pic:blipFill>
                  <pic:spPr>
                    <a:xfrm>
                      <a:off x="0" y="0"/>
                      <a:ext cx="2459736" cy="2907792"/>
                    </a:xfrm>
                    <a:prstGeom prst="rect">
                      <a:avLst/>
                    </a:prstGeom>
                  </pic:spPr>
                </pic:pic>
              </a:graphicData>
            </a:graphic>
          </wp:inline>
        </w:drawing>
      </w:r>
    </w:p>
    <w:p w:rsidR="00087634" w:rsidRDefault="00E11EB9" w:rsidP="00087634">
      <w:pPr>
        <w:pStyle w:val="BodyText"/>
      </w:pPr>
      <w:r>
        <w:t>Your new solution will now have the following characteristics</w:t>
      </w:r>
      <w:r w:rsidR="00087634">
        <w:t>:</w:t>
      </w:r>
    </w:p>
    <w:p w:rsidR="000518D9" w:rsidRDefault="002E6624" w:rsidP="002E6624">
      <w:pPr>
        <w:pStyle w:val="BulletList"/>
      </w:pPr>
      <w:r>
        <w:t>The IronPython files reside in a folder at the same level as the C# projects.</w:t>
      </w:r>
      <w:r w:rsidR="000518D9" w:rsidRPr="000518D9">
        <w:t xml:space="preserve"> </w:t>
      </w:r>
    </w:p>
    <w:p w:rsidR="002E6624" w:rsidRDefault="002E6624" w:rsidP="002E6624">
      <w:pPr>
        <w:pStyle w:val="BulletList"/>
      </w:pPr>
      <w:r w:rsidRPr="00733548">
        <w:t>The demo code is contained in Python\</w:t>
      </w:r>
      <w:r>
        <w:t>BioDemo.py, t</w:t>
      </w:r>
      <w:r w:rsidRPr="00733548">
        <w:t>he library modules</w:t>
      </w:r>
      <w:r>
        <w:t xml:space="preserve"> that comprise </w:t>
      </w:r>
      <w:r w:rsidRPr="00866C11">
        <w:rPr>
          <w:szCs w:val="24"/>
        </w:rPr>
        <w:t>BioIronPython</w:t>
      </w:r>
      <w:r>
        <w:t>.dll</w:t>
      </w:r>
      <w:r w:rsidRPr="00733548">
        <w:t xml:space="preserve"> are in Python\</w:t>
      </w:r>
      <w:r>
        <w:t>BioIronPython, and the build/debug script is BioDebug.py.</w:t>
      </w:r>
    </w:p>
    <w:p w:rsidR="002E6624" w:rsidRDefault="002E6624" w:rsidP="002E6624">
      <w:pPr>
        <w:pStyle w:val="BulletList"/>
      </w:pPr>
      <w:r>
        <w:lastRenderedPageBreak/>
        <w:t>The IronPython console executable, ipy.exe, is included alongside the .py code files.</w:t>
      </w:r>
    </w:p>
    <w:p w:rsidR="002E6624" w:rsidRDefault="002E6624" w:rsidP="002E6624">
      <w:pPr>
        <w:pStyle w:val="BulletList"/>
      </w:pPr>
      <w:r>
        <w:t xml:space="preserve">In the ipy.exe properties, the working directory has been changed to the Python folder, and the arguments set to </w:t>
      </w:r>
      <w:r w:rsidRPr="003F1CF4">
        <w:rPr>
          <w:rStyle w:val="Bold"/>
        </w:rPr>
        <w:t>-D BioDebug.py</w:t>
      </w:r>
      <w:r>
        <w:t xml:space="preserve">.  The </w:t>
      </w:r>
      <w:r w:rsidRPr="009234BB">
        <w:rPr>
          <w:rStyle w:val="Bold"/>
        </w:rPr>
        <w:t>-</w:t>
      </w:r>
      <w:r w:rsidRPr="003F1CF4">
        <w:rPr>
          <w:rStyle w:val="Bold"/>
        </w:rPr>
        <w:t>D</w:t>
      </w:r>
      <w:r>
        <w:t xml:space="preserve"> signifies the use of the debugger. The second argument is the file to be executed in the console.</w:t>
      </w:r>
    </w:p>
    <w:p w:rsidR="002E6624" w:rsidRDefault="002E6624" w:rsidP="002E6624">
      <w:pPr>
        <w:pStyle w:val="BulletList"/>
      </w:pPr>
      <w:r>
        <w:t>When Ipy.exe is set to be the startup project, BioDebug.py will be run through the Visual Studio debugger in the Python console.</w:t>
      </w:r>
    </w:p>
    <w:p w:rsidR="002E6624" w:rsidRDefault="002E6624" w:rsidP="002E6624">
      <w:pPr>
        <w:pStyle w:val="BulletList"/>
      </w:pPr>
      <w:r>
        <w:t>Running BioDebug.py builds BioIronPython.dll, copies all of the necessary files to the bin\Debug folder, and then starts BioDemo.py in the debugger, in the same way that a normal Visual Studio project is debugged.</w:t>
      </w:r>
    </w:p>
    <w:p w:rsidR="002E6624" w:rsidRPr="007E50C6" w:rsidRDefault="002E6624" w:rsidP="002E6624">
      <w:pPr>
        <w:pStyle w:val="BulletList"/>
      </w:pPr>
      <w:r>
        <w:t xml:space="preserve">Developers who want syntax highlighting and other functionality for writing and debugging IronPython code can install </w:t>
      </w:r>
      <w:proofErr w:type="spellStart"/>
      <w:r>
        <w:t>IronPython</w:t>
      </w:r>
      <w:proofErr w:type="spellEnd"/>
      <w:r>
        <w:t xml:space="preserve"> Studio</w:t>
      </w:r>
      <w:r w:rsidR="00BB4F1B">
        <w:t xml:space="preserve"> at </w:t>
      </w:r>
      <w:hyperlink r:id="rId51" w:history="1">
        <w:r w:rsidR="00BB4F1B" w:rsidRPr="00BB4F1B">
          <w:rPr>
            <w:rStyle w:val="Hyperlink"/>
          </w:rPr>
          <w:t>http://ironpythonstudio.codeplex.com/</w:t>
        </w:r>
      </w:hyperlink>
    </w:p>
    <w:p w:rsidR="002E6624" w:rsidRDefault="002E6624" w:rsidP="002E6624">
      <w:pPr>
        <w:pStyle w:val="Heading2"/>
      </w:pPr>
      <w:bookmarkStart w:id="22" w:name="_Toc233969723"/>
      <w:bookmarkStart w:id="23" w:name="_Toc289329153"/>
      <w:bookmarkStart w:id="24" w:name="_Toc294014036"/>
      <w:r>
        <w:t>Running and Debugging the Code</w:t>
      </w:r>
      <w:bookmarkEnd w:id="22"/>
      <w:bookmarkEnd w:id="23"/>
      <w:bookmarkEnd w:id="24"/>
    </w:p>
    <w:p w:rsidR="002E6624" w:rsidRDefault="002E6624" w:rsidP="002E6624">
      <w:pPr>
        <w:pStyle w:val="BodyText"/>
      </w:pPr>
      <w:r w:rsidRPr="0085232E">
        <w:t xml:space="preserve">The demo </w:t>
      </w:r>
      <w:r>
        <w:t>can</w:t>
      </w:r>
      <w:r w:rsidRPr="0085232E">
        <w:t xml:space="preserve"> be debu</w:t>
      </w:r>
      <w:r>
        <w:t>gged from within Visual Studio (or your IDE of choice), run</w:t>
      </w:r>
      <w:r w:rsidRPr="0085232E">
        <w:t xml:space="preserve"> </w:t>
      </w:r>
      <w:r>
        <w:t>from the IronPython console, or run from the command prompt. BioIronPython.dll can also be</w:t>
      </w:r>
      <w:r w:rsidRPr="0085232E">
        <w:t xml:space="preserve"> </w:t>
      </w:r>
      <w:r>
        <w:t>accessed directly</w:t>
      </w:r>
      <w:r w:rsidRPr="0085232E">
        <w:t xml:space="preserve"> from the IronPython console.</w:t>
      </w:r>
      <w:r>
        <w:t xml:space="preserve"> T</w:t>
      </w:r>
      <w:r w:rsidRPr="00E251FD">
        <w:t xml:space="preserve">he output will </w:t>
      </w:r>
      <w:r>
        <w:t xml:space="preserve">display as shown in </w:t>
      </w:r>
      <w:r w:rsidR="002A3464">
        <w:t>the following f</w:t>
      </w:r>
      <w:r>
        <w:t>igure.</w:t>
      </w:r>
    </w:p>
    <w:p w:rsidR="002E6624" w:rsidRDefault="007101BB" w:rsidP="002E6624">
      <w:pPr>
        <w:pStyle w:val="BodyText"/>
      </w:pPr>
      <w:r>
        <w:rPr>
          <w:noProof/>
        </w:rPr>
        <w:drawing>
          <wp:inline distT="0" distB="0" distL="0" distR="0">
            <wp:extent cx="4866005"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66005" cy="2719070"/>
                    </a:xfrm>
                    <a:prstGeom prst="rect">
                      <a:avLst/>
                    </a:prstGeom>
                    <a:noFill/>
                    <a:ln>
                      <a:noFill/>
                    </a:ln>
                  </pic:spPr>
                </pic:pic>
              </a:graphicData>
            </a:graphic>
          </wp:inline>
        </w:drawing>
      </w:r>
      <w:r w:rsidR="002E6624">
        <w:br/>
      </w:r>
      <w:r w:rsidR="002E6624" w:rsidRPr="003F1CF4">
        <w:rPr>
          <w:rStyle w:val="Bold"/>
        </w:rPr>
        <w:t xml:space="preserve">The </w:t>
      </w:r>
      <w:proofErr w:type="spellStart"/>
      <w:r w:rsidR="002E6624" w:rsidRPr="003F1CF4">
        <w:rPr>
          <w:rStyle w:val="Bold"/>
        </w:rPr>
        <w:t>IronPython</w:t>
      </w:r>
      <w:proofErr w:type="spellEnd"/>
      <w:r w:rsidR="002E6624" w:rsidRPr="003F1CF4">
        <w:rPr>
          <w:rStyle w:val="Bold"/>
        </w:rPr>
        <w:t xml:space="preserve"> output</w:t>
      </w:r>
    </w:p>
    <w:p w:rsidR="002E6624" w:rsidRDefault="002E6624" w:rsidP="002E6624">
      <w:pPr>
        <w:pStyle w:val="Procedure"/>
      </w:pPr>
      <w:r w:rsidRPr="0085232E">
        <w:t xml:space="preserve">To </w:t>
      </w:r>
      <w:r>
        <w:t xml:space="preserve">run the demo </w:t>
      </w:r>
      <w:bookmarkStart w:id="25" w:name="_Toc233969726"/>
      <w:r>
        <w:t>from the IronPython console</w:t>
      </w:r>
      <w:bookmarkEnd w:id="25"/>
    </w:p>
    <w:p w:rsidR="002E6624" w:rsidRDefault="002E6624" w:rsidP="002E6624">
      <w:pPr>
        <w:pStyle w:val="List"/>
      </w:pPr>
      <w:r>
        <w:t>1.</w:t>
      </w:r>
      <w:r>
        <w:tab/>
      </w:r>
      <w:r w:rsidRPr="0060049A">
        <w:t>To execute the demo from the IronPython console,</w:t>
      </w:r>
      <w:r>
        <w:t xml:space="preserve"> first copy the contents of Python\bin\Debug to your working directory, or switch your current directory to Python\bin\Debug.  </w:t>
      </w:r>
    </w:p>
    <w:p w:rsidR="002E6624" w:rsidRDefault="002E6624" w:rsidP="002E6624">
      <w:pPr>
        <w:pStyle w:val="List"/>
        <w:keepNext/>
      </w:pPr>
      <w:r>
        <w:t>2.</w:t>
      </w:r>
      <w:r>
        <w:tab/>
        <w:t>Then run:</w:t>
      </w:r>
    </w:p>
    <w:p w:rsidR="002E6624" w:rsidRPr="003F1CF4" w:rsidRDefault="002E6624" w:rsidP="002E6624">
      <w:pPr>
        <w:pStyle w:val="BodyTextIndent"/>
        <w:rPr>
          <w:rStyle w:val="Bold"/>
        </w:rPr>
      </w:pPr>
      <w:r w:rsidRPr="003F1CF4">
        <w:rPr>
          <w:rStyle w:val="Bold"/>
        </w:rPr>
        <w:t>&gt;&gt;&gt;import BioDemo</w:t>
      </w:r>
    </w:p>
    <w:p w:rsidR="002E6624" w:rsidRPr="003F1CF4" w:rsidRDefault="002E6624" w:rsidP="002E6624">
      <w:pPr>
        <w:pStyle w:val="Le"/>
      </w:pPr>
    </w:p>
    <w:p w:rsidR="002E6624" w:rsidRDefault="002E6624" w:rsidP="00B34591">
      <w:pPr>
        <w:pStyle w:val="BodyText"/>
        <w:shd w:val="clear" w:color="auto" w:fill="FFFF99"/>
      </w:pPr>
      <w:r w:rsidRPr="003F1CF4">
        <w:rPr>
          <w:rStyle w:val="Bold"/>
        </w:rPr>
        <w:lastRenderedPageBreak/>
        <w:t>Note:</w:t>
      </w:r>
      <w:r>
        <w:t xml:space="preserve">  Any commands at the global level of a Python file are executed when the file is imported.</w:t>
      </w:r>
    </w:p>
    <w:p w:rsidR="002E6624" w:rsidRDefault="002E6624" w:rsidP="002E6624">
      <w:pPr>
        <w:pStyle w:val="Procedure"/>
      </w:pPr>
      <w:r w:rsidRPr="0085232E">
        <w:t xml:space="preserve">To </w:t>
      </w:r>
      <w:r>
        <w:t>run the demo from the command prompt</w:t>
      </w:r>
    </w:p>
    <w:p w:rsidR="002E6624" w:rsidRDefault="002E6624" w:rsidP="002E6624">
      <w:pPr>
        <w:pStyle w:val="BulletList"/>
      </w:pPr>
      <w:r>
        <w:t>Execute Ipy.exe, with the correct path to Python\bin\Debug\BioDemo.py as the only argument.</w:t>
      </w:r>
    </w:p>
    <w:p w:rsidR="002E6624" w:rsidRDefault="002E6624" w:rsidP="002E6624">
      <w:pPr>
        <w:pStyle w:val="Le"/>
      </w:pPr>
    </w:p>
    <w:p w:rsidR="002E6624" w:rsidRDefault="002E6624" w:rsidP="002E6624">
      <w:pPr>
        <w:pStyle w:val="Procedure"/>
      </w:pPr>
      <w:r w:rsidRPr="0085232E">
        <w:t>To debu</w:t>
      </w:r>
      <w:r>
        <w:t>g the demo within Visual Studio</w:t>
      </w:r>
      <w:r w:rsidRPr="0085232E">
        <w:t xml:space="preserve"> </w:t>
      </w:r>
    </w:p>
    <w:p w:rsidR="002E6624" w:rsidRPr="00D904D5" w:rsidRDefault="002E6624" w:rsidP="002E6624">
      <w:pPr>
        <w:pStyle w:val="List"/>
      </w:pPr>
      <w:r>
        <w:t>1.</w:t>
      </w:r>
      <w:r>
        <w:tab/>
        <w:t xml:space="preserve">Right-click the </w:t>
      </w:r>
      <w:r w:rsidRPr="003F1CF4">
        <w:rPr>
          <w:rStyle w:val="Bold"/>
        </w:rPr>
        <w:t>Ipy.exe</w:t>
      </w:r>
      <w:r>
        <w:t xml:space="preserve"> icon in the Solution Explorer and click </w:t>
      </w:r>
      <w:r w:rsidRPr="003F1CF4">
        <w:rPr>
          <w:rStyle w:val="Bold"/>
        </w:rPr>
        <w:t>Properties</w:t>
      </w:r>
      <w:r>
        <w:t>.</w:t>
      </w:r>
    </w:p>
    <w:p w:rsidR="002E6624" w:rsidRPr="00D904D5" w:rsidRDefault="002E6624" w:rsidP="002E6624">
      <w:pPr>
        <w:pStyle w:val="List"/>
      </w:pPr>
      <w:r>
        <w:t>2.</w:t>
      </w:r>
      <w:r>
        <w:tab/>
        <w:t xml:space="preserve">Set the properties as shown in </w:t>
      </w:r>
      <w:r w:rsidR="00634B92">
        <w:t>the following f</w:t>
      </w:r>
      <w:r>
        <w:t>igure.</w:t>
      </w:r>
    </w:p>
    <w:p w:rsidR="002E6624" w:rsidRDefault="002E6624" w:rsidP="002E6624">
      <w:pPr>
        <w:pStyle w:val="BodyTextIndent"/>
      </w:pPr>
      <w:r w:rsidRPr="007A2A8A">
        <w:rPr>
          <w:noProof/>
        </w:rPr>
        <w:drawing>
          <wp:inline distT="0" distB="0" distL="0" distR="0" wp14:anchorId="0AFFB416" wp14:editId="0EAC6CB0">
            <wp:extent cx="5482048" cy="3077132"/>
            <wp:effectExtent l="0" t="0" r="444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5482048" cy="3077132"/>
                    </a:xfrm>
                    <a:prstGeom prst="rect">
                      <a:avLst/>
                    </a:prstGeom>
                    <a:noFill/>
                    <a:ln w="9525">
                      <a:noFill/>
                      <a:miter lim="800000"/>
                      <a:headEnd/>
                      <a:tailEnd/>
                    </a:ln>
                  </pic:spPr>
                </pic:pic>
              </a:graphicData>
            </a:graphic>
          </wp:inline>
        </w:drawing>
      </w:r>
      <w:r>
        <w:br/>
      </w:r>
      <w:r w:rsidRPr="003F1CF4">
        <w:rPr>
          <w:rStyle w:val="Bold"/>
        </w:rPr>
        <w:t>The properties of Ipy.exe</w:t>
      </w:r>
    </w:p>
    <w:p w:rsidR="002E6624" w:rsidRDefault="002E6624" w:rsidP="00B34591">
      <w:pPr>
        <w:pStyle w:val="BodyTextIndent"/>
        <w:shd w:val="clear" w:color="auto" w:fill="FFFF99"/>
      </w:pPr>
      <w:r w:rsidRPr="003F1CF4">
        <w:rPr>
          <w:rStyle w:val="Bold"/>
        </w:rPr>
        <w:t>Note:</w:t>
      </w:r>
      <w:r w:rsidRPr="003F1CF4">
        <w:t xml:space="preserve"> </w:t>
      </w:r>
      <w:r>
        <w:t xml:space="preserve">The </w:t>
      </w:r>
      <w:r w:rsidRPr="00F30105">
        <w:t>Working</w:t>
      </w:r>
      <w:r>
        <w:t xml:space="preserve"> Directory needs to be an absolute path.</w:t>
      </w:r>
    </w:p>
    <w:p w:rsidR="002E6624" w:rsidRPr="00D904D5" w:rsidRDefault="002E6624" w:rsidP="002E6624">
      <w:pPr>
        <w:pStyle w:val="List"/>
      </w:pPr>
      <w:r>
        <w:t>3.</w:t>
      </w:r>
      <w:r>
        <w:tab/>
        <w:t>Set I</w:t>
      </w:r>
      <w:r w:rsidRPr="0085232E">
        <w:t xml:space="preserve">py.exe as </w:t>
      </w:r>
      <w:r>
        <w:t xml:space="preserve">the startup project and press F5. </w:t>
      </w:r>
    </w:p>
    <w:p w:rsidR="002E6624" w:rsidRPr="003F1CF4" w:rsidRDefault="002E6624" w:rsidP="002E6624">
      <w:pPr>
        <w:pStyle w:val="BodyTextIndent"/>
      </w:pPr>
      <w:r w:rsidRPr="00695DE7">
        <w:t xml:space="preserve">Put a breakpoint at the beginning of </w:t>
      </w:r>
      <w:r>
        <w:t>BioDemo</w:t>
      </w:r>
      <w:r w:rsidRPr="00695DE7">
        <w:t xml:space="preserve">.py if you want to </w:t>
      </w:r>
      <w:r>
        <w:t>step through</w:t>
      </w:r>
      <w:r w:rsidRPr="00695DE7">
        <w:t xml:space="preserve"> it in the debugger.</w:t>
      </w:r>
    </w:p>
    <w:p w:rsidR="002E6624" w:rsidRDefault="002E6624" w:rsidP="002E6624">
      <w:pPr>
        <w:pStyle w:val="Le"/>
      </w:pPr>
    </w:p>
    <w:p w:rsidR="002E6624" w:rsidRPr="00E251FD" w:rsidRDefault="002E6624" w:rsidP="00473F80">
      <w:pPr>
        <w:pStyle w:val="BodyText"/>
        <w:shd w:val="clear" w:color="auto" w:fill="FFFF99"/>
      </w:pPr>
      <w:r w:rsidRPr="003F1CF4">
        <w:rPr>
          <w:rStyle w:val="Bold"/>
        </w:rPr>
        <w:t>Note:</w:t>
      </w:r>
      <w:r>
        <w:t xml:space="preserve">  When debugging in Visual Studio, you</w:t>
      </w:r>
      <w:r w:rsidRPr="0060049A">
        <w:t xml:space="preserve"> might get an </w:t>
      </w:r>
      <w:r w:rsidRPr="003F1CF4">
        <w:rPr>
          <w:rStyle w:val="Bold"/>
        </w:rPr>
        <w:t>IronPython.Runtime.Exceptions.GeneratorExitException</w:t>
      </w:r>
      <w:r w:rsidRPr="009F5E37">
        <w:t xml:space="preserve"> </w:t>
      </w:r>
      <w:r w:rsidRPr="0060049A">
        <w:t xml:space="preserve">when </w:t>
      </w:r>
      <w:r>
        <w:t>BioDebug.py starts</w:t>
      </w:r>
      <w:r w:rsidRPr="0060049A">
        <w:t>.</w:t>
      </w:r>
      <w:r>
        <w:t xml:space="preserve"> I</w:t>
      </w:r>
      <w:r w:rsidRPr="00E251FD">
        <w:t>gnore it</w:t>
      </w:r>
      <w:r>
        <w:t xml:space="preserve"> and press F5.  T</w:t>
      </w:r>
      <w:r w:rsidRPr="00E251FD">
        <w:t xml:space="preserve">he </w:t>
      </w:r>
      <w:r>
        <w:t>code will continue to run as usual.</w:t>
      </w:r>
    </w:p>
    <w:p w:rsidR="002E6624" w:rsidRDefault="002E6624" w:rsidP="002E6624">
      <w:pPr>
        <w:pStyle w:val="Procedure"/>
      </w:pPr>
      <w:r w:rsidRPr="0085232E">
        <w:t>To debu</w:t>
      </w:r>
      <w:r>
        <w:t>g the demo outside Visual Studio</w:t>
      </w:r>
      <w:r w:rsidRPr="0085232E">
        <w:t xml:space="preserve"> </w:t>
      </w:r>
    </w:p>
    <w:p w:rsidR="002E6624" w:rsidRDefault="002E6624" w:rsidP="002E6624">
      <w:pPr>
        <w:pStyle w:val="BulletList"/>
      </w:pPr>
      <w:r>
        <w:t>If you haven’t built the code, do so by setting I</w:t>
      </w:r>
      <w:r w:rsidRPr="0085232E">
        <w:t xml:space="preserve">py.exe as </w:t>
      </w:r>
      <w:r>
        <w:t xml:space="preserve">the startup project, and press F5. </w:t>
      </w:r>
    </w:p>
    <w:p w:rsidR="002E6624" w:rsidRDefault="002E6624" w:rsidP="002E6624">
      <w:pPr>
        <w:pStyle w:val="Le"/>
      </w:pPr>
    </w:p>
    <w:p w:rsidR="002E6624" w:rsidRDefault="002E6624" w:rsidP="002E6624">
      <w:pPr>
        <w:pStyle w:val="BodyText"/>
      </w:pPr>
      <w:r>
        <w:t>If you don’t want the demo to run each time you build, comment out the line “</w:t>
      </w:r>
      <w:r w:rsidRPr="003F1CF4">
        <w:rPr>
          <w:rStyle w:val="Bold"/>
        </w:rPr>
        <w:t>import BioDemo</w:t>
      </w:r>
      <w:r>
        <w:t>” near the end of BioDebug.py.</w:t>
      </w:r>
    </w:p>
    <w:p w:rsidR="006B6724" w:rsidRDefault="006B6724" w:rsidP="006B6724">
      <w:pPr>
        <w:pStyle w:val="Heading1"/>
        <w:pageBreakBefore/>
      </w:pPr>
      <w:bookmarkStart w:id="26" w:name="_Toc289329154"/>
      <w:bookmarkStart w:id="27" w:name="_Toc294014037"/>
      <w:r>
        <w:lastRenderedPageBreak/>
        <w:t>Resources</w:t>
      </w:r>
      <w:bookmarkEnd w:id="9"/>
      <w:bookmarkEnd w:id="26"/>
      <w:bookmarkEnd w:id="27"/>
    </w:p>
    <w:p w:rsidR="006B6724" w:rsidRDefault="006B6724" w:rsidP="006B6724">
      <w:pPr>
        <w:pStyle w:val="BodyTextLink"/>
      </w:pPr>
      <w:r>
        <w:t xml:space="preserve">This section provides links to additional information about </w:t>
      </w:r>
      <w:r w:rsidR="006F48C6">
        <w:t>.NET Bio</w:t>
      </w:r>
      <w:r w:rsidR="004C60F7">
        <w:t xml:space="preserve"> Framework </w:t>
      </w:r>
      <w:r>
        <w:t>and related topics.</w:t>
      </w:r>
    </w:p>
    <w:p w:rsidR="006B6724" w:rsidRPr="006B6724" w:rsidRDefault="006B6724" w:rsidP="006B6724">
      <w:pPr>
        <w:pStyle w:val="TableHead"/>
        <w:rPr>
          <w:sz w:val="22"/>
        </w:rPr>
      </w:pPr>
      <w:r w:rsidRPr="006B6724">
        <w:rPr>
          <w:sz w:val="22"/>
        </w:rPr>
        <w:t xml:space="preserve">Microsoft Resources </w:t>
      </w:r>
    </w:p>
    <w:p w:rsidR="006B6724" w:rsidRDefault="006B6724" w:rsidP="006B6724">
      <w:pPr>
        <w:pStyle w:val="DT"/>
      </w:pPr>
      <w:r>
        <w:t>IronPython</w:t>
      </w:r>
    </w:p>
    <w:p w:rsidR="006B6724" w:rsidRPr="00E8798D" w:rsidRDefault="0098611A" w:rsidP="006B6724">
      <w:pPr>
        <w:pStyle w:val="DL"/>
      </w:pPr>
      <w:hyperlink r:id="rId54" w:history="1">
        <w:r w:rsidR="006B6724" w:rsidRPr="00E8798D">
          <w:rPr>
            <w:rStyle w:val="Hyperlink"/>
          </w:rPr>
          <w:t>http://www.codeplex.com/IronPython/</w:t>
        </w:r>
      </w:hyperlink>
    </w:p>
    <w:p w:rsidR="006B6724" w:rsidRDefault="006B6724" w:rsidP="006B6724">
      <w:pPr>
        <w:pStyle w:val="DT"/>
      </w:pPr>
      <w:r w:rsidRPr="00CD0B0B">
        <w:t>Visual Studio 2010 and .NET Framework 4 Beta 2</w:t>
      </w:r>
    </w:p>
    <w:p w:rsidR="006B6724" w:rsidRDefault="0098611A" w:rsidP="006B6724">
      <w:pPr>
        <w:pStyle w:val="DL"/>
      </w:pPr>
      <w:hyperlink r:id="rId55" w:history="1">
        <w:r w:rsidR="006B6724" w:rsidRPr="00585B43">
          <w:rPr>
            <w:rStyle w:val="Hyperlink"/>
          </w:rPr>
          <w:t>http://msdn.microsoft.com/vstudio/</w:t>
        </w:r>
      </w:hyperlink>
    </w:p>
    <w:p w:rsidR="006B6724" w:rsidRDefault="006B6724" w:rsidP="006B6724">
      <w:pPr>
        <w:pStyle w:val="Le"/>
      </w:pPr>
    </w:p>
    <w:p w:rsidR="006B6724" w:rsidRPr="006B6724" w:rsidRDefault="006B6724" w:rsidP="006B6724">
      <w:pPr>
        <w:pStyle w:val="TableHead"/>
        <w:rPr>
          <w:sz w:val="22"/>
        </w:rPr>
      </w:pPr>
      <w:r w:rsidRPr="006B6724">
        <w:rPr>
          <w:sz w:val="22"/>
        </w:rPr>
        <w:t xml:space="preserve">CodePlex Resources </w:t>
      </w:r>
    </w:p>
    <w:p w:rsidR="006B6724" w:rsidRDefault="006F48C6" w:rsidP="006B6724">
      <w:pPr>
        <w:pStyle w:val="DT"/>
      </w:pPr>
      <w:r>
        <w:t>.NET Bio</w:t>
      </w:r>
      <w:r w:rsidR="006B6724">
        <w:t xml:space="preserve"> Framework </w:t>
      </w:r>
    </w:p>
    <w:p w:rsidR="006B6724" w:rsidRDefault="0098611A" w:rsidP="006B6724">
      <w:pPr>
        <w:pStyle w:val="BulletList"/>
      </w:pPr>
      <w:hyperlink r:id="rId56" w:history="1">
        <w:r w:rsidR="006F48C6" w:rsidRPr="00CD5BC8">
          <w:rPr>
            <w:rStyle w:val="Hyperlink"/>
          </w:rPr>
          <w:t>http://bio.codeplex.com/</w:t>
        </w:r>
      </w:hyperlink>
      <w:r w:rsidR="006B6724">
        <w:br/>
      </w:r>
      <w:r w:rsidR="006F48C6">
        <w:t>.NET Bio</w:t>
      </w:r>
      <w:r w:rsidR="006B6724">
        <w:t xml:space="preserve"> Overview</w:t>
      </w:r>
      <w:r w:rsidR="006B6724" w:rsidDel="005A441B">
        <w:t xml:space="preserve"> </w:t>
      </w:r>
      <w:r w:rsidR="006B6724">
        <w:br/>
      </w:r>
      <w:r w:rsidR="006F48C6">
        <w:t>.NET Bio</w:t>
      </w:r>
      <w:r w:rsidR="006B6724">
        <w:t xml:space="preserve"> Programming Guide</w:t>
      </w:r>
      <w:r w:rsidR="006B6724" w:rsidDel="005A441B">
        <w:t xml:space="preserve"> </w:t>
      </w:r>
      <w:r w:rsidR="006B6724">
        <w:br/>
      </w:r>
      <w:r w:rsidR="006F48C6">
        <w:t>.NET Bio</w:t>
      </w:r>
      <w:r w:rsidR="00E74CB2">
        <w:t xml:space="preserve"> </w:t>
      </w:r>
      <w:r w:rsidR="006B6724">
        <w:t xml:space="preserve">Sequence </w:t>
      </w:r>
      <w:proofErr w:type="spellStart"/>
      <w:r w:rsidR="006B6724">
        <w:t>Assembler:User</w:t>
      </w:r>
      <w:proofErr w:type="spellEnd"/>
      <w:r w:rsidR="006B6724">
        <w:t xml:space="preserve"> Guide</w:t>
      </w:r>
      <w:r w:rsidR="006B6724">
        <w:br/>
      </w:r>
      <w:r w:rsidR="006F48C6">
        <w:t>.NET Bio</w:t>
      </w:r>
      <w:r w:rsidR="006B6724" w:rsidRPr="00CD7906">
        <w:t xml:space="preserve"> </w:t>
      </w:r>
      <w:r w:rsidR="006B6724">
        <w:t xml:space="preserve">Parallel </w:t>
      </w:r>
      <w:proofErr w:type="spellStart"/>
      <w:r w:rsidR="006B6724">
        <w:t>DeNovo</w:t>
      </w:r>
      <w:proofErr w:type="spellEnd"/>
      <w:r w:rsidR="006B6724">
        <w:t xml:space="preserve"> Assembler</w:t>
      </w:r>
      <w:r w:rsidR="00AC6EE5">
        <w:t xml:space="preserve"> technical Guide</w:t>
      </w:r>
      <w:r w:rsidR="006B6724" w:rsidDel="005A441B">
        <w:t xml:space="preserve"> </w:t>
      </w:r>
    </w:p>
    <w:p w:rsidR="006B6724" w:rsidRDefault="006F48C6"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98611A" w:rsidP="006B6724">
      <w:pPr>
        <w:pStyle w:val="DL"/>
      </w:pPr>
      <w:hyperlink r:id="rId57" w:history="1">
        <w:r w:rsidR="006F48C6" w:rsidRPr="00CD5BC8">
          <w:rPr>
            <w:rStyle w:val="Hyperlink"/>
          </w:rPr>
          <w:t>http://bio.codeplex.com/</w:t>
        </w:r>
      </w:hyperlink>
      <w:r w:rsidR="006B6724">
        <w:br/>
      </w:r>
      <w:r w:rsidR="006F48C6">
        <w:t>.NET Bio</w:t>
      </w:r>
      <w:r w:rsidR="006B6724">
        <w:t xml:space="preserve"> Extension for Excel: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58" w:history="1">
        <w:r w:rsidRPr="00585B43">
          <w:rPr>
            <w:rStyle w:val="Hyperlink"/>
          </w:rPr>
          <w:t>http://sandcastle.codeplex.com/</w:t>
        </w:r>
      </w:hyperlink>
      <w:r>
        <w:t xml:space="preserve"> </w:t>
      </w:r>
      <w:r>
        <w:br/>
        <w:t xml:space="preserve">Sandcastle </w:t>
      </w:r>
      <w:r w:rsidRPr="003D2F7E">
        <w:t>Help File Builder</w:t>
      </w:r>
      <w:r>
        <w:br/>
      </w:r>
      <w:hyperlink r:id="rId59" w:history="1">
        <w:r w:rsidRPr="00585B43">
          <w:rPr>
            <w:rStyle w:val="Hyperlink"/>
          </w:rPr>
          <w:t>http://www.codeplex.com/SHFB</w:t>
        </w:r>
      </w:hyperlink>
      <w:r>
        <w:t xml:space="preserve"> </w:t>
      </w:r>
    </w:p>
    <w:p w:rsidR="006B6724" w:rsidRDefault="006B6724" w:rsidP="006B6724">
      <w:pPr>
        <w:pStyle w:val="Le"/>
      </w:pPr>
    </w:p>
    <w:p w:rsidR="006B6724" w:rsidRPr="006B6724" w:rsidRDefault="006B6724" w:rsidP="006B6724">
      <w:pPr>
        <w:pStyle w:val="TableHead"/>
        <w:rPr>
          <w:sz w:val="22"/>
        </w:rPr>
      </w:pPr>
      <w:r w:rsidRPr="006B6724">
        <w:rPr>
          <w:sz w:val="22"/>
        </w:rPr>
        <w:t>Bioinformatics References</w:t>
      </w:r>
    </w:p>
    <w:p w:rsidR="006B6724" w:rsidRDefault="006B6724" w:rsidP="006B6724">
      <w:pPr>
        <w:pStyle w:val="DT"/>
      </w:pPr>
      <w:r>
        <w:t>BLAST</w:t>
      </w:r>
    </w:p>
    <w:p w:rsidR="006B6724" w:rsidRDefault="0098611A" w:rsidP="006B6724">
      <w:pPr>
        <w:pStyle w:val="DL"/>
      </w:pPr>
      <w:hyperlink r:id="rId60"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98611A" w:rsidP="006B6724">
      <w:pPr>
        <w:pStyle w:val="DL"/>
      </w:pPr>
      <w:hyperlink r:id="rId61"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98611A" w:rsidP="006B6724">
      <w:pPr>
        <w:pStyle w:val="DL"/>
      </w:pPr>
      <w:hyperlink r:id="rId62"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98611A" w:rsidP="006B6724">
      <w:pPr>
        <w:pStyle w:val="DL"/>
      </w:pPr>
      <w:hyperlink r:id="rId63" w:history="1">
        <w:r w:rsidR="006B6724" w:rsidRPr="00EB7415">
          <w:rPr>
            <w:rStyle w:val="Hyperlink"/>
          </w:rPr>
          <w:t>http://maq.sourceforge.net/fastq.shtml</w:t>
        </w:r>
      </w:hyperlink>
    </w:p>
    <w:p w:rsidR="006B6724" w:rsidRDefault="006B6724" w:rsidP="006B6724">
      <w:pPr>
        <w:pStyle w:val="DT"/>
      </w:pPr>
      <w:r w:rsidRPr="00605171">
        <w:t xml:space="preserve">GenBank </w:t>
      </w:r>
    </w:p>
    <w:p w:rsidR="006B6724" w:rsidRDefault="006B6724" w:rsidP="006B6724">
      <w:pPr>
        <w:pStyle w:val="DL"/>
      </w:pPr>
      <w:r w:rsidRPr="00605171">
        <w:t>Overview</w:t>
      </w:r>
      <w:r>
        <w:t xml:space="preserve"> </w:t>
      </w:r>
      <w:r>
        <w:br/>
      </w:r>
      <w:hyperlink r:id="rId64" w:history="1">
        <w:r w:rsidRPr="00605171">
          <w:rPr>
            <w:rStyle w:val="Hyperlink"/>
          </w:rPr>
          <w:t>http://www.ncbi.nlm.nih.gov/Genbank/</w:t>
        </w:r>
      </w:hyperlink>
      <w:r>
        <w:rPr>
          <w:rStyle w:val="Hyperlink"/>
        </w:rPr>
        <w:br/>
      </w:r>
      <w:r>
        <w:t xml:space="preserve">Sample GenBank Record </w:t>
      </w:r>
      <w:r>
        <w:br/>
      </w:r>
      <w:hyperlink r:id="rId65" w:history="1">
        <w:r w:rsidRPr="004D7942">
          <w:rPr>
            <w:rStyle w:val="Hyperlink"/>
          </w:rPr>
          <w:t>http://www.ncbi.nlm.nih.gov/Sitemap/samplerecord.html</w:t>
        </w:r>
      </w:hyperlink>
    </w:p>
    <w:p w:rsidR="006B6724" w:rsidRDefault="006B6724" w:rsidP="006B6724">
      <w:pPr>
        <w:pStyle w:val="DT"/>
      </w:pPr>
      <w:r>
        <w:t>GFF Specification</w:t>
      </w:r>
    </w:p>
    <w:p w:rsidR="006B6724" w:rsidRDefault="0098611A" w:rsidP="006B6724">
      <w:pPr>
        <w:pStyle w:val="DL"/>
      </w:pPr>
      <w:hyperlink r:id="rId66"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6B6724" w:rsidP="006B6724">
      <w:pPr>
        <w:pStyle w:val="DL"/>
        <w:rPr>
          <w:rStyle w:val="Hyperlink"/>
        </w:rPr>
      </w:pPr>
      <w:r w:rsidRPr="00735BB6">
        <w:rPr>
          <w:rStyle w:val="Hyperlink"/>
        </w:rPr>
        <w:t>http://insdc.org</w:t>
      </w:r>
    </w:p>
    <w:p w:rsidR="006B6724" w:rsidRDefault="006B6724" w:rsidP="006B6724">
      <w:pPr>
        <w:pStyle w:val="DT"/>
      </w:pPr>
      <w:r>
        <w:lastRenderedPageBreak/>
        <w:t>National Center for Biotechnology Information</w:t>
      </w:r>
    </w:p>
    <w:p w:rsidR="006B6724" w:rsidRDefault="006B6724" w:rsidP="006B6724">
      <w:pPr>
        <w:pStyle w:val="DL"/>
        <w:rPr>
          <w:rStyle w:val="Hyperlink"/>
        </w:rPr>
      </w:pPr>
      <w:r>
        <w:rPr>
          <w:rStyle w:val="Hyperlink"/>
        </w:rPr>
        <w:t>http://www.ncbi.nlm.nih.gov</w:t>
      </w:r>
    </w:p>
    <w:p w:rsidR="006B6724" w:rsidRPr="004D7942" w:rsidRDefault="006B6724" w:rsidP="006B6724">
      <w:pPr>
        <w:pStyle w:val="Le"/>
      </w:pPr>
    </w:p>
    <w:p w:rsidR="00D93EAC" w:rsidRPr="00D93EAC" w:rsidRDefault="00D93EAC" w:rsidP="006B6724">
      <w:pPr>
        <w:pStyle w:val="BodyText"/>
      </w:pPr>
    </w:p>
    <w:sectPr w:rsidR="00D93EAC" w:rsidRPr="00D93EAC" w:rsidSect="00876B66">
      <w:headerReference w:type="default" r:id="rId67"/>
      <w:footerReference w:type="default" r:id="rId68"/>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11A" w:rsidRDefault="0098611A" w:rsidP="00DE77A4">
      <w:r>
        <w:separator/>
      </w:r>
    </w:p>
  </w:endnote>
  <w:endnote w:type="continuationSeparator" w:id="0">
    <w:p w:rsidR="0098611A" w:rsidRDefault="0098611A"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105" w:rsidRPr="0003097C" w:rsidRDefault="0003097C" w:rsidP="0003097C">
    <w:pPr>
      <w:pStyle w:val="Footer"/>
    </w:pPr>
    <w:r w:rsidRPr="0003097C">
      <w:t xml:space="preserve">© 2011 The </w:t>
    </w:r>
    <w:proofErr w:type="spellStart"/>
    <w:r w:rsidRPr="0003097C">
      <w:t>Outercurve</w:t>
    </w:r>
    <w:proofErr w:type="spellEnd"/>
    <w:r w:rsidRPr="0003097C">
      <w:t xml:space="preserve"> Foundation. Distributed under Creative Commons Attribution 3.0 </w:t>
    </w:r>
    <w:proofErr w:type="spellStart"/>
    <w:r w:rsidRPr="0003097C">
      <w:t>Unported</w:t>
    </w:r>
    <w:proofErr w:type="spellEnd"/>
    <w:r w:rsidRPr="0003097C">
      <w:t xml:space="preserve">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11A" w:rsidRDefault="0098611A" w:rsidP="00DE77A4">
      <w:r>
        <w:separator/>
      </w:r>
    </w:p>
  </w:footnote>
  <w:footnote w:type="continuationSeparator" w:id="0">
    <w:p w:rsidR="0098611A" w:rsidRDefault="0098611A"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105" w:rsidRDefault="00C0726D" w:rsidP="00DE77A4">
    <w:pPr>
      <w:pStyle w:val="Header"/>
    </w:pPr>
    <w:r>
      <w:fldChar w:fldCharType="begin"/>
    </w:r>
    <w:r>
      <w:instrText xml:space="preserve"> STYLEREF  Title  \* MERGEFORMAT </w:instrText>
    </w:r>
    <w:r>
      <w:fldChar w:fldCharType="separate"/>
    </w:r>
    <w:r w:rsidR="007101BB">
      <w:rPr>
        <w:noProof/>
      </w:rPr>
      <w:t>.NET Bio Framework Sample for IronPython Programming Guide</w:t>
    </w:r>
    <w:r>
      <w:rPr>
        <w:noProof/>
      </w:rPr>
      <w:fldChar w:fldCharType="end"/>
    </w:r>
    <w:r w:rsidR="00F30105">
      <w:t xml:space="preserve"> - </w:t>
    </w:r>
    <w:r w:rsidR="00D0555B">
      <w:fldChar w:fldCharType="begin"/>
    </w:r>
    <w:r w:rsidR="00202BD0">
      <w:instrText xml:space="preserve"> PAGE </w:instrText>
    </w:r>
    <w:r w:rsidR="00D0555B">
      <w:fldChar w:fldCharType="separate"/>
    </w:r>
    <w:r w:rsidR="007101BB">
      <w:rPr>
        <w:noProof/>
      </w:rPr>
      <w:t>13</w:t>
    </w:r>
    <w:r w:rsidR="00D0555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E4E"/>
    <w:multiLevelType w:val="hybridMultilevel"/>
    <w:tmpl w:val="3EC2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B4B17"/>
    <w:multiLevelType w:val="hybridMultilevel"/>
    <w:tmpl w:val="A4B65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D6069"/>
    <w:multiLevelType w:val="hybridMultilevel"/>
    <w:tmpl w:val="028E5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E70D95"/>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F6901"/>
    <w:multiLevelType w:val="hybridMultilevel"/>
    <w:tmpl w:val="2F8C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F155E"/>
    <w:multiLevelType w:val="hybridMultilevel"/>
    <w:tmpl w:val="B3706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42864"/>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B29A6"/>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47D5E"/>
    <w:multiLevelType w:val="hybridMultilevel"/>
    <w:tmpl w:val="D0724B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D17463"/>
    <w:multiLevelType w:val="hybridMultilevel"/>
    <w:tmpl w:val="7F80F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A1098"/>
    <w:multiLevelType w:val="hybridMultilevel"/>
    <w:tmpl w:val="B5D8D8B4"/>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F703B62"/>
    <w:multiLevelType w:val="hybridMultilevel"/>
    <w:tmpl w:val="1CB6D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1C75B7"/>
    <w:multiLevelType w:val="hybridMultilevel"/>
    <w:tmpl w:val="9234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620F00"/>
    <w:multiLevelType w:val="hybridMultilevel"/>
    <w:tmpl w:val="5948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93944"/>
    <w:multiLevelType w:val="hybridMultilevel"/>
    <w:tmpl w:val="4EA8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1353"/>
    <w:multiLevelType w:val="hybridMultilevel"/>
    <w:tmpl w:val="33243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7162B9"/>
    <w:multiLevelType w:val="hybridMultilevel"/>
    <w:tmpl w:val="A4B65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46B1C"/>
    <w:multiLevelType w:val="hybridMultilevel"/>
    <w:tmpl w:val="7B306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C6F7B"/>
    <w:multiLevelType w:val="hybridMultilevel"/>
    <w:tmpl w:val="35D6AB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F928E2"/>
    <w:multiLevelType w:val="hybridMultilevel"/>
    <w:tmpl w:val="6774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2775B"/>
    <w:multiLevelType w:val="hybridMultilevel"/>
    <w:tmpl w:val="528C4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470D95"/>
    <w:multiLevelType w:val="hybridMultilevel"/>
    <w:tmpl w:val="3EC2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307170"/>
    <w:multiLevelType w:val="hybridMultilevel"/>
    <w:tmpl w:val="38244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B30E97"/>
    <w:multiLevelType w:val="hybridMultilevel"/>
    <w:tmpl w:val="619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1169E"/>
    <w:multiLevelType w:val="hybridMultilevel"/>
    <w:tmpl w:val="7F80F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E56359"/>
    <w:multiLevelType w:val="hybridMultilevel"/>
    <w:tmpl w:val="3BACB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A66EF9"/>
    <w:multiLevelType w:val="hybridMultilevel"/>
    <w:tmpl w:val="2544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E14436"/>
    <w:multiLevelType w:val="hybridMultilevel"/>
    <w:tmpl w:val="0FF8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B7CA0"/>
    <w:multiLevelType w:val="hybridMultilevel"/>
    <w:tmpl w:val="C9B01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236E1"/>
    <w:multiLevelType w:val="hybridMultilevel"/>
    <w:tmpl w:val="148C9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4B7DC0"/>
    <w:multiLevelType w:val="hybridMultilevel"/>
    <w:tmpl w:val="DF02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5A5134"/>
    <w:multiLevelType w:val="hybridMultilevel"/>
    <w:tmpl w:val="28A45F0E"/>
    <w:lvl w:ilvl="0" w:tplc="880CB85C">
      <w:start w:val="1"/>
      <w:numFmt w:val="bullet"/>
      <w:pStyle w:val="BulletLis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2">
    <w:nsid w:val="56B76698"/>
    <w:multiLevelType w:val="hybridMultilevel"/>
    <w:tmpl w:val="22F8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ABC2646"/>
    <w:multiLevelType w:val="hybridMultilevel"/>
    <w:tmpl w:val="E4EA89C4"/>
    <w:lvl w:ilvl="0" w:tplc="C9EAAA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00A3F"/>
    <w:multiLevelType w:val="hybridMultilevel"/>
    <w:tmpl w:val="8AE01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854350"/>
    <w:multiLevelType w:val="hybridMultilevel"/>
    <w:tmpl w:val="B3706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500D1D"/>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357F4"/>
    <w:multiLevelType w:val="hybridMultilevel"/>
    <w:tmpl w:val="CF04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971BF"/>
    <w:multiLevelType w:val="hybridMultilevel"/>
    <w:tmpl w:val="17A0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94F1E"/>
    <w:multiLevelType w:val="hybridMultilevel"/>
    <w:tmpl w:val="80CED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E1F4C"/>
    <w:multiLevelType w:val="hybridMultilevel"/>
    <w:tmpl w:val="AFD4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A32CDD"/>
    <w:multiLevelType w:val="hybridMultilevel"/>
    <w:tmpl w:val="5426B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7C1DDF"/>
    <w:multiLevelType w:val="hybridMultilevel"/>
    <w:tmpl w:val="66BA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677B07"/>
    <w:multiLevelType w:val="hybridMultilevel"/>
    <w:tmpl w:val="FB14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A52406"/>
    <w:multiLevelType w:val="hybridMultilevel"/>
    <w:tmpl w:val="5FA6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021504"/>
    <w:multiLevelType w:val="hybridMultilevel"/>
    <w:tmpl w:val="FC6EB0B8"/>
    <w:lvl w:ilvl="0" w:tplc="0409000F">
      <w:start w:val="1"/>
      <w:numFmt w:val="decimal"/>
      <w:lvlText w:val="%1."/>
      <w:lvlJc w:val="left"/>
      <w:pPr>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1"/>
  </w:num>
  <w:num w:numId="2">
    <w:abstractNumId w:val="44"/>
  </w:num>
  <w:num w:numId="3">
    <w:abstractNumId w:val="36"/>
  </w:num>
  <w:num w:numId="4">
    <w:abstractNumId w:val="3"/>
  </w:num>
  <w:num w:numId="5">
    <w:abstractNumId w:val="7"/>
  </w:num>
  <w:num w:numId="6">
    <w:abstractNumId w:val="1"/>
  </w:num>
  <w:num w:numId="7">
    <w:abstractNumId w:val="35"/>
  </w:num>
  <w:num w:numId="8">
    <w:abstractNumId w:val="5"/>
  </w:num>
  <w:num w:numId="9">
    <w:abstractNumId w:val="15"/>
  </w:num>
  <w:num w:numId="10">
    <w:abstractNumId w:val="24"/>
  </w:num>
  <w:num w:numId="11">
    <w:abstractNumId w:val="9"/>
  </w:num>
  <w:num w:numId="12">
    <w:abstractNumId w:val="32"/>
  </w:num>
  <w:num w:numId="13">
    <w:abstractNumId w:val="25"/>
  </w:num>
  <w:num w:numId="14">
    <w:abstractNumId w:val="39"/>
  </w:num>
  <w:num w:numId="15">
    <w:abstractNumId w:val="41"/>
  </w:num>
  <w:num w:numId="16">
    <w:abstractNumId w:val="8"/>
  </w:num>
  <w:num w:numId="17">
    <w:abstractNumId w:val="2"/>
  </w:num>
  <w:num w:numId="18">
    <w:abstractNumId w:val="29"/>
  </w:num>
  <w:num w:numId="19">
    <w:abstractNumId w:val="17"/>
  </w:num>
  <w:num w:numId="20">
    <w:abstractNumId w:val="16"/>
  </w:num>
  <w:num w:numId="21">
    <w:abstractNumId w:val="33"/>
  </w:num>
  <w:num w:numId="22">
    <w:abstractNumId w:val="30"/>
  </w:num>
  <w:num w:numId="23">
    <w:abstractNumId w:val="27"/>
  </w:num>
  <w:num w:numId="24">
    <w:abstractNumId w:val="22"/>
  </w:num>
  <w:num w:numId="25">
    <w:abstractNumId w:val="40"/>
  </w:num>
  <w:num w:numId="26">
    <w:abstractNumId w:val="26"/>
  </w:num>
  <w:num w:numId="27">
    <w:abstractNumId w:val="28"/>
  </w:num>
  <w:num w:numId="28">
    <w:abstractNumId w:val="13"/>
  </w:num>
  <w:num w:numId="29">
    <w:abstractNumId w:val="6"/>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4"/>
  </w:num>
  <w:num w:numId="33">
    <w:abstractNumId w:val="46"/>
  </w:num>
  <w:num w:numId="34">
    <w:abstractNumId w:val="37"/>
  </w:num>
  <w:num w:numId="35">
    <w:abstractNumId w:val="45"/>
  </w:num>
  <w:num w:numId="36">
    <w:abstractNumId w:val="14"/>
  </w:num>
  <w:num w:numId="37">
    <w:abstractNumId w:val="19"/>
  </w:num>
  <w:num w:numId="38">
    <w:abstractNumId w:val="42"/>
  </w:num>
  <w:num w:numId="39">
    <w:abstractNumId w:val="20"/>
  </w:num>
  <w:num w:numId="40">
    <w:abstractNumId w:val="23"/>
  </w:num>
  <w:num w:numId="41">
    <w:abstractNumId w:val="43"/>
  </w:num>
  <w:num w:numId="42">
    <w:abstractNumId w:val="4"/>
  </w:num>
  <w:num w:numId="43">
    <w:abstractNumId w:val="38"/>
  </w:num>
  <w:num w:numId="44">
    <w:abstractNumId w:val="12"/>
  </w:num>
  <w:num w:numId="45">
    <w:abstractNumId w:val="11"/>
  </w:num>
  <w:num w:numId="46">
    <w:abstractNumId w:val="0"/>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5F5C"/>
    <w:rsid w:val="00007602"/>
    <w:rsid w:val="00010F02"/>
    <w:rsid w:val="000155CD"/>
    <w:rsid w:val="00016CB2"/>
    <w:rsid w:val="00021A7B"/>
    <w:rsid w:val="00027EBA"/>
    <w:rsid w:val="0003097C"/>
    <w:rsid w:val="00030E11"/>
    <w:rsid w:val="00031869"/>
    <w:rsid w:val="00032C4F"/>
    <w:rsid w:val="0003317C"/>
    <w:rsid w:val="00033AA3"/>
    <w:rsid w:val="00033E61"/>
    <w:rsid w:val="0003531E"/>
    <w:rsid w:val="00035ADB"/>
    <w:rsid w:val="00035D76"/>
    <w:rsid w:val="000361D9"/>
    <w:rsid w:val="00036918"/>
    <w:rsid w:val="00036B30"/>
    <w:rsid w:val="00037ADB"/>
    <w:rsid w:val="000410D4"/>
    <w:rsid w:val="0004406B"/>
    <w:rsid w:val="000518D9"/>
    <w:rsid w:val="0005212A"/>
    <w:rsid w:val="000556E3"/>
    <w:rsid w:val="00055C31"/>
    <w:rsid w:val="000602E8"/>
    <w:rsid w:val="0006077E"/>
    <w:rsid w:val="00061EE8"/>
    <w:rsid w:val="0006308A"/>
    <w:rsid w:val="000718A3"/>
    <w:rsid w:val="00073D4C"/>
    <w:rsid w:val="00074745"/>
    <w:rsid w:val="0007614D"/>
    <w:rsid w:val="0007695A"/>
    <w:rsid w:val="00077E76"/>
    <w:rsid w:val="00081DFD"/>
    <w:rsid w:val="00083DB1"/>
    <w:rsid w:val="000850ED"/>
    <w:rsid w:val="0008545D"/>
    <w:rsid w:val="00085FEC"/>
    <w:rsid w:val="00086C0E"/>
    <w:rsid w:val="00087408"/>
    <w:rsid w:val="00087634"/>
    <w:rsid w:val="000876F1"/>
    <w:rsid w:val="00090B74"/>
    <w:rsid w:val="00091452"/>
    <w:rsid w:val="0009251D"/>
    <w:rsid w:val="00096132"/>
    <w:rsid w:val="00097334"/>
    <w:rsid w:val="000A02D1"/>
    <w:rsid w:val="000A2CF6"/>
    <w:rsid w:val="000A3277"/>
    <w:rsid w:val="000A4079"/>
    <w:rsid w:val="000A7CB5"/>
    <w:rsid w:val="000B34B3"/>
    <w:rsid w:val="000B42B6"/>
    <w:rsid w:val="000C0BE1"/>
    <w:rsid w:val="000C2806"/>
    <w:rsid w:val="000C6612"/>
    <w:rsid w:val="000C7BDC"/>
    <w:rsid w:val="000D23C7"/>
    <w:rsid w:val="000D2D2F"/>
    <w:rsid w:val="000D6679"/>
    <w:rsid w:val="000E09D8"/>
    <w:rsid w:val="000E0B2A"/>
    <w:rsid w:val="000E1022"/>
    <w:rsid w:val="000E2176"/>
    <w:rsid w:val="000E48B0"/>
    <w:rsid w:val="000F4228"/>
    <w:rsid w:val="000F5243"/>
    <w:rsid w:val="000F54AA"/>
    <w:rsid w:val="00101DC7"/>
    <w:rsid w:val="001057D1"/>
    <w:rsid w:val="001062AE"/>
    <w:rsid w:val="00106345"/>
    <w:rsid w:val="00115BBB"/>
    <w:rsid w:val="00121694"/>
    <w:rsid w:val="0012171A"/>
    <w:rsid w:val="00121827"/>
    <w:rsid w:val="001235A3"/>
    <w:rsid w:val="0012395A"/>
    <w:rsid w:val="001267CE"/>
    <w:rsid w:val="00126976"/>
    <w:rsid w:val="00131489"/>
    <w:rsid w:val="001330AF"/>
    <w:rsid w:val="001332F5"/>
    <w:rsid w:val="0013397E"/>
    <w:rsid w:val="0013473D"/>
    <w:rsid w:val="00134789"/>
    <w:rsid w:val="00135BCA"/>
    <w:rsid w:val="00137428"/>
    <w:rsid w:val="00137D58"/>
    <w:rsid w:val="0014165A"/>
    <w:rsid w:val="00145413"/>
    <w:rsid w:val="00151B7E"/>
    <w:rsid w:val="001520DA"/>
    <w:rsid w:val="00152C9A"/>
    <w:rsid w:val="00153194"/>
    <w:rsid w:val="00156611"/>
    <w:rsid w:val="001570BB"/>
    <w:rsid w:val="001579F4"/>
    <w:rsid w:val="00162006"/>
    <w:rsid w:val="001625B3"/>
    <w:rsid w:val="00165E97"/>
    <w:rsid w:val="001770E1"/>
    <w:rsid w:val="00177CC6"/>
    <w:rsid w:val="00184539"/>
    <w:rsid w:val="00184984"/>
    <w:rsid w:val="001872FA"/>
    <w:rsid w:val="001944E1"/>
    <w:rsid w:val="001945F0"/>
    <w:rsid w:val="00196B9F"/>
    <w:rsid w:val="001A0A34"/>
    <w:rsid w:val="001A0C4C"/>
    <w:rsid w:val="001A0FE7"/>
    <w:rsid w:val="001A1A72"/>
    <w:rsid w:val="001A2191"/>
    <w:rsid w:val="001A28EE"/>
    <w:rsid w:val="001A514D"/>
    <w:rsid w:val="001A593D"/>
    <w:rsid w:val="001B075D"/>
    <w:rsid w:val="001B2599"/>
    <w:rsid w:val="001B57D1"/>
    <w:rsid w:val="001B7EA5"/>
    <w:rsid w:val="001C0D34"/>
    <w:rsid w:val="001C0D4A"/>
    <w:rsid w:val="001C44E9"/>
    <w:rsid w:val="001C5653"/>
    <w:rsid w:val="001C6FFE"/>
    <w:rsid w:val="001D0630"/>
    <w:rsid w:val="001D1C61"/>
    <w:rsid w:val="001D44E6"/>
    <w:rsid w:val="001D7396"/>
    <w:rsid w:val="001D7588"/>
    <w:rsid w:val="001E04CB"/>
    <w:rsid w:val="001E0F62"/>
    <w:rsid w:val="001E15BA"/>
    <w:rsid w:val="001E2D86"/>
    <w:rsid w:val="001E2DAE"/>
    <w:rsid w:val="001E4654"/>
    <w:rsid w:val="001E7ABC"/>
    <w:rsid w:val="001F1F24"/>
    <w:rsid w:val="001F26CA"/>
    <w:rsid w:val="001F2F1F"/>
    <w:rsid w:val="001F432D"/>
    <w:rsid w:val="001F6A09"/>
    <w:rsid w:val="001F7024"/>
    <w:rsid w:val="00200318"/>
    <w:rsid w:val="002013BA"/>
    <w:rsid w:val="00202BD0"/>
    <w:rsid w:val="00206743"/>
    <w:rsid w:val="00211F2D"/>
    <w:rsid w:val="0021320C"/>
    <w:rsid w:val="002143B6"/>
    <w:rsid w:val="00216B0B"/>
    <w:rsid w:val="0022001C"/>
    <w:rsid w:val="00220D6E"/>
    <w:rsid w:val="00221FC9"/>
    <w:rsid w:val="00230976"/>
    <w:rsid w:val="00231870"/>
    <w:rsid w:val="00235E1A"/>
    <w:rsid w:val="00236E73"/>
    <w:rsid w:val="00241116"/>
    <w:rsid w:val="00244C01"/>
    <w:rsid w:val="00246FC7"/>
    <w:rsid w:val="0025287E"/>
    <w:rsid w:val="00253707"/>
    <w:rsid w:val="00255606"/>
    <w:rsid w:val="002570F8"/>
    <w:rsid w:val="00257D79"/>
    <w:rsid w:val="002611DC"/>
    <w:rsid w:val="00263751"/>
    <w:rsid w:val="00265FA5"/>
    <w:rsid w:val="002719B6"/>
    <w:rsid w:val="002719C4"/>
    <w:rsid w:val="00271CAF"/>
    <w:rsid w:val="002720A5"/>
    <w:rsid w:val="002724FA"/>
    <w:rsid w:val="00275C48"/>
    <w:rsid w:val="00277C9F"/>
    <w:rsid w:val="00281722"/>
    <w:rsid w:val="00283E40"/>
    <w:rsid w:val="0028551F"/>
    <w:rsid w:val="0028604D"/>
    <w:rsid w:val="0028622F"/>
    <w:rsid w:val="00286F31"/>
    <w:rsid w:val="00286F5E"/>
    <w:rsid w:val="00287069"/>
    <w:rsid w:val="002911FC"/>
    <w:rsid w:val="00294314"/>
    <w:rsid w:val="002966EE"/>
    <w:rsid w:val="002974D7"/>
    <w:rsid w:val="002A00E9"/>
    <w:rsid w:val="002A02C3"/>
    <w:rsid w:val="002A2121"/>
    <w:rsid w:val="002A3090"/>
    <w:rsid w:val="002A3464"/>
    <w:rsid w:val="002A5658"/>
    <w:rsid w:val="002A7A3F"/>
    <w:rsid w:val="002B23F6"/>
    <w:rsid w:val="002C1482"/>
    <w:rsid w:val="002C18D1"/>
    <w:rsid w:val="002C1D92"/>
    <w:rsid w:val="002C3103"/>
    <w:rsid w:val="002C6AE3"/>
    <w:rsid w:val="002C778C"/>
    <w:rsid w:val="002D1C9A"/>
    <w:rsid w:val="002D2980"/>
    <w:rsid w:val="002D560D"/>
    <w:rsid w:val="002E0241"/>
    <w:rsid w:val="002E0782"/>
    <w:rsid w:val="002E3B39"/>
    <w:rsid w:val="002E6624"/>
    <w:rsid w:val="002E7AAD"/>
    <w:rsid w:val="002F059F"/>
    <w:rsid w:val="002F1045"/>
    <w:rsid w:val="002F215E"/>
    <w:rsid w:val="002F3F79"/>
    <w:rsid w:val="002F4644"/>
    <w:rsid w:val="002F5345"/>
    <w:rsid w:val="002F57E0"/>
    <w:rsid w:val="003057DF"/>
    <w:rsid w:val="0030652A"/>
    <w:rsid w:val="00307583"/>
    <w:rsid w:val="00307DCA"/>
    <w:rsid w:val="00311620"/>
    <w:rsid w:val="003117E4"/>
    <w:rsid w:val="00311C4C"/>
    <w:rsid w:val="00314B32"/>
    <w:rsid w:val="00315DBB"/>
    <w:rsid w:val="0032264E"/>
    <w:rsid w:val="00322AC6"/>
    <w:rsid w:val="0032346F"/>
    <w:rsid w:val="003250B4"/>
    <w:rsid w:val="00327A16"/>
    <w:rsid w:val="00332872"/>
    <w:rsid w:val="00336438"/>
    <w:rsid w:val="00337C11"/>
    <w:rsid w:val="003407F2"/>
    <w:rsid w:val="00341C74"/>
    <w:rsid w:val="00343FA3"/>
    <w:rsid w:val="0034707B"/>
    <w:rsid w:val="0034743B"/>
    <w:rsid w:val="00350D95"/>
    <w:rsid w:val="00351BB6"/>
    <w:rsid w:val="00351FB6"/>
    <w:rsid w:val="0035260F"/>
    <w:rsid w:val="00352A1E"/>
    <w:rsid w:val="00355C47"/>
    <w:rsid w:val="00355F5A"/>
    <w:rsid w:val="0036244B"/>
    <w:rsid w:val="00363DD9"/>
    <w:rsid w:val="003652AA"/>
    <w:rsid w:val="00367F5C"/>
    <w:rsid w:val="00370A5E"/>
    <w:rsid w:val="003738E4"/>
    <w:rsid w:val="00381D95"/>
    <w:rsid w:val="00382478"/>
    <w:rsid w:val="00384D0E"/>
    <w:rsid w:val="00386CC0"/>
    <w:rsid w:val="0039243A"/>
    <w:rsid w:val="00394325"/>
    <w:rsid w:val="00396BC0"/>
    <w:rsid w:val="003A04E0"/>
    <w:rsid w:val="003A056B"/>
    <w:rsid w:val="003A6B3B"/>
    <w:rsid w:val="003A7976"/>
    <w:rsid w:val="003B006D"/>
    <w:rsid w:val="003B06D9"/>
    <w:rsid w:val="003B1482"/>
    <w:rsid w:val="003B32D8"/>
    <w:rsid w:val="003B6D4B"/>
    <w:rsid w:val="003C40FB"/>
    <w:rsid w:val="003C475A"/>
    <w:rsid w:val="003C4D62"/>
    <w:rsid w:val="003C4E3F"/>
    <w:rsid w:val="003C563D"/>
    <w:rsid w:val="003C586B"/>
    <w:rsid w:val="003C6676"/>
    <w:rsid w:val="003D7664"/>
    <w:rsid w:val="003E036B"/>
    <w:rsid w:val="003E0408"/>
    <w:rsid w:val="003E6B22"/>
    <w:rsid w:val="003E7BD4"/>
    <w:rsid w:val="003F15F6"/>
    <w:rsid w:val="003F1CF4"/>
    <w:rsid w:val="003F5776"/>
    <w:rsid w:val="003F5C2D"/>
    <w:rsid w:val="00406918"/>
    <w:rsid w:val="0041021C"/>
    <w:rsid w:val="00411672"/>
    <w:rsid w:val="00415DF6"/>
    <w:rsid w:val="004200B9"/>
    <w:rsid w:val="00420A4A"/>
    <w:rsid w:val="00422675"/>
    <w:rsid w:val="004278B0"/>
    <w:rsid w:val="00432E5F"/>
    <w:rsid w:val="00433DC6"/>
    <w:rsid w:val="00434B22"/>
    <w:rsid w:val="00434D4D"/>
    <w:rsid w:val="00437EB3"/>
    <w:rsid w:val="00444377"/>
    <w:rsid w:val="00446428"/>
    <w:rsid w:val="00450F2A"/>
    <w:rsid w:val="00451331"/>
    <w:rsid w:val="004521CE"/>
    <w:rsid w:val="00452A8B"/>
    <w:rsid w:val="00453DC9"/>
    <w:rsid w:val="0045603B"/>
    <w:rsid w:val="004627A5"/>
    <w:rsid w:val="00464518"/>
    <w:rsid w:val="00464BC0"/>
    <w:rsid w:val="00465125"/>
    <w:rsid w:val="00467804"/>
    <w:rsid w:val="004737C5"/>
    <w:rsid w:val="00473F80"/>
    <w:rsid w:val="00476949"/>
    <w:rsid w:val="00476C46"/>
    <w:rsid w:val="00477D25"/>
    <w:rsid w:val="00481C5B"/>
    <w:rsid w:val="00482331"/>
    <w:rsid w:val="00484ADC"/>
    <w:rsid w:val="004872F0"/>
    <w:rsid w:val="004A3E86"/>
    <w:rsid w:val="004A51B3"/>
    <w:rsid w:val="004A5FE4"/>
    <w:rsid w:val="004A6389"/>
    <w:rsid w:val="004B4543"/>
    <w:rsid w:val="004B4979"/>
    <w:rsid w:val="004B5724"/>
    <w:rsid w:val="004B6AAB"/>
    <w:rsid w:val="004C31EF"/>
    <w:rsid w:val="004C3666"/>
    <w:rsid w:val="004C374D"/>
    <w:rsid w:val="004C60F7"/>
    <w:rsid w:val="004C7E05"/>
    <w:rsid w:val="004D0EB2"/>
    <w:rsid w:val="004D2E11"/>
    <w:rsid w:val="004D40A1"/>
    <w:rsid w:val="004D5ED4"/>
    <w:rsid w:val="004D5F5E"/>
    <w:rsid w:val="004D7146"/>
    <w:rsid w:val="004E242E"/>
    <w:rsid w:val="004E6640"/>
    <w:rsid w:val="004E6CCB"/>
    <w:rsid w:val="004E6FF4"/>
    <w:rsid w:val="004F1EE7"/>
    <w:rsid w:val="004F3882"/>
    <w:rsid w:val="004F4B03"/>
    <w:rsid w:val="00500944"/>
    <w:rsid w:val="00501D82"/>
    <w:rsid w:val="005033A5"/>
    <w:rsid w:val="00503DB9"/>
    <w:rsid w:val="00505D55"/>
    <w:rsid w:val="00515A9F"/>
    <w:rsid w:val="00521BE1"/>
    <w:rsid w:val="0052395C"/>
    <w:rsid w:val="0052427E"/>
    <w:rsid w:val="005242E1"/>
    <w:rsid w:val="0052442B"/>
    <w:rsid w:val="00525693"/>
    <w:rsid w:val="0052613C"/>
    <w:rsid w:val="0052629A"/>
    <w:rsid w:val="00530A1F"/>
    <w:rsid w:val="005313F8"/>
    <w:rsid w:val="00531A40"/>
    <w:rsid w:val="005340A2"/>
    <w:rsid w:val="00536127"/>
    <w:rsid w:val="00540A2E"/>
    <w:rsid w:val="0055188A"/>
    <w:rsid w:val="00554327"/>
    <w:rsid w:val="00555AF3"/>
    <w:rsid w:val="005563D5"/>
    <w:rsid w:val="00556921"/>
    <w:rsid w:val="00557C9B"/>
    <w:rsid w:val="005604E1"/>
    <w:rsid w:val="00560981"/>
    <w:rsid w:val="00560C3E"/>
    <w:rsid w:val="00564535"/>
    <w:rsid w:val="00564639"/>
    <w:rsid w:val="00565770"/>
    <w:rsid w:val="0057013B"/>
    <w:rsid w:val="00573BF2"/>
    <w:rsid w:val="00574067"/>
    <w:rsid w:val="005742B1"/>
    <w:rsid w:val="00581AD5"/>
    <w:rsid w:val="00582AE6"/>
    <w:rsid w:val="00583718"/>
    <w:rsid w:val="00585CA8"/>
    <w:rsid w:val="00587497"/>
    <w:rsid w:val="00587674"/>
    <w:rsid w:val="0059535B"/>
    <w:rsid w:val="005956D9"/>
    <w:rsid w:val="00596919"/>
    <w:rsid w:val="005A4B91"/>
    <w:rsid w:val="005B02B2"/>
    <w:rsid w:val="005B0EF8"/>
    <w:rsid w:val="005B6CE6"/>
    <w:rsid w:val="005C116B"/>
    <w:rsid w:val="005C676E"/>
    <w:rsid w:val="005D08D9"/>
    <w:rsid w:val="005D18BD"/>
    <w:rsid w:val="005D2C26"/>
    <w:rsid w:val="005E042F"/>
    <w:rsid w:val="005E27C9"/>
    <w:rsid w:val="005E367B"/>
    <w:rsid w:val="005E609A"/>
    <w:rsid w:val="005E7B14"/>
    <w:rsid w:val="005F02CC"/>
    <w:rsid w:val="005F1BF7"/>
    <w:rsid w:val="005F3ED3"/>
    <w:rsid w:val="005F77F1"/>
    <w:rsid w:val="005F7AD7"/>
    <w:rsid w:val="006015B2"/>
    <w:rsid w:val="0060164C"/>
    <w:rsid w:val="006038C5"/>
    <w:rsid w:val="006039BC"/>
    <w:rsid w:val="006069DE"/>
    <w:rsid w:val="00613A21"/>
    <w:rsid w:val="00614F59"/>
    <w:rsid w:val="00615954"/>
    <w:rsid w:val="00617A72"/>
    <w:rsid w:val="0062271C"/>
    <w:rsid w:val="00623F7A"/>
    <w:rsid w:val="0062458E"/>
    <w:rsid w:val="006277E2"/>
    <w:rsid w:val="00634B92"/>
    <w:rsid w:val="00636FF4"/>
    <w:rsid w:val="0064101E"/>
    <w:rsid w:val="00641A80"/>
    <w:rsid w:val="0064682D"/>
    <w:rsid w:val="006470A8"/>
    <w:rsid w:val="00647625"/>
    <w:rsid w:val="00647B90"/>
    <w:rsid w:val="00652FE7"/>
    <w:rsid w:val="00654139"/>
    <w:rsid w:val="006556C5"/>
    <w:rsid w:val="00667CA3"/>
    <w:rsid w:val="00671816"/>
    <w:rsid w:val="00676971"/>
    <w:rsid w:val="006803C4"/>
    <w:rsid w:val="00680BCD"/>
    <w:rsid w:val="00686593"/>
    <w:rsid w:val="00687ED3"/>
    <w:rsid w:val="00691858"/>
    <w:rsid w:val="006919A7"/>
    <w:rsid w:val="00697481"/>
    <w:rsid w:val="006A2A40"/>
    <w:rsid w:val="006A3F93"/>
    <w:rsid w:val="006A443A"/>
    <w:rsid w:val="006B1165"/>
    <w:rsid w:val="006B3A40"/>
    <w:rsid w:val="006B6724"/>
    <w:rsid w:val="006B77EA"/>
    <w:rsid w:val="006C0F93"/>
    <w:rsid w:val="006C459C"/>
    <w:rsid w:val="006C4EBE"/>
    <w:rsid w:val="006C6266"/>
    <w:rsid w:val="006D0BC9"/>
    <w:rsid w:val="006D72C8"/>
    <w:rsid w:val="006E00C1"/>
    <w:rsid w:val="006E05C7"/>
    <w:rsid w:val="006E7D2F"/>
    <w:rsid w:val="006F426D"/>
    <w:rsid w:val="006F48C6"/>
    <w:rsid w:val="006F57DD"/>
    <w:rsid w:val="007018C8"/>
    <w:rsid w:val="00701DCB"/>
    <w:rsid w:val="00703861"/>
    <w:rsid w:val="007050D1"/>
    <w:rsid w:val="00705751"/>
    <w:rsid w:val="00706D9A"/>
    <w:rsid w:val="007101BB"/>
    <w:rsid w:val="0071067C"/>
    <w:rsid w:val="00722EF7"/>
    <w:rsid w:val="0072652B"/>
    <w:rsid w:val="007277AE"/>
    <w:rsid w:val="00731E9D"/>
    <w:rsid w:val="00734B67"/>
    <w:rsid w:val="007374F0"/>
    <w:rsid w:val="007417B4"/>
    <w:rsid w:val="0074446E"/>
    <w:rsid w:val="007461A2"/>
    <w:rsid w:val="007505ED"/>
    <w:rsid w:val="0075072E"/>
    <w:rsid w:val="00751E98"/>
    <w:rsid w:val="00752247"/>
    <w:rsid w:val="007538FC"/>
    <w:rsid w:val="00753DA8"/>
    <w:rsid w:val="00754EBE"/>
    <w:rsid w:val="007551A9"/>
    <w:rsid w:val="00760139"/>
    <w:rsid w:val="00761767"/>
    <w:rsid w:val="00763D19"/>
    <w:rsid w:val="00764356"/>
    <w:rsid w:val="0076799F"/>
    <w:rsid w:val="007859CF"/>
    <w:rsid w:val="0078614D"/>
    <w:rsid w:val="00787023"/>
    <w:rsid w:val="00787132"/>
    <w:rsid w:val="0079004D"/>
    <w:rsid w:val="00790C5A"/>
    <w:rsid w:val="00791C02"/>
    <w:rsid w:val="00792040"/>
    <w:rsid w:val="00792819"/>
    <w:rsid w:val="00793663"/>
    <w:rsid w:val="007942D9"/>
    <w:rsid w:val="00794873"/>
    <w:rsid w:val="0079526B"/>
    <w:rsid w:val="00797374"/>
    <w:rsid w:val="007A0CE9"/>
    <w:rsid w:val="007A1D05"/>
    <w:rsid w:val="007A2A8A"/>
    <w:rsid w:val="007A4BC2"/>
    <w:rsid w:val="007A65F0"/>
    <w:rsid w:val="007B14D0"/>
    <w:rsid w:val="007B1872"/>
    <w:rsid w:val="007B6DE1"/>
    <w:rsid w:val="007C07DF"/>
    <w:rsid w:val="007D2757"/>
    <w:rsid w:val="007D61CE"/>
    <w:rsid w:val="007D706F"/>
    <w:rsid w:val="007D7542"/>
    <w:rsid w:val="007E0DC6"/>
    <w:rsid w:val="007E107F"/>
    <w:rsid w:val="007E289C"/>
    <w:rsid w:val="007E4A28"/>
    <w:rsid w:val="007E522D"/>
    <w:rsid w:val="007E5F20"/>
    <w:rsid w:val="007E6B48"/>
    <w:rsid w:val="007E7EEA"/>
    <w:rsid w:val="007F1501"/>
    <w:rsid w:val="007F1AB4"/>
    <w:rsid w:val="007F3259"/>
    <w:rsid w:val="007F35DE"/>
    <w:rsid w:val="00800807"/>
    <w:rsid w:val="00801C81"/>
    <w:rsid w:val="00803A38"/>
    <w:rsid w:val="00806631"/>
    <w:rsid w:val="00810BA0"/>
    <w:rsid w:val="008153C8"/>
    <w:rsid w:val="00817340"/>
    <w:rsid w:val="0082216E"/>
    <w:rsid w:val="00826BE0"/>
    <w:rsid w:val="00827DEC"/>
    <w:rsid w:val="00830B9D"/>
    <w:rsid w:val="00834B8D"/>
    <w:rsid w:val="00835D2C"/>
    <w:rsid w:val="008450C6"/>
    <w:rsid w:val="00845B8F"/>
    <w:rsid w:val="00850FB4"/>
    <w:rsid w:val="00851247"/>
    <w:rsid w:val="00853676"/>
    <w:rsid w:val="00854509"/>
    <w:rsid w:val="00856982"/>
    <w:rsid w:val="00860E8A"/>
    <w:rsid w:val="00860F6A"/>
    <w:rsid w:val="008630E7"/>
    <w:rsid w:val="0086665B"/>
    <w:rsid w:val="00866C11"/>
    <w:rsid w:val="00870EFF"/>
    <w:rsid w:val="00875312"/>
    <w:rsid w:val="00876B66"/>
    <w:rsid w:val="00877911"/>
    <w:rsid w:val="00880312"/>
    <w:rsid w:val="008813AA"/>
    <w:rsid w:val="008853AA"/>
    <w:rsid w:val="0088762F"/>
    <w:rsid w:val="00890149"/>
    <w:rsid w:val="00892177"/>
    <w:rsid w:val="008944E0"/>
    <w:rsid w:val="00897C9E"/>
    <w:rsid w:val="00897E0B"/>
    <w:rsid w:val="008A238D"/>
    <w:rsid w:val="008A2F22"/>
    <w:rsid w:val="008A562F"/>
    <w:rsid w:val="008A6A85"/>
    <w:rsid w:val="008B0634"/>
    <w:rsid w:val="008B1BE9"/>
    <w:rsid w:val="008B221F"/>
    <w:rsid w:val="008B37BB"/>
    <w:rsid w:val="008B393D"/>
    <w:rsid w:val="008B49D1"/>
    <w:rsid w:val="008B5469"/>
    <w:rsid w:val="008B5F29"/>
    <w:rsid w:val="008D306E"/>
    <w:rsid w:val="008D5DBB"/>
    <w:rsid w:val="008D6691"/>
    <w:rsid w:val="008D714A"/>
    <w:rsid w:val="008E3FDA"/>
    <w:rsid w:val="008E5D38"/>
    <w:rsid w:val="008E6D7A"/>
    <w:rsid w:val="008F01E9"/>
    <w:rsid w:val="008F2441"/>
    <w:rsid w:val="008F37BE"/>
    <w:rsid w:val="008F4D7F"/>
    <w:rsid w:val="008F5A11"/>
    <w:rsid w:val="008F638A"/>
    <w:rsid w:val="00900985"/>
    <w:rsid w:val="0090150C"/>
    <w:rsid w:val="00910DE5"/>
    <w:rsid w:val="00910EBE"/>
    <w:rsid w:val="009111B8"/>
    <w:rsid w:val="00914DFB"/>
    <w:rsid w:val="0092103D"/>
    <w:rsid w:val="00922004"/>
    <w:rsid w:val="00922E61"/>
    <w:rsid w:val="00923DBC"/>
    <w:rsid w:val="00927C62"/>
    <w:rsid w:val="0093220C"/>
    <w:rsid w:val="0093303E"/>
    <w:rsid w:val="00936467"/>
    <w:rsid w:val="00937880"/>
    <w:rsid w:val="009378FE"/>
    <w:rsid w:val="00937D1D"/>
    <w:rsid w:val="0094239A"/>
    <w:rsid w:val="009431CD"/>
    <w:rsid w:val="00951623"/>
    <w:rsid w:val="009543F1"/>
    <w:rsid w:val="0095463D"/>
    <w:rsid w:val="009554D0"/>
    <w:rsid w:val="009614B1"/>
    <w:rsid w:val="00963460"/>
    <w:rsid w:val="00965E82"/>
    <w:rsid w:val="00966CF4"/>
    <w:rsid w:val="0097449D"/>
    <w:rsid w:val="0097483F"/>
    <w:rsid w:val="00974FC8"/>
    <w:rsid w:val="00975023"/>
    <w:rsid w:val="009752EF"/>
    <w:rsid w:val="0097712C"/>
    <w:rsid w:val="00982907"/>
    <w:rsid w:val="00984129"/>
    <w:rsid w:val="00984E75"/>
    <w:rsid w:val="00985AF0"/>
    <w:rsid w:val="0098611A"/>
    <w:rsid w:val="009879E5"/>
    <w:rsid w:val="00990F40"/>
    <w:rsid w:val="00996747"/>
    <w:rsid w:val="00997CF0"/>
    <w:rsid w:val="009A01FF"/>
    <w:rsid w:val="009A0678"/>
    <w:rsid w:val="009A30B9"/>
    <w:rsid w:val="009A3B29"/>
    <w:rsid w:val="009A465D"/>
    <w:rsid w:val="009A52B5"/>
    <w:rsid w:val="009B3E75"/>
    <w:rsid w:val="009B4030"/>
    <w:rsid w:val="009B5684"/>
    <w:rsid w:val="009B595F"/>
    <w:rsid w:val="009B5A29"/>
    <w:rsid w:val="009C0C24"/>
    <w:rsid w:val="009C0D9B"/>
    <w:rsid w:val="009C1ADB"/>
    <w:rsid w:val="009D3FFE"/>
    <w:rsid w:val="009D6610"/>
    <w:rsid w:val="009D69B2"/>
    <w:rsid w:val="009E25BA"/>
    <w:rsid w:val="009E2D62"/>
    <w:rsid w:val="009E4029"/>
    <w:rsid w:val="009E4403"/>
    <w:rsid w:val="009E4D2A"/>
    <w:rsid w:val="009E6C5B"/>
    <w:rsid w:val="009F0C04"/>
    <w:rsid w:val="009F2AE6"/>
    <w:rsid w:val="009F386B"/>
    <w:rsid w:val="009F531F"/>
    <w:rsid w:val="009F6506"/>
    <w:rsid w:val="009F7D1B"/>
    <w:rsid w:val="00A02207"/>
    <w:rsid w:val="00A02355"/>
    <w:rsid w:val="00A02365"/>
    <w:rsid w:val="00A03DB0"/>
    <w:rsid w:val="00A049AC"/>
    <w:rsid w:val="00A06B80"/>
    <w:rsid w:val="00A07B33"/>
    <w:rsid w:val="00A102B6"/>
    <w:rsid w:val="00A1191E"/>
    <w:rsid w:val="00A128D3"/>
    <w:rsid w:val="00A171C6"/>
    <w:rsid w:val="00A22FDD"/>
    <w:rsid w:val="00A24171"/>
    <w:rsid w:val="00A2578A"/>
    <w:rsid w:val="00A31004"/>
    <w:rsid w:val="00A40D98"/>
    <w:rsid w:val="00A41D89"/>
    <w:rsid w:val="00A44109"/>
    <w:rsid w:val="00A45E37"/>
    <w:rsid w:val="00A4682D"/>
    <w:rsid w:val="00A468C3"/>
    <w:rsid w:val="00A46E9B"/>
    <w:rsid w:val="00A47F6B"/>
    <w:rsid w:val="00A52C64"/>
    <w:rsid w:val="00A53C85"/>
    <w:rsid w:val="00A55717"/>
    <w:rsid w:val="00A57FC9"/>
    <w:rsid w:val="00A6065F"/>
    <w:rsid w:val="00A62AED"/>
    <w:rsid w:val="00A63AA6"/>
    <w:rsid w:val="00A647C6"/>
    <w:rsid w:val="00A65CF2"/>
    <w:rsid w:val="00A66DA0"/>
    <w:rsid w:val="00A6731E"/>
    <w:rsid w:val="00A73564"/>
    <w:rsid w:val="00A73965"/>
    <w:rsid w:val="00A74EF8"/>
    <w:rsid w:val="00A76015"/>
    <w:rsid w:val="00A80FC7"/>
    <w:rsid w:val="00A83FB5"/>
    <w:rsid w:val="00A84221"/>
    <w:rsid w:val="00A872C9"/>
    <w:rsid w:val="00A87576"/>
    <w:rsid w:val="00A90521"/>
    <w:rsid w:val="00A90BF6"/>
    <w:rsid w:val="00A95987"/>
    <w:rsid w:val="00A9683D"/>
    <w:rsid w:val="00A97120"/>
    <w:rsid w:val="00A97EF6"/>
    <w:rsid w:val="00AA724F"/>
    <w:rsid w:val="00AB179E"/>
    <w:rsid w:val="00AB5BCD"/>
    <w:rsid w:val="00AB684F"/>
    <w:rsid w:val="00AB7770"/>
    <w:rsid w:val="00AC3D2A"/>
    <w:rsid w:val="00AC4520"/>
    <w:rsid w:val="00AC64E3"/>
    <w:rsid w:val="00AC6EE5"/>
    <w:rsid w:val="00AD00E4"/>
    <w:rsid w:val="00AD0E9D"/>
    <w:rsid w:val="00AD16B3"/>
    <w:rsid w:val="00AD24CC"/>
    <w:rsid w:val="00AD2F73"/>
    <w:rsid w:val="00AD6DA9"/>
    <w:rsid w:val="00AD7912"/>
    <w:rsid w:val="00AE0F00"/>
    <w:rsid w:val="00AE3A78"/>
    <w:rsid w:val="00AE4752"/>
    <w:rsid w:val="00AE4C0F"/>
    <w:rsid w:val="00AE55EA"/>
    <w:rsid w:val="00AF0035"/>
    <w:rsid w:val="00AF0EBF"/>
    <w:rsid w:val="00AF0F28"/>
    <w:rsid w:val="00AF1B26"/>
    <w:rsid w:val="00AF2186"/>
    <w:rsid w:val="00AF4291"/>
    <w:rsid w:val="00AF42C0"/>
    <w:rsid w:val="00AF5256"/>
    <w:rsid w:val="00AF66B5"/>
    <w:rsid w:val="00B00961"/>
    <w:rsid w:val="00B01586"/>
    <w:rsid w:val="00B01A73"/>
    <w:rsid w:val="00B06D9F"/>
    <w:rsid w:val="00B14EEB"/>
    <w:rsid w:val="00B15679"/>
    <w:rsid w:val="00B20D41"/>
    <w:rsid w:val="00B21FAB"/>
    <w:rsid w:val="00B2249F"/>
    <w:rsid w:val="00B23044"/>
    <w:rsid w:val="00B23470"/>
    <w:rsid w:val="00B23664"/>
    <w:rsid w:val="00B2470E"/>
    <w:rsid w:val="00B24FDF"/>
    <w:rsid w:val="00B25D2B"/>
    <w:rsid w:val="00B27FC6"/>
    <w:rsid w:val="00B31A4F"/>
    <w:rsid w:val="00B34591"/>
    <w:rsid w:val="00B355A0"/>
    <w:rsid w:val="00B36896"/>
    <w:rsid w:val="00B36D08"/>
    <w:rsid w:val="00B36F6A"/>
    <w:rsid w:val="00B4117F"/>
    <w:rsid w:val="00B41897"/>
    <w:rsid w:val="00B43CA1"/>
    <w:rsid w:val="00B4715C"/>
    <w:rsid w:val="00B4749E"/>
    <w:rsid w:val="00B50BE2"/>
    <w:rsid w:val="00B510F1"/>
    <w:rsid w:val="00B5266B"/>
    <w:rsid w:val="00B52701"/>
    <w:rsid w:val="00B535A8"/>
    <w:rsid w:val="00B53C46"/>
    <w:rsid w:val="00B547C2"/>
    <w:rsid w:val="00B54807"/>
    <w:rsid w:val="00B716C5"/>
    <w:rsid w:val="00B726EC"/>
    <w:rsid w:val="00B75286"/>
    <w:rsid w:val="00B76E60"/>
    <w:rsid w:val="00B83284"/>
    <w:rsid w:val="00B851B6"/>
    <w:rsid w:val="00B94719"/>
    <w:rsid w:val="00B94E4E"/>
    <w:rsid w:val="00B95B88"/>
    <w:rsid w:val="00B95E81"/>
    <w:rsid w:val="00B96D49"/>
    <w:rsid w:val="00BA0DF2"/>
    <w:rsid w:val="00BA0F33"/>
    <w:rsid w:val="00BA32CA"/>
    <w:rsid w:val="00BB1588"/>
    <w:rsid w:val="00BB15B7"/>
    <w:rsid w:val="00BB3F97"/>
    <w:rsid w:val="00BB4F1B"/>
    <w:rsid w:val="00BB50A9"/>
    <w:rsid w:val="00BB5EC2"/>
    <w:rsid w:val="00BB6AC5"/>
    <w:rsid w:val="00BB7099"/>
    <w:rsid w:val="00BC0085"/>
    <w:rsid w:val="00BC0B91"/>
    <w:rsid w:val="00BC1DFD"/>
    <w:rsid w:val="00BC1EDF"/>
    <w:rsid w:val="00BC4660"/>
    <w:rsid w:val="00BD06CC"/>
    <w:rsid w:val="00BD352F"/>
    <w:rsid w:val="00BD3F9A"/>
    <w:rsid w:val="00BD44B7"/>
    <w:rsid w:val="00BE1561"/>
    <w:rsid w:val="00BE6097"/>
    <w:rsid w:val="00BF00C1"/>
    <w:rsid w:val="00BF2E84"/>
    <w:rsid w:val="00BF3210"/>
    <w:rsid w:val="00BF725E"/>
    <w:rsid w:val="00C01C73"/>
    <w:rsid w:val="00C03C15"/>
    <w:rsid w:val="00C057A5"/>
    <w:rsid w:val="00C05E05"/>
    <w:rsid w:val="00C0726D"/>
    <w:rsid w:val="00C07379"/>
    <w:rsid w:val="00C11141"/>
    <w:rsid w:val="00C12D40"/>
    <w:rsid w:val="00C13A3B"/>
    <w:rsid w:val="00C14A04"/>
    <w:rsid w:val="00C14A07"/>
    <w:rsid w:val="00C16DE8"/>
    <w:rsid w:val="00C21EA6"/>
    <w:rsid w:val="00C23D3A"/>
    <w:rsid w:val="00C25D37"/>
    <w:rsid w:val="00C272C3"/>
    <w:rsid w:val="00C32A11"/>
    <w:rsid w:val="00C35874"/>
    <w:rsid w:val="00C37B75"/>
    <w:rsid w:val="00C4036E"/>
    <w:rsid w:val="00C41119"/>
    <w:rsid w:val="00C429C5"/>
    <w:rsid w:val="00C43F2B"/>
    <w:rsid w:val="00C45403"/>
    <w:rsid w:val="00C46D5C"/>
    <w:rsid w:val="00C53539"/>
    <w:rsid w:val="00C55604"/>
    <w:rsid w:val="00C5691F"/>
    <w:rsid w:val="00C56B6D"/>
    <w:rsid w:val="00C57FEA"/>
    <w:rsid w:val="00C60235"/>
    <w:rsid w:val="00C62059"/>
    <w:rsid w:val="00C64622"/>
    <w:rsid w:val="00C719DA"/>
    <w:rsid w:val="00C7376E"/>
    <w:rsid w:val="00C74231"/>
    <w:rsid w:val="00C77A4F"/>
    <w:rsid w:val="00C77FE4"/>
    <w:rsid w:val="00C82FD6"/>
    <w:rsid w:val="00C86050"/>
    <w:rsid w:val="00CA0025"/>
    <w:rsid w:val="00CA1E29"/>
    <w:rsid w:val="00CA59EF"/>
    <w:rsid w:val="00CA5BB7"/>
    <w:rsid w:val="00CA6902"/>
    <w:rsid w:val="00CB124B"/>
    <w:rsid w:val="00CB135A"/>
    <w:rsid w:val="00CB53CC"/>
    <w:rsid w:val="00CB64D5"/>
    <w:rsid w:val="00CB7071"/>
    <w:rsid w:val="00CC003B"/>
    <w:rsid w:val="00CC05CB"/>
    <w:rsid w:val="00CC1F11"/>
    <w:rsid w:val="00CC2928"/>
    <w:rsid w:val="00CC4F07"/>
    <w:rsid w:val="00CD2974"/>
    <w:rsid w:val="00CD30AC"/>
    <w:rsid w:val="00CE0BB8"/>
    <w:rsid w:val="00CE14A6"/>
    <w:rsid w:val="00CE14D9"/>
    <w:rsid w:val="00CE18CC"/>
    <w:rsid w:val="00CE1A72"/>
    <w:rsid w:val="00CE5CC0"/>
    <w:rsid w:val="00CF0331"/>
    <w:rsid w:val="00CF178A"/>
    <w:rsid w:val="00CF230E"/>
    <w:rsid w:val="00CF5C5A"/>
    <w:rsid w:val="00CF794B"/>
    <w:rsid w:val="00D019B5"/>
    <w:rsid w:val="00D02F9E"/>
    <w:rsid w:val="00D0555B"/>
    <w:rsid w:val="00D06843"/>
    <w:rsid w:val="00D10549"/>
    <w:rsid w:val="00D120F7"/>
    <w:rsid w:val="00D12982"/>
    <w:rsid w:val="00D1375A"/>
    <w:rsid w:val="00D1427D"/>
    <w:rsid w:val="00D14BB6"/>
    <w:rsid w:val="00D166F9"/>
    <w:rsid w:val="00D174B4"/>
    <w:rsid w:val="00D21203"/>
    <w:rsid w:val="00D22FDA"/>
    <w:rsid w:val="00D27D17"/>
    <w:rsid w:val="00D30E5E"/>
    <w:rsid w:val="00D31E76"/>
    <w:rsid w:val="00D322CA"/>
    <w:rsid w:val="00D333FF"/>
    <w:rsid w:val="00D3360D"/>
    <w:rsid w:val="00D35115"/>
    <w:rsid w:val="00D35799"/>
    <w:rsid w:val="00D35C6C"/>
    <w:rsid w:val="00D36EC1"/>
    <w:rsid w:val="00D4056A"/>
    <w:rsid w:val="00D41CE3"/>
    <w:rsid w:val="00D41E4C"/>
    <w:rsid w:val="00D424C3"/>
    <w:rsid w:val="00D45792"/>
    <w:rsid w:val="00D460D5"/>
    <w:rsid w:val="00D466B6"/>
    <w:rsid w:val="00D4710F"/>
    <w:rsid w:val="00D50D44"/>
    <w:rsid w:val="00D51F38"/>
    <w:rsid w:val="00D52162"/>
    <w:rsid w:val="00D535F7"/>
    <w:rsid w:val="00D53DD6"/>
    <w:rsid w:val="00D53F5B"/>
    <w:rsid w:val="00D54985"/>
    <w:rsid w:val="00D54E85"/>
    <w:rsid w:val="00D57912"/>
    <w:rsid w:val="00D6420B"/>
    <w:rsid w:val="00D64E83"/>
    <w:rsid w:val="00D65431"/>
    <w:rsid w:val="00D6636C"/>
    <w:rsid w:val="00D66B5F"/>
    <w:rsid w:val="00D66C3E"/>
    <w:rsid w:val="00D66DF5"/>
    <w:rsid w:val="00D70607"/>
    <w:rsid w:val="00D71003"/>
    <w:rsid w:val="00D7145F"/>
    <w:rsid w:val="00D7172C"/>
    <w:rsid w:val="00D71D3F"/>
    <w:rsid w:val="00D73C93"/>
    <w:rsid w:val="00D83648"/>
    <w:rsid w:val="00D8598F"/>
    <w:rsid w:val="00D865BE"/>
    <w:rsid w:val="00D904D5"/>
    <w:rsid w:val="00D90A90"/>
    <w:rsid w:val="00D92546"/>
    <w:rsid w:val="00D93557"/>
    <w:rsid w:val="00D93EAC"/>
    <w:rsid w:val="00D9407D"/>
    <w:rsid w:val="00D96007"/>
    <w:rsid w:val="00D97921"/>
    <w:rsid w:val="00DA0FFB"/>
    <w:rsid w:val="00DA5EFB"/>
    <w:rsid w:val="00DA5FF3"/>
    <w:rsid w:val="00DA70C9"/>
    <w:rsid w:val="00DA755E"/>
    <w:rsid w:val="00DA7761"/>
    <w:rsid w:val="00DA7B07"/>
    <w:rsid w:val="00DB40B4"/>
    <w:rsid w:val="00DB58F0"/>
    <w:rsid w:val="00DB7454"/>
    <w:rsid w:val="00DC0A24"/>
    <w:rsid w:val="00DC271F"/>
    <w:rsid w:val="00DC38FA"/>
    <w:rsid w:val="00DC6049"/>
    <w:rsid w:val="00DC6CC5"/>
    <w:rsid w:val="00DD0131"/>
    <w:rsid w:val="00DD1258"/>
    <w:rsid w:val="00DD2A59"/>
    <w:rsid w:val="00DD301E"/>
    <w:rsid w:val="00DD3CC2"/>
    <w:rsid w:val="00DD7F4F"/>
    <w:rsid w:val="00DE1C1A"/>
    <w:rsid w:val="00DE4765"/>
    <w:rsid w:val="00DE5135"/>
    <w:rsid w:val="00DE6910"/>
    <w:rsid w:val="00DE77A4"/>
    <w:rsid w:val="00DE7B22"/>
    <w:rsid w:val="00DF006A"/>
    <w:rsid w:val="00DF2103"/>
    <w:rsid w:val="00DF6A85"/>
    <w:rsid w:val="00DF6F6D"/>
    <w:rsid w:val="00DF7B8D"/>
    <w:rsid w:val="00E012BB"/>
    <w:rsid w:val="00E02996"/>
    <w:rsid w:val="00E039C6"/>
    <w:rsid w:val="00E0462A"/>
    <w:rsid w:val="00E06ECD"/>
    <w:rsid w:val="00E1179A"/>
    <w:rsid w:val="00E11DFC"/>
    <w:rsid w:val="00E11EB9"/>
    <w:rsid w:val="00E13E8F"/>
    <w:rsid w:val="00E14315"/>
    <w:rsid w:val="00E15608"/>
    <w:rsid w:val="00E17FA6"/>
    <w:rsid w:val="00E205D4"/>
    <w:rsid w:val="00E2103A"/>
    <w:rsid w:val="00E212E0"/>
    <w:rsid w:val="00E22B16"/>
    <w:rsid w:val="00E2339C"/>
    <w:rsid w:val="00E26427"/>
    <w:rsid w:val="00E3138F"/>
    <w:rsid w:val="00E34C41"/>
    <w:rsid w:val="00E37786"/>
    <w:rsid w:val="00E40052"/>
    <w:rsid w:val="00E418D4"/>
    <w:rsid w:val="00E419C2"/>
    <w:rsid w:val="00E42CA7"/>
    <w:rsid w:val="00E42F8D"/>
    <w:rsid w:val="00E4498B"/>
    <w:rsid w:val="00E46212"/>
    <w:rsid w:val="00E47285"/>
    <w:rsid w:val="00E542DD"/>
    <w:rsid w:val="00E5702A"/>
    <w:rsid w:val="00E6099D"/>
    <w:rsid w:val="00E63B82"/>
    <w:rsid w:val="00E65302"/>
    <w:rsid w:val="00E664DB"/>
    <w:rsid w:val="00E676B1"/>
    <w:rsid w:val="00E67B8C"/>
    <w:rsid w:val="00E70630"/>
    <w:rsid w:val="00E74CB2"/>
    <w:rsid w:val="00E754E3"/>
    <w:rsid w:val="00E76421"/>
    <w:rsid w:val="00E7788B"/>
    <w:rsid w:val="00E82341"/>
    <w:rsid w:val="00E86C51"/>
    <w:rsid w:val="00E87A6F"/>
    <w:rsid w:val="00E90B85"/>
    <w:rsid w:val="00E913BE"/>
    <w:rsid w:val="00E96C6E"/>
    <w:rsid w:val="00E97AB3"/>
    <w:rsid w:val="00EA0E24"/>
    <w:rsid w:val="00EA3734"/>
    <w:rsid w:val="00EA4249"/>
    <w:rsid w:val="00EA6281"/>
    <w:rsid w:val="00EA6487"/>
    <w:rsid w:val="00EA6DE9"/>
    <w:rsid w:val="00EB3D9B"/>
    <w:rsid w:val="00EB75CD"/>
    <w:rsid w:val="00EB776A"/>
    <w:rsid w:val="00EC03C9"/>
    <w:rsid w:val="00EC18ED"/>
    <w:rsid w:val="00EC1F90"/>
    <w:rsid w:val="00EC5547"/>
    <w:rsid w:val="00ED1786"/>
    <w:rsid w:val="00ED2FBF"/>
    <w:rsid w:val="00ED38E4"/>
    <w:rsid w:val="00ED47A2"/>
    <w:rsid w:val="00ED4B10"/>
    <w:rsid w:val="00ED6894"/>
    <w:rsid w:val="00EE078A"/>
    <w:rsid w:val="00EE53EE"/>
    <w:rsid w:val="00EE7750"/>
    <w:rsid w:val="00EE7E2D"/>
    <w:rsid w:val="00EF0713"/>
    <w:rsid w:val="00EF4360"/>
    <w:rsid w:val="00EF5ED8"/>
    <w:rsid w:val="00EF6CA0"/>
    <w:rsid w:val="00EF7B39"/>
    <w:rsid w:val="00F00232"/>
    <w:rsid w:val="00F00E45"/>
    <w:rsid w:val="00F04E00"/>
    <w:rsid w:val="00F0579F"/>
    <w:rsid w:val="00F071A3"/>
    <w:rsid w:val="00F10CDE"/>
    <w:rsid w:val="00F11ED6"/>
    <w:rsid w:val="00F12C9E"/>
    <w:rsid w:val="00F13389"/>
    <w:rsid w:val="00F14456"/>
    <w:rsid w:val="00F154F1"/>
    <w:rsid w:val="00F20460"/>
    <w:rsid w:val="00F21002"/>
    <w:rsid w:val="00F221ED"/>
    <w:rsid w:val="00F24E9E"/>
    <w:rsid w:val="00F277C4"/>
    <w:rsid w:val="00F30105"/>
    <w:rsid w:val="00F31051"/>
    <w:rsid w:val="00F31309"/>
    <w:rsid w:val="00F33516"/>
    <w:rsid w:val="00F36EF3"/>
    <w:rsid w:val="00F41144"/>
    <w:rsid w:val="00F41BF1"/>
    <w:rsid w:val="00F4265A"/>
    <w:rsid w:val="00F451E9"/>
    <w:rsid w:val="00F45E59"/>
    <w:rsid w:val="00F50BB8"/>
    <w:rsid w:val="00F51364"/>
    <w:rsid w:val="00F51884"/>
    <w:rsid w:val="00F51885"/>
    <w:rsid w:val="00F5252E"/>
    <w:rsid w:val="00F52D19"/>
    <w:rsid w:val="00F54EBB"/>
    <w:rsid w:val="00F56446"/>
    <w:rsid w:val="00F56C06"/>
    <w:rsid w:val="00F611B4"/>
    <w:rsid w:val="00F617DB"/>
    <w:rsid w:val="00F64E37"/>
    <w:rsid w:val="00F675A1"/>
    <w:rsid w:val="00F67F3A"/>
    <w:rsid w:val="00F739FC"/>
    <w:rsid w:val="00F76AC1"/>
    <w:rsid w:val="00F80E02"/>
    <w:rsid w:val="00F81562"/>
    <w:rsid w:val="00F8722E"/>
    <w:rsid w:val="00F872AB"/>
    <w:rsid w:val="00F91052"/>
    <w:rsid w:val="00F940CB"/>
    <w:rsid w:val="00F963C1"/>
    <w:rsid w:val="00F9668C"/>
    <w:rsid w:val="00FB1885"/>
    <w:rsid w:val="00FB59D1"/>
    <w:rsid w:val="00FB6D68"/>
    <w:rsid w:val="00FC1334"/>
    <w:rsid w:val="00FC1515"/>
    <w:rsid w:val="00FC20F0"/>
    <w:rsid w:val="00FC6BC8"/>
    <w:rsid w:val="00FD0DE6"/>
    <w:rsid w:val="00FD1247"/>
    <w:rsid w:val="00FD13D5"/>
    <w:rsid w:val="00FD2710"/>
    <w:rsid w:val="00FD2FE5"/>
    <w:rsid w:val="00FD6F51"/>
    <w:rsid w:val="00FE4816"/>
    <w:rsid w:val="00FE5EC2"/>
    <w:rsid w:val="00FF1604"/>
    <w:rsid w:val="00FF47C9"/>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B851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ind w:left="720"/>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B851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ind w:left="720"/>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6277">
      <w:bodyDiv w:val="1"/>
      <w:marLeft w:val="0"/>
      <w:marRight w:val="0"/>
      <w:marTop w:val="0"/>
      <w:marBottom w:val="0"/>
      <w:divBdr>
        <w:top w:val="none" w:sz="0" w:space="0" w:color="auto"/>
        <w:left w:val="none" w:sz="0" w:space="0" w:color="auto"/>
        <w:bottom w:val="none" w:sz="0" w:space="0" w:color="auto"/>
        <w:right w:val="none" w:sz="0" w:space="0" w:color="auto"/>
      </w:divBdr>
      <w:divsChild>
        <w:div w:id="1862283193">
          <w:marLeft w:val="0"/>
          <w:marRight w:val="0"/>
          <w:marTop w:val="0"/>
          <w:marBottom w:val="0"/>
          <w:divBdr>
            <w:top w:val="none" w:sz="0" w:space="0" w:color="auto"/>
            <w:left w:val="none" w:sz="0" w:space="0" w:color="auto"/>
            <w:bottom w:val="none" w:sz="0" w:space="0" w:color="auto"/>
            <w:right w:val="none" w:sz="0" w:space="0" w:color="auto"/>
          </w:divBdr>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hyperlink" Target="http://mbf.codeplex.com/documentation" TargetMode="External"/><Relationship Id="rId47" Type="http://schemas.openxmlformats.org/officeDocument/2006/relationships/image" Target="media/image5.png"/><Relationship Id="rId63" Type="http://schemas.openxmlformats.org/officeDocument/2006/relationships/hyperlink" Target="http://maq.sourceforge.net/fastq.shtml" TargetMode="External"/><Relationship Id="rId68"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tyles" Target="styles.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webSettings" Target="webSettings.xml"/><Relationship Id="rId37" Type="http://schemas.openxmlformats.org/officeDocument/2006/relationships/hyperlink" Target="http://bio.codeplex.com/documentation" TargetMode="External"/><Relationship Id="rId40" Type="http://schemas.openxmlformats.org/officeDocument/2006/relationships/hyperlink" Target="http://ironpython.codeplex.com/" TargetMode="External"/><Relationship Id="rId45" Type="http://schemas.openxmlformats.org/officeDocument/2006/relationships/image" Target="media/image3.png"/><Relationship Id="rId53" Type="http://schemas.openxmlformats.org/officeDocument/2006/relationships/image" Target="media/image10.png"/><Relationship Id="rId58" Type="http://schemas.openxmlformats.org/officeDocument/2006/relationships/hyperlink" Target="http://sandcastle.codeplex.com/" TargetMode="External"/><Relationship Id="rId66" Type="http://schemas.openxmlformats.org/officeDocument/2006/relationships/hyperlink" Target="http://www.sanger.ac.uk/resources/software/gff/spec.html" TargetMode="External"/><Relationship Id="rId5" Type="http://schemas.openxmlformats.org/officeDocument/2006/relationships/customXml" Target="../customXml/item5.xml"/><Relationship Id="rId61" Type="http://schemas.openxmlformats.org/officeDocument/2006/relationships/hyperlink" Target="http://www.ebi.ac.uk/Tools/blast2/index.html"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microsoft.com/office/2007/relationships/stylesWithEffects" Target="stylesWithEffects.xml"/><Relationship Id="rId35" Type="http://schemas.openxmlformats.org/officeDocument/2006/relationships/image" Target="media/image1.png"/><Relationship Id="rId43" Type="http://schemas.openxmlformats.org/officeDocument/2006/relationships/hyperlink" Target="http://ironpython.codeplex.com/" TargetMode="External"/><Relationship Id="rId48" Type="http://schemas.openxmlformats.org/officeDocument/2006/relationships/image" Target="media/image6.png"/><Relationship Id="rId56" Type="http://schemas.openxmlformats.org/officeDocument/2006/relationships/hyperlink" Target="http://bio.codeplex.com/" TargetMode="External"/><Relationship Id="rId64" Type="http://schemas.openxmlformats.org/officeDocument/2006/relationships/hyperlink" Target="http://www.ncbi.nlm.nih.gov/Genbank/" TargetMode="External"/><Relationship Id="rId6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hyperlink" Target="http://ironpythonstudio.codeplex.com/"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otnotes" Target="footnotes.xml"/><Relationship Id="rId38" Type="http://schemas.openxmlformats.org/officeDocument/2006/relationships/hyperlink" Target="http://bio.codeplex.com" TargetMode="External"/><Relationship Id="rId46" Type="http://schemas.openxmlformats.org/officeDocument/2006/relationships/image" Target="media/image4.PNG"/><Relationship Id="rId59" Type="http://schemas.openxmlformats.org/officeDocument/2006/relationships/hyperlink" Target="http://www.codeplex.com/SHFB" TargetMode="External"/><Relationship Id="rId67" Type="http://schemas.openxmlformats.org/officeDocument/2006/relationships/header" Target="header1.xml"/><Relationship Id="rId20" Type="http://schemas.openxmlformats.org/officeDocument/2006/relationships/customXml" Target="../customXml/item20.xml"/><Relationship Id="rId41" Type="http://schemas.openxmlformats.org/officeDocument/2006/relationships/hyperlink" Target="http://mbf.codeplex.com/documentation" TargetMode="External"/><Relationship Id="rId54" Type="http://schemas.openxmlformats.org/officeDocument/2006/relationships/hyperlink" Target="http://www.codeplex.com/IronPython/" TargetMode="External"/><Relationship Id="rId62" Type="http://schemas.openxmlformats.org/officeDocument/2006/relationships/hyperlink" Target="http://www.ncbi.nlm.nih.gov/blast/fasta.s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oleObject" Target="embeddings/oleObject1.bin"/><Relationship Id="rId49" Type="http://schemas.openxmlformats.org/officeDocument/2006/relationships/image" Target="media/image7.png"/><Relationship Id="rId57" Type="http://schemas.openxmlformats.org/officeDocument/2006/relationships/hyperlink" Target="http://bio.codeplex.com/" TargetMode="External"/><Relationship Id="rId10" Type="http://schemas.openxmlformats.org/officeDocument/2006/relationships/customXml" Target="../customXml/item10.xml"/><Relationship Id="rId31" Type="http://schemas.openxmlformats.org/officeDocument/2006/relationships/settings" Target="settings.xml"/><Relationship Id="rId44" Type="http://schemas.openxmlformats.org/officeDocument/2006/relationships/hyperlink" Target="http://ironpythonstudio.codeplex.com/" TargetMode="External"/><Relationship Id="rId52" Type="http://schemas.openxmlformats.org/officeDocument/2006/relationships/image" Target="media/image9.png"/><Relationship Id="rId60" Type="http://schemas.openxmlformats.org/officeDocument/2006/relationships/hyperlink" Target="http://blast.ncbi.nlm.nih.gov/Blast.cgi" TargetMode="External"/><Relationship Id="rId65" Type="http://schemas.openxmlformats.org/officeDocument/2006/relationships/hyperlink" Target="http://www.ncbi.nlm.nih.gov/Sitemap/samplerecord.html"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image" Target="media/image2.PNG"/><Relationship Id="rId34" Type="http://schemas.openxmlformats.org/officeDocument/2006/relationships/endnotes" Target="endnotes.xml"/><Relationship Id="rId50" Type="http://schemas.openxmlformats.org/officeDocument/2006/relationships/image" Target="media/image8.PNG"/><Relationship Id="rId55" Type="http://schemas.openxmlformats.org/officeDocument/2006/relationships/hyperlink" Target="http://msdn.microsoft.com/v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jkahl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ChemistryZone>
  <depictionInfor value="" type=""/>
  <navigatorDepiction value="" type=""/>
  <ref cml="{DD84B027-8DD9-42C3-AAB9-C56484FD6672}" cc="23589790"/>
</ChemistryZone>
</file>

<file path=customXml/item12.xml><?xml version="1.0" encoding="utf-8"?>
<ChemistryZone>
  <depictionInfor value="Click here to enter text." type=""/>
  <navigatorDepiction value="Click here to enter text." type=""/>
  <ref cml="{9E56CEC6-DD6E-49E3-8660-310E8F22E98D}" cc="24922371"/>
</ChemistryZone>
</file>

<file path=customXml/item13.xml><?xml version="1.0" encoding="utf-8"?>
<ct:contentTypeSchema xmlns:ct="http://schemas.microsoft.com/office/2006/metadata/contentType" xmlns:ma="http://schemas.microsoft.com/office/2006/metadata/properties/metaAttributes" ct:_="" ma:_="" ma:contentTypeName="Document" ma:contentTypeID="0x01010063D0DFDF810BD341B3B71926A89564E2" ma:contentTypeVersion="1" ma:contentTypeDescription="Create a new document." ma:contentTypeScope="" ma:versionID="2c580630d4391b85ca5d3ddc0e502eeb">
  <xsd:schema xmlns:xsd="http://www.w3.org/2001/XMLSchema" xmlns:p="http://schemas.microsoft.com/office/2006/metadata/properties" xmlns:ns2="94054e31-c6fd-4853-8568-2246604c8e71" targetNamespace="http://schemas.microsoft.com/office/2006/metadata/properties" ma:root="true" ma:fieldsID="5ca1dd87bf450d0cefa4f11a5b21ddd5" ns2:_="">
    <xsd:import namespace="94054e31-c6fd-4853-8568-2246604c8e71"/>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94054e31-c6fd-4853-8568-2246604c8e71" elementFormDefault="qualified">
    <xsd:import namespace="http://schemas.microsoft.com/office/2006/documentManagement/types"/>
    <xsd:element name="Description0" ma:index="8"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14.xml><?xml version="1.0" encoding="utf-8"?>
<ChemistryZone>
  <depictionInfor value="" type=""/>
  <navigatorDepiction value="" type=""/>
  <ref cml="{BB39A214-761B-403F-BEB6-B64754857C79}" cc="24922331"/>
</ChemistryZone>
</file>

<file path=customXml/item15.xml><?xml version="1.0" encoding="utf-8"?>
<ChemistryZone>
  <depictionInfor value="" type=""/>
  <navigatorDepiction value="C 6 H 6" type=""/>
  <ref cml="{1E03D169-0DFD-4FF1-B494-FB284912E8DA}" cc="29416813"/>
</ChemistryZone>
</file>

<file path=customXml/item16.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17.xml><?xml version="1.0" encoding="utf-8"?>
<ChemistryZone>
  <depictionInfor value="" type=""/>
  <navigatorDepiction value="C 6 H 6" type=""/>
  <ref cml="{5E13F2C3-FF31-417E-BF8B-A182CD78147C}" cc="21438549"/>
</ChemistryZone>
</file>

<file path=customXml/item18.xml>
</file>

<file path=customXml/item19.xml><?xml version="1.0" encoding="utf-8"?>
<ChemistryZone>
  <depictionInfor value="" type=""/>
  <navigatorDepiction value="C 6 H 6" type=""/>
  <ref cml="{01EB7BB3-67EF-4DD3-8A96-BD9903CF6CFB}" cc="24922407"/>
</ChemistryZone>
</file>

<file path=customXml/item2.xml><?xml version="1.0" encoding="utf-8"?>
<ChemistryZone>
  <depictionInfor value="" type=""/>
  <navigatorDepiction value="C 5 H 11 N 1 O 2" type=""/>
  <ref cml="{EEA17498-D94B-4CAB-A71B-1D51E3697EB9}" cc="23589814"/>
</ChemistryZone>
</file>

<file path=customXml/item20.xml><?xml version="1.0" encoding="utf-8"?>
<ChemistryZone>
  <depictionInfor value="" type=""/>
  <navigatorDepiction value="" type=""/>
  <ref cml="{5A5FC87B-6F23-43F2-AC61-694AF2D0FD42}" cc="3946695"/>
</ChemistryZone>
</file>

<file path=customXml/item21.xml><?xml version="1.0" encoding="utf-8"?>
<ChemistryZone>
  <depictionInfor value="" type=""/>
  <navigatorDepiction value="C 6 H 6" type=""/>
  <ref cml="{808325ED-5C88-493D-831B-9A557036DD08}" cc="24922424"/>
</ChemistryZone>
</file>

<file path=customXml/item22.xml><?xml version="1.0" encoding="utf-8"?>
<ChemistryZone>
  <depictionInfor value="" type=""/>
  <navigatorDepiction value="C 6 H 6" type=""/>
  <ref cml="{31EF3561-309F-4698-8D86-D5738706317F}" cc="11640280"/>
</ChemistryZone>
</file>

<file path=customXml/item23.xml><?xml version="1.0" encoding="utf-8"?>
<ChemistryZone>
  <depictionInfor value="2D" type="2D"/>
  <navigatorDepiction value="C 6 H 6" type=""/>
  <ref cml="{31EF3561-309F-4698-8D86-D5738706317F}" cc="11640285"/>
</ChemistryZone>
</file>

<file path=customXml/item24.xml><?xml version="1.0" encoding="utf-8"?>
<ChemistryZone>
  <depictionInfor value="" type=""/>
  <navigatorDepiction value="C 17 H 24 O 2" type=""/>
  <ref cml="{4E716A7F-05FA-4FBB-9E83-2B30A2D1E236}" cc="14282592"/>
</ChemistryZone>
</file>

<file path=customXml/item25.xml><?xml version="1.0" encoding="utf-8"?>
<ChemistryZone>
  <depictionInfor value="" type=""/>
  <navigatorDepiction value="" type=""/>
  <ref cml="{CD664763-8BDC-4BC9-B204-D336615E74AF}" cc="24922330"/>
</ChemistryZone>
</file>

<file path=customXml/item26.xml>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ChemistryZone>
  <depictionInfor value="" type=""/>
  <navigatorDepiction value="C 6 H 6" type=""/>
  <ref cml="{851DE046-B6D7-4247-86B4-C6C2B4F0EE5D}" cc="23589858"/>
</ChemistryZone>
</file>

<file path=customXml/item4.xml>
</file>

<file path=customXml/item5.xml><?xml version="1.0" encoding="utf-8"?>
<ChemistryZone>
  <depictionInfor value="" type=""/>
  <navigatorDepiction value="C 6 H 6" type=""/>
  <ref cml="{A0E5C9A0-9351-4E67-BC6A-29123FF27218}" cc="11640295"/>
</ChemistryZone>
</file>

<file path=customXml/item6.xml><?xml version="1.0" encoding="utf-8"?>
<ChemistryZone>
  <depictionInfor value="Click here to enter text." type=""/>
  <navigatorDepiction value="Click here to enter text." type=""/>
  <ref cml="{9E56CEC6-DD6E-49E3-8660-310E8F22E98D}" cc="24922362"/>
</ChemistryZone>
</file>

<file path=customXml/item7.xml><?xml version="1.0" encoding="utf-8"?>
<ChemistryZone>
  <depictionInfor value="" type=""/>
  <navigatorDepiction value="C 6 H 6" type=""/>
  <ref cml="{4D34FD90-2482-4C0E-89F3-7576DB35866E}" cc="23589847"/>
</ChemistryZone>
</file>

<file path=customXml/item8.xml><?xml version="1.0" encoding="utf-8"?>
<ChemistryZone>
  <depictionInfor value="" type=""/>
  <navigatorDepiction value="C 6 H 6" type=""/>
  <ref cml="{8FD68408-1128-43CE-90A9-BBD112231FA3}" cc="21438531"/>
</ChemistryZone>
</file>

<file path=customXml/item9.xml><?xml version="1.0" encoding="utf-8"?>
<p:properties xmlns:p="http://schemas.microsoft.com/office/2006/metadata/properties" xmlns:xsi="http://www.w3.org/2001/XMLSchema-instance">
  <documentManagement>
    <Description0 xmlns="94054e31-c6fd-4853-8568-2246604c8e71">Format &amp; tips for technical User guide</Description0>
  </documentManagement>
</p:properties>
</file>

<file path=customXml/itemProps1.xml><?xml version="1.0" encoding="utf-8"?>
<ds:datastoreItem xmlns:ds="http://schemas.openxmlformats.org/officeDocument/2006/customXml" ds:itemID="{BB39A214-761B-403F-BEB6-B64754857C79}"/>
</file>

<file path=customXml/itemProps10.xml><?xml version="1.0" encoding="utf-8"?>
<ds:datastoreItem xmlns:ds="http://schemas.openxmlformats.org/officeDocument/2006/customXml" ds:itemID="{6CF1B667-1ED7-4231-8B91-A88A8E683877}">
  <ds:schemaRefs>
    <ds:schemaRef ds:uri="http://schemas.microsoft.com/sharepoint/v3/contenttype/forms"/>
  </ds:schemaRefs>
</ds:datastoreItem>
</file>

<file path=customXml/itemProps11.xml><?xml version="1.0" encoding="utf-8"?>
<ds:datastoreItem xmlns:ds="http://schemas.openxmlformats.org/officeDocument/2006/customXml" ds:itemID="{5AB9EB8C-09EA-4462-ABF8-82F56DDE9B01}">
  <ds:schemaRefs/>
</ds:datastoreItem>
</file>

<file path=customXml/itemProps12.xml><?xml version="1.0" encoding="utf-8"?>
<ds:datastoreItem xmlns:ds="http://schemas.openxmlformats.org/officeDocument/2006/customXml" ds:itemID="{26DEC377-ED3B-40CC-92E3-FAAB3A415B97}">
  <ds:schemaRefs/>
</ds:datastoreItem>
</file>

<file path=customXml/itemProps13.xml><?xml version="1.0" encoding="utf-8"?>
<ds:datastoreItem xmlns:ds="http://schemas.openxmlformats.org/officeDocument/2006/customXml" ds:itemID="{D4F9C12F-CCFB-44A9-A943-4F86FC187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54e31-c6fd-4853-8568-2246604c8e7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14.xml><?xml version="1.0" encoding="utf-8"?>
<ds:datastoreItem xmlns:ds="http://schemas.openxmlformats.org/officeDocument/2006/customXml" ds:itemID="{1540C02A-D66C-4F45-86C5-BA885B96C128}">
  <ds:schemaRefs/>
</ds:datastoreItem>
</file>

<file path=customXml/itemProps15.xml><?xml version="1.0" encoding="utf-8"?>
<ds:datastoreItem xmlns:ds="http://schemas.openxmlformats.org/officeDocument/2006/customXml" ds:itemID="{8BA53FA7-3C32-4E22-B174-B94A780D071B}">
  <ds:schemaRefs/>
</ds:datastoreItem>
</file>

<file path=customXml/itemProps16.xml><?xml version="1.0" encoding="utf-8"?>
<ds:datastoreItem xmlns:ds="http://schemas.openxmlformats.org/officeDocument/2006/customXml" ds:itemID="{0126679D-8E21-4328-BEA8-1D19CF607FA4}">
  <ds:schemaRefs>
    <ds:schemaRef ds:uri="urn:schemas-microsoft-com.VSTO2008Demos.ControlsStorage"/>
  </ds:schemaRefs>
</ds:datastoreItem>
</file>

<file path=customXml/itemProps17.xml><?xml version="1.0" encoding="utf-8"?>
<ds:datastoreItem xmlns:ds="http://schemas.openxmlformats.org/officeDocument/2006/customXml" ds:itemID="{5A695865-EB16-458E-9B8D-87620BE63968}">
  <ds:schemaRefs/>
</ds:datastoreItem>
</file>

<file path=customXml/itemProps18.xml><?xml version="1.0" encoding="utf-8"?>
<ds:datastoreItem xmlns:ds="http://schemas.openxmlformats.org/officeDocument/2006/customXml" ds:itemID="{DD84B027-8DD9-42C3-AAB9-C56484FD6672}"/>
</file>

<file path=customXml/itemProps19.xml><?xml version="1.0" encoding="utf-8"?>
<ds:datastoreItem xmlns:ds="http://schemas.openxmlformats.org/officeDocument/2006/customXml" ds:itemID="{6D906B21-87DB-4E95-8FC7-8E3AA502B9D3}">
  <ds:schemaRefs/>
</ds:datastoreItem>
</file>

<file path=customXml/itemProps2.xml><?xml version="1.0" encoding="utf-8"?>
<ds:datastoreItem xmlns:ds="http://schemas.openxmlformats.org/officeDocument/2006/customXml" ds:itemID="{A2EEBA7C-75B2-4A47-B2A2-ABD5C76C40F9}">
  <ds:schemaRefs/>
</ds:datastoreItem>
</file>

<file path=customXml/itemProps20.xml><?xml version="1.0" encoding="utf-8"?>
<ds:datastoreItem xmlns:ds="http://schemas.openxmlformats.org/officeDocument/2006/customXml" ds:itemID="{C8098FCD-17F0-49D8-918D-3FBEBB840A16}">
  <ds:schemaRefs/>
</ds:datastoreItem>
</file>

<file path=customXml/itemProps21.xml><?xml version="1.0" encoding="utf-8"?>
<ds:datastoreItem xmlns:ds="http://schemas.openxmlformats.org/officeDocument/2006/customXml" ds:itemID="{69B3C752-7DAF-4066-8EE7-2594B4C02FA8}">
  <ds:schemaRefs/>
</ds:datastoreItem>
</file>

<file path=customXml/itemProps22.xml><?xml version="1.0" encoding="utf-8"?>
<ds:datastoreItem xmlns:ds="http://schemas.openxmlformats.org/officeDocument/2006/customXml" ds:itemID="{BDF9BA6B-ACC3-4A65-848A-A4A225614808}">
  <ds:schemaRefs/>
</ds:datastoreItem>
</file>

<file path=customXml/itemProps23.xml><?xml version="1.0" encoding="utf-8"?>
<ds:datastoreItem xmlns:ds="http://schemas.openxmlformats.org/officeDocument/2006/customXml" ds:itemID="{091F6747-427F-4194-8AA6-DEDF291AF533}">
  <ds:schemaRefs/>
</ds:datastoreItem>
</file>

<file path=customXml/itemProps24.xml><?xml version="1.0" encoding="utf-8"?>
<ds:datastoreItem xmlns:ds="http://schemas.openxmlformats.org/officeDocument/2006/customXml" ds:itemID="{57E5F1CB-D5DA-4C97-8A29-92A59B5C5B9C}">
  <ds:schemaRefs/>
</ds:datastoreItem>
</file>

<file path=customXml/itemProps25.xml><?xml version="1.0" encoding="utf-8"?>
<ds:datastoreItem xmlns:ds="http://schemas.openxmlformats.org/officeDocument/2006/customXml" ds:itemID="{BBAC2392-AEC4-4DBF-A01B-D239E286C4FF}">
  <ds:schemaRefs/>
</ds:datastoreItem>
</file>

<file path=customXml/itemProps26.xml><?xml version="1.0" encoding="utf-8"?>
<ds:datastoreItem xmlns:ds="http://schemas.openxmlformats.org/officeDocument/2006/customXml" ds:itemID="{CD664763-8BDC-4BC9-B204-D336615E74AF}"/>
</file>

<file path=customXml/itemProps27.xml><?xml version="1.0" encoding="utf-8"?>
<ds:datastoreItem xmlns:ds="http://schemas.openxmlformats.org/officeDocument/2006/customXml" ds:itemID="{C03B07F7-7748-4E86-9DA2-37874FA2D5E3}">
  <ds:schemaRefs>
    <ds:schemaRef ds:uri="http://schemas.openxmlformats.org/officeDocument/2006/bibliography"/>
  </ds:schemaRefs>
</ds:datastoreItem>
</file>

<file path=customXml/itemProps3.xml><?xml version="1.0" encoding="utf-8"?>
<ds:datastoreItem xmlns:ds="http://schemas.openxmlformats.org/officeDocument/2006/customXml" ds:itemID="{6B9CE766-5C57-4278-9A4A-68F4892CF496}">
  <ds:schemaRefs/>
</ds:datastoreItem>
</file>

<file path=customXml/itemProps4.xml><?xml version="1.0" encoding="utf-8"?>
<ds:datastoreItem xmlns:ds="http://schemas.openxmlformats.org/officeDocument/2006/customXml" ds:itemID="{5A5FC87B-6F23-43F2-AC61-694AF2D0FD42}"/>
</file>

<file path=customXml/itemProps5.xml><?xml version="1.0" encoding="utf-8"?>
<ds:datastoreItem xmlns:ds="http://schemas.openxmlformats.org/officeDocument/2006/customXml" ds:itemID="{8BCC68D2-CEE7-48EB-B1BA-746985CE6A49}">
  <ds:schemaRefs/>
</ds:datastoreItem>
</file>

<file path=customXml/itemProps6.xml><?xml version="1.0" encoding="utf-8"?>
<ds:datastoreItem xmlns:ds="http://schemas.openxmlformats.org/officeDocument/2006/customXml" ds:itemID="{BA583B95-3958-487C-BEF1-41B2AC9E3EB1}">
  <ds:schemaRefs/>
</ds:datastoreItem>
</file>

<file path=customXml/itemProps7.xml><?xml version="1.0" encoding="utf-8"?>
<ds:datastoreItem xmlns:ds="http://schemas.openxmlformats.org/officeDocument/2006/customXml" ds:itemID="{F3E7BCA6-D05F-4D5C-91EC-4491307316DB}">
  <ds:schemaRefs/>
</ds:datastoreItem>
</file>

<file path=customXml/itemProps8.xml><?xml version="1.0" encoding="utf-8"?>
<ds:datastoreItem xmlns:ds="http://schemas.openxmlformats.org/officeDocument/2006/customXml" ds:itemID="{74382B9B-9CCA-4AF4-9799-737D400878C2}">
  <ds:schemaRefs/>
</ds:datastoreItem>
</file>

<file path=customXml/itemProps9.xml><?xml version="1.0" encoding="utf-8"?>
<ds:datastoreItem xmlns:ds="http://schemas.openxmlformats.org/officeDocument/2006/customXml" ds:itemID="{9C9C6746-08E8-4C0B-9AC9-5CFB49BFBAD4}">
  <ds:schemaRefs>
    <ds:schemaRef ds:uri="http://schemas.microsoft.com/office/2006/metadata/properties"/>
    <ds:schemaRef ds:uri="94054e31-c6fd-4853-8568-2246604c8e71"/>
  </ds:schemaRefs>
</ds:datastoreItem>
</file>

<file path=docProps/app.xml><?xml version="1.0" encoding="utf-8"?>
<Properties xmlns="http://schemas.openxmlformats.org/officeDocument/2006/extended-properties" xmlns:vt="http://schemas.openxmlformats.org/officeDocument/2006/docPropsVTypes">
  <Template>Chem4Word</Template>
  <TotalTime>13</TotalTime>
  <Pages>13</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User Guide</vt:lpstr>
    </vt:vector>
  </TitlesOfParts>
  <Company>Microsoft</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Microsoft Corporation</dc:creator>
  <cp:lastModifiedBy>Prashant Soni (Aditi)</cp:lastModifiedBy>
  <cp:revision>3</cp:revision>
  <cp:lastPrinted>2011-03-03T20:01:00Z</cp:lastPrinted>
  <dcterms:created xsi:type="dcterms:W3CDTF">2011-09-30T10:04:00Z</dcterms:created>
  <dcterms:modified xsi:type="dcterms:W3CDTF">2011-10-04T14:36:00Z</dcterms:modified>
  <cp:category>Technical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0x01010063D0DFDF810BD341B3B71926A89564E2</vt:lpwstr>
  </property>
  <property fmtid="{D5CDD505-2E9C-101B-9397-08002B2CF9AE}" pid="3" name="Order">
    <vt:r8>900</vt:r8>
  </property>
</Properties>
</file>