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p>
    <w:p w:rsidR="001910F9" w:rsidRDefault="001910F9" w:rsidP="001910F9">
      <w:pPr>
        <w:ind w:firstLine="0"/>
        <w:rPr>
          <w:b/>
          <w:bCs/>
        </w:rPr>
      </w:pPr>
      <w:r>
        <w:rPr>
          <w:b/>
          <w:bCs/>
          <w:noProof/>
          <w:lang w:bidi="ar-SA"/>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3496310" cy="971550"/>
            <wp:effectExtent l="19050" t="0" r="8890" b="0"/>
            <wp:wrapThrough wrapText="bothSides">
              <wp:wrapPolygon edited="0">
                <wp:start x="-118" y="0"/>
                <wp:lineTo x="-118" y="21176"/>
                <wp:lineTo x="21655" y="21176"/>
                <wp:lineTo x="21655" y="0"/>
                <wp:lineTo x="-118" y="0"/>
              </wp:wrapPolygon>
            </wp:wrapThrough>
            <wp:docPr id="6" name="Picture 8" descr="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ack.jpg"/>
                    <pic:cNvPicPr/>
                  </pic:nvPicPr>
                  <pic:blipFill>
                    <a:blip r:embed="rId9" cstate="print"/>
                    <a:stretch>
                      <a:fillRect/>
                    </a:stretch>
                  </pic:blipFill>
                  <pic:spPr>
                    <a:xfrm>
                      <a:off x="0" y="0"/>
                      <a:ext cx="3496310" cy="971550"/>
                    </a:xfrm>
                    <a:prstGeom prst="rect">
                      <a:avLst/>
                    </a:prstGeom>
                  </pic:spPr>
                </pic:pic>
              </a:graphicData>
            </a:graphic>
          </wp:anchor>
        </w:drawing>
      </w:r>
    </w:p>
    <w:p w:rsidR="001910F9" w:rsidRDefault="001910F9" w:rsidP="001910F9">
      <w:pPr>
        <w:ind w:firstLine="0"/>
        <w:rPr>
          <w:b/>
          <w:bCs/>
        </w:rPr>
      </w:pPr>
    </w:p>
    <w:p w:rsidR="001910F9" w:rsidRDefault="001910F9" w:rsidP="001910F9">
      <w:pPr>
        <w:ind w:firstLine="0"/>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p>
    <w:p w:rsidR="001910F9" w:rsidRDefault="001910F9" w:rsidP="001910F9">
      <w:pPr>
        <w:rPr>
          <w:b/>
          <w:bCs/>
        </w:rPr>
      </w:pPr>
      <w:bookmarkStart w:id="0" w:name="_GoBack"/>
      <w:bookmarkEnd w:id="0"/>
    </w:p>
    <w:p w:rsidR="001910F9" w:rsidRPr="00D45DD7" w:rsidRDefault="00FA6BE9" w:rsidP="001910F9">
      <w:pPr>
        <w:ind w:firstLine="0"/>
        <w:rPr>
          <w:bCs/>
          <w:sz w:val="40"/>
          <w:szCs w:val="40"/>
        </w:rPr>
      </w:pPr>
      <w:r>
        <w:rPr>
          <w:bCs/>
          <w:sz w:val="40"/>
          <w:szCs w:val="40"/>
        </w:rPr>
        <w:t>Zentity (Version 2</w:t>
      </w:r>
      <w:r w:rsidR="001910F9" w:rsidRPr="00D45DD7">
        <w:rPr>
          <w:bCs/>
          <w:sz w:val="40"/>
          <w:szCs w:val="40"/>
        </w:rPr>
        <w:t>.0)</w:t>
      </w:r>
    </w:p>
    <w:p w:rsidR="001910F9" w:rsidRPr="001910F9" w:rsidRDefault="001910F9" w:rsidP="001910F9">
      <w:pPr>
        <w:ind w:firstLine="0"/>
        <w:rPr>
          <w:bCs/>
          <w:sz w:val="60"/>
          <w:szCs w:val="60"/>
        </w:rPr>
      </w:pPr>
      <w:r w:rsidRPr="001910F9">
        <w:rPr>
          <w:bCs/>
          <w:sz w:val="60"/>
          <w:szCs w:val="60"/>
        </w:rPr>
        <w:t xml:space="preserve">Data Model Extensibility User Guide </w:t>
      </w:r>
    </w:p>
    <w:p w:rsidR="001910F9" w:rsidRDefault="001910F9" w:rsidP="001910F9">
      <w:pPr>
        <w:ind w:firstLine="0"/>
        <w:rPr>
          <w:bCs/>
          <w:sz w:val="32"/>
          <w:szCs w:val="32"/>
        </w:rPr>
      </w:pPr>
    </w:p>
    <w:p w:rsidR="001910F9" w:rsidRDefault="001910F9" w:rsidP="001910F9">
      <w:pPr>
        <w:ind w:firstLine="0"/>
        <w:rPr>
          <w:bCs/>
          <w:sz w:val="32"/>
          <w:szCs w:val="32"/>
        </w:rPr>
      </w:pPr>
    </w:p>
    <w:p w:rsidR="001910F9" w:rsidRDefault="001910F9" w:rsidP="001910F9">
      <w:pPr>
        <w:ind w:firstLine="0"/>
        <w:rPr>
          <w:bCs/>
          <w:sz w:val="32"/>
          <w:szCs w:val="32"/>
        </w:rPr>
      </w:pPr>
    </w:p>
    <w:p w:rsidR="001910F9" w:rsidRDefault="001910F9" w:rsidP="001910F9">
      <w:pPr>
        <w:ind w:firstLine="0"/>
        <w:rPr>
          <w:bCs/>
          <w:sz w:val="32"/>
          <w:szCs w:val="32"/>
        </w:rPr>
      </w:pPr>
    </w:p>
    <w:p w:rsidR="001910F9" w:rsidRDefault="001910F9" w:rsidP="001910F9">
      <w:pPr>
        <w:ind w:firstLine="0"/>
        <w:rPr>
          <w:bCs/>
          <w:sz w:val="32"/>
          <w:szCs w:val="32"/>
        </w:rPr>
      </w:pPr>
    </w:p>
    <w:p w:rsidR="001910F9" w:rsidRPr="00D45DD7" w:rsidRDefault="001910F9" w:rsidP="001910F9">
      <w:pPr>
        <w:ind w:firstLine="0"/>
        <w:rPr>
          <w:bCs/>
          <w:sz w:val="32"/>
          <w:szCs w:val="32"/>
        </w:rPr>
      </w:pPr>
      <w:r w:rsidRPr="00D45DD7">
        <w:rPr>
          <w:bCs/>
          <w:sz w:val="32"/>
          <w:szCs w:val="32"/>
        </w:rPr>
        <w:t>May 2009</w:t>
      </w:r>
    </w:p>
    <w:p w:rsidR="001910F9" w:rsidRDefault="001910F9" w:rsidP="001910F9">
      <w:pPr>
        <w:ind w:firstLine="0"/>
        <w:rPr>
          <w:b/>
          <w:bCs/>
        </w:rPr>
      </w:pPr>
    </w:p>
    <w:p w:rsidR="001910F9" w:rsidRDefault="001910F9" w:rsidP="001910F9">
      <w:pPr>
        <w:jc w:val="both"/>
        <w:rPr>
          <w:b/>
          <w:bCs/>
        </w:rPr>
      </w:pPr>
    </w:p>
    <w:p w:rsidR="001910F9" w:rsidRDefault="001910F9" w:rsidP="001910F9">
      <w:pPr>
        <w:ind w:firstLine="0"/>
        <w:rPr>
          <w:b/>
          <w:bCs/>
        </w:rPr>
      </w:pPr>
    </w:p>
    <w:p w:rsidR="001910F9" w:rsidRDefault="001910F9">
      <w:r>
        <w:br w:type="page"/>
      </w:r>
    </w:p>
    <w:p w:rsidR="009D5000" w:rsidRDefault="009D5000" w:rsidP="009D5000"/>
    <w:sdt>
      <w:sdtPr>
        <w:rPr>
          <w:rFonts w:asciiTheme="minorHAnsi" w:eastAsiaTheme="minorEastAsia" w:hAnsiTheme="minorHAnsi" w:cstheme="minorBidi"/>
          <w:b w:val="0"/>
          <w:bCs w:val="0"/>
          <w:color w:val="auto"/>
          <w:sz w:val="22"/>
          <w:szCs w:val="22"/>
        </w:rPr>
        <w:id w:val="390181480"/>
        <w:docPartObj>
          <w:docPartGallery w:val="Table of Contents"/>
          <w:docPartUnique/>
        </w:docPartObj>
      </w:sdtPr>
      <w:sdtEndPr/>
      <w:sdtContent>
        <w:p w:rsidR="001910F9" w:rsidRDefault="001910F9" w:rsidP="001910F9">
          <w:pPr>
            <w:pStyle w:val="TOCHeading"/>
          </w:pPr>
          <w:r>
            <w:t>Contents</w:t>
          </w:r>
        </w:p>
        <w:p w:rsidR="001910F9" w:rsidRDefault="0055385A">
          <w:pPr>
            <w:pStyle w:val="TOC1"/>
            <w:tabs>
              <w:tab w:val="right" w:leader="dot" w:pos="9350"/>
            </w:tabs>
            <w:rPr>
              <w:b w:val="0"/>
              <w:bCs w:val="0"/>
              <w:caps w:val="0"/>
              <w:noProof/>
              <w:lang w:bidi="ar-SA"/>
            </w:rPr>
          </w:pPr>
          <w:r>
            <w:rPr>
              <w:sz w:val="20"/>
              <w:szCs w:val="20"/>
            </w:rPr>
            <w:fldChar w:fldCharType="begin"/>
          </w:r>
          <w:r w:rsidR="001910F9">
            <w:instrText xml:space="preserve"> TOC \o "1-3" \h \z \u </w:instrText>
          </w:r>
          <w:r>
            <w:rPr>
              <w:sz w:val="20"/>
              <w:szCs w:val="20"/>
            </w:rPr>
            <w:fldChar w:fldCharType="separate"/>
          </w:r>
          <w:hyperlink w:anchor="_Toc229295849" w:history="1">
            <w:r w:rsidR="001910F9" w:rsidRPr="0037487E">
              <w:rPr>
                <w:rStyle w:val="Hyperlink"/>
                <w:noProof/>
              </w:rPr>
              <w:t>Introduction</w:t>
            </w:r>
            <w:r w:rsidR="001910F9">
              <w:rPr>
                <w:noProof/>
                <w:webHidden/>
              </w:rPr>
              <w:tab/>
            </w:r>
            <w:r>
              <w:rPr>
                <w:noProof/>
                <w:webHidden/>
              </w:rPr>
              <w:fldChar w:fldCharType="begin"/>
            </w:r>
            <w:r w:rsidR="001910F9">
              <w:rPr>
                <w:noProof/>
                <w:webHidden/>
              </w:rPr>
              <w:instrText xml:space="preserve"> PAGEREF _Toc229295849 \h </w:instrText>
            </w:r>
            <w:r>
              <w:rPr>
                <w:noProof/>
                <w:webHidden/>
              </w:rPr>
            </w:r>
            <w:r>
              <w:rPr>
                <w:noProof/>
                <w:webHidden/>
              </w:rPr>
              <w:fldChar w:fldCharType="separate"/>
            </w:r>
            <w:r w:rsidR="001910F9">
              <w:rPr>
                <w:noProof/>
                <w:webHidden/>
              </w:rPr>
              <w:t>4</w:t>
            </w:r>
            <w:r>
              <w:rPr>
                <w:noProof/>
                <w:webHidden/>
              </w:rPr>
              <w:fldChar w:fldCharType="end"/>
            </w:r>
          </w:hyperlink>
        </w:p>
        <w:p w:rsidR="001910F9" w:rsidRDefault="00CC1D9B">
          <w:pPr>
            <w:pStyle w:val="TOC2"/>
            <w:tabs>
              <w:tab w:val="right" w:leader="dot" w:pos="9350"/>
            </w:tabs>
            <w:rPr>
              <w:smallCaps w:val="0"/>
              <w:noProof/>
              <w:lang w:bidi="ar-SA"/>
            </w:rPr>
          </w:pPr>
          <w:hyperlink w:anchor="_Toc229295850" w:history="1">
            <w:r w:rsidR="001910F9" w:rsidRPr="0037487E">
              <w:rPr>
                <w:rStyle w:val="Hyperlink"/>
                <w:noProof/>
              </w:rPr>
              <w:t>Zentity Core EDM</w:t>
            </w:r>
            <w:r w:rsidR="001910F9">
              <w:rPr>
                <w:noProof/>
                <w:webHidden/>
              </w:rPr>
              <w:tab/>
            </w:r>
            <w:r w:rsidR="0055385A">
              <w:rPr>
                <w:noProof/>
                <w:webHidden/>
              </w:rPr>
              <w:fldChar w:fldCharType="begin"/>
            </w:r>
            <w:r w:rsidR="001910F9">
              <w:rPr>
                <w:noProof/>
                <w:webHidden/>
              </w:rPr>
              <w:instrText xml:space="preserve"> PAGEREF _Toc229295850 \h </w:instrText>
            </w:r>
            <w:r w:rsidR="0055385A">
              <w:rPr>
                <w:noProof/>
                <w:webHidden/>
              </w:rPr>
            </w:r>
            <w:r w:rsidR="0055385A">
              <w:rPr>
                <w:noProof/>
                <w:webHidden/>
              </w:rPr>
              <w:fldChar w:fldCharType="separate"/>
            </w:r>
            <w:r w:rsidR="001910F9">
              <w:rPr>
                <w:noProof/>
                <w:webHidden/>
              </w:rPr>
              <w:t>4</w:t>
            </w:r>
            <w:r w:rsidR="0055385A">
              <w:rPr>
                <w:noProof/>
                <w:webHidden/>
              </w:rPr>
              <w:fldChar w:fldCharType="end"/>
            </w:r>
          </w:hyperlink>
        </w:p>
        <w:p w:rsidR="001910F9" w:rsidRDefault="00CC1D9B">
          <w:pPr>
            <w:pStyle w:val="TOC1"/>
            <w:tabs>
              <w:tab w:val="right" w:leader="dot" w:pos="9350"/>
            </w:tabs>
            <w:rPr>
              <w:b w:val="0"/>
              <w:bCs w:val="0"/>
              <w:caps w:val="0"/>
              <w:noProof/>
              <w:lang w:bidi="ar-SA"/>
            </w:rPr>
          </w:pPr>
          <w:hyperlink w:anchor="_Toc229295851" w:history="1">
            <w:r w:rsidR="001910F9" w:rsidRPr="0037487E">
              <w:rPr>
                <w:rStyle w:val="Hyperlink"/>
                <w:noProof/>
              </w:rPr>
              <w:t>Zentity Data Model (ZDM)</w:t>
            </w:r>
            <w:r w:rsidR="001910F9">
              <w:rPr>
                <w:noProof/>
                <w:webHidden/>
              </w:rPr>
              <w:tab/>
            </w:r>
            <w:r w:rsidR="0055385A">
              <w:rPr>
                <w:noProof/>
                <w:webHidden/>
              </w:rPr>
              <w:fldChar w:fldCharType="begin"/>
            </w:r>
            <w:r w:rsidR="001910F9">
              <w:rPr>
                <w:noProof/>
                <w:webHidden/>
              </w:rPr>
              <w:instrText xml:space="preserve"> PAGEREF _Toc229295851 \h </w:instrText>
            </w:r>
            <w:r w:rsidR="0055385A">
              <w:rPr>
                <w:noProof/>
                <w:webHidden/>
              </w:rPr>
            </w:r>
            <w:r w:rsidR="0055385A">
              <w:rPr>
                <w:noProof/>
                <w:webHidden/>
              </w:rPr>
              <w:fldChar w:fldCharType="separate"/>
            </w:r>
            <w:r w:rsidR="001910F9">
              <w:rPr>
                <w:noProof/>
                <w:webHidden/>
              </w:rPr>
              <w:t>5</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52" w:history="1">
            <w:r w:rsidR="001910F9" w:rsidRPr="0037487E">
              <w:rPr>
                <w:rStyle w:val="Hyperlink"/>
                <w:noProof/>
              </w:rPr>
              <w:t>Zentity Data Model Elements</w:t>
            </w:r>
            <w:r w:rsidR="001910F9">
              <w:rPr>
                <w:noProof/>
                <w:webHidden/>
              </w:rPr>
              <w:tab/>
            </w:r>
            <w:r w:rsidR="0055385A">
              <w:rPr>
                <w:noProof/>
                <w:webHidden/>
              </w:rPr>
              <w:fldChar w:fldCharType="begin"/>
            </w:r>
            <w:r w:rsidR="001910F9">
              <w:rPr>
                <w:noProof/>
                <w:webHidden/>
              </w:rPr>
              <w:instrText xml:space="preserve"> PAGEREF _Toc229295852 \h </w:instrText>
            </w:r>
            <w:r w:rsidR="0055385A">
              <w:rPr>
                <w:noProof/>
                <w:webHidden/>
              </w:rPr>
            </w:r>
            <w:r w:rsidR="0055385A">
              <w:rPr>
                <w:noProof/>
                <w:webHidden/>
              </w:rPr>
              <w:fldChar w:fldCharType="separate"/>
            </w:r>
            <w:r w:rsidR="001910F9">
              <w:rPr>
                <w:noProof/>
                <w:webHidden/>
              </w:rPr>
              <w:t>6</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53" w:history="1">
            <w:r w:rsidR="001910F9" w:rsidRPr="0037487E">
              <w:rPr>
                <w:rStyle w:val="Hyperlink"/>
                <w:noProof/>
              </w:rPr>
              <w:t>Data Model Module</w:t>
            </w:r>
            <w:r w:rsidR="001910F9">
              <w:rPr>
                <w:noProof/>
                <w:webHidden/>
              </w:rPr>
              <w:tab/>
            </w:r>
            <w:r w:rsidR="0055385A">
              <w:rPr>
                <w:noProof/>
                <w:webHidden/>
              </w:rPr>
              <w:fldChar w:fldCharType="begin"/>
            </w:r>
            <w:r w:rsidR="001910F9">
              <w:rPr>
                <w:noProof/>
                <w:webHidden/>
              </w:rPr>
              <w:instrText xml:space="preserve"> PAGEREF _Toc229295853 \h </w:instrText>
            </w:r>
            <w:r w:rsidR="0055385A">
              <w:rPr>
                <w:noProof/>
                <w:webHidden/>
              </w:rPr>
            </w:r>
            <w:r w:rsidR="0055385A">
              <w:rPr>
                <w:noProof/>
                <w:webHidden/>
              </w:rPr>
              <w:fldChar w:fldCharType="separate"/>
            </w:r>
            <w:r w:rsidR="001910F9">
              <w:rPr>
                <w:noProof/>
                <w:webHidden/>
              </w:rPr>
              <w:t>6</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54" w:history="1">
            <w:r w:rsidR="001910F9" w:rsidRPr="0037487E">
              <w:rPr>
                <w:rStyle w:val="Hyperlink"/>
                <w:noProof/>
              </w:rPr>
              <w:t>Resource Type</w:t>
            </w:r>
            <w:r w:rsidR="001910F9">
              <w:rPr>
                <w:noProof/>
                <w:webHidden/>
              </w:rPr>
              <w:tab/>
            </w:r>
            <w:r w:rsidR="0055385A">
              <w:rPr>
                <w:noProof/>
                <w:webHidden/>
              </w:rPr>
              <w:fldChar w:fldCharType="begin"/>
            </w:r>
            <w:r w:rsidR="001910F9">
              <w:rPr>
                <w:noProof/>
                <w:webHidden/>
              </w:rPr>
              <w:instrText xml:space="preserve"> PAGEREF _Toc229295854 \h </w:instrText>
            </w:r>
            <w:r w:rsidR="0055385A">
              <w:rPr>
                <w:noProof/>
                <w:webHidden/>
              </w:rPr>
            </w:r>
            <w:r w:rsidR="0055385A">
              <w:rPr>
                <w:noProof/>
                <w:webHidden/>
              </w:rPr>
              <w:fldChar w:fldCharType="separate"/>
            </w:r>
            <w:r w:rsidR="001910F9">
              <w:rPr>
                <w:noProof/>
                <w:webHidden/>
              </w:rPr>
              <w:t>7</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55" w:history="1">
            <w:r w:rsidR="001910F9" w:rsidRPr="0037487E">
              <w:rPr>
                <w:rStyle w:val="Hyperlink"/>
                <w:noProof/>
              </w:rPr>
              <w:t>Scalar Property</w:t>
            </w:r>
            <w:r w:rsidR="001910F9">
              <w:rPr>
                <w:noProof/>
                <w:webHidden/>
              </w:rPr>
              <w:tab/>
            </w:r>
            <w:r w:rsidR="0055385A">
              <w:rPr>
                <w:noProof/>
                <w:webHidden/>
              </w:rPr>
              <w:fldChar w:fldCharType="begin"/>
            </w:r>
            <w:r w:rsidR="001910F9">
              <w:rPr>
                <w:noProof/>
                <w:webHidden/>
              </w:rPr>
              <w:instrText xml:space="preserve"> PAGEREF _Toc229295855 \h </w:instrText>
            </w:r>
            <w:r w:rsidR="0055385A">
              <w:rPr>
                <w:noProof/>
                <w:webHidden/>
              </w:rPr>
            </w:r>
            <w:r w:rsidR="0055385A">
              <w:rPr>
                <w:noProof/>
                <w:webHidden/>
              </w:rPr>
              <w:fldChar w:fldCharType="separate"/>
            </w:r>
            <w:r w:rsidR="001910F9">
              <w:rPr>
                <w:noProof/>
                <w:webHidden/>
              </w:rPr>
              <w:t>7</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56" w:history="1">
            <w:r w:rsidR="001910F9" w:rsidRPr="0037487E">
              <w:rPr>
                <w:rStyle w:val="Hyperlink"/>
                <w:noProof/>
              </w:rPr>
              <w:t>Association</w:t>
            </w:r>
            <w:r w:rsidR="001910F9">
              <w:rPr>
                <w:noProof/>
                <w:webHidden/>
              </w:rPr>
              <w:tab/>
            </w:r>
            <w:r w:rsidR="0055385A">
              <w:rPr>
                <w:noProof/>
                <w:webHidden/>
              </w:rPr>
              <w:fldChar w:fldCharType="begin"/>
            </w:r>
            <w:r w:rsidR="001910F9">
              <w:rPr>
                <w:noProof/>
                <w:webHidden/>
              </w:rPr>
              <w:instrText xml:space="preserve"> PAGEREF _Toc229295856 \h </w:instrText>
            </w:r>
            <w:r w:rsidR="0055385A">
              <w:rPr>
                <w:noProof/>
                <w:webHidden/>
              </w:rPr>
            </w:r>
            <w:r w:rsidR="0055385A">
              <w:rPr>
                <w:noProof/>
                <w:webHidden/>
              </w:rPr>
              <w:fldChar w:fldCharType="separate"/>
            </w:r>
            <w:r w:rsidR="001910F9">
              <w:rPr>
                <w:noProof/>
                <w:webHidden/>
              </w:rPr>
              <w:t>7</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57" w:history="1">
            <w:r w:rsidR="001910F9" w:rsidRPr="0037487E">
              <w:rPr>
                <w:rStyle w:val="Hyperlink"/>
                <w:noProof/>
              </w:rPr>
              <w:t>Navigation Property</w:t>
            </w:r>
            <w:r w:rsidR="001910F9">
              <w:rPr>
                <w:noProof/>
                <w:webHidden/>
              </w:rPr>
              <w:tab/>
            </w:r>
            <w:r w:rsidR="0055385A">
              <w:rPr>
                <w:noProof/>
                <w:webHidden/>
              </w:rPr>
              <w:fldChar w:fldCharType="begin"/>
            </w:r>
            <w:r w:rsidR="001910F9">
              <w:rPr>
                <w:noProof/>
                <w:webHidden/>
              </w:rPr>
              <w:instrText xml:space="preserve"> PAGEREF _Toc229295857 \h </w:instrText>
            </w:r>
            <w:r w:rsidR="0055385A">
              <w:rPr>
                <w:noProof/>
                <w:webHidden/>
              </w:rPr>
            </w:r>
            <w:r w:rsidR="0055385A">
              <w:rPr>
                <w:noProof/>
                <w:webHidden/>
              </w:rPr>
              <w:fldChar w:fldCharType="separate"/>
            </w:r>
            <w:r w:rsidR="001910F9">
              <w:rPr>
                <w:noProof/>
                <w:webHidden/>
              </w:rPr>
              <w:t>7</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58" w:history="1">
            <w:r w:rsidR="001910F9" w:rsidRPr="0037487E">
              <w:rPr>
                <w:rStyle w:val="Hyperlink"/>
                <w:noProof/>
              </w:rPr>
              <w:t>Processing the Zentity Data Model</w:t>
            </w:r>
            <w:r w:rsidR="001910F9">
              <w:rPr>
                <w:noProof/>
                <w:webHidden/>
              </w:rPr>
              <w:tab/>
            </w:r>
            <w:r w:rsidR="0055385A">
              <w:rPr>
                <w:noProof/>
                <w:webHidden/>
              </w:rPr>
              <w:fldChar w:fldCharType="begin"/>
            </w:r>
            <w:r w:rsidR="001910F9">
              <w:rPr>
                <w:noProof/>
                <w:webHidden/>
              </w:rPr>
              <w:instrText xml:space="preserve"> PAGEREF _Toc229295858 \h </w:instrText>
            </w:r>
            <w:r w:rsidR="0055385A">
              <w:rPr>
                <w:noProof/>
                <w:webHidden/>
              </w:rPr>
            </w:r>
            <w:r w:rsidR="0055385A">
              <w:rPr>
                <w:noProof/>
                <w:webHidden/>
              </w:rPr>
              <w:fldChar w:fldCharType="separate"/>
            </w:r>
            <w:r w:rsidR="001910F9">
              <w:rPr>
                <w:noProof/>
                <w:webHidden/>
              </w:rPr>
              <w:t>7</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59" w:history="1">
            <w:r w:rsidR="001910F9" w:rsidRPr="0037487E">
              <w:rPr>
                <w:rStyle w:val="Hyperlink"/>
                <w:noProof/>
              </w:rPr>
              <w:t>Modifying the backend schema</w:t>
            </w:r>
            <w:r w:rsidR="001910F9">
              <w:rPr>
                <w:noProof/>
                <w:webHidden/>
              </w:rPr>
              <w:tab/>
            </w:r>
            <w:r w:rsidR="0055385A">
              <w:rPr>
                <w:noProof/>
                <w:webHidden/>
              </w:rPr>
              <w:fldChar w:fldCharType="begin"/>
            </w:r>
            <w:r w:rsidR="001910F9">
              <w:rPr>
                <w:noProof/>
                <w:webHidden/>
              </w:rPr>
              <w:instrText xml:space="preserve"> PAGEREF _Toc229295859 \h </w:instrText>
            </w:r>
            <w:r w:rsidR="0055385A">
              <w:rPr>
                <w:noProof/>
                <w:webHidden/>
              </w:rPr>
            </w:r>
            <w:r w:rsidR="0055385A">
              <w:rPr>
                <w:noProof/>
                <w:webHidden/>
              </w:rPr>
              <w:fldChar w:fldCharType="separate"/>
            </w:r>
            <w:r w:rsidR="001910F9">
              <w:rPr>
                <w:noProof/>
                <w:webHidden/>
              </w:rPr>
              <w:t>7</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60" w:history="1">
            <w:r w:rsidR="001910F9" w:rsidRPr="0037487E">
              <w:rPr>
                <w:rStyle w:val="Hyperlink"/>
                <w:noProof/>
              </w:rPr>
              <w:t>Generation of source code</w:t>
            </w:r>
            <w:r w:rsidR="001910F9">
              <w:rPr>
                <w:noProof/>
                <w:webHidden/>
              </w:rPr>
              <w:tab/>
            </w:r>
            <w:r w:rsidR="0055385A">
              <w:rPr>
                <w:noProof/>
                <w:webHidden/>
              </w:rPr>
              <w:fldChar w:fldCharType="begin"/>
            </w:r>
            <w:r w:rsidR="001910F9">
              <w:rPr>
                <w:noProof/>
                <w:webHidden/>
              </w:rPr>
              <w:instrText xml:space="preserve"> PAGEREF _Toc229295860 \h </w:instrText>
            </w:r>
            <w:r w:rsidR="0055385A">
              <w:rPr>
                <w:noProof/>
                <w:webHidden/>
              </w:rPr>
            </w:r>
            <w:r w:rsidR="0055385A">
              <w:rPr>
                <w:noProof/>
                <w:webHidden/>
              </w:rPr>
              <w:fldChar w:fldCharType="separate"/>
            </w:r>
            <w:r w:rsidR="001910F9">
              <w:rPr>
                <w:noProof/>
                <w:webHidden/>
              </w:rPr>
              <w:t>8</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61" w:history="1">
            <w:r w:rsidR="001910F9" w:rsidRPr="0037487E">
              <w:rPr>
                <w:rStyle w:val="Hyperlink"/>
                <w:noProof/>
              </w:rPr>
              <w:t>Generation of mapping files</w:t>
            </w:r>
            <w:r w:rsidR="001910F9">
              <w:rPr>
                <w:noProof/>
                <w:webHidden/>
              </w:rPr>
              <w:tab/>
            </w:r>
            <w:r w:rsidR="0055385A">
              <w:rPr>
                <w:noProof/>
                <w:webHidden/>
              </w:rPr>
              <w:fldChar w:fldCharType="begin"/>
            </w:r>
            <w:r w:rsidR="001910F9">
              <w:rPr>
                <w:noProof/>
                <w:webHidden/>
              </w:rPr>
              <w:instrText xml:space="preserve"> PAGEREF _Toc229295861 \h </w:instrText>
            </w:r>
            <w:r w:rsidR="0055385A">
              <w:rPr>
                <w:noProof/>
                <w:webHidden/>
              </w:rPr>
            </w:r>
            <w:r w:rsidR="0055385A">
              <w:rPr>
                <w:noProof/>
                <w:webHidden/>
              </w:rPr>
              <w:fldChar w:fldCharType="separate"/>
            </w:r>
            <w:r w:rsidR="001910F9">
              <w:rPr>
                <w:noProof/>
                <w:webHidden/>
              </w:rPr>
              <w:t>8</w:t>
            </w:r>
            <w:r w:rsidR="0055385A">
              <w:rPr>
                <w:noProof/>
                <w:webHidden/>
              </w:rPr>
              <w:fldChar w:fldCharType="end"/>
            </w:r>
          </w:hyperlink>
        </w:p>
        <w:p w:rsidR="001910F9" w:rsidRDefault="00CC1D9B">
          <w:pPr>
            <w:pStyle w:val="TOC1"/>
            <w:tabs>
              <w:tab w:val="right" w:leader="dot" w:pos="9350"/>
            </w:tabs>
            <w:rPr>
              <w:b w:val="0"/>
              <w:bCs w:val="0"/>
              <w:caps w:val="0"/>
              <w:noProof/>
              <w:lang w:bidi="ar-SA"/>
            </w:rPr>
          </w:pPr>
          <w:hyperlink w:anchor="_Toc229295862" w:history="1">
            <w:r w:rsidR="001910F9" w:rsidRPr="0037487E">
              <w:rPr>
                <w:rStyle w:val="Hyperlink"/>
                <w:noProof/>
              </w:rPr>
              <w:t>System Structure</w:t>
            </w:r>
            <w:r w:rsidR="001910F9">
              <w:rPr>
                <w:noProof/>
                <w:webHidden/>
              </w:rPr>
              <w:tab/>
            </w:r>
            <w:r w:rsidR="0055385A">
              <w:rPr>
                <w:noProof/>
                <w:webHidden/>
              </w:rPr>
              <w:fldChar w:fldCharType="begin"/>
            </w:r>
            <w:r w:rsidR="001910F9">
              <w:rPr>
                <w:noProof/>
                <w:webHidden/>
              </w:rPr>
              <w:instrText xml:space="preserve"> PAGEREF _Toc229295862 \h </w:instrText>
            </w:r>
            <w:r w:rsidR="0055385A">
              <w:rPr>
                <w:noProof/>
                <w:webHidden/>
              </w:rPr>
            </w:r>
            <w:r w:rsidR="0055385A">
              <w:rPr>
                <w:noProof/>
                <w:webHidden/>
              </w:rPr>
              <w:fldChar w:fldCharType="separate"/>
            </w:r>
            <w:r w:rsidR="001910F9">
              <w:rPr>
                <w:noProof/>
                <w:webHidden/>
              </w:rPr>
              <w:t>8</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63" w:history="1">
            <w:r w:rsidR="001910F9" w:rsidRPr="0037487E">
              <w:rPr>
                <w:rStyle w:val="Hyperlink"/>
                <w:noProof/>
              </w:rPr>
              <w:t>Metadata Tables</w:t>
            </w:r>
            <w:r w:rsidR="001910F9">
              <w:rPr>
                <w:noProof/>
                <w:webHidden/>
              </w:rPr>
              <w:tab/>
            </w:r>
            <w:r w:rsidR="0055385A">
              <w:rPr>
                <w:noProof/>
                <w:webHidden/>
              </w:rPr>
              <w:fldChar w:fldCharType="begin"/>
            </w:r>
            <w:r w:rsidR="001910F9">
              <w:rPr>
                <w:noProof/>
                <w:webHidden/>
              </w:rPr>
              <w:instrText xml:space="preserve"> PAGEREF _Toc229295863 \h </w:instrText>
            </w:r>
            <w:r w:rsidR="0055385A">
              <w:rPr>
                <w:noProof/>
                <w:webHidden/>
              </w:rPr>
            </w:r>
            <w:r w:rsidR="0055385A">
              <w:rPr>
                <w:noProof/>
                <w:webHidden/>
              </w:rPr>
              <w:fldChar w:fldCharType="separate"/>
            </w:r>
            <w:r w:rsidR="001910F9">
              <w:rPr>
                <w:noProof/>
                <w:webHidden/>
              </w:rPr>
              <w:t>9</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64" w:history="1">
            <w:r w:rsidR="001910F9" w:rsidRPr="0037487E">
              <w:rPr>
                <w:rStyle w:val="Hyperlink"/>
                <w:noProof/>
              </w:rPr>
              <w:t>Core.DataModelModule</w:t>
            </w:r>
            <w:r w:rsidR="001910F9">
              <w:rPr>
                <w:noProof/>
                <w:webHidden/>
              </w:rPr>
              <w:tab/>
            </w:r>
            <w:r w:rsidR="0055385A">
              <w:rPr>
                <w:noProof/>
                <w:webHidden/>
              </w:rPr>
              <w:fldChar w:fldCharType="begin"/>
            </w:r>
            <w:r w:rsidR="001910F9">
              <w:rPr>
                <w:noProof/>
                <w:webHidden/>
              </w:rPr>
              <w:instrText xml:space="preserve"> PAGEREF _Toc229295864 \h </w:instrText>
            </w:r>
            <w:r w:rsidR="0055385A">
              <w:rPr>
                <w:noProof/>
                <w:webHidden/>
              </w:rPr>
            </w:r>
            <w:r w:rsidR="0055385A">
              <w:rPr>
                <w:noProof/>
                <w:webHidden/>
              </w:rPr>
              <w:fldChar w:fldCharType="separate"/>
            </w:r>
            <w:r w:rsidR="001910F9">
              <w:rPr>
                <w:noProof/>
                <w:webHidden/>
              </w:rPr>
              <w:t>10</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65" w:history="1">
            <w:r w:rsidR="001910F9" w:rsidRPr="0037487E">
              <w:rPr>
                <w:rStyle w:val="Hyperlink"/>
                <w:noProof/>
              </w:rPr>
              <w:t>Core.ResourceType</w:t>
            </w:r>
            <w:r w:rsidR="001910F9">
              <w:rPr>
                <w:noProof/>
                <w:webHidden/>
              </w:rPr>
              <w:tab/>
            </w:r>
            <w:r w:rsidR="0055385A">
              <w:rPr>
                <w:noProof/>
                <w:webHidden/>
              </w:rPr>
              <w:fldChar w:fldCharType="begin"/>
            </w:r>
            <w:r w:rsidR="001910F9">
              <w:rPr>
                <w:noProof/>
                <w:webHidden/>
              </w:rPr>
              <w:instrText xml:space="preserve"> PAGEREF _Toc229295865 \h </w:instrText>
            </w:r>
            <w:r w:rsidR="0055385A">
              <w:rPr>
                <w:noProof/>
                <w:webHidden/>
              </w:rPr>
            </w:r>
            <w:r w:rsidR="0055385A">
              <w:rPr>
                <w:noProof/>
                <w:webHidden/>
              </w:rPr>
              <w:fldChar w:fldCharType="separate"/>
            </w:r>
            <w:r w:rsidR="001910F9">
              <w:rPr>
                <w:noProof/>
                <w:webHidden/>
              </w:rPr>
              <w:t>10</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66" w:history="1">
            <w:r w:rsidR="001910F9" w:rsidRPr="0037487E">
              <w:rPr>
                <w:rStyle w:val="Hyperlink"/>
                <w:noProof/>
              </w:rPr>
              <w:t>Core.ScalarProperty</w:t>
            </w:r>
            <w:r w:rsidR="001910F9">
              <w:rPr>
                <w:noProof/>
                <w:webHidden/>
              </w:rPr>
              <w:tab/>
            </w:r>
            <w:r w:rsidR="0055385A">
              <w:rPr>
                <w:noProof/>
                <w:webHidden/>
              </w:rPr>
              <w:fldChar w:fldCharType="begin"/>
            </w:r>
            <w:r w:rsidR="001910F9">
              <w:rPr>
                <w:noProof/>
                <w:webHidden/>
              </w:rPr>
              <w:instrText xml:space="preserve"> PAGEREF _Toc229295866 \h </w:instrText>
            </w:r>
            <w:r w:rsidR="0055385A">
              <w:rPr>
                <w:noProof/>
                <w:webHidden/>
              </w:rPr>
            </w:r>
            <w:r w:rsidR="0055385A">
              <w:rPr>
                <w:noProof/>
                <w:webHidden/>
              </w:rPr>
              <w:fldChar w:fldCharType="separate"/>
            </w:r>
            <w:r w:rsidR="001910F9">
              <w:rPr>
                <w:noProof/>
                <w:webHidden/>
              </w:rPr>
              <w:t>10</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67" w:history="1">
            <w:r w:rsidR="001910F9" w:rsidRPr="0037487E">
              <w:rPr>
                <w:rStyle w:val="Hyperlink"/>
                <w:noProof/>
              </w:rPr>
              <w:t>Core.NavigationProperty</w:t>
            </w:r>
            <w:r w:rsidR="001910F9">
              <w:rPr>
                <w:noProof/>
                <w:webHidden/>
              </w:rPr>
              <w:tab/>
            </w:r>
            <w:r w:rsidR="0055385A">
              <w:rPr>
                <w:noProof/>
                <w:webHidden/>
              </w:rPr>
              <w:fldChar w:fldCharType="begin"/>
            </w:r>
            <w:r w:rsidR="001910F9">
              <w:rPr>
                <w:noProof/>
                <w:webHidden/>
              </w:rPr>
              <w:instrText xml:space="preserve"> PAGEREF _Toc229295867 \h </w:instrText>
            </w:r>
            <w:r w:rsidR="0055385A">
              <w:rPr>
                <w:noProof/>
                <w:webHidden/>
              </w:rPr>
            </w:r>
            <w:r w:rsidR="0055385A">
              <w:rPr>
                <w:noProof/>
                <w:webHidden/>
              </w:rPr>
              <w:fldChar w:fldCharType="separate"/>
            </w:r>
            <w:r w:rsidR="001910F9">
              <w:rPr>
                <w:noProof/>
                <w:webHidden/>
              </w:rPr>
              <w:t>11</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68" w:history="1">
            <w:r w:rsidR="001910F9" w:rsidRPr="0037487E">
              <w:rPr>
                <w:rStyle w:val="Hyperlink"/>
                <w:noProof/>
              </w:rPr>
              <w:t>Core.Association</w:t>
            </w:r>
            <w:r w:rsidR="001910F9">
              <w:rPr>
                <w:noProof/>
                <w:webHidden/>
              </w:rPr>
              <w:tab/>
            </w:r>
            <w:r w:rsidR="0055385A">
              <w:rPr>
                <w:noProof/>
                <w:webHidden/>
              </w:rPr>
              <w:fldChar w:fldCharType="begin"/>
            </w:r>
            <w:r w:rsidR="001910F9">
              <w:rPr>
                <w:noProof/>
                <w:webHidden/>
              </w:rPr>
              <w:instrText xml:space="preserve"> PAGEREF _Toc229295868 \h </w:instrText>
            </w:r>
            <w:r w:rsidR="0055385A">
              <w:rPr>
                <w:noProof/>
                <w:webHidden/>
              </w:rPr>
            </w:r>
            <w:r w:rsidR="0055385A">
              <w:rPr>
                <w:noProof/>
                <w:webHidden/>
              </w:rPr>
              <w:fldChar w:fldCharType="separate"/>
            </w:r>
            <w:r w:rsidR="001910F9">
              <w:rPr>
                <w:noProof/>
                <w:webHidden/>
              </w:rPr>
              <w:t>11</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69" w:history="1">
            <w:r w:rsidR="001910F9" w:rsidRPr="0037487E">
              <w:rPr>
                <w:rStyle w:val="Hyperlink"/>
                <w:noProof/>
              </w:rPr>
              <w:t>Core.Resource Table</w:t>
            </w:r>
            <w:r w:rsidR="001910F9">
              <w:rPr>
                <w:noProof/>
                <w:webHidden/>
              </w:rPr>
              <w:tab/>
            </w:r>
            <w:r w:rsidR="0055385A">
              <w:rPr>
                <w:noProof/>
                <w:webHidden/>
              </w:rPr>
              <w:fldChar w:fldCharType="begin"/>
            </w:r>
            <w:r w:rsidR="001910F9">
              <w:rPr>
                <w:noProof/>
                <w:webHidden/>
              </w:rPr>
              <w:instrText xml:space="preserve"> PAGEREF _Toc229295869 \h </w:instrText>
            </w:r>
            <w:r w:rsidR="0055385A">
              <w:rPr>
                <w:noProof/>
                <w:webHidden/>
              </w:rPr>
            </w:r>
            <w:r w:rsidR="0055385A">
              <w:rPr>
                <w:noProof/>
                <w:webHidden/>
              </w:rPr>
              <w:fldChar w:fldCharType="separate"/>
            </w:r>
            <w:r w:rsidR="001910F9">
              <w:rPr>
                <w:noProof/>
                <w:webHidden/>
              </w:rPr>
              <w:t>12</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0" w:history="1">
            <w:r w:rsidR="001910F9" w:rsidRPr="0037487E">
              <w:rPr>
                <w:rStyle w:val="Hyperlink"/>
                <w:noProof/>
              </w:rPr>
              <w:t>Association Views</w:t>
            </w:r>
            <w:r w:rsidR="001910F9">
              <w:rPr>
                <w:noProof/>
                <w:webHidden/>
              </w:rPr>
              <w:tab/>
            </w:r>
            <w:r w:rsidR="0055385A">
              <w:rPr>
                <w:noProof/>
                <w:webHidden/>
              </w:rPr>
              <w:fldChar w:fldCharType="begin"/>
            </w:r>
            <w:r w:rsidR="001910F9">
              <w:rPr>
                <w:noProof/>
                <w:webHidden/>
              </w:rPr>
              <w:instrText xml:space="preserve"> PAGEREF _Toc229295870 \h </w:instrText>
            </w:r>
            <w:r w:rsidR="0055385A">
              <w:rPr>
                <w:noProof/>
                <w:webHidden/>
              </w:rPr>
            </w:r>
            <w:r w:rsidR="0055385A">
              <w:rPr>
                <w:noProof/>
                <w:webHidden/>
              </w:rPr>
              <w:fldChar w:fldCharType="separate"/>
            </w:r>
            <w:r w:rsidR="001910F9">
              <w:rPr>
                <w:noProof/>
                <w:webHidden/>
              </w:rPr>
              <w:t>12</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1" w:history="1">
            <w:r w:rsidR="001910F9" w:rsidRPr="0037487E">
              <w:rPr>
                <w:rStyle w:val="Hyperlink"/>
                <w:noProof/>
              </w:rPr>
              <w:t>Stored Procedures</w:t>
            </w:r>
            <w:r w:rsidR="001910F9">
              <w:rPr>
                <w:noProof/>
                <w:webHidden/>
              </w:rPr>
              <w:tab/>
            </w:r>
            <w:r w:rsidR="0055385A">
              <w:rPr>
                <w:noProof/>
                <w:webHidden/>
              </w:rPr>
              <w:fldChar w:fldCharType="begin"/>
            </w:r>
            <w:r w:rsidR="001910F9">
              <w:rPr>
                <w:noProof/>
                <w:webHidden/>
              </w:rPr>
              <w:instrText xml:space="preserve"> PAGEREF _Toc229295871 \h </w:instrText>
            </w:r>
            <w:r w:rsidR="0055385A">
              <w:rPr>
                <w:noProof/>
                <w:webHidden/>
              </w:rPr>
            </w:r>
            <w:r w:rsidR="0055385A">
              <w:rPr>
                <w:noProof/>
                <w:webHidden/>
              </w:rPr>
              <w:fldChar w:fldCharType="separate"/>
            </w:r>
            <w:r w:rsidR="001910F9">
              <w:rPr>
                <w:noProof/>
                <w:webHidden/>
              </w:rPr>
              <w:t>12</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2" w:history="1">
            <w:r w:rsidR="001910F9" w:rsidRPr="0037487E">
              <w:rPr>
                <w:rStyle w:val="Hyperlink"/>
                <w:noProof/>
              </w:rPr>
              <w:t>Resource Management API</w:t>
            </w:r>
            <w:r w:rsidR="001910F9">
              <w:rPr>
                <w:noProof/>
                <w:webHidden/>
              </w:rPr>
              <w:tab/>
            </w:r>
            <w:r w:rsidR="0055385A">
              <w:rPr>
                <w:noProof/>
                <w:webHidden/>
              </w:rPr>
              <w:fldChar w:fldCharType="begin"/>
            </w:r>
            <w:r w:rsidR="001910F9">
              <w:rPr>
                <w:noProof/>
                <w:webHidden/>
              </w:rPr>
              <w:instrText xml:space="preserve"> PAGEREF _Toc229295872 \h </w:instrText>
            </w:r>
            <w:r w:rsidR="0055385A">
              <w:rPr>
                <w:noProof/>
                <w:webHidden/>
              </w:rPr>
            </w:r>
            <w:r w:rsidR="0055385A">
              <w:rPr>
                <w:noProof/>
                <w:webHidden/>
              </w:rPr>
              <w:fldChar w:fldCharType="separate"/>
            </w:r>
            <w:r w:rsidR="001910F9">
              <w:rPr>
                <w:noProof/>
                <w:webHidden/>
              </w:rPr>
              <w:t>12</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3" w:history="1">
            <w:r w:rsidR="001910F9" w:rsidRPr="0037487E">
              <w:rPr>
                <w:rStyle w:val="Hyperlink"/>
                <w:noProof/>
              </w:rPr>
              <w:t>Extensibility API</w:t>
            </w:r>
            <w:r w:rsidR="001910F9">
              <w:rPr>
                <w:noProof/>
                <w:webHidden/>
              </w:rPr>
              <w:tab/>
            </w:r>
            <w:r w:rsidR="0055385A">
              <w:rPr>
                <w:noProof/>
                <w:webHidden/>
              </w:rPr>
              <w:fldChar w:fldCharType="begin"/>
            </w:r>
            <w:r w:rsidR="001910F9">
              <w:rPr>
                <w:noProof/>
                <w:webHidden/>
              </w:rPr>
              <w:instrText xml:space="preserve"> PAGEREF _Toc229295873 \h </w:instrText>
            </w:r>
            <w:r w:rsidR="0055385A">
              <w:rPr>
                <w:noProof/>
                <w:webHidden/>
              </w:rPr>
            </w:r>
            <w:r w:rsidR="0055385A">
              <w:rPr>
                <w:noProof/>
                <w:webHidden/>
              </w:rPr>
              <w:fldChar w:fldCharType="separate"/>
            </w:r>
            <w:r w:rsidR="001910F9">
              <w:rPr>
                <w:noProof/>
                <w:webHidden/>
              </w:rPr>
              <w:t>13</w:t>
            </w:r>
            <w:r w:rsidR="0055385A">
              <w:rPr>
                <w:noProof/>
                <w:webHidden/>
              </w:rPr>
              <w:fldChar w:fldCharType="end"/>
            </w:r>
          </w:hyperlink>
        </w:p>
        <w:p w:rsidR="001910F9" w:rsidRDefault="00CC1D9B">
          <w:pPr>
            <w:pStyle w:val="TOC1"/>
            <w:tabs>
              <w:tab w:val="right" w:leader="dot" w:pos="9350"/>
            </w:tabs>
            <w:rPr>
              <w:b w:val="0"/>
              <w:bCs w:val="0"/>
              <w:caps w:val="0"/>
              <w:noProof/>
              <w:lang w:bidi="ar-SA"/>
            </w:rPr>
          </w:pPr>
          <w:hyperlink w:anchor="_Toc229295874" w:history="1">
            <w:r w:rsidR="001910F9" w:rsidRPr="0037487E">
              <w:rPr>
                <w:rStyle w:val="Hyperlink"/>
                <w:noProof/>
              </w:rPr>
              <w:t>SQL Script Generation</w:t>
            </w:r>
            <w:r w:rsidR="001910F9">
              <w:rPr>
                <w:noProof/>
                <w:webHidden/>
              </w:rPr>
              <w:tab/>
            </w:r>
            <w:r w:rsidR="0055385A">
              <w:rPr>
                <w:noProof/>
                <w:webHidden/>
              </w:rPr>
              <w:fldChar w:fldCharType="begin"/>
            </w:r>
            <w:r w:rsidR="001910F9">
              <w:rPr>
                <w:noProof/>
                <w:webHidden/>
              </w:rPr>
              <w:instrText xml:space="preserve"> PAGEREF _Toc229295874 \h </w:instrText>
            </w:r>
            <w:r w:rsidR="0055385A">
              <w:rPr>
                <w:noProof/>
                <w:webHidden/>
              </w:rPr>
            </w:r>
            <w:r w:rsidR="0055385A">
              <w:rPr>
                <w:noProof/>
                <w:webHidden/>
              </w:rPr>
              <w:fldChar w:fldCharType="separate"/>
            </w:r>
            <w:r w:rsidR="001910F9">
              <w:rPr>
                <w:noProof/>
                <w:webHidden/>
              </w:rPr>
              <w:t>14</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5" w:history="1">
            <w:r w:rsidR="001910F9" w:rsidRPr="0037487E">
              <w:rPr>
                <w:rStyle w:val="Hyperlink"/>
                <w:noProof/>
              </w:rPr>
              <w:t>Handling Data Model Module Changes</w:t>
            </w:r>
            <w:r w:rsidR="001910F9">
              <w:rPr>
                <w:noProof/>
                <w:webHidden/>
              </w:rPr>
              <w:tab/>
            </w:r>
            <w:r w:rsidR="0055385A">
              <w:rPr>
                <w:noProof/>
                <w:webHidden/>
              </w:rPr>
              <w:fldChar w:fldCharType="begin"/>
            </w:r>
            <w:r w:rsidR="001910F9">
              <w:rPr>
                <w:noProof/>
                <w:webHidden/>
              </w:rPr>
              <w:instrText xml:space="preserve"> PAGEREF _Toc229295875 \h </w:instrText>
            </w:r>
            <w:r w:rsidR="0055385A">
              <w:rPr>
                <w:noProof/>
                <w:webHidden/>
              </w:rPr>
            </w:r>
            <w:r w:rsidR="0055385A">
              <w:rPr>
                <w:noProof/>
                <w:webHidden/>
              </w:rPr>
              <w:fldChar w:fldCharType="separate"/>
            </w:r>
            <w:r w:rsidR="001910F9">
              <w:rPr>
                <w:noProof/>
                <w:webHidden/>
              </w:rPr>
              <w:t>14</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6" w:history="1">
            <w:r w:rsidR="001910F9" w:rsidRPr="0037487E">
              <w:rPr>
                <w:rStyle w:val="Hyperlink"/>
                <w:noProof/>
              </w:rPr>
              <w:t>Handling Resource Type Changes</w:t>
            </w:r>
            <w:r w:rsidR="001910F9">
              <w:rPr>
                <w:noProof/>
                <w:webHidden/>
              </w:rPr>
              <w:tab/>
            </w:r>
            <w:r w:rsidR="0055385A">
              <w:rPr>
                <w:noProof/>
                <w:webHidden/>
              </w:rPr>
              <w:fldChar w:fldCharType="begin"/>
            </w:r>
            <w:r w:rsidR="001910F9">
              <w:rPr>
                <w:noProof/>
                <w:webHidden/>
              </w:rPr>
              <w:instrText xml:space="preserve"> PAGEREF _Toc229295876 \h </w:instrText>
            </w:r>
            <w:r w:rsidR="0055385A">
              <w:rPr>
                <w:noProof/>
                <w:webHidden/>
              </w:rPr>
            </w:r>
            <w:r w:rsidR="0055385A">
              <w:rPr>
                <w:noProof/>
                <w:webHidden/>
              </w:rPr>
              <w:fldChar w:fldCharType="separate"/>
            </w:r>
            <w:r w:rsidR="001910F9">
              <w:rPr>
                <w:noProof/>
                <w:webHidden/>
              </w:rPr>
              <w:t>15</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7" w:history="1">
            <w:r w:rsidR="001910F9" w:rsidRPr="0037487E">
              <w:rPr>
                <w:rStyle w:val="Hyperlink"/>
                <w:noProof/>
              </w:rPr>
              <w:t>Handling Scalar Property Changes</w:t>
            </w:r>
            <w:r w:rsidR="001910F9">
              <w:rPr>
                <w:noProof/>
                <w:webHidden/>
              </w:rPr>
              <w:tab/>
            </w:r>
            <w:r w:rsidR="0055385A">
              <w:rPr>
                <w:noProof/>
                <w:webHidden/>
              </w:rPr>
              <w:fldChar w:fldCharType="begin"/>
            </w:r>
            <w:r w:rsidR="001910F9">
              <w:rPr>
                <w:noProof/>
                <w:webHidden/>
              </w:rPr>
              <w:instrText xml:space="preserve"> PAGEREF _Toc229295877 \h </w:instrText>
            </w:r>
            <w:r w:rsidR="0055385A">
              <w:rPr>
                <w:noProof/>
                <w:webHidden/>
              </w:rPr>
            </w:r>
            <w:r w:rsidR="0055385A">
              <w:rPr>
                <w:noProof/>
                <w:webHidden/>
              </w:rPr>
              <w:fldChar w:fldCharType="separate"/>
            </w:r>
            <w:r w:rsidR="001910F9">
              <w:rPr>
                <w:noProof/>
                <w:webHidden/>
              </w:rPr>
              <w:t>15</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8" w:history="1">
            <w:r w:rsidR="001910F9" w:rsidRPr="0037487E">
              <w:rPr>
                <w:rStyle w:val="Hyperlink"/>
                <w:noProof/>
              </w:rPr>
              <w:t>Handling Navigation Property Changes</w:t>
            </w:r>
            <w:r w:rsidR="001910F9">
              <w:rPr>
                <w:noProof/>
                <w:webHidden/>
              </w:rPr>
              <w:tab/>
            </w:r>
            <w:r w:rsidR="0055385A">
              <w:rPr>
                <w:noProof/>
                <w:webHidden/>
              </w:rPr>
              <w:fldChar w:fldCharType="begin"/>
            </w:r>
            <w:r w:rsidR="001910F9">
              <w:rPr>
                <w:noProof/>
                <w:webHidden/>
              </w:rPr>
              <w:instrText xml:space="preserve"> PAGEREF _Toc229295878 \h </w:instrText>
            </w:r>
            <w:r w:rsidR="0055385A">
              <w:rPr>
                <w:noProof/>
                <w:webHidden/>
              </w:rPr>
            </w:r>
            <w:r w:rsidR="0055385A">
              <w:rPr>
                <w:noProof/>
                <w:webHidden/>
              </w:rPr>
              <w:fldChar w:fldCharType="separate"/>
            </w:r>
            <w:r w:rsidR="001910F9">
              <w:rPr>
                <w:noProof/>
                <w:webHidden/>
              </w:rPr>
              <w:t>16</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79" w:history="1">
            <w:r w:rsidR="001910F9" w:rsidRPr="0037487E">
              <w:rPr>
                <w:rStyle w:val="Hyperlink"/>
                <w:noProof/>
              </w:rPr>
              <w:t>Handling Association Changes</w:t>
            </w:r>
            <w:r w:rsidR="001910F9">
              <w:rPr>
                <w:noProof/>
                <w:webHidden/>
              </w:rPr>
              <w:tab/>
            </w:r>
            <w:r w:rsidR="0055385A">
              <w:rPr>
                <w:noProof/>
                <w:webHidden/>
              </w:rPr>
              <w:fldChar w:fldCharType="begin"/>
            </w:r>
            <w:r w:rsidR="001910F9">
              <w:rPr>
                <w:noProof/>
                <w:webHidden/>
              </w:rPr>
              <w:instrText xml:space="preserve"> PAGEREF _Toc229295879 \h </w:instrText>
            </w:r>
            <w:r w:rsidR="0055385A">
              <w:rPr>
                <w:noProof/>
                <w:webHidden/>
              </w:rPr>
            </w:r>
            <w:r w:rsidR="0055385A">
              <w:rPr>
                <w:noProof/>
                <w:webHidden/>
              </w:rPr>
              <w:fldChar w:fldCharType="separate"/>
            </w:r>
            <w:r w:rsidR="001910F9">
              <w:rPr>
                <w:noProof/>
                <w:webHidden/>
              </w:rPr>
              <w:t>16</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80" w:history="1">
            <w:r w:rsidR="001910F9" w:rsidRPr="0037487E">
              <w:rPr>
                <w:rStyle w:val="Hyperlink"/>
                <w:noProof/>
              </w:rPr>
              <w:t>Creating Resource Type CUD Procedures</w:t>
            </w:r>
            <w:r w:rsidR="001910F9">
              <w:rPr>
                <w:noProof/>
                <w:webHidden/>
              </w:rPr>
              <w:tab/>
            </w:r>
            <w:r w:rsidR="0055385A">
              <w:rPr>
                <w:noProof/>
                <w:webHidden/>
              </w:rPr>
              <w:fldChar w:fldCharType="begin"/>
            </w:r>
            <w:r w:rsidR="001910F9">
              <w:rPr>
                <w:noProof/>
                <w:webHidden/>
              </w:rPr>
              <w:instrText xml:space="preserve"> PAGEREF _Toc229295880 \h </w:instrText>
            </w:r>
            <w:r w:rsidR="0055385A">
              <w:rPr>
                <w:noProof/>
                <w:webHidden/>
              </w:rPr>
            </w:r>
            <w:r w:rsidR="0055385A">
              <w:rPr>
                <w:noProof/>
                <w:webHidden/>
              </w:rPr>
              <w:fldChar w:fldCharType="separate"/>
            </w:r>
            <w:r w:rsidR="001910F9">
              <w:rPr>
                <w:noProof/>
                <w:webHidden/>
              </w:rPr>
              <w:t>19</w:t>
            </w:r>
            <w:r w:rsidR="0055385A">
              <w:rPr>
                <w:noProof/>
                <w:webHidden/>
              </w:rPr>
              <w:fldChar w:fldCharType="end"/>
            </w:r>
          </w:hyperlink>
        </w:p>
        <w:p w:rsidR="001910F9" w:rsidRDefault="00CC1D9B">
          <w:pPr>
            <w:pStyle w:val="TOC1"/>
            <w:tabs>
              <w:tab w:val="right" w:leader="dot" w:pos="9350"/>
            </w:tabs>
            <w:rPr>
              <w:b w:val="0"/>
              <w:bCs w:val="0"/>
              <w:caps w:val="0"/>
              <w:noProof/>
              <w:lang w:bidi="ar-SA"/>
            </w:rPr>
          </w:pPr>
          <w:hyperlink w:anchor="_Toc229295881" w:history="1">
            <w:r w:rsidR="001910F9" w:rsidRPr="0037487E">
              <w:rPr>
                <w:rStyle w:val="Hyperlink"/>
                <w:noProof/>
              </w:rPr>
              <w:t>Entity Framework Artifacts Generation</w:t>
            </w:r>
            <w:r w:rsidR="001910F9">
              <w:rPr>
                <w:noProof/>
                <w:webHidden/>
              </w:rPr>
              <w:tab/>
            </w:r>
            <w:r w:rsidR="0055385A">
              <w:rPr>
                <w:noProof/>
                <w:webHidden/>
              </w:rPr>
              <w:fldChar w:fldCharType="begin"/>
            </w:r>
            <w:r w:rsidR="001910F9">
              <w:rPr>
                <w:noProof/>
                <w:webHidden/>
              </w:rPr>
              <w:instrText xml:space="preserve"> PAGEREF _Toc229295881 \h </w:instrText>
            </w:r>
            <w:r w:rsidR="0055385A">
              <w:rPr>
                <w:noProof/>
                <w:webHidden/>
              </w:rPr>
            </w:r>
            <w:r w:rsidR="0055385A">
              <w:rPr>
                <w:noProof/>
                <w:webHidden/>
              </w:rPr>
              <w:fldChar w:fldCharType="separate"/>
            </w:r>
            <w:r w:rsidR="001910F9">
              <w:rPr>
                <w:noProof/>
                <w:webHidden/>
              </w:rPr>
              <w:t>20</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82" w:history="1">
            <w:r w:rsidR="001910F9" w:rsidRPr="0037487E">
              <w:rPr>
                <w:rStyle w:val="Hyperlink"/>
                <w:noProof/>
              </w:rPr>
              <w:t>Simple Resource Type with Scalar Properties</w:t>
            </w:r>
            <w:r w:rsidR="001910F9">
              <w:rPr>
                <w:noProof/>
                <w:webHidden/>
              </w:rPr>
              <w:tab/>
            </w:r>
            <w:r w:rsidR="0055385A">
              <w:rPr>
                <w:noProof/>
                <w:webHidden/>
              </w:rPr>
              <w:fldChar w:fldCharType="begin"/>
            </w:r>
            <w:r w:rsidR="001910F9">
              <w:rPr>
                <w:noProof/>
                <w:webHidden/>
              </w:rPr>
              <w:instrText xml:space="preserve"> PAGEREF _Toc229295882 \h </w:instrText>
            </w:r>
            <w:r w:rsidR="0055385A">
              <w:rPr>
                <w:noProof/>
                <w:webHidden/>
              </w:rPr>
            </w:r>
            <w:r w:rsidR="0055385A">
              <w:rPr>
                <w:noProof/>
                <w:webHidden/>
              </w:rPr>
              <w:fldChar w:fldCharType="separate"/>
            </w:r>
            <w:r w:rsidR="001910F9">
              <w:rPr>
                <w:noProof/>
                <w:webHidden/>
              </w:rPr>
              <w:t>20</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83" w:history="1">
            <w:r w:rsidR="001910F9" w:rsidRPr="0037487E">
              <w:rPr>
                <w:rStyle w:val="Hyperlink"/>
                <w:noProof/>
              </w:rPr>
              <w:t>ZDM</w:t>
            </w:r>
            <w:r w:rsidR="001910F9">
              <w:rPr>
                <w:noProof/>
                <w:webHidden/>
              </w:rPr>
              <w:tab/>
            </w:r>
            <w:r w:rsidR="0055385A">
              <w:rPr>
                <w:noProof/>
                <w:webHidden/>
              </w:rPr>
              <w:fldChar w:fldCharType="begin"/>
            </w:r>
            <w:r w:rsidR="001910F9">
              <w:rPr>
                <w:noProof/>
                <w:webHidden/>
              </w:rPr>
              <w:instrText xml:space="preserve"> PAGEREF _Toc229295883 \h </w:instrText>
            </w:r>
            <w:r w:rsidR="0055385A">
              <w:rPr>
                <w:noProof/>
                <w:webHidden/>
              </w:rPr>
            </w:r>
            <w:r w:rsidR="0055385A">
              <w:rPr>
                <w:noProof/>
                <w:webHidden/>
              </w:rPr>
              <w:fldChar w:fldCharType="separate"/>
            </w:r>
            <w:r w:rsidR="001910F9">
              <w:rPr>
                <w:noProof/>
                <w:webHidden/>
              </w:rPr>
              <w:t>20</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84" w:history="1">
            <w:r w:rsidR="001910F9" w:rsidRPr="0037487E">
              <w:rPr>
                <w:rStyle w:val="Hyperlink"/>
                <w:noProof/>
              </w:rPr>
              <w:t>Consolidated SSDL</w:t>
            </w:r>
            <w:r w:rsidR="001910F9">
              <w:rPr>
                <w:noProof/>
                <w:webHidden/>
              </w:rPr>
              <w:tab/>
            </w:r>
            <w:r w:rsidR="0055385A">
              <w:rPr>
                <w:noProof/>
                <w:webHidden/>
              </w:rPr>
              <w:fldChar w:fldCharType="begin"/>
            </w:r>
            <w:r w:rsidR="001910F9">
              <w:rPr>
                <w:noProof/>
                <w:webHidden/>
              </w:rPr>
              <w:instrText xml:space="preserve"> PAGEREF _Toc229295884 \h </w:instrText>
            </w:r>
            <w:r w:rsidR="0055385A">
              <w:rPr>
                <w:noProof/>
                <w:webHidden/>
              </w:rPr>
            </w:r>
            <w:r w:rsidR="0055385A">
              <w:rPr>
                <w:noProof/>
                <w:webHidden/>
              </w:rPr>
              <w:fldChar w:fldCharType="separate"/>
            </w:r>
            <w:r w:rsidR="001910F9">
              <w:rPr>
                <w:noProof/>
                <w:webHidden/>
              </w:rPr>
              <w:t>21</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85" w:history="1">
            <w:r w:rsidR="001910F9" w:rsidRPr="0037487E">
              <w:rPr>
                <w:rStyle w:val="Hyperlink"/>
                <w:noProof/>
              </w:rPr>
              <w:t>Extended Core CSDL</w:t>
            </w:r>
            <w:r w:rsidR="001910F9">
              <w:rPr>
                <w:noProof/>
                <w:webHidden/>
              </w:rPr>
              <w:tab/>
            </w:r>
            <w:r w:rsidR="0055385A">
              <w:rPr>
                <w:noProof/>
                <w:webHidden/>
              </w:rPr>
              <w:fldChar w:fldCharType="begin"/>
            </w:r>
            <w:r w:rsidR="001910F9">
              <w:rPr>
                <w:noProof/>
                <w:webHidden/>
              </w:rPr>
              <w:instrText xml:space="preserve"> PAGEREF _Toc229295885 \h </w:instrText>
            </w:r>
            <w:r w:rsidR="0055385A">
              <w:rPr>
                <w:noProof/>
                <w:webHidden/>
              </w:rPr>
            </w:r>
            <w:r w:rsidR="0055385A">
              <w:rPr>
                <w:noProof/>
                <w:webHidden/>
              </w:rPr>
              <w:fldChar w:fldCharType="separate"/>
            </w:r>
            <w:r w:rsidR="001910F9">
              <w:rPr>
                <w:noProof/>
                <w:webHidden/>
              </w:rPr>
              <w:t>22</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86" w:history="1">
            <w:r w:rsidR="001910F9" w:rsidRPr="0037487E">
              <w:rPr>
                <w:rStyle w:val="Hyperlink"/>
                <w:noProof/>
              </w:rPr>
              <w:t>Module CSDL</w:t>
            </w:r>
            <w:r w:rsidR="001910F9">
              <w:rPr>
                <w:noProof/>
                <w:webHidden/>
              </w:rPr>
              <w:tab/>
            </w:r>
            <w:r w:rsidR="0055385A">
              <w:rPr>
                <w:noProof/>
                <w:webHidden/>
              </w:rPr>
              <w:fldChar w:fldCharType="begin"/>
            </w:r>
            <w:r w:rsidR="001910F9">
              <w:rPr>
                <w:noProof/>
                <w:webHidden/>
              </w:rPr>
              <w:instrText xml:space="preserve"> PAGEREF _Toc229295886 \h </w:instrText>
            </w:r>
            <w:r w:rsidR="0055385A">
              <w:rPr>
                <w:noProof/>
                <w:webHidden/>
              </w:rPr>
            </w:r>
            <w:r w:rsidR="0055385A">
              <w:rPr>
                <w:noProof/>
                <w:webHidden/>
              </w:rPr>
              <w:fldChar w:fldCharType="separate"/>
            </w:r>
            <w:r w:rsidR="001910F9">
              <w:rPr>
                <w:noProof/>
                <w:webHidden/>
              </w:rPr>
              <w:t>22</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87" w:history="1">
            <w:r w:rsidR="001910F9" w:rsidRPr="0037487E">
              <w:rPr>
                <w:rStyle w:val="Hyperlink"/>
                <w:noProof/>
              </w:rPr>
              <w:t>Consolidated MSL</w:t>
            </w:r>
            <w:r w:rsidR="001910F9">
              <w:rPr>
                <w:noProof/>
                <w:webHidden/>
              </w:rPr>
              <w:tab/>
            </w:r>
            <w:r w:rsidR="0055385A">
              <w:rPr>
                <w:noProof/>
                <w:webHidden/>
              </w:rPr>
              <w:fldChar w:fldCharType="begin"/>
            </w:r>
            <w:r w:rsidR="001910F9">
              <w:rPr>
                <w:noProof/>
                <w:webHidden/>
              </w:rPr>
              <w:instrText xml:space="preserve"> PAGEREF _Toc229295887 \h </w:instrText>
            </w:r>
            <w:r w:rsidR="0055385A">
              <w:rPr>
                <w:noProof/>
                <w:webHidden/>
              </w:rPr>
            </w:r>
            <w:r w:rsidR="0055385A">
              <w:rPr>
                <w:noProof/>
                <w:webHidden/>
              </w:rPr>
              <w:fldChar w:fldCharType="separate"/>
            </w:r>
            <w:r w:rsidR="001910F9">
              <w:rPr>
                <w:noProof/>
                <w:webHidden/>
              </w:rPr>
              <w:t>22</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88" w:history="1">
            <w:r w:rsidR="001910F9" w:rsidRPr="0037487E">
              <w:rPr>
                <w:rStyle w:val="Hyperlink"/>
                <w:noProof/>
              </w:rPr>
              <w:t>Non One-To-XXX Association</w:t>
            </w:r>
            <w:r w:rsidR="001910F9">
              <w:rPr>
                <w:noProof/>
                <w:webHidden/>
              </w:rPr>
              <w:tab/>
            </w:r>
            <w:r w:rsidR="0055385A">
              <w:rPr>
                <w:noProof/>
                <w:webHidden/>
              </w:rPr>
              <w:fldChar w:fldCharType="begin"/>
            </w:r>
            <w:r w:rsidR="001910F9">
              <w:rPr>
                <w:noProof/>
                <w:webHidden/>
              </w:rPr>
              <w:instrText xml:space="preserve"> PAGEREF _Toc229295888 \h </w:instrText>
            </w:r>
            <w:r w:rsidR="0055385A">
              <w:rPr>
                <w:noProof/>
                <w:webHidden/>
              </w:rPr>
            </w:r>
            <w:r w:rsidR="0055385A">
              <w:rPr>
                <w:noProof/>
                <w:webHidden/>
              </w:rPr>
              <w:fldChar w:fldCharType="separate"/>
            </w:r>
            <w:r w:rsidR="001910F9">
              <w:rPr>
                <w:noProof/>
                <w:webHidden/>
              </w:rPr>
              <w:t>23</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89" w:history="1">
            <w:r w:rsidR="001910F9" w:rsidRPr="0037487E">
              <w:rPr>
                <w:rStyle w:val="Hyperlink"/>
                <w:noProof/>
              </w:rPr>
              <w:t>ZDM</w:t>
            </w:r>
            <w:r w:rsidR="001910F9">
              <w:rPr>
                <w:noProof/>
                <w:webHidden/>
              </w:rPr>
              <w:tab/>
            </w:r>
            <w:r w:rsidR="0055385A">
              <w:rPr>
                <w:noProof/>
                <w:webHidden/>
              </w:rPr>
              <w:fldChar w:fldCharType="begin"/>
            </w:r>
            <w:r w:rsidR="001910F9">
              <w:rPr>
                <w:noProof/>
                <w:webHidden/>
              </w:rPr>
              <w:instrText xml:space="preserve"> PAGEREF _Toc229295889 \h </w:instrText>
            </w:r>
            <w:r w:rsidR="0055385A">
              <w:rPr>
                <w:noProof/>
                <w:webHidden/>
              </w:rPr>
            </w:r>
            <w:r w:rsidR="0055385A">
              <w:rPr>
                <w:noProof/>
                <w:webHidden/>
              </w:rPr>
              <w:fldChar w:fldCharType="separate"/>
            </w:r>
            <w:r w:rsidR="001910F9">
              <w:rPr>
                <w:noProof/>
                <w:webHidden/>
              </w:rPr>
              <w:t>23</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0" w:history="1">
            <w:r w:rsidR="001910F9" w:rsidRPr="0037487E">
              <w:rPr>
                <w:rStyle w:val="Hyperlink"/>
                <w:noProof/>
              </w:rPr>
              <w:t>Consolidated SSDL</w:t>
            </w:r>
            <w:r w:rsidR="001910F9">
              <w:rPr>
                <w:noProof/>
                <w:webHidden/>
              </w:rPr>
              <w:tab/>
            </w:r>
            <w:r w:rsidR="0055385A">
              <w:rPr>
                <w:noProof/>
                <w:webHidden/>
              </w:rPr>
              <w:fldChar w:fldCharType="begin"/>
            </w:r>
            <w:r w:rsidR="001910F9">
              <w:rPr>
                <w:noProof/>
                <w:webHidden/>
              </w:rPr>
              <w:instrText xml:space="preserve"> PAGEREF _Toc229295890 \h </w:instrText>
            </w:r>
            <w:r w:rsidR="0055385A">
              <w:rPr>
                <w:noProof/>
                <w:webHidden/>
              </w:rPr>
            </w:r>
            <w:r w:rsidR="0055385A">
              <w:rPr>
                <w:noProof/>
                <w:webHidden/>
              </w:rPr>
              <w:fldChar w:fldCharType="separate"/>
            </w:r>
            <w:r w:rsidR="001910F9">
              <w:rPr>
                <w:noProof/>
                <w:webHidden/>
              </w:rPr>
              <w:t>23</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1" w:history="1">
            <w:r w:rsidR="001910F9" w:rsidRPr="0037487E">
              <w:rPr>
                <w:rStyle w:val="Hyperlink"/>
                <w:noProof/>
              </w:rPr>
              <w:t>Extended Core CSDL</w:t>
            </w:r>
            <w:r w:rsidR="001910F9">
              <w:rPr>
                <w:noProof/>
                <w:webHidden/>
              </w:rPr>
              <w:tab/>
            </w:r>
            <w:r w:rsidR="0055385A">
              <w:rPr>
                <w:noProof/>
                <w:webHidden/>
              </w:rPr>
              <w:fldChar w:fldCharType="begin"/>
            </w:r>
            <w:r w:rsidR="001910F9">
              <w:rPr>
                <w:noProof/>
                <w:webHidden/>
              </w:rPr>
              <w:instrText xml:space="preserve"> PAGEREF _Toc229295891 \h </w:instrText>
            </w:r>
            <w:r w:rsidR="0055385A">
              <w:rPr>
                <w:noProof/>
                <w:webHidden/>
              </w:rPr>
            </w:r>
            <w:r w:rsidR="0055385A">
              <w:rPr>
                <w:noProof/>
                <w:webHidden/>
              </w:rPr>
              <w:fldChar w:fldCharType="separate"/>
            </w:r>
            <w:r w:rsidR="001910F9">
              <w:rPr>
                <w:noProof/>
                <w:webHidden/>
              </w:rPr>
              <w:t>25</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2" w:history="1">
            <w:r w:rsidR="001910F9" w:rsidRPr="0037487E">
              <w:rPr>
                <w:rStyle w:val="Hyperlink"/>
                <w:noProof/>
              </w:rPr>
              <w:t>Module CSDL</w:t>
            </w:r>
            <w:r w:rsidR="001910F9">
              <w:rPr>
                <w:noProof/>
                <w:webHidden/>
              </w:rPr>
              <w:tab/>
            </w:r>
            <w:r w:rsidR="0055385A">
              <w:rPr>
                <w:noProof/>
                <w:webHidden/>
              </w:rPr>
              <w:fldChar w:fldCharType="begin"/>
            </w:r>
            <w:r w:rsidR="001910F9">
              <w:rPr>
                <w:noProof/>
                <w:webHidden/>
              </w:rPr>
              <w:instrText xml:space="preserve"> PAGEREF _Toc229295892 \h </w:instrText>
            </w:r>
            <w:r w:rsidR="0055385A">
              <w:rPr>
                <w:noProof/>
                <w:webHidden/>
              </w:rPr>
            </w:r>
            <w:r w:rsidR="0055385A">
              <w:rPr>
                <w:noProof/>
                <w:webHidden/>
              </w:rPr>
              <w:fldChar w:fldCharType="separate"/>
            </w:r>
            <w:r w:rsidR="001910F9">
              <w:rPr>
                <w:noProof/>
                <w:webHidden/>
              </w:rPr>
              <w:t>26</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3" w:history="1">
            <w:r w:rsidR="001910F9" w:rsidRPr="0037487E">
              <w:rPr>
                <w:rStyle w:val="Hyperlink"/>
                <w:noProof/>
              </w:rPr>
              <w:t>Consolidated MSL</w:t>
            </w:r>
            <w:r w:rsidR="001910F9">
              <w:rPr>
                <w:noProof/>
                <w:webHidden/>
              </w:rPr>
              <w:tab/>
            </w:r>
            <w:r w:rsidR="0055385A">
              <w:rPr>
                <w:noProof/>
                <w:webHidden/>
              </w:rPr>
              <w:fldChar w:fldCharType="begin"/>
            </w:r>
            <w:r w:rsidR="001910F9">
              <w:rPr>
                <w:noProof/>
                <w:webHidden/>
              </w:rPr>
              <w:instrText xml:space="preserve"> PAGEREF _Toc229295893 \h </w:instrText>
            </w:r>
            <w:r w:rsidR="0055385A">
              <w:rPr>
                <w:noProof/>
                <w:webHidden/>
              </w:rPr>
            </w:r>
            <w:r w:rsidR="0055385A">
              <w:rPr>
                <w:noProof/>
                <w:webHidden/>
              </w:rPr>
              <w:fldChar w:fldCharType="separate"/>
            </w:r>
            <w:r w:rsidR="001910F9">
              <w:rPr>
                <w:noProof/>
                <w:webHidden/>
              </w:rPr>
              <w:t>26</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894" w:history="1">
            <w:r w:rsidR="001910F9" w:rsidRPr="0037487E">
              <w:rPr>
                <w:rStyle w:val="Hyperlink"/>
                <w:noProof/>
              </w:rPr>
              <w:t>One-To-XXX Association</w:t>
            </w:r>
            <w:r w:rsidR="001910F9">
              <w:rPr>
                <w:noProof/>
                <w:webHidden/>
              </w:rPr>
              <w:tab/>
            </w:r>
            <w:r w:rsidR="0055385A">
              <w:rPr>
                <w:noProof/>
                <w:webHidden/>
              </w:rPr>
              <w:fldChar w:fldCharType="begin"/>
            </w:r>
            <w:r w:rsidR="001910F9">
              <w:rPr>
                <w:noProof/>
                <w:webHidden/>
              </w:rPr>
              <w:instrText xml:space="preserve"> PAGEREF _Toc229295894 \h </w:instrText>
            </w:r>
            <w:r w:rsidR="0055385A">
              <w:rPr>
                <w:noProof/>
                <w:webHidden/>
              </w:rPr>
            </w:r>
            <w:r w:rsidR="0055385A">
              <w:rPr>
                <w:noProof/>
                <w:webHidden/>
              </w:rPr>
              <w:fldChar w:fldCharType="separate"/>
            </w:r>
            <w:r w:rsidR="001910F9">
              <w:rPr>
                <w:noProof/>
                <w:webHidden/>
              </w:rPr>
              <w:t>28</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5" w:history="1">
            <w:r w:rsidR="001910F9" w:rsidRPr="0037487E">
              <w:rPr>
                <w:rStyle w:val="Hyperlink"/>
                <w:noProof/>
              </w:rPr>
              <w:t>ZDM</w:t>
            </w:r>
            <w:r w:rsidR="001910F9">
              <w:rPr>
                <w:noProof/>
                <w:webHidden/>
              </w:rPr>
              <w:tab/>
            </w:r>
            <w:r w:rsidR="0055385A">
              <w:rPr>
                <w:noProof/>
                <w:webHidden/>
              </w:rPr>
              <w:fldChar w:fldCharType="begin"/>
            </w:r>
            <w:r w:rsidR="001910F9">
              <w:rPr>
                <w:noProof/>
                <w:webHidden/>
              </w:rPr>
              <w:instrText xml:space="preserve"> PAGEREF _Toc229295895 \h </w:instrText>
            </w:r>
            <w:r w:rsidR="0055385A">
              <w:rPr>
                <w:noProof/>
                <w:webHidden/>
              </w:rPr>
            </w:r>
            <w:r w:rsidR="0055385A">
              <w:rPr>
                <w:noProof/>
                <w:webHidden/>
              </w:rPr>
              <w:fldChar w:fldCharType="separate"/>
            </w:r>
            <w:r w:rsidR="001910F9">
              <w:rPr>
                <w:noProof/>
                <w:webHidden/>
              </w:rPr>
              <w:t>28</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6" w:history="1">
            <w:r w:rsidR="001910F9" w:rsidRPr="0037487E">
              <w:rPr>
                <w:rStyle w:val="Hyperlink"/>
                <w:noProof/>
              </w:rPr>
              <w:t>Consolidated SSDL</w:t>
            </w:r>
            <w:r w:rsidR="001910F9">
              <w:rPr>
                <w:noProof/>
                <w:webHidden/>
              </w:rPr>
              <w:tab/>
            </w:r>
            <w:r w:rsidR="0055385A">
              <w:rPr>
                <w:noProof/>
                <w:webHidden/>
              </w:rPr>
              <w:fldChar w:fldCharType="begin"/>
            </w:r>
            <w:r w:rsidR="001910F9">
              <w:rPr>
                <w:noProof/>
                <w:webHidden/>
              </w:rPr>
              <w:instrText xml:space="preserve"> PAGEREF _Toc229295896 \h </w:instrText>
            </w:r>
            <w:r w:rsidR="0055385A">
              <w:rPr>
                <w:noProof/>
                <w:webHidden/>
              </w:rPr>
            </w:r>
            <w:r w:rsidR="0055385A">
              <w:rPr>
                <w:noProof/>
                <w:webHidden/>
              </w:rPr>
              <w:fldChar w:fldCharType="separate"/>
            </w:r>
            <w:r w:rsidR="001910F9">
              <w:rPr>
                <w:noProof/>
                <w:webHidden/>
              </w:rPr>
              <w:t>29</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7" w:history="1">
            <w:r w:rsidR="001910F9" w:rsidRPr="0037487E">
              <w:rPr>
                <w:rStyle w:val="Hyperlink"/>
                <w:noProof/>
              </w:rPr>
              <w:t>Extended Core CSDL</w:t>
            </w:r>
            <w:r w:rsidR="001910F9">
              <w:rPr>
                <w:noProof/>
                <w:webHidden/>
              </w:rPr>
              <w:tab/>
            </w:r>
            <w:r w:rsidR="0055385A">
              <w:rPr>
                <w:noProof/>
                <w:webHidden/>
              </w:rPr>
              <w:fldChar w:fldCharType="begin"/>
            </w:r>
            <w:r w:rsidR="001910F9">
              <w:rPr>
                <w:noProof/>
                <w:webHidden/>
              </w:rPr>
              <w:instrText xml:space="preserve"> PAGEREF _Toc229295897 \h </w:instrText>
            </w:r>
            <w:r w:rsidR="0055385A">
              <w:rPr>
                <w:noProof/>
                <w:webHidden/>
              </w:rPr>
            </w:r>
            <w:r w:rsidR="0055385A">
              <w:rPr>
                <w:noProof/>
                <w:webHidden/>
              </w:rPr>
              <w:fldChar w:fldCharType="separate"/>
            </w:r>
            <w:r w:rsidR="001910F9">
              <w:rPr>
                <w:noProof/>
                <w:webHidden/>
              </w:rPr>
              <w:t>30</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8" w:history="1">
            <w:r w:rsidR="001910F9" w:rsidRPr="0037487E">
              <w:rPr>
                <w:rStyle w:val="Hyperlink"/>
                <w:noProof/>
              </w:rPr>
              <w:t>Module CSDL</w:t>
            </w:r>
            <w:r w:rsidR="001910F9">
              <w:rPr>
                <w:noProof/>
                <w:webHidden/>
              </w:rPr>
              <w:tab/>
            </w:r>
            <w:r w:rsidR="0055385A">
              <w:rPr>
                <w:noProof/>
                <w:webHidden/>
              </w:rPr>
              <w:fldChar w:fldCharType="begin"/>
            </w:r>
            <w:r w:rsidR="001910F9">
              <w:rPr>
                <w:noProof/>
                <w:webHidden/>
              </w:rPr>
              <w:instrText xml:space="preserve"> PAGEREF _Toc229295898 \h </w:instrText>
            </w:r>
            <w:r w:rsidR="0055385A">
              <w:rPr>
                <w:noProof/>
                <w:webHidden/>
              </w:rPr>
            </w:r>
            <w:r w:rsidR="0055385A">
              <w:rPr>
                <w:noProof/>
                <w:webHidden/>
              </w:rPr>
              <w:fldChar w:fldCharType="separate"/>
            </w:r>
            <w:r w:rsidR="001910F9">
              <w:rPr>
                <w:noProof/>
                <w:webHidden/>
              </w:rPr>
              <w:t>31</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899" w:history="1">
            <w:r w:rsidR="001910F9" w:rsidRPr="0037487E">
              <w:rPr>
                <w:rStyle w:val="Hyperlink"/>
                <w:noProof/>
              </w:rPr>
              <w:t>Consolidated MSL</w:t>
            </w:r>
            <w:r w:rsidR="001910F9">
              <w:rPr>
                <w:noProof/>
                <w:webHidden/>
              </w:rPr>
              <w:tab/>
            </w:r>
            <w:r w:rsidR="0055385A">
              <w:rPr>
                <w:noProof/>
                <w:webHidden/>
              </w:rPr>
              <w:fldChar w:fldCharType="begin"/>
            </w:r>
            <w:r w:rsidR="001910F9">
              <w:rPr>
                <w:noProof/>
                <w:webHidden/>
              </w:rPr>
              <w:instrText xml:space="preserve"> PAGEREF _Toc229295899 \h </w:instrText>
            </w:r>
            <w:r w:rsidR="0055385A">
              <w:rPr>
                <w:noProof/>
                <w:webHidden/>
              </w:rPr>
            </w:r>
            <w:r w:rsidR="0055385A">
              <w:rPr>
                <w:noProof/>
                <w:webHidden/>
              </w:rPr>
              <w:fldChar w:fldCharType="separate"/>
            </w:r>
            <w:r w:rsidR="001910F9">
              <w:rPr>
                <w:noProof/>
                <w:webHidden/>
              </w:rPr>
              <w:t>31</w:t>
            </w:r>
            <w:r w:rsidR="0055385A">
              <w:rPr>
                <w:noProof/>
                <w:webHidden/>
              </w:rPr>
              <w:fldChar w:fldCharType="end"/>
            </w:r>
          </w:hyperlink>
        </w:p>
        <w:p w:rsidR="001910F9" w:rsidRDefault="00CC1D9B">
          <w:pPr>
            <w:pStyle w:val="TOC1"/>
            <w:tabs>
              <w:tab w:val="right" w:leader="dot" w:pos="9350"/>
            </w:tabs>
            <w:rPr>
              <w:b w:val="0"/>
              <w:bCs w:val="0"/>
              <w:caps w:val="0"/>
              <w:noProof/>
              <w:lang w:bidi="ar-SA"/>
            </w:rPr>
          </w:pPr>
          <w:hyperlink w:anchor="_Toc229295900" w:history="1">
            <w:r w:rsidR="001910F9" w:rsidRPr="0037487E">
              <w:rPr>
                <w:rStyle w:val="Hyperlink"/>
                <w:noProof/>
              </w:rPr>
              <w:t>Performance Considerations</w:t>
            </w:r>
            <w:r w:rsidR="001910F9">
              <w:rPr>
                <w:noProof/>
                <w:webHidden/>
              </w:rPr>
              <w:tab/>
            </w:r>
            <w:r w:rsidR="0055385A">
              <w:rPr>
                <w:noProof/>
                <w:webHidden/>
              </w:rPr>
              <w:fldChar w:fldCharType="begin"/>
            </w:r>
            <w:r w:rsidR="001910F9">
              <w:rPr>
                <w:noProof/>
                <w:webHidden/>
              </w:rPr>
              <w:instrText xml:space="preserve"> PAGEREF _Toc229295900 \h </w:instrText>
            </w:r>
            <w:r w:rsidR="0055385A">
              <w:rPr>
                <w:noProof/>
                <w:webHidden/>
              </w:rPr>
            </w:r>
            <w:r w:rsidR="0055385A">
              <w:rPr>
                <w:noProof/>
                <w:webHidden/>
              </w:rPr>
              <w:fldChar w:fldCharType="separate"/>
            </w:r>
            <w:r w:rsidR="001910F9">
              <w:rPr>
                <w:noProof/>
                <w:webHidden/>
              </w:rPr>
              <w:t>33</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01" w:history="1">
            <w:r w:rsidR="001910F9" w:rsidRPr="0037487E">
              <w:rPr>
                <w:rStyle w:val="Hyperlink"/>
                <w:noProof/>
              </w:rPr>
              <w:t>Creating Indexes for Scalar Properties</w:t>
            </w:r>
            <w:r w:rsidR="001910F9">
              <w:rPr>
                <w:noProof/>
                <w:webHidden/>
              </w:rPr>
              <w:tab/>
            </w:r>
            <w:r w:rsidR="0055385A">
              <w:rPr>
                <w:noProof/>
                <w:webHidden/>
              </w:rPr>
              <w:fldChar w:fldCharType="begin"/>
            </w:r>
            <w:r w:rsidR="001910F9">
              <w:rPr>
                <w:noProof/>
                <w:webHidden/>
              </w:rPr>
              <w:instrText xml:space="preserve"> PAGEREF _Toc229295901 \h </w:instrText>
            </w:r>
            <w:r w:rsidR="0055385A">
              <w:rPr>
                <w:noProof/>
                <w:webHidden/>
              </w:rPr>
            </w:r>
            <w:r w:rsidR="0055385A">
              <w:rPr>
                <w:noProof/>
                <w:webHidden/>
              </w:rPr>
              <w:fldChar w:fldCharType="separate"/>
            </w:r>
            <w:r w:rsidR="001910F9">
              <w:rPr>
                <w:noProof/>
                <w:webHidden/>
              </w:rPr>
              <w:t>33</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02" w:history="1">
            <w:r w:rsidR="001910F9" w:rsidRPr="0037487E">
              <w:rPr>
                <w:rStyle w:val="Hyperlink"/>
                <w:noProof/>
              </w:rPr>
              <w:t>Creating Indexes for Association Views</w:t>
            </w:r>
            <w:r w:rsidR="001910F9">
              <w:rPr>
                <w:noProof/>
                <w:webHidden/>
              </w:rPr>
              <w:tab/>
            </w:r>
            <w:r w:rsidR="0055385A">
              <w:rPr>
                <w:noProof/>
                <w:webHidden/>
              </w:rPr>
              <w:fldChar w:fldCharType="begin"/>
            </w:r>
            <w:r w:rsidR="001910F9">
              <w:rPr>
                <w:noProof/>
                <w:webHidden/>
              </w:rPr>
              <w:instrText xml:space="preserve"> PAGEREF _Toc229295902 \h </w:instrText>
            </w:r>
            <w:r w:rsidR="0055385A">
              <w:rPr>
                <w:noProof/>
                <w:webHidden/>
              </w:rPr>
            </w:r>
            <w:r w:rsidR="0055385A">
              <w:rPr>
                <w:noProof/>
                <w:webHidden/>
              </w:rPr>
              <w:fldChar w:fldCharType="separate"/>
            </w:r>
            <w:r w:rsidR="001910F9">
              <w:rPr>
                <w:noProof/>
                <w:webHidden/>
              </w:rPr>
              <w:t>33</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03" w:history="1">
            <w:r w:rsidR="001910F9" w:rsidRPr="0037487E">
              <w:rPr>
                <w:rStyle w:val="Hyperlink"/>
                <w:noProof/>
              </w:rPr>
              <w:t>Creating Full-Text Indexes on String Properties</w:t>
            </w:r>
            <w:r w:rsidR="001910F9">
              <w:rPr>
                <w:noProof/>
                <w:webHidden/>
              </w:rPr>
              <w:tab/>
            </w:r>
            <w:r w:rsidR="0055385A">
              <w:rPr>
                <w:noProof/>
                <w:webHidden/>
              </w:rPr>
              <w:fldChar w:fldCharType="begin"/>
            </w:r>
            <w:r w:rsidR="001910F9">
              <w:rPr>
                <w:noProof/>
                <w:webHidden/>
              </w:rPr>
              <w:instrText xml:space="preserve"> PAGEREF _Toc229295903 \h </w:instrText>
            </w:r>
            <w:r w:rsidR="0055385A">
              <w:rPr>
                <w:noProof/>
                <w:webHidden/>
              </w:rPr>
            </w:r>
            <w:r w:rsidR="0055385A">
              <w:rPr>
                <w:noProof/>
                <w:webHidden/>
              </w:rPr>
              <w:fldChar w:fldCharType="separate"/>
            </w:r>
            <w:r w:rsidR="001910F9">
              <w:rPr>
                <w:noProof/>
                <w:webHidden/>
              </w:rPr>
              <w:t>33</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04" w:history="1">
            <w:r w:rsidR="001910F9" w:rsidRPr="0037487E">
              <w:rPr>
                <w:rStyle w:val="Hyperlink"/>
                <w:noProof/>
              </w:rPr>
              <w:t>Entity Framework Best Practices</w:t>
            </w:r>
            <w:r w:rsidR="001910F9">
              <w:rPr>
                <w:noProof/>
                <w:webHidden/>
              </w:rPr>
              <w:tab/>
            </w:r>
            <w:r w:rsidR="0055385A">
              <w:rPr>
                <w:noProof/>
                <w:webHidden/>
              </w:rPr>
              <w:fldChar w:fldCharType="begin"/>
            </w:r>
            <w:r w:rsidR="001910F9">
              <w:rPr>
                <w:noProof/>
                <w:webHidden/>
              </w:rPr>
              <w:instrText xml:space="preserve"> PAGEREF _Toc229295904 \h </w:instrText>
            </w:r>
            <w:r w:rsidR="0055385A">
              <w:rPr>
                <w:noProof/>
                <w:webHidden/>
              </w:rPr>
            </w:r>
            <w:r w:rsidR="0055385A">
              <w:rPr>
                <w:noProof/>
                <w:webHidden/>
              </w:rPr>
              <w:fldChar w:fldCharType="separate"/>
            </w:r>
            <w:r w:rsidR="001910F9">
              <w:rPr>
                <w:noProof/>
                <w:webHidden/>
              </w:rPr>
              <w:t>34</w:t>
            </w:r>
            <w:r w:rsidR="0055385A">
              <w:rPr>
                <w:noProof/>
                <w:webHidden/>
              </w:rPr>
              <w:fldChar w:fldCharType="end"/>
            </w:r>
          </w:hyperlink>
        </w:p>
        <w:p w:rsidR="001910F9" w:rsidRDefault="00CC1D9B">
          <w:pPr>
            <w:pStyle w:val="TOC1"/>
            <w:tabs>
              <w:tab w:val="right" w:leader="dot" w:pos="9350"/>
            </w:tabs>
            <w:rPr>
              <w:b w:val="0"/>
              <w:bCs w:val="0"/>
              <w:caps w:val="0"/>
              <w:noProof/>
              <w:lang w:bidi="ar-SA"/>
            </w:rPr>
          </w:pPr>
          <w:hyperlink w:anchor="_Toc229295905" w:history="1">
            <w:r w:rsidR="001910F9" w:rsidRPr="0037487E">
              <w:rPr>
                <w:rStyle w:val="Hyperlink"/>
                <w:noProof/>
              </w:rPr>
              <w:t>Walkthroughs</w:t>
            </w:r>
            <w:r w:rsidR="001910F9">
              <w:rPr>
                <w:noProof/>
                <w:webHidden/>
              </w:rPr>
              <w:tab/>
            </w:r>
            <w:r w:rsidR="0055385A">
              <w:rPr>
                <w:noProof/>
                <w:webHidden/>
              </w:rPr>
              <w:fldChar w:fldCharType="begin"/>
            </w:r>
            <w:r w:rsidR="001910F9">
              <w:rPr>
                <w:noProof/>
                <w:webHidden/>
              </w:rPr>
              <w:instrText xml:space="preserve"> PAGEREF _Toc229295905 \h </w:instrText>
            </w:r>
            <w:r w:rsidR="0055385A">
              <w:rPr>
                <w:noProof/>
                <w:webHidden/>
              </w:rPr>
            </w:r>
            <w:r w:rsidR="0055385A">
              <w:rPr>
                <w:noProof/>
                <w:webHidden/>
              </w:rPr>
              <w:fldChar w:fldCharType="separate"/>
            </w:r>
            <w:r w:rsidR="001910F9">
              <w:rPr>
                <w:noProof/>
                <w:webHidden/>
              </w:rPr>
              <w:t>35</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06" w:history="1">
            <w:r w:rsidR="001910F9" w:rsidRPr="0037487E">
              <w:rPr>
                <w:rStyle w:val="Hyperlink"/>
                <w:noProof/>
              </w:rPr>
              <w:t>Re-creating Zentity Database</w:t>
            </w:r>
            <w:r w:rsidR="001910F9">
              <w:rPr>
                <w:noProof/>
                <w:webHidden/>
              </w:rPr>
              <w:tab/>
            </w:r>
            <w:r w:rsidR="0055385A">
              <w:rPr>
                <w:noProof/>
                <w:webHidden/>
              </w:rPr>
              <w:fldChar w:fldCharType="begin"/>
            </w:r>
            <w:r w:rsidR="001910F9">
              <w:rPr>
                <w:noProof/>
                <w:webHidden/>
              </w:rPr>
              <w:instrText xml:space="preserve"> PAGEREF _Toc229295906 \h </w:instrText>
            </w:r>
            <w:r w:rsidR="0055385A">
              <w:rPr>
                <w:noProof/>
                <w:webHidden/>
              </w:rPr>
            </w:r>
            <w:r w:rsidR="0055385A">
              <w:rPr>
                <w:noProof/>
                <w:webHidden/>
              </w:rPr>
              <w:fldChar w:fldCharType="separate"/>
            </w:r>
            <w:r w:rsidR="001910F9">
              <w:rPr>
                <w:noProof/>
                <w:webHidden/>
              </w:rPr>
              <w:t>35</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07" w:history="1">
            <w:r w:rsidR="001910F9" w:rsidRPr="0037487E">
              <w:rPr>
                <w:rStyle w:val="Hyperlink"/>
                <w:noProof/>
              </w:rPr>
              <w:t>Working with data model modules</w:t>
            </w:r>
            <w:r w:rsidR="001910F9">
              <w:rPr>
                <w:noProof/>
                <w:webHidden/>
              </w:rPr>
              <w:tab/>
            </w:r>
            <w:r w:rsidR="0055385A">
              <w:rPr>
                <w:noProof/>
                <w:webHidden/>
              </w:rPr>
              <w:fldChar w:fldCharType="begin"/>
            </w:r>
            <w:r w:rsidR="001910F9">
              <w:rPr>
                <w:noProof/>
                <w:webHidden/>
              </w:rPr>
              <w:instrText xml:space="preserve"> PAGEREF _Toc229295907 \h </w:instrText>
            </w:r>
            <w:r w:rsidR="0055385A">
              <w:rPr>
                <w:noProof/>
                <w:webHidden/>
              </w:rPr>
            </w:r>
            <w:r w:rsidR="0055385A">
              <w:rPr>
                <w:noProof/>
                <w:webHidden/>
              </w:rPr>
              <w:fldChar w:fldCharType="separate"/>
            </w:r>
            <w:r w:rsidR="001910F9">
              <w:rPr>
                <w:noProof/>
                <w:webHidden/>
              </w:rPr>
              <w:t>35</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908" w:history="1">
            <w:r w:rsidR="001910F9" w:rsidRPr="0037487E">
              <w:rPr>
                <w:rStyle w:val="Hyperlink"/>
                <w:noProof/>
              </w:rPr>
              <w:t>Creating Module, Assembly and EF Artifacts</w:t>
            </w:r>
            <w:r w:rsidR="001910F9">
              <w:rPr>
                <w:noProof/>
                <w:webHidden/>
              </w:rPr>
              <w:tab/>
            </w:r>
            <w:r w:rsidR="0055385A">
              <w:rPr>
                <w:noProof/>
                <w:webHidden/>
              </w:rPr>
              <w:fldChar w:fldCharType="begin"/>
            </w:r>
            <w:r w:rsidR="001910F9">
              <w:rPr>
                <w:noProof/>
                <w:webHidden/>
              </w:rPr>
              <w:instrText xml:space="preserve"> PAGEREF _Toc229295908 \h </w:instrText>
            </w:r>
            <w:r w:rsidR="0055385A">
              <w:rPr>
                <w:noProof/>
                <w:webHidden/>
              </w:rPr>
            </w:r>
            <w:r w:rsidR="0055385A">
              <w:rPr>
                <w:noProof/>
                <w:webHidden/>
              </w:rPr>
              <w:fldChar w:fldCharType="separate"/>
            </w:r>
            <w:r w:rsidR="001910F9">
              <w:rPr>
                <w:noProof/>
                <w:webHidden/>
              </w:rPr>
              <w:t>35</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909" w:history="1">
            <w:r w:rsidR="001910F9" w:rsidRPr="0037487E">
              <w:rPr>
                <w:rStyle w:val="Hyperlink"/>
                <w:noProof/>
              </w:rPr>
              <w:t>Using the Generated Assembly and Artifacts</w:t>
            </w:r>
            <w:r w:rsidR="001910F9">
              <w:rPr>
                <w:noProof/>
                <w:webHidden/>
              </w:rPr>
              <w:tab/>
            </w:r>
            <w:r w:rsidR="0055385A">
              <w:rPr>
                <w:noProof/>
                <w:webHidden/>
              </w:rPr>
              <w:fldChar w:fldCharType="begin"/>
            </w:r>
            <w:r w:rsidR="001910F9">
              <w:rPr>
                <w:noProof/>
                <w:webHidden/>
              </w:rPr>
              <w:instrText xml:space="preserve"> PAGEREF _Toc229295909 \h </w:instrText>
            </w:r>
            <w:r w:rsidR="0055385A">
              <w:rPr>
                <w:noProof/>
                <w:webHidden/>
              </w:rPr>
            </w:r>
            <w:r w:rsidR="0055385A">
              <w:rPr>
                <w:noProof/>
                <w:webHidden/>
              </w:rPr>
              <w:fldChar w:fldCharType="separate"/>
            </w:r>
            <w:r w:rsidR="001910F9">
              <w:rPr>
                <w:noProof/>
                <w:webHidden/>
              </w:rPr>
              <w:t>36</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10" w:history="1">
            <w:r w:rsidR="001910F9" w:rsidRPr="0037487E">
              <w:rPr>
                <w:rStyle w:val="Hyperlink"/>
                <w:noProof/>
              </w:rPr>
              <w:t>Generating Assembly with Embedded Entity Framework Artifacts</w:t>
            </w:r>
            <w:r w:rsidR="001910F9">
              <w:rPr>
                <w:noProof/>
                <w:webHidden/>
              </w:rPr>
              <w:tab/>
            </w:r>
            <w:r w:rsidR="0055385A">
              <w:rPr>
                <w:noProof/>
                <w:webHidden/>
              </w:rPr>
              <w:fldChar w:fldCharType="begin"/>
            </w:r>
            <w:r w:rsidR="001910F9">
              <w:rPr>
                <w:noProof/>
                <w:webHidden/>
              </w:rPr>
              <w:instrText xml:space="preserve"> PAGEREF _Toc229295910 \h </w:instrText>
            </w:r>
            <w:r w:rsidR="0055385A">
              <w:rPr>
                <w:noProof/>
                <w:webHidden/>
              </w:rPr>
            </w:r>
            <w:r w:rsidR="0055385A">
              <w:rPr>
                <w:noProof/>
                <w:webHidden/>
              </w:rPr>
              <w:fldChar w:fldCharType="separate"/>
            </w:r>
            <w:r w:rsidR="001910F9">
              <w:rPr>
                <w:noProof/>
                <w:webHidden/>
              </w:rPr>
              <w:t>37</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11" w:history="1">
            <w:r w:rsidR="001910F9" w:rsidRPr="0037487E">
              <w:rPr>
                <w:rStyle w:val="Hyperlink"/>
                <w:noProof/>
              </w:rPr>
              <w:t>Modules with One-To-XXX Associations</w:t>
            </w:r>
            <w:r w:rsidR="001910F9">
              <w:rPr>
                <w:noProof/>
                <w:webHidden/>
              </w:rPr>
              <w:tab/>
            </w:r>
            <w:r w:rsidR="0055385A">
              <w:rPr>
                <w:noProof/>
                <w:webHidden/>
              </w:rPr>
              <w:fldChar w:fldCharType="begin"/>
            </w:r>
            <w:r w:rsidR="001910F9">
              <w:rPr>
                <w:noProof/>
                <w:webHidden/>
              </w:rPr>
              <w:instrText xml:space="preserve"> PAGEREF _Toc229295911 \h </w:instrText>
            </w:r>
            <w:r w:rsidR="0055385A">
              <w:rPr>
                <w:noProof/>
                <w:webHidden/>
              </w:rPr>
            </w:r>
            <w:r w:rsidR="0055385A">
              <w:rPr>
                <w:noProof/>
                <w:webHidden/>
              </w:rPr>
              <w:fldChar w:fldCharType="separate"/>
            </w:r>
            <w:r w:rsidR="001910F9">
              <w:rPr>
                <w:noProof/>
                <w:webHidden/>
              </w:rPr>
              <w:t>38</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912" w:history="1">
            <w:r w:rsidR="001910F9" w:rsidRPr="0037487E">
              <w:rPr>
                <w:rStyle w:val="Hyperlink"/>
                <w:noProof/>
              </w:rPr>
              <w:t>Creating Module, Assembly and EF Artifacts</w:t>
            </w:r>
            <w:r w:rsidR="001910F9">
              <w:rPr>
                <w:noProof/>
                <w:webHidden/>
              </w:rPr>
              <w:tab/>
            </w:r>
            <w:r w:rsidR="0055385A">
              <w:rPr>
                <w:noProof/>
                <w:webHidden/>
              </w:rPr>
              <w:fldChar w:fldCharType="begin"/>
            </w:r>
            <w:r w:rsidR="001910F9">
              <w:rPr>
                <w:noProof/>
                <w:webHidden/>
              </w:rPr>
              <w:instrText xml:space="preserve"> PAGEREF _Toc229295912 \h </w:instrText>
            </w:r>
            <w:r w:rsidR="0055385A">
              <w:rPr>
                <w:noProof/>
                <w:webHidden/>
              </w:rPr>
            </w:r>
            <w:r w:rsidR="0055385A">
              <w:rPr>
                <w:noProof/>
                <w:webHidden/>
              </w:rPr>
              <w:fldChar w:fldCharType="separate"/>
            </w:r>
            <w:r w:rsidR="001910F9">
              <w:rPr>
                <w:noProof/>
                <w:webHidden/>
              </w:rPr>
              <w:t>38</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913" w:history="1">
            <w:r w:rsidR="001910F9" w:rsidRPr="0037487E">
              <w:rPr>
                <w:rStyle w:val="Hyperlink"/>
                <w:noProof/>
              </w:rPr>
              <w:t>Using the Generated Assembly and Artifacts</w:t>
            </w:r>
            <w:r w:rsidR="001910F9">
              <w:rPr>
                <w:noProof/>
                <w:webHidden/>
              </w:rPr>
              <w:tab/>
            </w:r>
            <w:r w:rsidR="0055385A">
              <w:rPr>
                <w:noProof/>
                <w:webHidden/>
              </w:rPr>
              <w:fldChar w:fldCharType="begin"/>
            </w:r>
            <w:r w:rsidR="001910F9">
              <w:rPr>
                <w:noProof/>
                <w:webHidden/>
              </w:rPr>
              <w:instrText xml:space="preserve"> PAGEREF _Toc229295913 \h </w:instrText>
            </w:r>
            <w:r w:rsidR="0055385A">
              <w:rPr>
                <w:noProof/>
                <w:webHidden/>
              </w:rPr>
            </w:r>
            <w:r w:rsidR="0055385A">
              <w:rPr>
                <w:noProof/>
                <w:webHidden/>
              </w:rPr>
              <w:fldChar w:fldCharType="separate"/>
            </w:r>
            <w:r w:rsidR="001910F9">
              <w:rPr>
                <w:noProof/>
                <w:webHidden/>
              </w:rPr>
              <w:t>40</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14" w:history="1">
            <w:r w:rsidR="001910F9" w:rsidRPr="0037487E">
              <w:rPr>
                <w:rStyle w:val="Hyperlink"/>
                <w:noProof/>
              </w:rPr>
              <w:t>Modules with Non One-To-XXX Associations</w:t>
            </w:r>
            <w:r w:rsidR="001910F9">
              <w:rPr>
                <w:noProof/>
                <w:webHidden/>
              </w:rPr>
              <w:tab/>
            </w:r>
            <w:r w:rsidR="0055385A">
              <w:rPr>
                <w:noProof/>
                <w:webHidden/>
              </w:rPr>
              <w:fldChar w:fldCharType="begin"/>
            </w:r>
            <w:r w:rsidR="001910F9">
              <w:rPr>
                <w:noProof/>
                <w:webHidden/>
              </w:rPr>
              <w:instrText xml:space="preserve"> PAGEREF _Toc229295914 \h </w:instrText>
            </w:r>
            <w:r w:rsidR="0055385A">
              <w:rPr>
                <w:noProof/>
                <w:webHidden/>
              </w:rPr>
            </w:r>
            <w:r w:rsidR="0055385A">
              <w:rPr>
                <w:noProof/>
                <w:webHidden/>
              </w:rPr>
              <w:fldChar w:fldCharType="separate"/>
            </w:r>
            <w:r w:rsidR="001910F9">
              <w:rPr>
                <w:noProof/>
                <w:webHidden/>
              </w:rPr>
              <w:t>41</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915" w:history="1">
            <w:r w:rsidR="001910F9" w:rsidRPr="0037487E">
              <w:rPr>
                <w:rStyle w:val="Hyperlink"/>
                <w:noProof/>
              </w:rPr>
              <w:t>Creating Module, Assembly and EF Artifacts</w:t>
            </w:r>
            <w:r w:rsidR="001910F9">
              <w:rPr>
                <w:noProof/>
                <w:webHidden/>
              </w:rPr>
              <w:tab/>
            </w:r>
            <w:r w:rsidR="0055385A">
              <w:rPr>
                <w:noProof/>
                <w:webHidden/>
              </w:rPr>
              <w:fldChar w:fldCharType="begin"/>
            </w:r>
            <w:r w:rsidR="001910F9">
              <w:rPr>
                <w:noProof/>
                <w:webHidden/>
              </w:rPr>
              <w:instrText xml:space="preserve"> PAGEREF _Toc229295915 \h </w:instrText>
            </w:r>
            <w:r w:rsidR="0055385A">
              <w:rPr>
                <w:noProof/>
                <w:webHidden/>
              </w:rPr>
            </w:r>
            <w:r w:rsidR="0055385A">
              <w:rPr>
                <w:noProof/>
                <w:webHidden/>
              </w:rPr>
              <w:fldChar w:fldCharType="separate"/>
            </w:r>
            <w:r w:rsidR="001910F9">
              <w:rPr>
                <w:noProof/>
                <w:webHidden/>
              </w:rPr>
              <w:t>41</w:t>
            </w:r>
            <w:r w:rsidR="0055385A">
              <w:rPr>
                <w:noProof/>
                <w:webHidden/>
              </w:rPr>
              <w:fldChar w:fldCharType="end"/>
            </w:r>
          </w:hyperlink>
        </w:p>
        <w:p w:rsidR="001910F9" w:rsidRDefault="00CC1D9B">
          <w:pPr>
            <w:pStyle w:val="TOC3"/>
            <w:tabs>
              <w:tab w:val="right" w:leader="dot" w:pos="9350"/>
            </w:tabs>
            <w:rPr>
              <w:i w:val="0"/>
              <w:iCs w:val="0"/>
              <w:noProof/>
              <w:lang w:bidi="ar-SA"/>
            </w:rPr>
          </w:pPr>
          <w:hyperlink w:anchor="_Toc229295916" w:history="1">
            <w:r w:rsidR="001910F9" w:rsidRPr="0037487E">
              <w:rPr>
                <w:rStyle w:val="Hyperlink"/>
                <w:noProof/>
              </w:rPr>
              <w:t>Using the Generated Assembly and Artifacts</w:t>
            </w:r>
            <w:r w:rsidR="001910F9">
              <w:rPr>
                <w:noProof/>
                <w:webHidden/>
              </w:rPr>
              <w:tab/>
            </w:r>
            <w:r w:rsidR="0055385A">
              <w:rPr>
                <w:noProof/>
                <w:webHidden/>
              </w:rPr>
              <w:fldChar w:fldCharType="begin"/>
            </w:r>
            <w:r w:rsidR="001910F9">
              <w:rPr>
                <w:noProof/>
                <w:webHidden/>
              </w:rPr>
              <w:instrText xml:space="preserve"> PAGEREF _Toc229295916 \h </w:instrText>
            </w:r>
            <w:r w:rsidR="0055385A">
              <w:rPr>
                <w:noProof/>
                <w:webHidden/>
              </w:rPr>
            </w:r>
            <w:r w:rsidR="0055385A">
              <w:rPr>
                <w:noProof/>
                <w:webHidden/>
              </w:rPr>
              <w:fldChar w:fldCharType="separate"/>
            </w:r>
            <w:r w:rsidR="001910F9">
              <w:rPr>
                <w:noProof/>
                <w:webHidden/>
              </w:rPr>
              <w:t>42</w:t>
            </w:r>
            <w:r w:rsidR="0055385A">
              <w:rPr>
                <w:noProof/>
                <w:webHidden/>
              </w:rPr>
              <w:fldChar w:fldCharType="end"/>
            </w:r>
          </w:hyperlink>
        </w:p>
        <w:p w:rsidR="001910F9" w:rsidRDefault="00CC1D9B">
          <w:pPr>
            <w:pStyle w:val="TOC2"/>
            <w:tabs>
              <w:tab w:val="right" w:leader="dot" w:pos="9350"/>
            </w:tabs>
            <w:rPr>
              <w:smallCaps w:val="0"/>
              <w:noProof/>
              <w:lang w:bidi="ar-SA"/>
            </w:rPr>
          </w:pPr>
          <w:hyperlink w:anchor="_Toc229295917" w:history="1">
            <w:r w:rsidR="001910F9" w:rsidRPr="0037487E">
              <w:rPr>
                <w:rStyle w:val="Hyperlink"/>
                <w:noProof/>
              </w:rPr>
              <w:t>Generating Pre-Compiled Views for Custom Modules</w:t>
            </w:r>
            <w:r w:rsidR="001910F9">
              <w:rPr>
                <w:noProof/>
                <w:webHidden/>
              </w:rPr>
              <w:tab/>
            </w:r>
            <w:r w:rsidR="0055385A">
              <w:rPr>
                <w:noProof/>
                <w:webHidden/>
              </w:rPr>
              <w:fldChar w:fldCharType="begin"/>
            </w:r>
            <w:r w:rsidR="001910F9">
              <w:rPr>
                <w:noProof/>
                <w:webHidden/>
              </w:rPr>
              <w:instrText xml:space="preserve"> PAGEREF _Toc229295917 \h </w:instrText>
            </w:r>
            <w:r w:rsidR="0055385A">
              <w:rPr>
                <w:noProof/>
                <w:webHidden/>
              </w:rPr>
            </w:r>
            <w:r w:rsidR="0055385A">
              <w:rPr>
                <w:noProof/>
                <w:webHidden/>
              </w:rPr>
              <w:fldChar w:fldCharType="separate"/>
            </w:r>
            <w:r w:rsidR="001910F9">
              <w:rPr>
                <w:noProof/>
                <w:webHidden/>
              </w:rPr>
              <w:t>43</w:t>
            </w:r>
            <w:r w:rsidR="0055385A">
              <w:rPr>
                <w:noProof/>
                <w:webHidden/>
              </w:rPr>
              <w:fldChar w:fldCharType="end"/>
            </w:r>
          </w:hyperlink>
        </w:p>
        <w:p w:rsidR="001910F9" w:rsidRDefault="0055385A" w:rsidP="001910F9">
          <w:r>
            <w:fldChar w:fldCharType="end"/>
          </w:r>
        </w:p>
      </w:sdtContent>
    </w:sdt>
    <w:p w:rsidR="001910F9" w:rsidRDefault="001910F9">
      <w:pPr>
        <w:rPr>
          <w:rFonts w:asciiTheme="majorHAnsi" w:eastAsiaTheme="majorEastAsia" w:hAnsiTheme="majorHAnsi" w:cstheme="majorBidi"/>
          <w:b/>
          <w:bCs/>
          <w:color w:val="365F91" w:themeColor="accent1" w:themeShade="BF"/>
          <w:sz w:val="24"/>
          <w:szCs w:val="24"/>
        </w:rPr>
      </w:pPr>
      <w:bookmarkStart w:id="1" w:name="_Toc226529153"/>
      <w:bookmarkStart w:id="2" w:name="_Toc229148405"/>
      <w:r>
        <w:br w:type="page"/>
      </w:r>
    </w:p>
    <w:p w:rsidR="00ED3878" w:rsidRPr="001D0D3A" w:rsidRDefault="00ED3878" w:rsidP="001910F9">
      <w:pPr>
        <w:pStyle w:val="Heading1"/>
      </w:pPr>
      <w:bookmarkStart w:id="3" w:name="_Toc229295849"/>
      <w:r w:rsidRPr="001D0D3A">
        <w:t>Introduction</w:t>
      </w:r>
      <w:bookmarkEnd w:id="1"/>
      <w:bookmarkEnd w:id="2"/>
      <w:bookmarkEnd w:id="3"/>
    </w:p>
    <w:p w:rsidR="0064187F" w:rsidRDefault="0029179F" w:rsidP="001D0D3A">
      <w:r>
        <w:t>Zentity</w:t>
      </w:r>
      <w:r w:rsidR="00F23D85">
        <w:t xml:space="preserve"> allows developers to introduce new </w:t>
      </w:r>
      <w:r w:rsidR="00C86532">
        <w:t>entities</w:t>
      </w:r>
      <w:r w:rsidR="00F23D85">
        <w:t xml:space="preserve"> and associations </w:t>
      </w:r>
      <w:r w:rsidR="00F668BB">
        <w:t xml:space="preserve">in the Core </w:t>
      </w:r>
      <w:r w:rsidR="00EC3D71">
        <w:t xml:space="preserve">entity </w:t>
      </w:r>
      <w:r w:rsidR="00F668BB">
        <w:t xml:space="preserve">data model that comes with the installation. </w:t>
      </w:r>
      <w:r w:rsidR="007A680B">
        <w:t xml:space="preserve">The process of extending the Core </w:t>
      </w:r>
      <w:r w:rsidR="00EC3D71">
        <w:t xml:space="preserve">entity </w:t>
      </w:r>
      <w:r w:rsidR="007A680B">
        <w:t xml:space="preserve">data model involves </w:t>
      </w:r>
      <w:r w:rsidR="00C86532">
        <w:t xml:space="preserve">defining new entities and associations between them, </w:t>
      </w:r>
      <w:r w:rsidR="007A680B">
        <w:t xml:space="preserve">modifying the </w:t>
      </w:r>
      <w:r w:rsidR="00C86532">
        <w:t>database</w:t>
      </w:r>
      <w:r w:rsidR="007A680B">
        <w:t xml:space="preserve"> schema</w:t>
      </w:r>
      <w:r w:rsidR="00C86532">
        <w:t xml:space="preserve"> to accommodate new entities</w:t>
      </w:r>
      <w:r w:rsidR="007A680B">
        <w:t xml:space="preserve">, generation of source code and generation of Entity Framework artifacts for </w:t>
      </w:r>
      <w:r w:rsidR="00C86532">
        <w:t xml:space="preserve">the </w:t>
      </w:r>
      <w:r w:rsidR="007A680B">
        <w:t xml:space="preserve">new </w:t>
      </w:r>
      <w:r w:rsidR="00890E53">
        <w:t>entities</w:t>
      </w:r>
      <w:r w:rsidR="007A680B">
        <w:t xml:space="preserve">. Zentity provides an </w:t>
      </w:r>
      <w:smartTag w:uri="urn:schemas-microsoft-com:office:smarttags" w:element="stockticker">
        <w:r w:rsidR="007A680B">
          <w:t>API</w:t>
        </w:r>
      </w:smartTag>
      <w:r w:rsidR="007A680B">
        <w:t xml:space="preserve"> to do most of the required tasks. This document discusses the details of this </w:t>
      </w:r>
      <w:smartTag w:uri="urn:schemas-microsoft-com:office:smarttags" w:element="stockticker">
        <w:r w:rsidR="007A680B">
          <w:t>API</w:t>
        </w:r>
      </w:smartTag>
      <w:r w:rsidR="007A680B">
        <w:t xml:space="preserve">, structure of the generated database objects and Entity Framework artifacts and some </w:t>
      </w:r>
      <w:r w:rsidR="00AE5083">
        <w:t xml:space="preserve">performance improvement </w:t>
      </w:r>
      <w:r w:rsidR="007A680B">
        <w:t xml:space="preserve">techniques </w:t>
      </w:r>
      <w:r w:rsidR="00AE5083">
        <w:t>for</w:t>
      </w:r>
      <w:r w:rsidR="007A680B">
        <w:t xml:space="preserve"> applications </w:t>
      </w:r>
      <w:r w:rsidR="0050380F">
        <w:t>that use</w:t>
      </w:r>
      <w:r w:rsidR="007A680B">
        <w:t xml:space="preserve"> the </w:t>
      </w:r>
      <w:r w:rsidR="00AE5083">
        <w:t>extensibility feature</w:t>
      </w:r>
      <w:r w:rsidR="007A680B">
        <w:t xml:space="preserve">. </w:t>
      </w:r>
      <w:r w:rsidR="00F66606">
        <w:t xml:space="preserve">Also, this document </w:t>
      </w:r>
      <w:r w:rsidR="00AA73D0">
        <w:t>contains</w:t>
      </w:r>
      <w:r w:rsidR="00F66606">
        <w:t xml:space="preserve"> simple walkthroughs for some common scenarios.</w:t>
      </w:r>
    </w:p>
    <w:p w:rsidR="00ED3878" w:rsidRDefault="009E6BF9" w:rsidP="001D0D3A">
      <w:r>
        <w:t xml:space="preserve">This document assumes that the readers are well-versed with Entity Framework concepts and the </w:t>
      </w:r>
      <w:r w:rsidR="00C20109">
        <w:t>Entity Data Model (</w:t>
      </w:r>
      <w:r w:rsidR="002E53C4">
        <w:t xml:space="preserve">EDM, </w:t>
      </w:r>
      <w:hyperlink r:id="rId10" w:history="1">
        <w:r w:rsidR="00C20109" w:rsidRPr="003254ED">
          <w:rPr>
            <w:rStyle w:val="Hyperlink"/>
          </w:rPr>
          <w:t>http://msdn.microsoft.com/en-us/library/bb387122.aspx</w:t>
        </w:r>
      </w:hyperlink>
      <w:r w:rsidR="00C20109">
        <w:t>)</w:t>
      </w:r>
      <w:r>
        <w:t xml:space="preserve">. </w:t>
      </w:r>
    </w:p>
    <w:p w:rsidR="00B721E2" w:rsidRDefault="00B721E2" w:rsidP="00B721E2">
      <w:pPr>
        <w:pStyle w:val="Heading2"/>
      </w:pPr>
      <w:bookmarkStart w:id="4" w:name="_Toc226529154"/>
      <w:bookmarkStart w:id="5" w:name="_Toc229148406"/>
      <w:bookmarkStart w:id="6" w:name="_Toc229295850"/>
      <w:r>
        <w:t xml:space="preserve">Zentity Core </w:t>
      </w:r>
      <w:r w:rsidR="00415C2E">
        <w:t>EDM</w:t>
      </w:r>
      <w:bookmarkEnd w:id="4"/>
      <w:bookmarkEnd w:id="5"/>
      <w:bookmarkEnd w:id="6"/>
    </w:p>
    <w:p w:rsidR="00B721E2" w:rsidRDefault="00151486" w:rsidP="00B721E2">
      <w:r>
        <w:t xml:space="preserve">The </w:t>
      </w:r>
      <w:r w:rsidR="00B721E2">
        <w:t xml:space="preserve">Zentity Core </w:t>
      </w:r>
      <w:r w:rsidR="00C92099">
        <w:t>EDM</w:t>
      </w:r>
      <w:r w:rsidR="00926E5F">
        <w:t xml:space="preserve"> has</w:t>
      </w:r>
      <w:r w:rsidR="00B721E2">
        <w:t xml:space="preserve"> just the </w:t>
      </w:r>
      <w:r w:rsidR="00926E5F">
        <w:t xml:space="preserve">basic </w:t>
      </w:r>
      <w:r w:rsidR="00B721E2">
        <w:t xml:space="preserve">entities required to create a </w:t>
      </w:r>
      <w:r>
        <w:t xml:space="preserve">tuple </w:t>
      </w:r>
      <w:r w:rsidR="00B721E2">
        <w:t>store. ‘Resource’, ‘Relationship’</w:t>
      </w:r>
      <w:r>
        <w:t xml:space="preserve">, </w:t>
      </w:r>
      <w:r w:rsidR="00B721E2">
        <w:t>‘Predicate’</w:t>
      </w:r>
      <w:r>
        <w:t>, and ‘</w:t>
      </w:r>
      <w:proofErr w:type="spellStart"/>
      <w:r>
        <w:t>RelationshipProperty</w:t>
      </w:r>
      <w:proofErr w:type="spellEnd"/>
      <w:r>
        <w:t>’</w:t>
      </w:r>
      <w:r w:rsidR="00B721E2">
        <w:t xml:space="preserve"> are the main entities that can be used to represent the </w:t>
      </w:r>
      <w:r>
        <w:t xml:space="preserve">tuple </w:t>
      </w:r>
      <w:r w:rsidR="00B721E2">
        <w:t xml:space="preserve">information. This model can be extended to include new entities that inherit from ‘Resource’ using the extensibility </w:t>
      </w:r>
      <w:smartTag w:uri="urn:schemas-microsoft-com:office:smarttags" w:element="stockticker">
        <w:r w:rsidR="00B721E2">
          <w:t>API</w:t>
        </w:r>
      </w:smartTag>
      <w:r w:rsidR="00B721E2">
        <w:t xml:space="preserve">.  The </w:t>
      </w:r>
      <w:smartTag w:uri="urn:schemas-microsoft-com:office:smarttags" w:element="stockticker">
        <w:r w:rsidR="00B721E2">
          <w:t>API</w:t>
        </w:r>
      </w:smartTag>
      <w:r w:rsidR="00B721E2">
        <w:t xml:space="preserve"> provides constructs to </w:t>
      </w:r>
      <w:r w:rsidR="00843180">
        <w:t xml:space="preserve">define new entities, their inheritance hierarchy and associations between themselves. It </w:t>
      </w:r>
      <w:r w:rsidR="00B721E2">
        <w:t>then generates appropriate Entity Framework artifacts</w:t>
      </w:r>
      <w:r w:rsidR="00843180">
        <w:t xml:space="preserve"> that </w:t>
      </w:r>
      <w:r w:rsidR="00B721E2">
        <w:t xml:space="preserve">can be used in conjunction with the Core </w:t>
      </w:r>
      <w:r w:rsidR="00416C8C">
        <w:t>EDM</w:t>
      </w:r>
      <w:r w:rsidR="00B721E2">
        <w:t xml:space="preserve"> to create domain-specific applications. </w:t>
      </w:r>
    </w:p>
    <w:p w:rsidR="00B721E2" w:rsidRDefault="00DC50C9" w:rsidP="00350571">
      <w:pPr>
        <w:jc w:val="center"/>
      </w:pPr>
      <w:r>
        <w:rPr>
          <w:noProof/>
          <w:lang w:bidi="ar-SA"/>
        </w:rPr>
        <w:drawing>
          <wp:inline distT="0" distB="0" distL="0" distR="0">
            <wp:extent cx="4846248" cy="5370222"/>
            <wp:effectExtent l="38100" t="19050" r="11502" b="20928"/>
            <wp:docPr id="1" name="Picture 0" descr="CoreE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EDM.jpg"/>
                    <pic:cNvPicPr/>
                  </pic:nvPicPr>
                  <pic:blipFill>
                    <a:blip r:embed="rId11" cstate="print"/>
                    <a:stretch>
                      <a:fillRect/>
                    </a:stretch>
                  </pic:blipFill>
                  <pic:spPr>
                    <a:xfrm>
                      <a:off x="0" y="0"/>
                      <a:ext cx="4846248" cy="5370222"/>
                    </a:xfrm>
                    <a:prstGeom prst="rect">
                      <a:avLst/>
                    </a:prstGeom>
                    <a:ln>
                      <a:solidFill>
                        <a:schemeClr val="tx1"/>
                      </a:solidFill>
                    </a:ln>
                  </pic:spPr>
                </pic:pic>
              </a:graphicData>
            </a:graphic>
          </wp:inline>
        </w:drawing>
      </w:r>
    </w:p>
    <w:p w:rsidR="00A97755" w:rsidRPr="00702473" w:rsidRDefault="00A97755" w:rsidP="00350571">
      <w:pPr>
        <w:pStyle w:val="Caption"/>
      </w:pPr>
      <w:r>
        <w:t xml:space="preserve">Figure </w:t>
      </w:r>
      <w:r w:rsidR="0055385A">
        <w:fldChar w:fldCharType="begin"/>
      </w:r>
      <w:r w:rsidR="00F50CEE">
        <w:instrText xml:space="preserve"> SEQ Figure \* ARABIC </w:instrText>
      </w:r>
      <w:r w:rsidR="0055385A">
        <w:fldChar w:fldCharType="separate"/>
      </w:r>
      <w:r w:rsidR="00596A26">
        <w:rPr>
          <w:noProof/>
        </w:rPr>
        <w:t>1</w:t>
      </w:r>
      <w:r w:rsidR="0055385A">
        <w:fldChar w:fldCharType="end"/>
      </w:r>
      <w:r>
        <w:t>. Zentity Core EDM</w:t>
      </w:r>
    </w:p>
    <w:p w:rsidR="0029179F" w:rsidRDefault="009A0EC6" w:rsidP="00565DBE">
      <w:pPr>
        <w:pStyle w:val="Heading1"/>
      </w:pPr>
      <w:bookmarkStart w:id="7" w:name="_Toc226529155"/>
      <w:bookmarkStart w:id="8" w:name="_Toc229148407"/>
      <w:bookmarkStart w:id="9" w:name="_Toc229295851"/>
      <w:r>
        <w:t xml:space="preserve">Zentity </w:t>
      </w:r>
      <w:smartTag w:uri="urn:schemas-microsoft-com:office:smarttags" w:element="stockticker">
        <w:r>
          <w:t>Data</w:t>
        </w:r>
      </w:smartTag>
      <w:r>
        <w:t xml:space="preserve"> Model</w:t>
      </w:r>
      <w:r w:rsidR="00367AA0">
        <w:t xml:space="preserve"> (ZDM)</w:t>
      </w:r>
      <w:bookmarkEnd w:id="7"/>
      <w:bookmarkEnd w:id="8"/>
      <w:bookmarkEnd w:id="9"/>
    </w:p>
    <w:p w:rsidR="00B67763" w:rsidRDefault="00151486" w:rsidP="00143D59">
      <w:r>
        <w:t xml:space="preserve">The </w:t>
      </w:r>
      <w:r w:rsidR="00B67763">
        <w:t xml:space="preserve">Zentity </w:t>
      </w:r>
      <w:r w:rsidR="00143D59">
        <w:t xml:space="preserve">Data Model </w:t>
      </w:r>
      <w:r>
        <w:t xml:space="preserve">can be used </w:t>
      </w:r>
      <w:r w:rsidR="00B67763">
        <w:t xml:space="preserve">to define the domain-specific </w:t>
      </w:r>
      <w:r w:rsidR="00833BC2">
        <w:t>resource types</w:t>
      </w:r>
      <w:r w:rsidR="00B67763">
        <w:t xml:space="preserve"> and </w:t>
      </w:r>
      <w:r w:rsidR="00833BC2">
        <w:t>associations</w:t>
      </w:r>
      <w:r w:rsidR="00B67763">
        <w:t xml:space="preserve"> in </w:t>
      </w:r>
      <w:r>
        <w:t>an application</w:t>
      </w:r>
      <w:r w:rsidR="00B67763">
        <w:t xml:space="preserve">. </w:t>
      </w:r>
      <w:r w:rsidR="0035716D">
        <w:t xml:space="preserve">Since Zentity is built on top of </w:t>
      </w:r>
      <w:r w:rsidR="00143D59">
        <w:t xml:space="preserve">the </w:t>
      </w:r>
      <w:r w:rsidR="0035716D">
        <w:t>Entity Framework, we tried to stay as close as possible to the Entity Data Model</w:t>
      </w:r>
      <w:r w:rsidR="008A076E">
        <w:t xml:space="preserve"> (EDM)</w:t>
      </w:r>
      <w:r w:rsidR="0035716D">
        <w:t xml:space="preserve">. Most of the concepts here are very similar in nature to the Entity Data Model. </w:t>
      </w:r>
      <w:r w:rsidR="00143D59">
        <w:t xml:space="preserve">The table </w:t>
      </w:r>
      <w:r w:rsidR="007927D0">
        <w:t>below shows the correspondence between the two models.</w:t>
      </w:r>
    </w:p>
    <w:tbl>
      <w:tblPr>
        <w:tblStyle w:val="LightGrid-Accent5"/>
        <w:tblW w:w="0" w:type="auto"/>
        <w:tblLook w:val="04A0" w:firstRow="1" w:lastRow="0" w:firstColumn="1" w:lastColumn="0" w:noHBand="0" w:noVBand="1"/>
      </w:tblPr>
      <w:tblGrid>
        <w:gridCol w:w="4788"/>
        <w:gridCol w:w="4788"/>
      </w:tblGrid>
      <w:tr w:rsidR="007927D0" w:rsidTr="0079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27D0" w:rsidRDefault="007927D0" w:rsidP="001D0D3A">
            <w:r>
              <w:t xml:space="preserve">Zentity Data Model </w:t>
            </w:r>
            <w:r w:rsidR="005D1313">
              <w:t xml:space="preserve">(ZDM) </w:t>
            </w:r>
            <w:r>
              <w:t>Construct</w:t>
            </w:r>
          </w:p>
        </w:tc>
        <w:tc>
          <w:tcPr>
            <w:tcW w:w="4788" w:type="dxa"/>
          </w:tcPr>
          <w:p w:rsidR="007927D0" w:rsidRDefault="005D1313" w:rsidP="001D0D3A">
            <w:pPr>
              <w:cnfStyle w:val="100000000000" w:firstRow="1" w:lastRow="0" w:firstColumn="0" w:lastColumn="0" w:oddVBand="0" w:evenVBand="0" w:oddHBand="0" w:evenHBand="0" w:firstRowFirstColumn="0" w:firstRowLastColumn="0" w:lastRowFirstColumn="0" w:lastRowLastColumn="0"/>
            </w:pPr>
            <w:r>
              <w:t>Entity Data Model (</w:t>
            </w:r>
            <w:r w:rsidR="007927D0">
              <w:t>EDM</w:t>
            </w:r>
            <w:r>
              <w:t>)</w:t>
            </w:r>
            <w:r w:rsidR="007927D0">
              <w:t xml:space="preserve"> Construct</w:t>
            </w:r>
          </w:p>
        </w:tc>
      </w:tr>
      <w:tr w:rsidR="007927D0" w:rsidTr="0079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27D0" w:rsidRDefault="007927D0" w:rsidP="001D0D3A">
            <w:r>
              <w:t>Resource Type</w:t>
            </w:r>
          </w:p>
        </w:tc>
        <w:tc>
          <w:tcPr>
            <w:tcW w:w="4788" w:type="dxa"/>
          </w:tcPr>
          <w:p w:rsidR="007927D0" w:rsidRDefault="007927D0" w:rsidP="001D0D3A">
            <w:pPr>
              <w:cnfStyle w:val="000000100000" w:firstRow="0" w:lastRow="0" w:firstColumn="0" w:lastColumn="0" w:oddVBand="0" w:evenVBand="0" w:oddHBand="1" w:evenHBand="0" w:firstRowFirstColumn="0" w:firstRowLastColumn="0" w:lastRowFirstColumn="0" w:lastRowLastColumn="0"/>
            </w:pPr>
            <w:r>
              <w:t>Entity</w:t>
            </w:r>
          </w:p>
        </w:tc>
      </w:tr>
      <w:tr w:rsidR="007927D0" w:rsidTr="00792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27D0" w:rsidRDefault="007927D0" w:rsidP="001D0D3A">
            <w:r>
              <w:t>Scalar Property</w:t>
            </w:r>
          </w:p>
        </w:tc>
        <w:tc>
          <w:tcPr>
            <w:tcW w:w="4788" w:type="dxa"/>
          </w:tcPr>
          <w:p w:rsidR="007927D0" w:rsidRDefault="007927D0" w:rsidP="001D0D3A">
            <w:pPr>
              <w:cnfStyle w:val="000000010000" w:firstRow="0" w:lastRow="0" w:firstColumn="0" w:lastColumn="0" w:oddVBand="0" w:evenVBand="0" w:oddHBand="0" w:evenHBand="1" w:firstRowFirstColumn="0" w:firstRowLastColumn="0" w:lastRowFirstColumn="0" w:lastRowLastColumn="0"/>
            </w:pPr>
            <w:r>
              <w:t>Scalar Property</w:t>
            </w:r>
          </w:p>
        </w:tc>
      </w:tr>
      <w:tr w:rsidR="007927D0" w:rsidTr="0079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27D0" w:rsidRDefault="007927D0" w:rsidP="001D0D3A">
            <w:r>
              <w:t>Navigation Property</w:t>
            </w:r>
          </w:p>
        </w:tc>
        <w:tc>
          <w:tcPr>
            <w:tcW w:w="4788" w:type="dxa"/>
          </w:tcPr>
          <w:p w:rsidR="007927D0" w:rsidRDefault="007927D0" w:rsidP="001D0D3A">
            <w:pPr>
              <w:cnfStyle w:val="000000100000" w:firstRow="0" w:lastRow="0" w:firstColumn="0" w:lastColumn="0" w:oddVBand="0" w:evenVBand="0" w:oddHBand="1" w:evenHBand="0" w:firstRowFirstColumn="0" w:firstRowLastColumn="0" w:lastRowFirstColumn="0" w:lastRowLastColumn="0"/>
            </w:pPr>
            <w:r>
              <w:t>Navigation Property</w:t>
            </w:r>
          </w:p>
        </w:tc>
      </w:tr>
      <w:tr w:rsidR="007927D0" w:rsidTr="00792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27D0" w:rsidRDefault="007927D0" w:rsidP="001D0D3A">
            <w:r>
              <w:t>Association</w:t>
            </w:r>
          </w:p>
        </w:tc>
        <w:tc>
          <w:tcPr>
            <w:tcW w:w="4788" w:type="dxa"/>
          </w:tcPr>
          <w:p w:rsidR="007927D0" w:rsidRDefault="007927D0" w:rsidP="001D0D3A">
            <w:pPr>
              <w:cnfStyle w:val="000000010000" w:firstRow="0" w:lastRow="0" w:firstColumn="0" w:lastColumn="0" w:oddVBand="0" w:evenVBand="0" w:oddHBand="0" w:evenHBand="1" w:firstRowFirstColumn="0" w:firstRowLastColumn="0" w:lastRowFirstColumn="0" w:lastRowLastColumn="0"/>
            </w:pPr>
            <w:r>
              <w:t>Association</w:t>
            </w:r>
          </w:p>
        </w:tc>
      </w:tr>
    </w:tbl>
    <w:p w:rsidR="0029179F" w:rsidRDefault="00151486" w:rsidP="00B9747C">
      <w:r>
        <w:t>The r</w:t>
      </w:r>
      <w:r w:rsidR="00867042">
        <w:t xml:space="preserve">est of the document uses </w:t>
      </w:r>
      <w:r>
        <w:t xml:space="preserve">the </w:t>
      </w:r>
      <w:r w:rsidR="00867042">
        <w:t xml:space="preserve">terms ZDM and ‘data model’ interchangeably. </w:t>
      </w:r>
      <w:r w:rsidR="006D4E63">
        <w:t>The e</w:t>
      </w:r>
      <w:r w:rsidR="004E7AD9">
        <w:t xml:space="preserve">xtensibility </w:t>
      </w:r>
      <w:smartTag w:uri="urn:schemas-microsoft-com:office:smarttags" w:element="stockticker">
        <w:r w:rsidR="004E7AD9">
          <w:t>API</w:t>
        </w:r>
      </w:smartTag>
      <w:r w:rsidR="004E7AD9">
        <w:t xml:space="preserve"> works on </w:t>
      </w:r>
      <w:r w:rsidR="006D4E63">
        <w:t>ZDM</w:t>
      </w:r>
      <w:r w:rsidR="004E7AD9">
        <w:t xml:space="preserve"> </w:t>
      </w:r>
      <w:r w:rsidR="001103E0">
        <w:t xml:space="preserve">constructs </w:t>
      </w:r>
      <w:r w:rsidR="004E7AD9">
        <w:t xml:space="preserve">and generates the </w:t>
      </w:r>
      <w:r w:rsidR="006D4E63">
        <w:t>EDM</w:t>
      </w:r>
      <w:r w:rsidR="004E7AD9">
        <w:t xml:space="preserve"> </w:t>
      </w:r>
      <w:r w:rsidR="001103E0">
        <w:t xml:space="preserve">constructs </w:t>
      </w:r>
      <w:r w:rsidR="004E7AD9">
        <w:t xml:space="preserve">in addition to other items. The generated EDM has all its entities deriving directly or indirectly from </w:t>
      </w:r>
      <w:r>
        <w:t xml:space="preserve">the </w:t>
      </w:r>
      <w:r w:rsidR="004E7AD9">
        <w:t xml:space="preserve">‘Resource’ entity in the Zentity Core </w:t>
      </w:r>
      <w:r w:rsidR="00390F6A">
        <w:t>EDM</w:t>
      </w:r>
      <w:r w:rsidR="004E7AD9">
        <w:t>.</w:t>
      </w:r>
      <w:r w:rsidR="00B9747C">
        <w:t xml:space="preserve"> </w:t>
      </w:r>
      <w:r w:rsidR="0029179F">
        <w:t xml:space="preserve">There is a single </w:t>
      </w:r>
      <w:r w:rsidR="003C1388">
        <w:t>ZDM</w:t>
      </w:r>
      <w:r w:rsidR="0029179F">
        <w:t xml:space="preserve"> associated with </w:t>
      </w:r>
      <w:r w:rsidR="009107AD">
        <w:t>the entire</w:t>
      </w:r>
      <w:r w:rsidR="0029179F">
        <w:t xml:space="preserve"> store.</w:t>
      </w:r>
      <w:r w:rsidR="008F1A51">
        <w:t xml:space="preserve"> </w:t>
      </w:r>
      <w:r w:rsidR="003C1388">
        <w:t>M</w:t>
      </w:r>
      <w:r w:rsidR="008F1A51">
        <w:t xml:space="preserve">ultiple data model modules </w:t>
      </w:r>
      <w:r w:rsidR="003C1388">
        <w:t xml:space="preserve">can be </w:t>
      </w:r>
      <w:r w:rsidR="008F1A51">
        <w:t xml:space="preserve">present in a </w:t>
      </w:r>
      <w:r w:rsidR="003C1388">
        <w:t>ZDM</w:t>
      </w:r>
      <w:r w:rsidR="008F1A51">
        <w:t>.</w:t>
      </w:r>
    </w:p>
    <w:p w:rsidR="00CF7A67" w:rsidRDefault="00D555F2" w:rsidP="001D0D3A">
      <w:r w:rsidRPr="00D555F2">
        <w:rPr>
          <w:noProof/>
          <w:bdr w:val="single" w:sz="4" w:space="0" w:color="auto"/>
          <w:lang w:bidi="ar-SA"/>
        </w:rPr>
        <w:drawing>
          <wp:inline distT="0" distB="0" distL="0" distR="0">
            <wp:extent cx="5943600" cy="461962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6515100"/>
                      <a:chOff x="609600" y="533400"/>
                      <a:chExt cx="8382000" cy="6515100"/>
                    </a:xfrm>
                  </a:grpSpPr>
                  <a:pic>
                    <a:nvPicPr>
                      <a:cNvPr id="1026" name="Picture 2" descr="C:\Project\Sharepoint Site\ZDM.jpg"/>
                      <a:cNvPicPr>
                        <a:picLocks noChangeAspect="1" noChangeArrowheads="1"/>
                      </a:cNvPicPr>
                    </a:nvPicPr>
                    <a:blipFill>
                      <a:blip r:embed="rId12"/>
                      <a:srcRect/>
                      <a:stretch>
                        <a:fillRect/>
                      </a:stretch>
                    </a:blipFill>
                    <a:spPr bwMode="auto">
                      <a:xfrm>
                        <a:off x="1676400" y="533400"/>
                        <a:ext cx="6629400" cy="6123082"/>
                      </a:xfrm>
                      <a:prstGeom prst="rect">
                        <a:avLst/>
                      </a:prstGeom>
                      <a:noFill/>
                    </a:spPr>
                  </a:pic>
                  <a:sp>
                    <a:nvSpPr>
                      <a:cNvPr id="5" name="Rectangle 4"/>
                      <a:cNvSpPr/>
                    </a:nvSpPr>
                    <a:spPr>
                      <a:xfrm>
                        <a:off x="2743200" y="533400"/>
                        <a:ext cx="4724400" cy="1905000"/>
                      </a:xfrm>
                      <a:prstGeom prst="rect">
                        <a:avLst/>
                      </a:prstGeom>
                      <a:noFill/>
                    </a:spPr>
                    <a:txSp>
                      <a:txBody>
                        <a:bodyPr vert="vert270"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accent6">
                                  <a:lumMod val="50000"/>
                                </a:schemeClr>
                              </a:solidFill>
                            </a:rPr>
                            <a:t>Zentity.Core</a:t>
                          </a:r>
                          <a:endParaRPr lang="en-US"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6" name="Rectangle 5"/>
                      <a:cNvSpPr/>
                    </a:nvSpPr>
                    <a:spPr>
                      <a:xfrm>
                        <a:off x="1219200" y="2490216"/>
                        <a:ext cx="6553200" cy="4139184"/>
                      </a:xfrm>
                      <a:prstGeom prst="rect">
                        <a:avLst/>
                      </a:prstGeom>
                      <a:noFill/>
                    </a:spPr>
                    <a:txSp>
                      <a:txBody>
                        <a:bodyPr vert="vert270"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accent6">
                                  <a:lumMod val="50000"/>
                                </a:schemeClr>
                              </a:solidFill>
                            </a:rPr>
                            <a:t>Zentity.ScholarlyWorks</a:t>
                          </a:r>
                          <a:endParaRPr lang="en-US"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7" name="Rectangular Callout 6"/>
                      <a:cNvSpPr/>
                    </a:nvSpPr>
                    <a:spPr>
                      <a:xfrm>
                        <a:off x="609600" y="609600"/>
                        <a:ext cx="1447800" cy="381000"/>
                      </a:xfrm>
                      <a:prstGeom prst="wedgeRectCallout">
                        <a:avLst>
                          <a:gd name="adj1" fmla="val 94900"/>
                          <a:gd name="adj2" fmla="val 9929"/>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Data Model Module</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8" name="Rectangular Callout 7"/>
                      <a:cNvSpPr/>
                    </a:nvSpPr>
                    <a:spPr>
                      <a:xfrm>
                        <a:off x="609600" y="1219200"/>
                        <a:ext cx="1447800" cy="381000"/>
                      </a:xfrm>
                      <a:prstGeom prst="wedgeRectCallout">
                        <a:avLst>
                          <a:gd name="adj1" fmla="val 132795"/>
                          <a:gd name="adj2" fmla="val -47671"/>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Resource Type</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9" name="Rectangular Callout 8"/>
                      <a:cNvSpPr/>
                    </a:nvSpPr>
                    <a:spPr>
                      <a:xfrm>
                        <a:off x="609600" y="1752600"/>
                        <a:ext cx="1447800" cy="381000"/>
                      </a:xfrm>
                      <a:prstGeom prst="wedgeRectCallout">
                        <a:avLst>
                          <a:gd name="adj1" fmla="val 148795"/>
                          <a:gd name="adj2" fmla="val -54071"/>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Scalar Property</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10" name="Rectangular Callout 9"/>
                      <a:cNvSpPr/>
                    </a:nvSpPr>
                    <a:spPr>
                      <a:xfrm>
                        <a:off x="7543800" y="1752600"/>
                        <a:ext cx="1447800" cy="381000"/>
                      </a:xfrm>
                      <a:prstGeom prst="wedgeRectCallout">
                        <a:avLst>
                          <a:gd name="adj1" fmla="val -106363"/>
                          <a:gd name="adj2" fmla="val 22729"/>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Navigation Property</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11" name="Rectangular Callout 10"/>
                      <a:cNvSpPr/>
                    </a:nvSpPr>
                    <a:spPr>
                      <a:xfrm>
                        <a:off x="5791200" y="6667500"/>
                        <a:ext cx="1447800" cy="381000"/>
                      </a:xfrm>
                      <a:prstGeom prst="wedgeRectCallout">
                        <a:avLst>
                          <a:gd name="adj1" fmla="val -43204"/>
                          <a:gd name="adj2" fmla="val -444471"/>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Inheritance</a:t>
                          </a:r>
                          <a:endParaRPr lang="en-US" sz="1100" dirty="0"/>
                        </a:p>
                      </a:txBody>
                      <a:useSpRect/>
                    </a:txSp>
                    <a:style>
                      <a:lnRef idx="1">
                        <a:schemeClr val="accent3"/>
                      </a:lnRef>
                      <a:fillRef idx="2">
                        <a:schemeClr val="accent3"/>
                      </a:fillRef>
                      <a:effectRef idx="1">
                        <a:schemeClr val="accent3"/>
                      </a:effectRef>
                      <a:fontRef idx="minor">
                        <a:schemeClr val="dk1"/>
                      </a:fontRef>
                    </a:style>
                  </a:sp>
                  <a:sp>
                    <a:nvSpPr>
                      <a:cNvPr id="12" name="Rectangular Callout 11"/>
                      <a:cNvSpPr/>
                    </a:nvSpPr>
                    <a:spPr>
                      <a:xfrm>
                        <a:off x="2057400" y="6667500"/>
                        <a:ext cx="1447800" cy="381000"/>
                      </a:xfrm>
                      <a:prstGeom prst="wedgeRectCallout">
                        <a:avLst>
                          <a:gd name="adj1" fmla="val -31416"/>
                          <a:gd name="adj2" fmla="val -92471"/>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Association</a:t>
                          </a:r>
                          <a:endParaRPr lang="en-US" sz="1100" dirty="0"/>
                        </a:p>
                      </a:txBody>
                      <a:useSpRect/>
                    </a:txSp>
                    <a:style>
                      <a:lnRef idx="1">
                        <a:schemeClr val="accent3"/>
                      </a:lnRef>
                      <a:fillRef idx="2">
                        <a:schemeClr val="accent3"/>
                      </a:fillRef>
                      <a:effectRef idx="1">
                        <a:schemeClr val="accent3"/>
                      </a:effectRef>
                      <a:fontRef idx="minor">
                        <a:schemeClr val="dk1"/>
                      </a:fontRef>
                    </a:style>
                  </a:sp>
                </lc:lockedCanvas>
              </a:graphicData>
            </a:graphic>
          </wp:inline>
        </w:drawing>
      </w:r>
    </w:p>
    <w:p w:rsidR="000728FC" w:rsidRDefault="000728FC" w:rsidP="000728FC">
      <w:pPr>
        <w:pStyle w:val="Caption"/>
      </w:pPr>
      <w:r>
        <w:t xml:space="preserve">Figure </w:t>
      </w:r>
      <w:r w:rsidR="0055385A">
        <w:fldChar w:fldCharType="begin"/>
      </w:r>
      <w:r w:rsidR="00F50CEE">
        <w:instrText xml:space="preserve"> SEQ Figure \* ARABIC </w:instrText>
      </w:r>
      <w:r w:rsidR="0055385A">
        <w:fldChar w:fldCharType="separate"/>
      </w:r>
      <w:r w:rsidR="00596A26">
        <w:rPr>
          <w:noProof/>
        </w:rPr>
        <w:t>2</w:t>
      </w:r>
      <w:r w:rsidR="0055385A">
        <w:fldChar w:fldCharType="end"/>
      </w:r>
      <w:r>
        <w:t>. Zentity Data Model</w:t>
      </w:r>
      <w:r w:rsidR="00C07767">
        <w:t xml:space="preserve"> Elements</w:t>
      </w:r>
    </w:p>
    <w:p w:rsidR="0029179F" w:rsidRDefault="00196FC4" w:rsidP="00565DBE">
      <w:pPr>
        <w:pStyle w:val="Heading2"/>
      </w:pPr>
      <w:bookmarkStart w:id="10" w:name="_Toc226529156"/>
      <w:bookmarkStart w:id="11" w:name="_Toc229148408"/>
      <w:bookmarkStart w:id="12" w:name="_Toc229295852"/>
      <w:r>
        <w:t xml:space="preserve">Zentity </w:t>
      </w:r>
      <w:smartTag w:uri="urn:schemas-microsoft-com:office:smarttags" w:element="stockticker">
        <w:r w:rsidR="0029179F">
          <w:t>Data</w:t>
        </w:r>
      </w:smartTag>
      <w:r w:rsidR="0029179F">
        <w:t xml:space="preserve"> Model </w:t>
      </w:r>
      <w:r w:rsidR="00565DBE">
        <w:t>Elements</w:t>
      </w:r>
      <w:bookmarkEnd w:id="10"/>
      <w:bookmarkEnd w:id="11"/>
      <w:bookmarkEnd w:id="12"/>
    </w:p>
    <w:p w:rsidR="00565DBE" w:rsidRPr="00565DBE" w:rsidRDefault="00565DBE" w:rsidP="00565DBE">
      <w:pPr>
        <w:pStyle w:val="Heading3"/>
      </w:pPr>
      <w:bookmarkStart w:id="13" w:name="_Toc226529157"/>
      <w:bookmarkStart w:id="14" w:name="_Toc229148409"/>
      <w:bookmarkStart w:id="15" w:name="_Toc229295853"/>
      <w:smartTag w:uri="urn:schemas-microsoft-com:office:smarttags" w:element="stockticker">
        <w:r>
          <w:t>Data</w:t>
        </w:r>
      </w:smartTag>
      <w:r>
        <w:t xml:space="preserve"> Model Module</w:t>
      </w:r>
      <w:bookmarkEnd w:id="13"/>
      <w:bookmarkEnd w:id="14"/>
      <w:bookmarkEnd w:id="15"/>
    </w:p>
    <w:p w:rsidR="0029179F" w:rsidRDefault="00D95FF5" w:rsidP="001D0D3A">
      <w:r w:rsidRPr="00D95FF5">
        <w:t xml:space="preserve">A data model module is a container for resource types belonging to </w:t>
      </w:r>
      <w:r w:rsidR="00D862B4">
        <w:t>a particular</w:t>
      </w:r>
      <w:r w:rsidRPr="00D95FF5">
        <w:t xml:space="preserve"> domain. For example, the module ‘</w:t>
      </w:r>
      <w:proofErr w:type="spellStart"/>
      <w:r w:rsidRPr="00D95FF5">
        <w:t>ScholarlyWorks</w:t>
      </w:r>
      <w:proofErr w:type="spellEnd"/>
      <w:r w:rsidRPr="00D95FF5">
        <w:t xml:space="preserve">’ hosts resource types </w:t>
      </w:r>
      <w:r w:rsidR="00D862B4">
        <w:t>for the</w:t>
      </w:r>
      <w:r w:rsidR="00D862B4" w:rsidRPr="00D95FF5">
        <w:t xml:space="preserve"> </w:t>
      </w:r>
      <w:r w:rsidRPr="00D95FF5">
        <w:t xml:space="preserve">research domain. Each </w:t>
      </w:r>
      <w:r w:rsidR="00E90D8D">
        <w:t>d</w:t>
      </w:r>
      <w:r w:rsidRPr="00D95FF5">
        <w:t xml:space="preserve">ata </w:t>
      </w:r>
      <w:r w:rsidR="00E90D8D">
        <w:t>m</w:t>
      </w:r>
      <w:r w:rsidRPr="00D95FF5">
        <w:t xml:space="preserve">odel </w:t>
      </w:r>
      <w:r w:rsidR="00E90D8D">
        <w:t>m</w:t>
      </w:r>
      <w:r w:rsidRPr="00D95FF5">
        <w:t>odule is identified by a Namespace.</w:t>
      </w:r>
      <w:r w:rsidR="00EF6C39">
        <w:t xml:space="preserve"> </w:t>
      </w:r>
      <w:r w:rsidR="00D862B4">
        <w:t>The f</w:t>
      </w:r>
      <w:r w:rsidR="00EF6C39">
        <w:t>ollowing figure shows the Core data model module.</w:t>
      </w:r>
    </w:p>
    <w:p w:rsidR="009B3341" w:rsidRDefault="00907387" w:rsidP="009B3341">
      <w:pPr>
        <w:jc w:val="center"/>
      </w:pPr>
      <w:r>
        <w:rPr>
          <w:noProof/>
          <w:lang w:bidi="ar-SA"/>
        </w:rPr>
        <w:drawing>
          <wp:inline distT="0" distB="0" distL="0" distR="0">
            <wp:extent cx="3629923" cy="1593093"/>
            <wp:effectExtent l="19050" t="19050" r="27677" b="26157"/>
            <wp:docPr id="3" name="Picture 2" descr="CoreE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EDM.jpg"/>
                    <pic:cNvPicPr/>
                  </pic:nvPicPr>
                  <pic:blipFill>
                    <a:blip r:embed="rId13" cstate="print"/>
                    <a:stretch>
                      <a:fillRect/>
                    </a:stretch>
                  </pic:blipFill>
                  <pic:spPr>
                    <a:xfrm>
                      <a:off x="0" y="0"/>
                      <a:ext cx="3641046" cy="1597975"/>
                    </a:xfrm>
                    <a:prstGeom prst="rect">
                      <a:avLst/>
                    </a:prstGeom>
                    <a:ln>
                      <a:solidFill>
                        <a:schemeClr val="tx1"/>
                      </a:solidFill>
                    </a:ln>
                  </pic:spPr>
                </pic:pic>
              </a:graphicData>
            </a:graphic>
          </wp:inline>
        </w:drawing>
      </w:r>
    </w:p>
    <w:p w:rsidR="009B3341" w:rsidRDefault="009B3341" w:rsidP="009B3341">
      <w:pPr>
        <w:pStyle w:val="Caption"/>
      </w:pPr>
      <w:r>
        <w:t xml:space="preserve">Figure </w:t>
      </w:r>
      <w:r w:rsidR="0055385A">
        <w:fldChar w:fldCharType="begin"/>
      </w:r>
      <w:r w:rsidR="00F50CEE">
        <w:instrText xml:space="preserve"> SEQ Figure \* ARABIC </w:instrText>
      </w:r>
      <w:r w:rsidR="0055385A">
        <w:fldChar w:fldCharType="separate"/>
      </w:r>
      <w:r w:rsidR="00596A26">
        <w:rPr>
          <w:noProof/>
        </w:rPr>
        <w:t>3</w:t>
      </w:r>
      <w:r w:rsidR="0055385A">
        <w:fldChar w:fldCharType="end"/>
      </w:r>
      <w:r>
        <w:t xml:space="preserve">. </w:t>
      </w:r>
      <w:proofErr w:type="spellStart"/>
      <w:r>
        <w:t>Zentity.Core</w:t>
      </w:r>
      <w:proofErr w:type="spellEnd"/>
      <w:r>
        <w:t xml:space="preserve"> Module</w:t>
      </w:r>
    </w:p>
    <w:p w:rsidR="003215F1" w:rsidRDefault="003215F1" w:rsidP="00BD1D4C">
      <w:pPr>
        <w:pStyle w:val="Heading3"/>
      </w:pPr>
      <w:bookmarkStart w:id="16" w:name="_Toc226529158"/>
      <w:bookmarkStart w:id="17" w:name="_Toc229148410"/>
      <w:bookmarkStart w:id="18" w:name="_Toc229295854"/>
      <w:r>
        <w:t>Resource Type</w:t>
      </w:r>
      <w:bookmarkEnd w:id="16"/>
      <w:bookmarkEnd w:id="17"/>
      <w:bookmarkEnd w:id="18"/>
    </w:p>
    <w:p w:rsidR="003215F1" w:rsidRDefault="00F065E9" w:rsidP="001D0D3A">
      <w:r w:rsidRPr="00F065E9">
        <w:t>A resource type represents a concept in a particular domain. For example, ‘Publication’, ‘Journal’ etc</w:t>
      </w:r>
      <w:r w:rsidR="00143D59">
        <w:t>.</w:t>
      </w:r>
      <w:r w:rsidRPr="00F065E9">
        <w:t xml:space="preserve"> are concepts in the </w:t>
      </w:r>
      <w:r>
        <w:t>‘</w:t>
      </w:r>
      <w:proofErr w:type="spellStart"/>
      <w:r>
        <w:t>ScholarlyWorks</w:t>
      </w:r>
      <w:proofErr w:type="spellEnd"/>
      <w:r>
        <w:t>’</w:t>
      </w:r>
      <w:r w:rsidRPr="00F065E9">
        <w:t xml:space="preserve"> domain.</w:t>
      </w:r>
    </w:p>
    <w:p w:rsidR="00F065E9" w:rsidRDefault="00E076AE" w:rsidP="00BD1D4C">
      <w:pPr>
        <w:pStyle w:val="Heading3"/>
      </w:pPr>
      <w:bookmarkStart w:id="19" w:name="_Toc226529159"/>
      <w:bookmarkStart w:id="20" w:name="_Toc229148411"/>
      <w:bookmarkStart w:id="21" w:name="_Toc229295855"/>
      <w:r>
        <w:t>Scalar Property</w:t>
      </w:r>
      <w:bookmarkEnd w:id="19"/>
      <w:bookmarkEnd w:id="20"/>
      <w:bookmarkEnd w:id="21"/>
    </w:p>
    <w:p w:rsidR="00E076AE" w:rsidRDefault="00E076AE" w:rsidP="001D0D3A">
      <w:r w:rsidRPr="00E076AE">
        <w:t>A scalar property is an attribute of a resource type that can be represented as a string value. For example, ‘Publication’ resource type has scalar properties such as ‘</w:t>
      </w:r>
      <w:proofErr w:type="spellStart"/>
      <w:r w:rsidRPr="00E076AE">
        <w:t>DatePublished</w:t>
      </w:r>
      <w:proofErr w:type="spellEnd"/>
      <w:r w:rsidRPr="00E076AE">
        <w:t>’, ‘DOI’ etc.</w:t>
      </w:r>
    </w:p>
    <w:p w:rsidR="00E076AE" w:rsidRDefault="00E076AE" w:rsidP="00BD1D4C">
      <w:pPr>
        <w:pStyle w:val="Heading3"/>
      </w:pPr>
      <w:bookmarkStart w:id="22" w:name="_Toc226529160"/>
      <w:bookmarkStart w:id="23" w:name="_Toc229148412"/>
      <w:bookmarkStart w:id="24" w:name="_Toc229295856"/>
      <w:r>
        <w:t>Association</w:t>
      </w:r>
      <w:bookmarkEnd w:id="22"/>
      <w:bookmarkEnd w:id="23"/>
      <w:bookmarkEnd w:id="24"/>
    </w:p>
    <w:p w:rsidR="007570DB" w:rsidRDefault="007570DB" w:rsidP="00143D59">
      <w:r>
        <w:t xml:space="preserve">An association is a relationship between two resource types. Each Association has a logical direction from ‘Subject’ resource type to the ‘Object’ resource type. </w:t>
      </w:r>
      <w:r w:rsidR="0039069A">
        <w:t>Subject and object multiplicities can be one of {‘Many’, ‘One’, ‘</w:t>
      </w:r>
      <w:proofErr w:type="spellStart"/>
      <w:r w:rsidR="0039069A">
        <w:t>ZeroOrOne</w:t>
      </w:r>
      <w:proofErr w:type="spellEnd"/>
      <w:r w:rsidR="0039069A">
        <w:t xml:space="preserve">’}. </w:t>
      </w:r>
      <w:r w:rsidR="00FE2AE9">
        <w:t>As an</w:t>
      </w:r>
      <w:r>
        <w:t xml:space="preserve"> example, ‘Publication’ and ‘Person’ can have a</w:t>
      </w:r>
      <w:r w:rsidR="00604D79">
        <w:t xml:space="preserve"> Many-To-Many</w:t>
      </w:r>
      <w:r>
        <w:t xml:space="preserve"> association ‘</w:t>
      </w:r>
      <w:proofErr w:type="spellStart"/>
      <w:r>
        <w:t>IsAuthoredBy</w:t>
      </w:r>
      <w:proofErr w:type="spellEnd"/>
      <w:r>
        <w:t>’ from ‘Publication’ to ‘Person’. Here, ‘Publication’ and ‘Person’ are instances of ‘</w:t>
      </w:r>
      <w:proofErr w:type="spellStart"/>
      <w:r>
        <w:t>ResourceType</w:t>
      </w:r>
      <w:proofErr w:type="spellEnd"/>
      <w:r>
        <w:t>’ and ‘</w:t>
      </w:r>
      <w:proofErr w:type="spellStart"/>
      <w:r>
        <w:t>IsAuthoredBy</w:t>
      </w:r>
      <w:proofErr w:type="spellEnd"/>
      <w:r>
        <w:t>’ is an instance of ‘Association’. When this data model is converted into C# source code, classes will be generated for ‘Publication’ and ‘Person’ resource types. ‘</w:t>
      </w:r>
      <w:proofErr w:type="spellStart"/>
      <w:r>
        <w:t>IsAuthoredBy</w:t>
      </w:r>
      <w:proofErr w:type="spellEnd"/>
      <w:r>
        <w:t>’ association will not appear directly as a class but will result into creation of properties (Navigation Properties) within ‘Publication’ and ‘Person’ classes. These properties will hold the reference</w:t>
      </w:r>
      <w:r w:rsidR="00481DDA">
        <w:t>s</w:t>
      </w:r>
      <w:r>
        <w:t xml:space="preserve"> of other related type. Following statements explain this further.</w:t>
      </w:r>
    </w:p>
    <w:tbl>
      <w:tblPr>
        <w:tblStyle w:val="TableGrid"/>
        <w:tblW w:w="0" w:type="auto"/>
        <w:tblLook w:val="04A0" w:firstRow="1" w:lastRow="0" w:firstColumn="1" w:lastColumn="0" w:noHBand="0" w:noVBand="1"/>
      </w:tblPr>
      <w:tblGrid>
        <w:gridCol w:w="9576"/>
      </w:tblGrid>
      <w:tr w:rsidR="00632D75" w:rsidTr="00632D75">
        <w:tc>
          <w:tcPr>
            <w:tcW w:w="9576" w:type="dxa"/>
          </w:tcPr>
          <w:p w:rsidR="00632D75" w:rsidRDefault="00632D75" w:rsidP="00632D75">
            <w:r>
              <w:t>‘Publication’ is an instance of ‘</w:t>
            </w:r>
            <w:proofErr w:type="spellStart"/>
            <w:r>
              <w:t>ResourceType</w:t>
            </w:r>
            <w:proofErr w:type="spellEnd"/>
            <w:r>
              <w:t>’.</w:t>
            </w:r>
          </w:p>
          <w:p w:rsidR="00632D75" w:rsidRDefault="00632D75" w:rsidP="00632D75">
            <w:r>
              <w:t>‘Person’ is an instance of ‘</w:t>
            </w:r>
            <w:proofErr w:type="spellStart"/>
            <w:r>
              <w:t>ResourceType</w:t>
            </w:r>
            <w:proofErr w:type="spellEnd"/>
            <w:r>
              <w:t>’.</w:t>
            </w:r>
          </w:p>
          <w:p w:rsidR="00632D75" w:rsidRDefault="00632D75" w:rsidP="00632D75">
            <w:r>
              <w:t>‘</w:t>
            </w:r>
            <w:proofErr w:type="spellStart"/>
            <w:r>
              <w:t>IsAuthoredBy</w:t>
            </w:r>
            <w:proofErr w:type="spellEnd"/>
            <w:r>
              <w:t>’ is an instance of ‘Association’.</w:t>
            </w:r>
          </w:p>
          <w:p w:rsidR="00632D75" w:rsidRDefault="00632D75" w:rsidP="00632D75">
            <w:proofErr w:type="spellStart"/>
            <w:r>
              <w:t>myPub</w:t>
            </w:r>
            <w:proofErr w:type="spellEnd"/>
            <w:r>
              <w:t xml:space="preserve"> is an instance of ‘Publication’.</w:t>
            </w:r>
          </w:p>
          <w:p w:rsidR="00632D75" w:rsidRDefault="00632D75" w:rsidP="00632D75">
            <w:r>
              <w:t>bob is an instance of ‘Person’.</w:t>
            </w:r>
          </w:p>
          <w:p w:rsidR="00632D75" w:rsidRDefault="00632D75" w:rsidP="00632D75">
            <w:proofErr w:type="spellStart"/>
            <w:r>
              <w:t>myPub.Persons.First</w:t>
            </w:r>
            <w:proofErr w:type="spellEnd"/>
            <w:r>
              <w:t>() returns bob.</w:t>
            </w:r>
          </w:p>
          <w:p w:rsidR="00632D75" w:rsidRDefault="00632D75" w:rsidP="00632D75">
            <w:proofErr w:type="spellStart"/>
            <w:r>
              <w:t>bob.Publications.First</w:t>
            </w:r>
            <w:proofErr w:type="spellEnd"/>
            <w:r>
              <w:t xml:space="preserve">() returns </w:t>
            </w:r>
            <w:proofErr w:type="spellStart"/>
            <w:r>
              <w:t>myPub</w:t>
            </w:r>
            <w:proofErr w:type="spellEnd"/>
            <w:r>
              <w:t>.</w:t>
            </w:r>
          </w:p>
        </w:tc>
      </w:tr>
    </w:tbl>
    <w:p w:rsidR="00E076AE" w:rsidRDefault="00BA1387" w:rsidP="00BD1D4C">
      <w:pPr>
        <w:pStyle w:val="Heading3"/>
      </w:pPr>
      <w:bookmarkStart w:id="25" w:name="_Toc226529161"/>
      <w:bookmarkStart w:id="26" w:name="_Toc229148413"/>
      <w:bookmarkStart w:id="27" w:name="_Toc229295857"/>
      <w:r>
        <w:t>Navigation Property</w:t>
      </w:r>
      <w:bookmarkEnd w:id="25"/>
      <w:bookmarkEnd w:id="26"/>
      <w:bookmarkEnd w:id="27"/>
    </w:p>
    <w:p w:rsidR="00386B8A" w:rsidRDefault="005158D0" w:rsidP="001D0D3A">
      <w:r>
        <w:t>A n</w:t>
      </w:r>
      <w:r w:rsidR="00BA1387" w:rsidRPr="00BA1387">
        <w:t>avigation property represents a named end point of an Association and is hosted by a resource type. For example, ‘Publication’ and ‘Person’ may participate in an association ‘</w:t>
      </w:r>
      <w:proofErr w:type="spellStart"/>
      <w:r w:rsidR="00BA1387" w:rsidRPr="00BA1387">
        <w:t>IsAuthoredBy</w:t>
      </w:r>
      <w:proofErr w:type="spellEnd"/>
      <w:r w:rsidR="00BA1387" w:rsidRPr="00BA1387">
        <w:t>’. The end point of the association that is attached to ‘Publication’ resource type is named ‘Person</w:t>
      </w:r>
      <w:r w:rsidR="00481DDA">
        <w:t>s</w:t>
      </w:r>
      <w:r w:rsidR="00BA1387" w:rsidRPr="00BA1387">
        <w:t>’ and the other end point of the association that is attached to the ‘Person’ resource type is named ‘Publication</w:t>
      </w:r>
      <w:r w:rsidR="00481DDA">
        <w:t>s</w:t>
      </w:r>
      <w:r w:rsidR="00BA1387" w:rsidRPr="00BA1387">
        <w:t>’. While generating C# code from the data model, two classes ‘Publication’ and ‘Person’ are created. ‘Publication’ has a property ‘Person</w:t>
      </w:r>
      <w:r w:rsidR="00481DDA">
        <w:t>s</w:t>
      </w:r>
      <w:r w:rsidR="00BA1387" w:rsidRPr="00BA1387">
        <w:t xml:space="preserve">’, </w:t>
      </w:r>
      <w:r w:rsidR="00481DDA">
        <w:t>which</w:t>
      </w:r>
      <w:r w:rsidR="00BA1387" w:rsidRPr="00BA1387">
        <w:t xml:space="preserve"> is a </w:t>
      </w:r>
      <w:r w:rsidR="00481DDA">
        <w:t xml:space="preserve">collection of </w:t>
      </w:r>
      <w:r w:rsidR="00BA1387" w:rsidRPr="00BA1387">
        <w:t>reference</w:t>
      </w:r>
      <w:r w:rsidR="00481DDA">
        <w:t>s</w:t>
      </w:r>
      <w:r w:rsidR="00BA1387" w:rsidRPr="00BA1387">
        <w:t xml:space="preserve"> to ‘Person’ </w:t>
      </w:r>
      <w:r w:rsidR="00481DDA">
        <w:t>objects</w:t>
      </w:r>
      <w:r w:rsidR="00BA1387" w:rsidRPr="00BA1387">
        <w:t>. Likewise, ‘Person’ class has a property, ‘Publication</w:t>
      </w:r>
      <w:r w:rsidR="00481DDA">
        <w:t>s</w:t>
      </w:r>
      <w:r w:rsidR="00BA1387" w:rsidRPr="00BA1387">
        <w:t xml:space="preserve">’, </w:t>
      </w:r>
      <w:r w:rsidR="00481DDA">
        <w:t>which</w:t>
      </w:r>
      <w:r w:rsidR="00BA1387" w:rsidRPr="00BA1387">
        <w:t xml:space="preserve"> is a </w:t>
      </w:r>
      <w:r w:rsidR="00481DDA">
        <w:t xml:space="preserve">collection of </w:t>
      </w:r>
      <w:r w:rsidR="00481DDA" w:rsidRPr="00BA1387">
        <w:t>reference</w:t>
      </w:r>
      <w:r w:rsidR="00481DDA">
        <w:t>s</w:t>
      </w:r>
      <w:r w:rsidR="00BA1387" w:rsidRPr="00BA1387">
        <w:t xml:space="preserve"> to ‘Publication’ </w:t>
      </w:r>
      <w:r w:rsidR="00481DDA">
        <w:t>objects</w:t>
      </w:r>
      <w:r w:rsidR="00BA1387" w:rsidRPr="00BA1387">
        <w:t>.</w:t>
      </w:r>
    </w:p>
    <w:p w:rsidR="0098197C" w:rsidRDefault="00782FCA" w:rsidP="00A817AE">
      <w:pPr>
        <w:pStyle w:val="Heading2"/>
      </w:pPr>
      <w:bookmarkStart w:id="28" w:name="_Toc226529162"/>
      <w:bookmarkStart w:id="29" w:name="_Toc229148414"/>
      <w:bookmarkStart w:id="30" w:name="_Toc229295858"/>
      <w:r>
        <w:t>Pro</w:t>
      </w:r>
      <w:r w:rsidR="00BB6B31">
        <w:t xml:space="preserve">cessing the Zentity </w:t>
      </w:r>
      <w:smartTag w:uri="urn:schemas-microsoft-com:office:smarttags" w:element="stockticker">
        <w:r w:rsidR="00BB6B31">
          <w:t>Data</w:t>
        </w:r>
      </w:smartTag>
      <w:r w:rsidR="00BB6B31">
        <w:t xml:space="preserve"> Model</w:t>
      </w:r>
      <w:bookmarkEnd w:id="28"/>
      <w:bookmarkEnd w:id="29"/>
      <w:bookmarkEnd w:id="30"/>
    </w:p>
    <w:p w:rsidR="0098197C" w:rsidRDefault="00D862B4" w:rsidP="0098197C">
      <w:r>
        <w:t xml:space="preserve">The </w:t>
      </w:r>
      <w:r w:rsidR="007333FD">
        <w:t xml:space="preserve">Zentity data model is interpreted by the extensibility </w:t>
      </w:r>
      <w:smartTag w:uri="urn:schemas-microsoft-com:office:smarttags" w:element="stockticker">
        <w:r w:rsidR="007333FD">
          <w:t>API</w:t>
        </w:r>
      </w:smartTag>
      <w:r w:rsidR="007333FD">
        <w:t xml:space="preserve"> to generate the database objects</w:t>
      </w:r>
      <w:r w:rsidR="007D1825">
        <w:t>, source code and Entity Framework artifacts</w:t>
      </w:r>
      <w:r w:rsidR="007333FD">
        <w:t xml:space="preserve"> for the domain-specific entities</w:t>
      </w:r>
      <w:r w:rsidR="007D1825">
        <w:t>.</w:t>
      </w:r>
      <w:r w:rsidR="00F90D02">
        <w:t xml:space="preserve"> </w:t>
      </w:r>
      <w:r w:rsidR="00DA18CC">
        <w:t>The</w:t>
      </w:r>
      <w:r w:rsidR="00F90D02">
        <w:t xml:space="preserve"> </w:t>
      </w:r>
      <w:r w:rsidR="00DA18CC">
        <w:t>e</w:t>
      </w:r>
      <w:r w:rsidR="00F90D02">
        <w:t xml:space="preserve">xtensibility </w:t>
      </w:r>
      <w:smartTag w:uri="urn:schemas-microsoft-com:office:smarttags" w:element="stockticker">
        <w:r w:rsidR="00F90D02">
          <w:t>API</w:t>
        </w:r>
      </w:smartTag>
      <w:r w:rsidR="00F90D02">
        <w:t xml:space="preserve"> is designed in such a way that these tasks can be performed independent of each other. Following sections summarize these tasks.</w:t>
      </w:r>
    </w:p>
    <w:p w:rsidR="00F90D02" w:rsidRDefault="0098197C" w:rsidP="00F90D02">
      <w:pPr>
        <w:pStyle w:val="Heading3"/>
      </w:pPr>
      <w:bookmarkStart w:id="31" w:name="_Toc226529163"/>
      <w:bookmarkStart w:id="32" w:name="_Toc229148415"/>
      <w:bookmarkStart w:id="33" w:name="_Toc229295859"/>
      <w:r>
        <w:t>Modifying the backend schema</w:t>
      </w:r>
      <w:bookmarkEnd w:id="31"/>
      <w:bookmarkEnd w:id="32"/>
      <w:bookmarkEnd w:id="33"/>
    </w:p>
    <w:p w:rsidR="0098197C" w:rsidRDefault="0098197C" w:rsidP="0098197C">
      <w:r>
        <w:t xml:space="preserve">This involves adding/removing/updating of database objects </w:t>
      </w:r>
      <w:r w:rsidR="003A3CA5">
        <w:t xml:space="preserve">in response to the changes in the ZDM. </w:t>
      </w:r>
      <w:r w:rsidR="0026319B">
        <w:t xml:space="preserve">To modify the backend schema, we can use </w:t>
      </w:r>
      <w:proofErr w:type="spellStart"/>
      <w:r w:rsidR="0026319B">
        <w:t>DataModel.Synchronize</w:t>
      </w:r>
      <w:proofErr w:type="spellEnd"/>
      <w:r w:rsidR="0026319B">
        <w:t xml:space="preserve"> method. This method generates the required TSQL scripts and executes them in a transaction. We can also generate the TSQL scripts using the </w:t>
      </w:r>
      <w:proofErr w:type="spellStart"/>
      <w:r w:rsidR="0026319B">
        <w:t>DataModel.GetSynchronizationScripts</w:t>
      </w:r>
      <w:proofErr w:type="spellEnd"/>
      <w:r w:rsidR="0026319B">
        <w:t xml:space="preserve"> method. Generated scripts can be used by an administrator to understand the database modifications done by Zentity.</w:t>
      </w:r>
      <w:r w:rsidR="002F6E4A">
        <w:t xml:space="preserve"> </w:t>
      </w:r>
    </w:p>
    <w:p w:rsidR="00F90D02" w:rsidRDefault="0098197C" w:rsidP="00F90D02">
      <w:pPr>
        <w:pStyle w:val="Heading3"/>
      </w:pPr>
      <w:bookmarkStart w:id="34" w:name="_Toc226529164"/>
      <w:bookmarkStart w:id="35" w:name="_Toc229148416"/>
      <w:bookmarkStart w:id="36" w:name="_Toc229295860"/>
      <w:r>
        <w:t>Generation of source code</w:t>
      </w:r>
      <w:bookmarkEnd w:id="34"/>
      <w:bookmarkEnd w:id="35"/>
      <w:bookmarkEnd w:id="36"/>
    </w:p>
    <w:p w:rsidR="0098197C" w:rsidRDefault="0098197C" w:rsidP="0098197C">
      <w:r>
        <w:t xml:space="preserve">This is the process of </w:t>
      </w:r>
      <w:r w:rsidR="00FC5E4C">
        <w:t>translating</w:t>
      </w:r>
      <w:r>
        <w:t xml:space="preserve"> </w:t>
      </w:r>
      <w:r w:rsidR="004A014D">
        <w:t>ZDM</w:t>
      </w:r>
      <w:r>
        <w:t xml:space="preserve"> items into .</w:t>
      </w:r>
      <w:smartTag w:uri="urn:schemas-microsoft-com:office:smarttags" w:element="stockticker">
        <w:r>
          <w:t>NET</w:t>
        </w:r>
      </w:smartTag>
      <w:r>
        <w:t xml:space="preserve"> classes.</w:t>
      </w:r>
      <w:r w:rsidR="002F6E4A">
        <w:t xml:space="preserve"> To generate the source code, we can use </w:t>
      </w:r>
      <w:proofErr w:type="spellStart"/>
      <w:r w:rsidR="002F6E4A">
        <w:t>DataModel.GenerateSourceCode</w:t>
      </w:r>
      <w:proofErr w:type="spellEnd"/>
      <w:r w:rsidR="002F6E4A">
        <w:t xml:space="preserve"> or </w:t>
      </w:r>
      <w:proofErr w:type="spellStart"/>
      <w:r w:rsidR="002F6E4A">
        <w:t>DataModel.GenerateExtensionsAssembly</w:t>
      </w:r>
      <w:proofErr w:type="spellEnd"/>
      <w:r w:rsidR="002F6E4A">
        <w:t xml:space="preserve"> methods. These methods take as an input the namespaces of data model modules for which to generate the .</w:t>
      </w:r>
      <w:smartTag w:uri="urn:schemas-microsoft-com:office:smarttags" w:element="stockticker">
        <w:r w:rsidR="002F6E4A">
          <w:t>NET</w:t>
        </w:r>
      </w:smartTag>
      <w:r w:rsidR="002F6E4A">
        <w:t xml:space="preserve"> types. While generating the assembly, we can also specify a list of data model modules for which we want to generate the entity framework artifacts. These artifacts </w:t>
      </w:r>
      <w:r w:rsidR="006A1E0A">
        <w:t>can be optionally</w:t>
      </w:r>
      <w:r w:rsidR="002F6E4A">
        <w:t xml:space="preserve"> embedded in the generated assembly.</w:t>
      </w:r>
    </w:p>
    <w:p w:rsidR="00F90D02" w:rsidRDefault="0098197C" w:rsidP="00F90D02">
      <w:pPr>
        <w:pStyle w:val="Heading3"/>
      </w:pPr>
      <w:bookmarkStart w:id="37" w:name="_Toc226529165"/>
      <w:bookmarkStart w:id="38" w:name="_Toc229148417"/>
      <w:bookmarkStart w:id="39" w:name="_Toc229295861"/>
      <w:r>
        <w:t>Generation of mapping files</w:t>
      </w:r>
      <w:bookmarkEnd w:id="37"/>
      <w:bookmarkEnd w:id="38"/>
      <w:bookmarkEnd w:id="39"/>
    </w:p>
    <w:p w:rsidR="0098197C" w:rsidRDefault="0098197C" w:rsidP="0098197C">
      <w:r>
        <w:t>To work with the generated classes, we require a set of entity framework specific mapping files.</w:t>
      </w:r>
      <w:r w:rsidR="00733EF1">
        <w:t xml:space="preserve"> </w:t>
      </w:r>
      <w:r w:rsidR="004131F8">
        <w:t>Readers are encouraged to refer the Entity Data Model Schemas</w:t>
      </w:r>
      <w:r w:rsidR="00575EC8">
        <w:t xml:space="preserve"> and Mapping Specifications</w:t>
      </w:r>
      <w:r w:rsidR="004131F8">
        <w:t xml:space="preserve"> (</w:t>
      </w:r>
      <w:hyperlink r:id="rId14" w:history="1">
        <w:r w:rsidR="004131F8" w:rsidRPr="003254ED">
          <w:rPr>
            <w:rStyle w:val="Hyperlink"/>
          </w:rPr>
          <w:t>http://msdn.microsoft.com/en-us/library/bb399604.aspx</w:t>
        </w:r>
      </w:hyperlink>
      <w:r w:rsidR="004131F8">
        <w:t xml:space="preserve">) for </w:t>
      </w:r>
      <w:r w:rsidR="00787973">
        <w:t>the</w:t>
      </w:r>
      <w:r w:rsidR="004131F8">
        <w:t xml:space="preserve"> details</w:t>
      </w:r>
      <w:r w:rsidR="00787973">
        <w:t xml:space="preserve"> of these files</w:t>
      </w:r>
      <w:r w:rsidR="004131F8">
        <w:t xml:space="preserve">. </w:t>
      </w:r>
      <w:r>
        <w:t xml:space="preserve">To generate the </w:t>
      </w:r>
      <w:r w:rsidR="00D862B4">
        <w:t>E</w:t>
      </w:r>
      <w:r>
        <w:t xml:space="preserve">ntity </w:t>
      </w:r>
      <w:r w:rsidR="00D862B4">
        <w:t>F</w:t>
      </w:r>
      <w:r>
        <w:t xml:space="preserve">ramework artifacts, we can use </w:t>
      </w:r>
      <w:r w:rsidR="00D862B4">
        <w:t xml:space="preserve">the </w:t>
      </w:r>
      <w:proofErr w:type="spellStart"/>
      <w:r>
        <w:t>DataModel.GenerateEFArtifacts</w:t>
      </w:r>
      <w:proofErr w:type="spellEnd"/>
      <w:r>
        <w:t xml:space="preserve"> method. The method takes as a parameter the list of data model modules </w:t>
      </w:r>
      <w:r w:rsidR="00D862B4">
        <w:t xml:space="preserve">for which </w:t>
      </w:r>
      <w:r>
        <w:t xml:space="preserve">to generate the mapping files. Consider that we have three modules inside our data model, Core, </w:t>
      </w:r>
      <w:proofErr w:type="spellStart"/>
      <w:r>
        <w:t>ScholarlyWorks</w:t>
      </w:r>
      <w:proofErr w:type="spellEnd"/>
      <w:r>
        <w:t xml:space="preserve"> and Museum. If we pass {Core, </w:t>
      </w:r>
      <w:proofErr w:type="spellStart"/>
      <w:r>
        <w:t>ScholarlyWorks</w:t>
      </w:r>
      <w:proofErr w:type="spellEnd"/>
      <w:r>
        <w:t xml:space="preserve">} as an input to this method the generated artifacts will have information about the entities and associations of only these two modules. If we pass NULL or {Core, </w:t>
      </w:r>
      <w:proofErr w:type="spellStart"/>
      <w:r>
        <w:t>ScholarlyWorks</w:t>
      </w:r>
      <w:proofErr w:type="spellEnd"/>
      <w:r>
        <w:t xml:space="preserve">, Museum} to this method, the generated artifacts will have the information about all the modules. Generating artifacts for {Core, </w:t>
      </w:r>
      <w:proofErr w:type="spellStart"/>
      <w:r>
        <w:t>ScholarlyWorks</w:t>
      </w:r>
      <w:proofErr w:type="spellEnd"/>
      <w:r>
        <w:t xml:space="preserve">} and then for {Core, Museum} WILL NOT generate the same artifacts as those generated for {Core, </w:t>
      </w:r>
      <w:proofErr w:type="spellStart"/>
      <w:r>
        <w:t>ScholarlyWorks</w:t>
      </w:r>
      <w:proofErr w:type="spellEnd"/>
      <w:r>
        <w:t xml:space="preserve">, Museum}. </w:t>
      </w:r>
    </w:p>
    <w:p w:rsidR="001D2918" w:rsidRPr="001D0D3A" w:rsidRDefault="00FC581A" w:rsidP="0098197C">
      <w:r w:rsidRPr="00FC581A">
        <w:rPr>
          <w:u w:val="single"/>
        </w:rPr>
        <w:t>NOTE:</w:t>
      </w:r>
      <w:r>
        <w:t xml:space="preserve"> </w:t>
      </w:r>
      <w:r w:rsidR="001D2918" w:rsidRPr="001D2918">
        <w:t xml:space="preserve">Even though it is possible to generate artifacts for various combinations of modules present in the model, </w:t>
      </w:r>
      <w:r w:rsidR="00C7264A">
        <w:t xml:space="preserve">it is recommended to use </w:t>
      </w:r>
      <w:r w:rsidR="006B1DC2">
        <w:t xml:space="preserve">only one of these combinations </w:t>
      </w:r>
      <w:r w:rsidR="00C7264A">
        <w:t>to avoid</w:t>
      </w:r>
      <w:r w:rsidR="006B1DC2">
        <w:t xml:space="preserve"> application errors. </w:t>
      </w:r>
      <w:r w:rsidR="001D2918" w:rsidRPr="001D2918">
        <w:t xml:space="preserve">For example, consider a custom module M1 with resource type RT1 that has discriminator value 100. App1 creates resources using artifacts generated for M1 module and App2 uses artifacts embedded in Zentity.Core.dll to enumerate resources on the same store. Now rows corresponding to RT1 in </w:t>
      </w:r>
      <w:proofErr w:type="spellStart"/>
      <w:r w:rsidR="001D2918" w:rsidRPr="001D2918">
        <w:t>Core.Resource</w:t>
      </w:r>
      <w:proofErr w:type="spellEnd"/>
      <w:r w:rsidR="001D2918" w:rsidRPr="001D2918">
        <w:t xml:space="preserve"> table will have discriminator value as 100, but the artifacts used by App2 do not have any entity type defined that maps to this discriminator. So, resources retrieved by App2 will not have any RT1 instances which may result into application errors. </w:t>
      </w:r>
    </w:p>
    <w:p w:rsidR="00ED3878" w:rsidRDefault="00255B00" w:rsidP="00170CB5">
      <w:pPr>
        <w:pStyle w:val="Heading1"/>
      </w:pPr>
      <w:bookmarkStart w:id="40" w:name="_Toc226529166"/>
      <w:bookmarkStart w:id="41" w:name="_Toc229148418"/>
      <w:bookmarkStart w:id="42" w:name="_Toc229295862"/>
      <w:r>
        <w:t>System Structure</w:t>
      </w:r>
      <w:bookmarkEnd w:id="40"/>
      <w:bookmarkEnd w:id="41"/>
      <w:bookmarkEnd w:id="42"/>
    </w:p>
    <w:p w:rsidR="00637330" w:rsidRPr="00637330" w:rsidRDefault="003A64E9" w:rsidP="00637330">
      <w:r>
        <w:t>Figures below show the components involved in the generation of a custom data model.</w:t>
      </w:r>
    </w:p>
    <w:p w:rsidR="00D91202" w:rsidRDefault="00955565" w:rsidP="00596A26">
      <w:pPr>
        <w:jc w:val="center"/>
      </w:pPr>
      <w:r>
        <w:rPr>
          <w:noProof/>
          <w:lang w:bidi="ar-SA"/>
        </w:rPr>
        <w:drawing>
          <wp:inline distT="0" distB="0" distL="0" distR="0">
            <wp:extent cx="5107584" cy="3543659"/>
            <wp:effectExtent l="19050" t="19050" r="16866" b="18691"/>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110913" cy="3545969"/>
                    </a:xfrm>
                    <a:prstGeom prst="rect">
                      <a:avLst/>
                    </a:prstGeom>
                    <a:noFill/>
                    <a:ln w="9525">
                      <a:solidFill>
                        <a:schemeClr val="tx1"/>
                      </a:solidFill>
                      <a:miter lim="800000"/>
                      <a:headEnd/>
                      <a:tailEnd/>
                    </a:ln>
                  </pic:spPr>
                </pic:pic>
              </a:graphicData>
            </a:graphic>
          </wp:inline>
        </w:drawing>
      </w:r>
    </w:p>
    <w:p w:rsidR="00D87A9C" w:rsidRDefault="00D87A9C" w:rsidP="00D87A9C">
      <w:pPr>
        <w:pStyle w:val="Caption"/>
      </w:pPr>
      <w:r>
        <w:t xml:space="preserve">Figure </w:t>
      </w:r>
      <w:r w:rsidR="0055385A">
        <w:fldChar w:fldCharType="begin"/>
      </w:r>
      <w:r w:rsidR="00F50CEE">
        <w:instrText xml:space="preserve"> SEQ Figure \* ARABIC </w:instrText>
      </w:r>
      <w:r w:rsidR="0055385A">
        <w:fldChar w:fldCharType="separate"/>
      </w:r>
      <w:r w:rsidR="00596A26">
        <w:rPr>
          <w:noProof/>
        </w:rPr>
        <w:t>4</w:t>
      </w:r>
      <w:r w:rsidR="0055385A">
        <w:fldChar w:fldCharType="end"/>
      </w:r>
      <w:r>
        <w:t xml:space="preserve">. </w:t>
      </w:r>
      <w:r w:rsidR="00596A26">
        <w:t>Generating Custom Data Model</w:t>
      </w:r>
      <w:r>
        <w:t>.</w:t>
      </w:r>
    </w:p>
    <w:p w:rsidR="00596A26" w:rsidRDefault="00596A26" w:rsidP="00596A26">
      <w:pPr>
        <w:jc w:val="center"/>
      </w:pPr>
      <w:r>
        <w:rPr>
          <w:noProof/>
          <w:lang w:bidi="ar-SA"/>
        </w:rPr>
        <w:drawing>
          <wp:inline distT="0" distB="0" distL="0" distR="0">
            <wp:extent cx="3923222" cy="3067360"/>
            <wp:effectExtent l="19050" t="19050" r="20128" b="187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923560" cy="3067624"/>
                    </a:xfrm>
                    <a:prstGeom prst="rect">
                      <a:avLst/>
                    </a:prstGeom>
                    <a:noFill/>
                    <a:ln w="9525">
                      <a:solidFill>
                        <a:schemeClr val="tx1"/>
                      </a:solidFill>
                      <a:miter lim="800000"/>
                      <a:headEnd/>
                      <a:tailEnd/>
                    </a:ln>
                  </pic:spPr>
                </pic:pic>
              </a:graphicData>
            </a:graphic>
          </wp:inline>
        </w:drawing>
      </w:r>
    </w:p>
    <w:p w:rsidR="00596A26" w:rsidRPr="00596A26" w:rsidRDefault="00596A26" w:rsidP="00596A26">
      <w:pPr>
        <w:pStyle w:val="Caption"/>
      </w:pPr>
      <w:r>
        <w:t xml:space="preserve">Figure </w:t>
      </w:r>
      <w:r w:rsidR="0055385A">
        <w:fldChar w:fldCharType="begin"/>
      </w:r>
      <w:r w:rsidR="00F50CEE">
        <w:instrText xml:space="preserve"> SEQ Figure \* ARABIC </w:instrText>
      </w:r>
      <w:r w:rsidR="0055385A">
        <w:fldChar w:fldCharType="separate"/>
      </w:r>
      <w:r>
        <w:rPr>
          <w:noProof/>
        </w:rPr>
        <w:t>5</w:t>
      </w:r>
      <w:r w:rsidR="0055385A">
        <w:fldChar w:fldCharType="end"/>
      </w:r>
      <w:r>
        <w:t>. Using Custom Data Model.</w:t>
      </w:r>
    </w:p>
    <w:p w:rsidR="00083628" w:rsidRDefault="00F61D03" w:rsidP="00817196">
      <w:pPr>
        <w:pStyle w:val="Heading2"/>
      </w:pPr>
      <w:bookmarkStart w:id="43" w:name="_Toc226529167"/>
      <w:bookmarkStart w:id="44" w:name="_Toc229148419"/>
      <w:bookmarkStart w:id="45" w:name="_Toc229295863"/>
      <w:r>
        <w:t>Metadata</w:t>
      </w:r>
      <w:r w:rsidR="006B5057">
        <w:t xml:space="preserve"> Tables</w:t>
      </w:r>
      <w:bookmarkEnd w:id="43"/>
      <w:bookmarkEnd w:id="44"/>
      <w:bookmarkEnd w:id="45"/>
    </w:p>
    <w:p w:rsidR="006B5057" w:rsidRDefault="00893C58" w:rsidP="00143D59">
      <w:r>
        <w:t xml:space="preserve">These tables store the information about data model modules, resource types, scalar properties, navigation properties and associations. These tables can be updated either </w:t>
      </w:r>
      <w:r w:rsidR="00395E68">
        <w:t xml:space="preserve">by </w:t>
      </w:r>
      <w:r>
        <w:t xml:space="preserve">invoking </w:t>
      </w:r>
      <w:proofErr w:type="spellStart"/>
      <w:r>
        <w:t>DataModel.Synchronize</w:t>
      </w:r>
      <w:proofErr w:type="spellEnd"/>
      <w:r>
        <w:t xml:space="preserve">() or by executing the scripts generated by </w:t>
      </w:r>
      <w:proofErr w:type="spellStart"/>
      <w:r>
        <w:t>DataModel.</w:t>
      </w:r>
      <w:r w:rsidRPr="00893C58">
        <w:t>GetSynchronizationScripts</w:t>
      </w:r>
      <w:proofErr w:type="spellEnd"/>
      <w:r>
        <w:t>().</w:t>
      </w:r>
      <w:r w:rsidR="002343B9">
        <w:t xml:space="preserve"> </w:t>
      </w:r>
      <w:r w:rsidR="0051018D">
        <w:t xml:space="preserve">Following sections describe the </w:t>
      </w:r>
      <w:r w:rsidR="00160E78">
        <w:t>structure</w:t>
      </w:r>
      <w:r w:rsidR="0051018D">
        <w:t xml:space="preserve"> of</w:t>
      </w:r>
      <w:r w:rsidR="002343B9">
        <w:t xml:space="preserve"> </w:t>
      </w:r>
      <w:r w:rsidR="0077027D">
        <w:t>metadata</w:t>
      </w:r>
      <w:r w:rsidR="002343B9">
        <w:t xml:space="preserve"> tables.</w:t>
      </w:r>
      <w:r w:rsidR="00037074">
        <w:t xml:space="preserve"> </w:t>
      </w:r>
    </w:p>
    <w:p w:rsidR="00C74964" w:rsidRDefault="00160E78" w:rsidP="00DE0ABB">
      <w:pPr>
        <w:pStyle w:val="Heading3"/>
      </w:pPr>
      <w:bookmarkStart w:id="46" w:name="_Toc226529168"/>
      <w:bookmarkStart w:id="47" w:name="_Toc229148420"/>
      <w:bookmarkStart w:id="48" w:name="_Toc229295864"/>
      <w:proofErr w:type="spellStart"/>
      <w:r>
        <w:t>Core.DataModelModule</w:t>
      </w:r>
      <w:bookmarkEnd w:id="46"/>
      <w:bookmarkEnd w:id="47"/>
      <w:bookmarkEnd w:id="48"/>
      <w:proofErr w:type="spellEnd"/>
    </w:p>
    <w:p w:rsidR="00443569" w:rsidRDefault="00443569" w:rsidP="001D0D3A">
      <w:r>
        <w:t xml:space="preserve">This table stores the information about the modules of data model. </w:t>
      </w:r>
      <w:r w:rsidR="00DD0763">
        <w:t xml:space="preserve">Changing the default </w:t>
      </w:r>
      <w:r w:rsidR="00F22634">
        <w:t xml:space="preserve">model items of </w:t>
      </w:r>
      <w:proofErr w:type="spellStart"/>
      <w:r w:rsidR="00F22634">
        <w:t>IsMsShipped</w:t>
      </w:r>
      <w:proofErr w:type="spellEnd"/>
      <w:r w:rsidR="00F22634">
        <w:t xml:space="preserve"> modules</w:t>
      </w:r>
      <w:r w:rsidR="00DD0763">
        <w:t xml:space="preserve"> may be error prone</w:t>
      </w:r>
      <w:r w:rsidR="00F22634">
        <w:t xml:space="preserve">. For example, </w:t>
      </w:r>
      <w:proofErr w:type="spellStart"/>
      <w:r w:rsidR="00F22634">
        <w:t>DataModel.Synchronize</w:t>
      </w:r>
      <w:proofErr w:type="spellEnd"/>
      <w:r w:rsidR="00F22634">
        <w:t>() will raise errors if resource type ‘</w:t>
      </w:r>
      <w:proofErr w:type="spellStart"/>
      <w:r w:rsidR="00F22634">
        <w:t>Zentity.Core.Resource</w:t>
      </w:r>
      <w:proofErr w:type="spellEnd"/>
      <w:r w:rsidR="00F22634">
        <w:t>’ is removed from the module ‘</w:t>
      </w:r>
      <w:proofErr w:type="spellStart"/>
      <w:r w:rsidR="00F22634">
        <w:t>Zentity.Core</w:t>
      </w:r>
      <w:proofErr w:type="spellEnd"/>
      <w:r w:rsidR="00F22634">
        <w:t xml:space="preserve">’. </w:t>
      </w:r>
      <w:r>
        <w:t>Sample entries in this table are shown below.</w:t>
      </w:r>
    </w:p>
    <w:tbl>
      <w:tblPr>
        <w:tblStyle w:val="LightGrid-Accent5"/>
        <w:tblW w:w="9504" w:type="dxa"/>
        <w:tblLook w:val="04A0" w:firstRow="1" w:lastRow="0" w:firstColumn="1" w:lastColumn="0" w:noHBand="0" w:noVBand="1"/>
      </w:tblPr>
      <w:tblGrid>
        <w:gridCol w:w="3178"/>
        <w:gridCol w:w="1097"/>
        <w:gridCol w:w="2406"/>
        <w:gridCol w:w="1678"/>
        <w:gridCol w:w="1145"/>
      </w:tblGrid>
      <w:tr w:rsidR="00443569" w:rsidRPr="00443569" w:rsidTr="004435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8" w:type="dxa"/>
            <w:noWrap/>
            <w:hideMark/>
          </w:tcPr>
          <w:p w:rsidR="00443569" w:rsidRPr="00443569" w:rsidRDefault="00443569" w:rsidP="00443569">
            <w:pPr>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Id</w:t>
            </w:r>
          </w:p>
        </w:tc>
        <w:tc>
          <w:tcPr>
            <w:tcW w:w="1097" w:type="dxa"/>
            <w:noWrap/>
            <w:hideMark/>
          </w:tcPr>
          <w:p w:rsidR="00443569" w:rsidRPr="00443569" w:rsidRDefault="00443569" w:rsidP="004435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Namespace</w:t>
            </w:r>
          </w:p>
        </w:tc>
        <w:tc>
          <w:tcPr>
            <w:tcW w:w="2406" w:type="dxa"/>
            <w:noWrap/>
            <w:hideMark/>
          </w:tcPr>
          <w:p w:rsidR="00443569" w:rsidRPr="00443569" w:rsidRDefault="00443569" w:rsidP="004435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Uri</w:t>
            </w:r>
          </w:p>
        </w:tc>
        <w:tc>
          <w:tcPr>
            <w:tcW w:w="1678" w:type="dxa"/>
            <w:noWrap/>
            <w:hideMark/>
          </w:tcPr>
          <w:p w:rsidR="00443569" w:rsidRPr="00443569" w:rsidRDefault="00443569" w:rsidP="004435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Description</w:t>
            </w:r>
          </w:p>
        </w:tc>
        <w:tc>
          <w:tcPr>
            <w:tcW w:w="1145" w:type="dxa"/>
            <w:noWrap/>
            <w:hideMark/>
          </w:tcPr>
          <w:p w:rsidR="00443569" w:rsidRPr="00443569" w:rsidRDefault="00443569" w:rsidP="004435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443569">
              <w:rPr>
                <w:rFonts w:ascii="Calibri" w:eastAsia="Times New Roman" w:hAnsi="Calibri" w:cs="Times New Roman"/>
                <w:color w:val="000000"/>
                <w:sz w:val="16"/>
                <w:szCs w:val="16"/>
                <w:lang w:bidi="ar-SA"/>
              </w:rPr>
              <w:t>IsMsShipped</w:t>
            </w:r>
            <w:proofErr w:type="spellEnd"/>
          </w:p>
        </w:tc>
      </w:tr>
      <w:tr w:rsidR="00443569" w:rsidRPr="00443569" w:rsidTr="004435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8" w:type="dxa"/>
            <w:noWrap/>
            <w:hideMark/>
          </w:tcPr>
          <w:p w:rsidR="00443569" w:rsidRPr="00443569" w:rsidRDefault="00443569" w:rsidP="00443569">
            <w:pPr>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6B9CDECB-3152-46D0-BECB-A23</w:t>
            </w:r>
            <w:smartTag w:uri="urn:schemas-microsoft-com:office:smarttags" w:element="stockticker">
              <w:r w:rsidRPr="00443569">
                <w:rPr>
                  <w:rFonts w:ascii="Calibri" w:eastAsia="Times New Roman" w:hAnsi="Calibri" w:cs="Times New Roman"/>
                  <w:color w:val="000000"/>
                  <w:sz w:val="16"/>
                  <w:szCs w:val="16"/>
                  <w:lang w:bidi="ar-SA"/>
                </w:rPr>
                <w:t>ECC</w:t>
              </w:r>
            </w:smartTag>
            <w:r w:rsidRPr="00443569">
              <w:rPr>
                <w:rFonts w:ascii="Calibri" w:eastAsia="Times New Roman" w:hAnsi="Calibri" w:cs="Times New Roman"/>
                <w:color w:val="000000"/>
                <w:sz w:val="16"/>
                <w:szCs w:val="16"/>
                <w:lang w:bidi="ar-SA"/>
              </w:rPr>
              <w:t>71109F</w:t>
            </w:r>
          </w:p>
        </w:tc>
        <w:tc>
          <w:tcPr>
            <w:tcW w:w="1097" w:type="dxa"/>
            <w:noWrap/>
            <w:hideMark/>
          </w:tcPr>
          <w:p w:rsidR="00443569" w:rsidRPr="00443569" w:rsidRDefault="00443569" w:rsidP="004435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443569">
              <w:rPr>
                <w:rFonts w:ascii="Calibri" w:eastAsia="Times New Roman" w:hAnsi="Calibri" w:cs="Times New Roman"/>
                <w:color w:val="000000"/>
                <w:sz w:val="16"/>
                <w:szCs w:val="16"/>
                <w:lang w:bidi="ar-SA"/>
              </w:rPr>
              <w:t>Zentity.Core</w:t>
            </w:r>
            <w:proofErr w:type="spellEnd"/>
          </w:p>
        </w:tc>
        <w:tc>
          <w:tcPr>
            <w:tcW w:w="2406" w:type="dxa"/>
            <w:noWrap/>
            <w:hideMark/>
          </w:tcPr>
          <w:p w:rsidR="00443569" w:rsidRPr="00443569" w:rsidRDefault="00443569" w:rsidP="004435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443569">
              <w:rPr>
                <w:rFonts w:ascii="Calibri" w:eastAsia="Times New Roman" w:hAnsi="Calibri" w:cs="Times New Roman"/>
                <w:color w:val="000000"/>
                <w:sz w:val="16"/>
                <w:szCs w:val="16"/>
                <w:lang w:bidi="ar-SA"/>
              </w:rPr>
              <w:t>urn:zentity</w:t>
            </w:r>
            <w:proofErr w:type="spellEnd"/>
            <w:r w:rsidRPr="00443569">
              <w:rPr>
                <w:rFonts w:ascii="Calibri" w:eastAsia="Times New Roman" w:hAnsi="Calibri" w:cs="Times New Roman"/>
                <w:color w:val="000000"/>
                <w:sz w:val="16"/>
                <w:szCs w:val="16"/>
                <w:lang w:bidi="ar-SA"/>
              </w:rPr>
              <w:t>/module/</w:t>
            </w:r>
            <w:proofErr w:type="spellStart"/>
            <w:r w:rsidRPr="00443569">
              <w:rPr>
                <w:rFonts w:ascii="Calibri" w:eastAsia="Times New Roman" w:hAnsi="Calibri" w:cs="Times New Roman"/>
                <w:color w:val="000000"/>
                <w:sz w:val="16"/>
                <w:szCs w:val="16"/>
                <w:lang w:bidi="ar-SA"/>
              </w:rPr>
              <w:t>zentity</w:t>
            </w:r>
            <w:proofErr w:type="spellEnd"/>
            <w:r w:rsidRPr="00443569">
              <w:rPr>
                <w:rFonts w:ascii="Calibri" w:eastAsia="Times New Roman" w:hAnsi="Calibri" w:cs="Times New Roman"/>
                <w:color w:val="000000"/>
                <w:sz w:val="16"/>
                <w:szCs w:val="16"/>
                <w:lang w:bidi="ar-SA"/>
              </w:rPr>
              <w:t>-core</w:t>
            </w:r>
          </w:p>
        </w:tc>
        <w:tc>
          <w:tcPr>
            <w:tcW w:w="1678" w:type="dxa"/>
            <w:noWrap/>
            <w:hideMark/>
          </w:tcPr>
          <w:p w:rsidR="00443569" w:rsidRPr="00443569" w:rsidRDefault="00443569" w:rsidP="004435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The core data model.</w:t>
            </w:r>
          </w:p>
        </w:tc>
        <w:tc>
          <w:tcPr>
            <w:tcW w:w="1145" w:type="dxa"/>
            <w:noWrap/>
            <w:hideMark/>
          </w:tcPr>
          <w:p w:rsidR="00443569" w:rsidRPr="00443569" w:rsidRDefault="00443569" w:rsidP="004435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443569">
              <w:rPr>
                <w:rFonts w:ascii="Calibri" w:eastAsia="Times New Roman" w:hAnsi="Calibri" w:cs="Times New Roman"/>
                <w:color w:val="000000"/>
                <w:sz w:val="16"/>
                <w:szCs w:val="16"/>
                <w:lang w:bidi="ar-SA"/>
              </w:rPr>
              <w:t>1</w:t>
            </w:r>
          </w:p>
        </w:tc>
      </w:tr>
    </w:tbl>
    <w:p w:rsidR="00443569" w:rsidRDefault="00E7229B" w:rsidP="00046A74">
      <w:pPr>
        <w:pStyle w:val="Heading3"/>
      </w:pPr>
      <w:bookmarkStart w:id="49" w:name="_Toc226529169"/>
      <w:bookmarkStart w:id="50" w:name="_Toc229148421"/>
      <w:bookmarkStart w:id="51" w:name="_Toc229295865"/>
      <w:proofErr w:type="spellStart"/>
      <w:r>
        <w:t>Core.ResourceType</w:t>
      </w:r>
      <w:bookmarkEnd w:id="49"/>
      <w:bookmarkEnd w:id="50"/>
      <w:bookmarkEnd w:id="51"/>
      <w:proofErr w:type="spellEnd"/>
    </w:p>
    <w:p w:rsidR="00E7229B" w:rsidRDefault="00E7229B" w:rsidP="001D0D3A">
      <w:r>
        <w:t xml:space="preserve">This table stores information about all the resource types in the model. </w:t>
      </w:r>
      <w:r w:rsidR="00FE1F02">
        <w:t xml:space="preserve">Zentity uses Table-Per-Hierarchy type inheritance </w:t>
      </w:r>
      <w:r w:rsidR="009207A1">
        <w:t>(</w:t>
      </w:r>
      <w:hyperlink r:id="rId17" w:history="1">
        <w:r w:rsidR="009207A1" w:rsidRPr="000B2D90">
          <w:rPr>
            <w:rStyle w:val="Hyperlink"/>
          </w:rPr>
          <w:t>http://msdn.microsoft.com/en-us/library/bb738443.aspx</w:t>
        </w:r>
      </w:hyperlink>
      <w:r w:rsidR="009207A1">
        <w:t>) to</w:t>
      </w:r>
      <w:r w:rsidR="00FE1F02">
        <w:t xml:space="preserve"> create database objects for its resource types. </w:t>
      </w:r>
      <w:r w:rsidR="008C1838">
        <w:t xml:space="preserve">All resource types share </w:t>
      </w:r>
      <w:r w:rsidR="00F22634">
        <w:t xml:space="preserve">the </w:t>
      </w:r>
      <w:r w:rsidR="008C1838">
        <w:t>same table</w:t>
      </w:r>
      <w:r w:rsidR="00F22634">
        <w:t xml:space="preserve">, </w:t>
      </w:r>
      <w:proofErr w:type="spellStart"/>
      <w:r w:rsidR="00F22634">
        <w:t>Core.Resource</w:t>
      </w:r>
      <w:proofErr w:type="spellEnd"/>
      <w:r w:rsidR="00F22634">
        <w:t>,</w:t>
      </w:r>
      <w:r w:rsidR="008C1838">
        <w:t xml:space="preserve"> to store rows for their instances. The instance rows are differentiated based on the value of a ‘Discriminator’ column. </w:t>
      </w:r>
      <w:proofErr w:type="spellStart"/>
      <w:r w:rsidR="00237835">
        <w:t>Core.ResourceType</w:t>
      </w:r>
      <w:proofErr w:type="spellEnd"/>
      <w:r w:rsidR="00237835">
        <w:t xml:space="preserve"> table contains the discriminator value for each of the resource type. </w:t>
      </w:r>
      <w:r>
        <w:t>Sample entries in this table are shown below.</w:t>
      </w:r>
    </w:p>
    <w:tbl>
      <w:tblPr>
        <w:tblStyle w:val="LightGrid-Accent5"/>
        <w:tblW w:w="9812" w:type="dxa"/>
        <w:tblLook w:val="04A0" w:firstRow="1" w:lastRow="0" w:firstColumn="1" w:lastColumn="0" w:noHBand="0" w:noVBand="1"/>
      </w:tblPr>
      <w:tblGrid>
        <w:gridCol w:w="1417"/>
        <w:gridCol w:w="1705"/>
        <w:gridCol w:w="1404"/>
        <w:gridCol w:w="817"/>
        <w:gridCol w:w="2039"/>
        <w:gridCol w:w="1646"/>
        <w:gridCol w:w="1116"/>
      </w:tblGrid>
      <w:tr w:rsidR="00E7229B" w:rsidRPr="00E7229B" w:rsidTr="00E722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7" w:type="dxa"/>
            <w:noWrap/>
            <w:hideMark/>
          </w:tcPr>
          <w:p w:rsidR="00E7229B" w:rsidRPr="00E7229B" w:rsidRDefault="00E7229B" w:rsidP="00E7229B">
            <w:pPr>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Id</w:t>
            </w:r>
          </w:p>
        </w:tc>
        <w:tc>
          <w:tcPr>
            <w:tcW w:w="1705" w:type="dxa"/>
            <w:noWrap/>
            <w:hideMark/>
          </w:tcPr>
          <w:p w:rsidR="00E7229B" w:rsidRPr="00E7229B" w:rsidRDefault="00E7229B" w:rsidP="00E72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E7229B">
              <w:rPr>
                <w:rFonts w:ascii="Calibri" w:eastAsia="Times New Roman" w:hAnsi="Calibri" w:cs="Times New Roman"/>
                <w:color w:val="000000"/>
                <w:sz w:val="16"/>
                <w:szCs w:val="16"/>
                <w:lang w:bidi="ar-SA"/>
              </w:rPr>
              <w:t>DataModelModuleId</w:t>
            </w:r>
            <w:proofErr w:type="spellEnd"/>
          </w:p>
        </w:tc>
        <w:tc>
          <w:tcPr>
            <w:tcW w:w="1404" w:type="dxa"/>
            <w:noWrap/>
            <w:hideMark/>
          </w:tcPr>
          <w:p w:rsidR="00E7229B" w:rsidRPr="00E7229B" w:rsidRDefault="00E7229B" w:rsidP="00E72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E7229B">
              <w:rPr>
                <w:rFonts w:ascii="Calibri" w:eastAsia="Times New Roman" w:hAnsi="Calibri" w:cs="Times New Roman"/>
                <w:color w:val="000000"/>
                <w:sz w:val="16"/>
                <w:szCs w:val="16"/>
                <w:lang w:bidi="ar-SA"/>
              </w:rPr>
              <w:t>BaseTypeId</w:t>
            </w:r>
            <w:proofErr w:type="spellEnd"/>
          </w:p>
        </w:tc>
        <w:tc>
          <w:tcPr>
            <w:tcW w:w="757" w:type="dxa"/>
            <w:noWrap/>
            <w:hideMark/>
          </w:tcPr>
          <w:p w:rsidR="00E7229B" w:rsidRPr="00E7229B" w:rsidRDefault="00E7229B" w:rsidP="00E72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Name</w:t>
            </w:r>
          </w:p>
        </w:tc>
        <w:tc>
          <w:tcPr>
            <w:tcW w:w="1857" w:type="dxa"/>
            <w:noWrap/>
            <w:hideMark/>
          </w:tcPr>
          <w:p w:rsidR="00E7229B" w:rsidRPr="00E7229B" w:rsidRDefault="00E7229B" w:rsidP="00E72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Uri</w:t>
            </w:r>
          </w:p>
        </w:tc>
        <w:tc>
          <w:tcPr>
            <w:tcW w:w="1646" w:type="dxa"/>
            <w:noWrap/>
            <w:hideMark/>
          </w:tcPr>
          <w:p w:rsidR="00E7229B" w:rsidRPr="00E7229B" w:rsidRDefault="00E7229B" w:rsidP="00E72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Description</w:t>
            </w:r>
          </w:p>
        </w:tc>
        <w:tc>
          <w:tcPr>
            <w:tcW w:w="1026" w:type="dxa"/>
            <w:noWrap/>
            <w:hideMark/>
          </w:tcPr>
          <w:p w:rsidR="00E7229B" w:rsidRPr="00E7229B" w:rsidRDefault="00E7229B" w:rsidP="00E722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Discriminator</w:t>
            </w:r>
          </w:p>
        </w:tc>
      </w:tr>
      <w:tr w:rsidR="00E7229B" w:rsidRPr="00E7229B" w:rsidTr="00E72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7" w:type="dxa"/>
            <w:noWrap/>
            <w:hideMark/>
          </w:tcPr>
          <w:p w:rsidR="00E7229B" w:rsidRPr="00E7229B" w:rsidRDefault="00E7229B" w:rsidP="00E7229B">
            <w:pPr>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94C567F8-B3EB-4CCB-9BF1-FC88970F78D7</w:t>
            </w:r>
          </w:p>
        </w:tc>
        <w:tc>
          <w:tcPr>
            <w:tcW w:w="1705" w:type="dxa"/>
            <w:noWrap/>
            <w:hideMark/>
          </w:tcPr>
          <w:p w:rsidR="00E7229B" w:rsidRPr="00E7229B" w:rsidRDefault="00E7229B" w:rsidP="00E72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6B9CDECB-3152-46D0-BECB-A23</w:t>
            </w:r>
            <w:smartTag w:uri="urn:schemas-microsoft-com:office:smarttags" w:element="stockticker">
              <w:r w:rsidRPr="00E7229B">
                <w:rPr>
                  <w:rFonts w:ascii="Calibri" w:eastAsia="Times New Roman" w:hAnsi="Calibri" w:cs="Times New Roman"/>
                  <w:color w:val="000000"/>
                  <w:sz w:val="16"/>
                  <w:szCs w:val="16"/>
                  <w:lang w:bidi="ar-SA"/>
                </w:rPr>
                <w:t>ECC</w:t>
              </w:r>
            </w:smartTag>
            <w:r w:rsidRPr="00E7229B">
              <w:rPr>
                <w:rFonts w:ascii="Calibri" w:eastAsia="Times New Roman" w:hAnsi="Calibri" w:cs="Times New Roman"/>
                <w:color w:val="000000"/>
                <w:sz w:val="16"/>
                <w:szCs w:val="16"/>
                <w:lang w:bidi="ar-SA"/>
              </w:rPr>
              <w:t>71109F</w:t>
            </w:r>
          </w:p>
        </w:tc>
        <w:tc>
          <w:tcPr>
            <w:tcW w:w="1404" w:type="dxa"/>
            <w:noWrap/>
            <w:hideMark/>
          </w:tcPr>
          <w:p w:rsidR="00E7229B" w:rsidRPr="00E7229B" w:rsidRDefault="00E7229B" w:rsidP="00E72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D2BD64DF-6609-4EA4-AE99-9669DA69BF7A</w:t>
            </w:r>
          </w:p>
        </w:tc>
        <w:tc>
          <w:tcPr>
            <w:tcW w:w="757" w:type="dxa"/>
            <w:noWrap/>
            <w:hideMark/>
          </w:tcPr>
          <w:p w:rsidR="00E7229B" w:rsidRPr="00E7229B" w:rsidRDefault="00E7229B" w:rsidP="00E72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File</w:t>
            </w:r>
          </w:p>
        </w:tc>
        <w:tc>
          <w:tcPr>
            <w:tcW w:w="1857" w:type="dxa"/>
            <w:noWrap/>
            <w:hideMark/>
          </w:tcPr>
          <w:p w:rsidR="00E7229B" w:rsidRPr="00E7229B" w:rsidRDefault="00E7229B" w:rsidP="00E72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E7229B">
              <w:rPr>
                <w:rFonts w:ascii="Calibri" w:eastAsia="Times New Roman" w:hAnsi="Calibri" w:cs="Times New Roman"/>
                <w:color w:val="000000"/>
                <w:sz w:val="16"/>
                <w:szCs w:val="16"/>
                <w:lang w:bidi="ar-SA"/>
              </w:rPr>
              <w:t>urn:zentity</w:t>
            </w:r>
            <w:proofErr w:type="spellEnd"/>
            <w:r w:rsidRPr="00E7229B">
              <w:rPr>
                <w:rFonts w:ascii="Calibri" w:eastAsia="Times New Roman" w:hAnsi="Calibri" w:cs="Times New Roman"/>
                <w:color w:val="000000"/>
                <w:sz w:val="16"/>
                <w:szCs w:val="16"/>
                <w:lang w:bidi="ar-SA"/>
              </w:rPr>
              <w:t>/module/</w:t>
            </w:r>
            <w:proofErr w:type="spellStart"/>
            <w:r w:rsidRPr="00E7229B">
              <w:rPr>
                <w:rFonts w:ascii="Calibri" w:eastAsia="Times New Roman" w:hAnsi="Calibri" w:cs="Times New Roman"/>
                <w:color w:val="000000"/>
                <w:sz w:val="16"/>
                <w:szCs w:val="16"/>
                <w:lang w:bidi="ar-SA"/>
              </w:rPr>
              <w:t>zentity</w:t>
            </w:r>
            <w:proofErr w:type="spellEnd"/>
            <w:r w:rsidRPr="00E7229B">
              <w:rPr>
                <w:rFonts w:ascii="Calibri" w:eastAsia="Times New Roman" w:hAnsi="Calibri" w:cs="Times New Roman"/>
                <w:color w:val="000000"/>
                <w:sz w:val="16"/>
                <w:szCs w:val="16"/>
                <w:lang w:bidi="ar-SA"/>
              </w:rPr>
              <w:t>-core/resource-type/file</w:t>
            </w:r>
          </w:p>
        </w:tc>
        <w:tc>
          <w:tcPr>
            <w:tcW w:w="1646" w:type="dxa"/>
            <w:noWrap/>
            <w:hideMark/>
          </w:tcPr>
          <w:p w:rsidR="00E7229B" w:rsidRPr="00E7229B" w:rsidRDefault="00E7229B" w:rsidP="00E722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Represents a binary file.</w:t>
            </w:r>
          </w:p>
        </w:tc>
        <w:tc>
          <w:tcPr>
            <w:tcW w:w="1026" w:type="dxa"/>
            <w:noWrap/>
            <w:hideMark/>
          </w:tcPr>
          <w:p w:rsidR="00E7229B" w:rsidRPr="00E7229B" w:rsidRDefault="00E7229B" w:rsidP="00E7229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2</w:t>
            </w:r>
          </w:p>
        </w:tc>
      </w:tr>
      <w:tr w:rsidR="00E7229B" w:rsidRPr="00E7229B" w:rsidTr="00E7229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7" w:type="dxa"/>
            <w:noWrap/>
            <w:hideMark/>
          </w:tcPr>
          <w:p w:rsidR="00E7229B" w:rsidRPr="00E7229B" w:rsidRDefault="00E7229B" w:rsidP="00E7229B">
            <w:pPr>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D2BD64DF-6609-4EA4-AE99-9669DA69BF7A</w:t>
            </w:r>
          </w:p>
        </w:tc>
        <w:tc>
          <w:tcPr>
            <w:tcW w:w="1705" w:type="dxa"/>
            <w:noWrap/>
            <w:hideMark/>
          </w:tcPr>
          <w:p w:rsidR="00E7229B" w:rsidRPr="00E7229B" w:rsidRDefault="00E7229B" w:rsidP="00E7229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6B9CDECB-3152-46D0-BECB-A23</w:t>
            </w:r>
            <w:smartTag w:uri="urn:schemas-microsoft-com:office:smarttags" w:element="stockticker">
              <w:r w:rsidRPr="00E7229B">
                <w:rPr>
                  <w:rFonts w:ascii="Calibri" w:eastAsia="Times New Roman" w:hAnsi="Calibri" w:cs="Times New Roman"/>
                  <w:color w:val="000000"/>
                  <w:sz w:val="16"/>
                  <w:szCs w:val="16"/>
                  <w:lang w:bidi="ar-SA"/>
                </w:rPr>
                <w:t>ECC</w:t>
              </w:r>
            </w:smartTag>
            <w:r w:rsidRPr="00E7229B">
              <w:rPr>
                <w:rFonts w:ascii="Calibri" w:eastAsia="Times New Roman" w:hAnsi="Calibri" w:cs="Times New Roman"/>
                <w:color w:val="000000"/>
                <w:sz w:val="16"/>
                <w:szCs w:val="16"/>
                <w:lang w:bidi="ar-SA"/>
              </w:rPr>
              <w:t>71109F</w:t>
            </w:r>
          </w:p>
        </w:tc>
        <w:tc>
          <w:tcPr>
            <w:tcW w:w="1404" w:type="dxa"/>
            <w:noWrap/>
            <w:hideMark/>
          </w:tcPr>
          <w:p w:rsidR="00E7229B" w:rsidRPr="00E7229B" w:rsidRDefault="00E7229B" w:rsidP="00E7229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NULL</w:t>
            </w:r>
          </w:p>
        </w:tc>
        <w:tc>
          <w:tcPr>
            <w:tcW w:w="757" w:type="dxa"/>
            <w:noWrap/>
            <w:hideMark/>
          </w:tcPr>
          <w:p w:rsidR="00E7229B" w:rsidRPr="00E7229B" w:rsidRDefault="00E7229B" w:rsidP="00E7229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Resource</w:t>
            </w:r>
          </w:p>
        </w:tc>
        <w:tc>
          <w:tcPr>
            <w:tcW w:w="1857" w:type="dxa"/>
            <w:noWrap/>
            <w:hideMark/>
          </w:tcPr>
          <w:p w:rsidR="00E7229B" w:rsidRPr="00E7229B" w:rsidRDefault="00E7229B" w:rsidP="00E7229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E7229B">
              <w:rPr>
                <w:rFonts w:ascii="Calibri" w:eastAsia="Times New Roman" w:hAnsi="Calibri" w:cs="Times New Roman"/>
                <w:color w:val="000000"/>
                <w:sz w:val="16"/>
                <w:szCs w:val="16"/>
                <w:lang w:bidi="ar-SA"/>
              </w:rPr>
              <w:t>urn:zentity</w:t>
            </w:r>
            <w:proofErr w:type="spellEnd"/>
            <w:r w:rsidRPr="00E7229B">
              <w:rPr>
                <w:rFonts w:ascii="Calibri" w:eastAsia="Times New Roman" w:hAnsi="Calibri" w:cs="Times New Roman"/>
                <w:color w:val="000000"/>
                <w:sz w:val="16"/>
                <w:szCs w:val="16"/>
                <w:lang w:bidi="ar-SA"/>
              </w:rPr>
              <w:t>/module/</w:t>
            </w:r>
            <w:proofErr w:type="spellStart"/>
            <w:r w:rsidRPr="00E7229B">
              <w:rPr>
                <w:rFonts w:ascii="Calibri" w:eastAsia="Times New Roman" w:hAnsi="Calibri" w:cs="Times New Roman"/>
                <w:color w:val="000000"/>
                <w:sz w:val="16"/>
                <w:szCs w:val="16"/>
                <w:lang w:bidi="ar-SA"/>
              </w:rPr>
              <w:t>zentity</w:t>
            </w:r>
            <w:proofErr w:type="spellEnd"/>
            <w:r w:rsidRPr="00E7229B">
              <w:rPr>
                <w:rFonts w:ascii="Calibri" w:eastAsia="Times New Roman" w:hAnsi="Calibri" w:cs="Times New Roman"/>
                <w:color w:val="000000"/>
                <w:sz w:val="16"/>
                <w:szCs w:val="16"/>
                <w:lang w:bidi="ar-SA"/>
              </w:rPr>
              <w:t>-core/resource-type/resource</w:t>
            </w:r>
          </w:p>
        </w:tc>
        <w:tc>
          <w:tcPr>
            <w:tcW w:w="1646" w:type="dxa"/>
            <w:noWrap/>
            <w:hideMark/>
          </w:tcPr>
          <w:p w:rsidR="00E7229B" w:rsidRPr="00E7229B" w:rsidRDefault="00E7229B" w:rsidP="00E7229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The ultimate base resource type for all resource types.</w:t>
            </w:r>
          </w:p>
        </w:tc>
        <w:tc>
          <w:tcPr>
            <w:tcW w:w="1026" w:type="dxa"/>
            <w:noWrap/>
            <w:hideMark/>
          </w:tcPr>
          <w:p w:rsidR="00E7229B" w:rsidRPr="00E7229B" w:rsidRDefault="00E7229B" w:rsidP="00E7229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E7229B">
              <w:rPr>
                <w:rFonts w:ascii="Calibri" w:eastAsia="Times New Roman" w:hAnsi="Calibri" w:cs="Times New Roman"/>
                <w:color w:val="000000"/>
                <w:sz w:val="16"/>
                <w:szCs w:val="16"/>
                <w:lang w:bidi="ar-SA"/>
              </w:rPr>
              <w:t>1</w:t>
            </w:r>
          </w:p>
        </w:tc>
      </w:tr>
    </w:tbl>
    <w:p w:rsidR="00E7229B" w:rsidRDefault="00B25021" w:rsidP="00B25021">
      <w:pPr>
        <w:pStyle w:val="Heading3"/>
      </w:pPr>
      <w:bookmarkStart w:id="52" w:name="_Toc226529170"/>
      <w:bookmarkStart w:id="53" w:name="_Toc229148422"/>
      <w:bookmarkStart w:id="54" w:name="_Toc229295866"/>
      <w:proofErr w:type="spellStart"/>
      <w:r>
        <w:t>Core.ScalarProperty</w:t>
      </w:r>
      <w:bookmarkEnd w:id="52"/>
      <w:bookmarkEnd w:id="53"/>
      <w:bookmarkEnd w:id="54"/>
      <w:proofErr w:type="spellEnd"/>
    </w:p>
    <w:p w:rsidR="00B25021" w:rsidRDefault="00B25021" w:rsidP="00B25021">
      <w:r>
        <w:t xml:space="preserve">This table hosts the information about all the scalar properties in the model. </w:t>
      </w:r>
      <w:r w:rsidR="00DE37D7">
        <w:t>‘</w:t>
      </w:r>
      <w:proofErr w:type="spellStart"/>
      <w:r w:rsidR="00DE37D7">
        <w:t>TableName</w:t>
      </w:r>
      <w:proofErr w:type="spellEnd"/>
      <w:r w:rsidR="00DE37D7">
        <w:t>’ and ‘</w:t>
      </w:r>
      <w:proofErr w:type="spellStart"/>
      <w:r w:rsidR="00DE37D7">
        <w:t>ColumnName</w:t>
      </w:r>
      <w:proofErr w:type="spellEnd"/>
      <w:r w:rsidR="00DE37D7">
        <w:t xml:space="preserve">’ columns specify the mapping information of the scalar property. Each scalar property is mapped to </w:t>
      </w:r>
      <w:r w:rsidR="006C719A">
        <w:t>a</w:t>
      </w:r>
      <w:r w:rsidR="00DE37D7">
        <w:t xml:space="preserve"> column of </w:t>
      </w:r>
      <w:proofErr w:type="spellStart"/>
      <w:r w:rsidR="006C719A">
        <w:t>Core.Resource</w:t>
      </w:r>
      <w:proofErr w:type="spellEnd"/>
      <w:r w:rsidR="00DE37D7">
        <w:t xml:space="preserve"> table. </w:t>
      </w:r>
      <w:r>
        <w:t>Sample entries in this table are shown below.</w:t>
      </w:r>
      <w:r w:rsidR="00DE37D7">
        <w:t xml:space="preserve"> </w:t>
      </w:r>
    </w:p>
    <w:tbl>
      <w:tblPr>
        <w:tblStyle w:val="LightGrid-Accent5"/>
        <w:tblW w:w="9576" w:type="dxa"/>
        <w:tblLook w:val="04A0" w:firstRow="1" w:lastRow="0" w:firstColumn="1" w:lastColumn="0" w:noHBand="0" w:noVBand="1"/>
      </w:tblPr>
      <w:tblGrid>
        <w:gridCol w:w="2275"/>
        <w:gridCol w:w="2277"/>
        <w:gridCol w:w="1098"/>
        <w:gridCol w:w="3926"/>
      </w:tblGrid>
      <w:tr w:rsidR="006E5720" w:rsidRPr="006E5720" w:rsidTr="006E57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Id</w:t>
            </w:r>
          </w:p>
        </w:tc>
        <w:tc>
          <w:tcPr>
            <w:tcW w:w="2319"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ResourceTypeId</w:t>
            </w:r>
            <w:proofErr w:type="spellEnd"/>
          </w:p>
        </w:tc>
        <w:tc>
          <w:tcPr>
            <w:tcW w:w="938"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Name</w:t>
            </w:r>
          </w:p>
        </w:tc>
        <w:tc>
          <w:tcPr>
            <w:tcW w:w="4002" w:type="dxa"/>
            <w:tcBorders>
              <w:right w:val="wave" w:sz="6" w:space="0" w:color="auto"/>
            </w:tcBorders>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Uri</w:t>
            </w:r>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A8076A7F-DC0F-4B28-AB17-492742813A04</w:t>
            </w:r>
          </w:p>
        </w:tc>
        <w:tc>
          <w:tcPr>
            <w:tcW w:w="231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DateAdded</w:t>
            </w:r>
            <w:proofErr w:type="spellEnd"/>
          </w:p>
        </w:tc>
        <w:tc>
          <w:tcPr>
            <w:tcW w:w="4002" w:type="dxa"/>
            <w:tcBorders>
              <w:right w:val="wave" w:sz="6" w:space="0" w:color="auto"/>
            </w:tcBorders>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urn:zentity/module/zentity-core/resource-type/resource/property/date-added</w:t>
            </w:r>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E23ED6" w:rsidRDefault="006E5720" w:rsidP="006E5720">
            <w:pPr>
              <w:rPr>
                <w:rFonts w:ascii="Calibri" w:eastAsia="Times New Roman" w:hAnsi="Calibri" w:cs="Times New Roman"/>
                <w:color w:val="000000"/>
                <w:sz w:val="16"/>
                <w:szCs w:val="16"/>
                <w:lang w:val="de-DE" w:bidi="ar-SA"/>
              </w:rPr>
            </w:pPr>
            <w:r w:rsidRPr="00E23ED6">
              <w:rPr>
                <w:rFonts w:ascii="Calibri" w:eastAsia="Times New Roman" w:hAnsi="Calibri" w:cs="Times New Roman"/>
                <w:color w:val="000000"/>
                <w:sz w:val="16"/>
                <w:szCs w:val="16"/>
                <w:lang w:val="de-DE" w:bidi="ar-SA"/>
              </w:rPr>
              <w:t>4996CB49-15B3-44ED-B46D-0CE2132DA900</w:t>
            </w:r>
          </w:p>
        </w:tc>
        <w:tc>
          <w:tcPr>
            <w:tcW w:w="231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DateModified</w:t>
            </w:r>
            <w:proofErr w:type="spellEnd"/>
          </w:p>
        </w:tc>
        <w:tc>
          <w:tcPr>
            <w:tcW w:w="4002" w:type="dxa"/>
            <w:tcBorders>
              <w:right w:val="wave" w:sz="6" w:space="0" w:color="auto"/>
            </w:tcBorders>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urn:zentity/module/zentity-core/resource-type/resource/property/date-modified</w:t>
            </w:r>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0E671214-CFD7-43C9-8267-8F87D12B6687</w:t>
            </w:r>
          </w:p>
        </w:tc>
        <w:tc>
          <w:tcPr>
            <w:tcW w:w="231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Description</w:t>
            </w:r>
          </w:p>
        </w:tc>
        <w:tc>
          <w:tcPr>
            <w:tcW w:w="4002" w:type="dxa"/>
            <w:tcBorders>
              <w:right w:val="wave" w:sz="6" w:space="0" w:color="auto"/>
            </w:tcBorders>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urn:zentity/module/zentity-core/resource-type/resource/property/description</w:t>
            </w:r>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9664A465-080D-4CFE-B5D2-450AC24</w:t>
            </w:r>
            <w:smartTag w:uri="urn:schemas-microsoft-com:office:smarttags" w:element="stockticker">
              <w:r w:rsidRPr="006E5720">
                <w:rPr>
                  <w:rFonts w:ascii="Calibri" w:eastAsia="Times New Roman" w:hAnsi="Calibri" w:cs="Times New Roman"/>
                  <w:color w:val="000000"/>
                  <w:sz w:val="16"/>
                  <w:szCs w:val="16"/>
                  <w:lang w:bidi="ar-SA"/>
                </w:rPr>
                <w:t>CDE</w:t>
              </w:r>
            </w:smartTag>
            <w:r w:rsidRPr="006E5720">
              <w:rPr>
                <w:rFonts w:ascii="Calibri" w:eastAsia="Times New Roman" w:hAnsi="Calibri" w:cs="Times New Roman"/>
                <w:color w:val="000000"/>
                <w:sz w:val="16"/>
                <w:szCs w:val="16"/>
                <w:lang w:bidi="ar-SA"/>
              </w:rPr>
              <w:t>03</w:t>
            </w:r>
          </w:p>
        </w:tc>
        <w:tc>
          <w:tcPr>
            <w:tcW w:w="231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Id</w:t>
            </w:r>
          </w:p>
        </w:tc>
        <w:tc>
          <w:tcPr>
            <w:tcW w:w="4002" w:type="dxa"/>
            <w:tcBorders>
              <w:right w:val="wave" w:sz="6" w:space="0" w:color="auto"/>
            </w:tcBorders>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urn:zentity/module/zentity-core/resource-type/resource/property/id</w:t>
            </w:r>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2F2D690A-7FE1-4A16-BA78-0AD6E49</w:t>
            </w:r>
            <w:smartTag w:uri="urn:schemas-microsoft-com:office:smarttags" w:element="stockticker">
              <w:r w:rsidRPr="006E5720">
                <w:rPr>
                  <w:rFonts w:ascii="Calibri" w:eastAsia="Times New Roman" w:hAnsi="Calibri" w:cs="Times New Roman"/>
                  <w:color w:val="000000"/>
                  <w:sz w:val="16"/>
                  <w:szCs w:val="16"/>
                  <w:lang w:bidi="ar-SA"/>
                </w:rPr>
                <w:t>ABF</w:t>
              </w:r>
            </w:smartTag>
            <w:r w:rsidRPr="006E5720">
              <w:rPr>
                <w:rFonts w:ascii="Calibri" w:eastAsia="Times New Roman" w:hAnsi="Calibri" w:cs="Times New Roman"/>
                <w:color w:val="000000"/>
                <w:sz w:val="16"/>
                <w:szCs w:val="16"/>
                <w:lang w:bidi="ar-SA"/>
              </w:rPr>
              <w:t>9F</w:t>
            </w:r>
          </w:p>
        </w:tc>
        <w:tc>
          <w:tcPr>
            <w:tcW w:w="231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Title</w:t>
            </w:r>
          </w:p>
        </w:tc>
        <w:tc>
          <w:tcPr>
            <w:tcW w:w="4002" w:type="dxa"/>
            <w:tcBorders>
              <w:right w:val="wave" w:sz="6" w:space="0" w:color="auto"/>
            </w:tcBorders>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urn:zentity/module/zentity-core/resource-type/resource/property/title</w:t>
            </w:r>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EEE5DD55-79AF-4480-B51A-5A7FC360C6C3</w:t>
            </w:r>
          </w:p>
        </w:tc>
        <w:tc>
          <w:tcPr>
            <w:tcW w:w="231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D2BD64DF-6609-4EA4-AE99-9669DA69BF7A</w:t>
            </w:r>
          </w:p>
        </w:tc>
        <w:tc>
          <w:tcPr>
            <w:tcW w:w="938"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Uri</w:t>
            </w:r>
          </w:p>
        </w:tc>
        <w:tc>
          <w:tcPr>
            <w:tcW w:w="4002" w:type="dxa"/>
            <w:tcBorders>
              <w:right w:val="wave" w:sz="6" w:space="0" w:color="auto"/>
            </w:tcBorders>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urn:zentity/module/zentity-core/resource-type/resource/property/uri</w:t>
            </w:r>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03E621E3-4602-4D29-8F7E-6C00178D95FB</w:t>
            </w:r>
          </w:p>
        </w:tc>
        <w:tc>
          <w:tcPr>
            <w:tcW w:w="231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94C567F8-B3EB-4CCB-9BF1-FC88970F78D7</w:t>
            </w:r>
          </w:p>
        </w:tc>
        <w:tc>
          <w:tcPr>
            <w:tcW w:w="938"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Checksum</w:t>
            </w:r>
          </w:p>
        </w:tc>
        <w:tc>
          <w:tcPr>
            <w:tcW w:w="4002" w:type="dxa"/>
            <w:tcBorders>
              <w:right w:val="wave" w:sz="6" w:space="0" w:color="auto"/>
            </w:tcBorders>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urn:zentity/module/zentity-core/resource-type/file/property/checksum</w:t>
            </w:r>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720D7515-4FE4-4EFB-AA8A-89558B7FD9D6</w:t>
            </w:r>
          </w:p>
        </w:tc>
        <w:tc>
          <w:tcPr>
            <w:tcW w:w="231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94C567F8-B3EB-4CCB-9BF1-FC88970F78D7</w:t>
            </w:r>
          </w:p>
        </w:tc>
        <w:tc>
          <w:tcPr>
            <w:tcW w:w="938"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FileExtension</w:t>
            </w:r>
            <w:proofErr w:type="spellEnd"/>
          </w:p>
        </w:tc>
        <w:tc>
          <w:tcPr>
            <w:tcW w:w="4002" w:type="dxa"/>
            <w:tcBorders>
              <w:right w:val="wave" w:sz="6" w:space="0" w:color="auto"/>
            </w:tcBorders>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urn:zentity/module/zentity-core/resource-type/file/property/file-extension</w:t>
            </w:r>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9FFD4730-1007-46FC-B538-EBE27FBAA992</w:t>
            </w:r>
          </w:p>
        </w:tc>
        <w:tc>
          <w:tcPr>
            <w:tcW w:w="231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94C567F8-B3EB-4CCB-9BF1-FC88970F78D7</w:t>
            </w:r>
          </w:p>
        </w:tc>
        <w:tc>
          <w:tcPr>
            <w:tcW w:w="938"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MimeType</w:t>
            </w:r>
            <w:proofErr w:type="spellEnd"/>
          </w:p>
        </w:tc>
        <w:tc>
          <w:tcPr>
            <w:tcW w:w="4002" w:type="dxa"/>
            <w:tcBorders>
              <w:right w:val="wave" w:sz="6" w:space="0" w:color="auto"/>
            </w:tcBorders>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urn:zentity/module/zentity-core/resource-type/file/property/mime-type</w:t>
            </w:r>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7" w:type="dxa"/>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ABFBEEC4-2A46-4A3F-8B48-6F50</w:t>
            </w:r>
            <w:smartTag w:uri="urn:schemas-microsoft-com:office:smarttags" w:element="stockticker">
              <w:r w:rsidRPr="006E5720">
                <w:rPr>
                  <w:rFonts w:ascii="Calibri" w:eastAsia="Times New Roman" w:hAnsi="Calibri" w:cs="Times New Roman"/>
                  <w:color w:val="000000"/>
                  <w:sz w:val="16"/>
                  <w:szCs w:val="16"/>
                  <w:lang w:bidi="ar-SA"/>
                </w:rPr>
                <w:t>EEC</w:t>
              </w:r>
            </w:smartTag>
            <w:r w:rsidRPr="006E5720">
              <w:rPr>
                <w:rFonts w:ascii="Calibri" w:eastAsia="Times New Roman" w:hAnsi="Calibri" w:cs="Times New Roman"/>
                <w:color w:val="000000"/>
                <w:sz w:val="16"/>
                <w:szCs w:val="16"/>
                <w:lang w:bidi="ar-SA"/>
              </w:rPr>
              <w:t>10A9F</w:t>
            </w:r>
          </w:p>
        </w:tc>
        <w:tc>
          <w:tcPr>
            <w:tcW w:w="231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94C567F8-B3EB-4CCB-9BF1-FC88970F78D7</w:t>
            </w:r>
          </w:p>
        </w:tc>
        <w:tc>
          <w:tcPr>
            <w:tcW w:w="938"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Size</w:t>
            </w:r>
          </w:p>
        </w:tc>
        <w:tc>
          <w:tcPr>
            <w:tcW w:w="4002" w:type="dxa"/>
            <w:tcBorders>
              <w:right w:val="wave" w:sz="6" w:space="0" w:color="auto"/>
            </w:tcBorders>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urn:zentity</w:t>
            </w:r>
            <w:proofErr w:type="spellEnd"/>
            <w:r w:rsidRPr="006E5720">
              <w:rPr>
                <w:rFonts w:ascii="Calibri" w:eastAsia="Times New Roman" w:hAnsi="Calibri" w:cs="Times New Roman"/>
                <w:color w:val="000000"/>
                <w:sz w:val="16"/>
                <w:szCs w:val="16"/>
                <w:lang w:bidi="ar-SA"/>
              </w:rPr>
              <w:t>/module/</w:t>
            </w:r>
            <w:proofErr w:type="spellStart"/>
            <w:r w:rsidRPr="006E5720">
              <w:rPr>
                <w:rFonts w:ascii="Calibri" w:eastAsia="Times New Roman" w:hAnsi="Calibri" w:cs="Times New Roman"/>
                <w:color w:val="000000"/>
                <w:sz w:val="16"/>
                <w:szCs w:val="16"/>
                <w:lang w:bidi="ar-SA"/>
              </w:rPr>
              <w:t>zentity</w:t>
            </w:r>
            <w:proofErr w:type="spellEnd"/>
            <w:r w:rsidRPr="006E5720">
              <w:rPr>
                <w:rFonts w:ascii="Calibri" w:eastAsia="Times New Roman" w:hAnsi="Calibri" w:cs="Times New Roman"/>
                <w:color w:val="000000"/>
                <w:sz w:val="16"/>
                <w:szCs w:val="16"/>
                <w:lang w:bidi="ar-SA"/>
              </w:rPr>
              <w:t>-core/resource-type/file/property/size</w:t>
            </w:r>
          </w:p>
        </w:tc>
      </w:tr>
    </w:tbl>
    <w:p w:rsidR="00B25021" w:rsidRDefault="00B25021" w:rsidP="009C6A64">
      <w:pPr>
        <w:spacing w:after="60"/>
      </w:pPr>
    </w:p>
    <w:tbl>
      <w:tblPr>
        <w:tblStyle w:val="LightGrid-Accent5"/>
        <w:tblW w:w="9669" w:type="dxa"/>
        <w:tblLook w:val="04A0" w:firstRow="1" w:lastRow="0" w:firstColumn="1" w:lastColumn="0" w:noHBand="0" w:noVBand="1"/>
      </w:tblPr>
      <w:tblGrid>
        <w:gridCol w:w="3613"/>
        <w:gridCol w:w="932"/>
        <w:gridCol w:w="771"/>
        <w:gridCol w:w="960"/>
        <w:gridCol w:w="558"/>
        <w:gridCol w:w="820"/>
        <w:gridCol w:w="975"/>
        <w:gridCol w:w="1123"/>
      </w:tblGrid>
      <w:tr w:rsidR="006E5720" w:rsidRPr="006E5720" w:rsidTr="006E57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Description</w:t>
            </w:r>
          </w:p>
        </w:tc>
        <w:tc>
          <w:tcPr>
            <w:tcW w:w="932"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DataType</w:t>
            </w:r>
            <w:proofErr w:type="spellEnd"/>
          </w:p>
        </w:tc>
        <w:tc>
          <w:tcPr>
            <w:tcW w:w="759"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Nullable</w:t>
            </w:r>
            <w:proofErr w:type="spellEnd"/>
          </w:p>
        </w:tc>
        <w:tc>
          <w:tcPr>
            <w:tcW w:w="944"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MaxLength</w:t>
            </w:r>
            <w:proofErr w:type="spellEnd"/>
          </w:p>
        </w:tc>
        <w:tc>
          <w:tcPr>
            <w:tcW w:w="551"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Scale</w:t>
            </w:r>
          </w:p>
        </w:tc>
        <w:tc>
          <w:tcPr>
            <w:tcW w:w="807"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Precision</w:t>
            </w:r>
          </w:p>
        </w:tc>
        <w:tc>
          <w:tcPr>
            <w:tcW w:w="959"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TableName</w:t>
            </w:r>
            <w:proofErr w:type="spellEnd"/>
          </w:p>
        </w:tc>
        <w:tc>
          <w:tcPr>
            <w:tcW w:w="1104" w:type="dxa"/>
            <w:noWrap/>
            <w:hideMark/>
          </w:tcPr>
          <w:p w:rsidR="006E5720" w:rsidRPr="006E5720" w:rsidRDefault="006E5720" w:rsidP="006E57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ColumnName</w:t>
            </w:r>
            <w:proofErr w:type="spellEnd"/>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the date on which the Resource was added in the repository.</w:t>
            </w:r>
          </w:p>
        </w:tc>
        <w:tc>
          <w:tcPr>
            <w:tcW w:w="932"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DateTime</w:t>
            </w:r>
            <w:proofErr w:type="spellEnd"/>
          </w:p>
        </w:tc>
        <w:tc>
          <w:tcPr>
            <w:tcW w:w="759"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551"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DateAdded</w:t>
            </w:r>
            <w:proofErr w:type="spellEnd"/>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the date on which the Resource was last modified.</w:t>
            </w:r>
          </w:p>
        </w:tc>
        <w:tc>
          <w:tcPr>
            <w:tcW w:w="932"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DateTime</w:t>
            </w:r>
            <w:proofErr w:type="spellEnd"/>
          </w:p>
        </w:tc>
        <w:tc>
          <w:tcPr>
            <w:tcW w:w="759" w:type="dxa"/>
            <w:noWrap/>
            <w:hideMark/>
          </w:tcPr>
          <w:p w:rsidR="006E5720" w:rsidRPr="006E5720" w:rsidRDefault="006E5720" w:rsidP="006E572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551"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DateModified</w:t>
            </w:r>
            <w:proofErr w:type="spellEnd"/>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description of the Resource.</w:t>
            </w:r>
          </w:p>
        </w:tc>
        <w:tc>
          <w:tcPr>
            <w:tcW w:w="932"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4000</w:t>
            </w:r>
          </w:p>
        </w:tc>
        <w:tc>
          <w:tcPr>
            <w:tcW w:w="551"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Description</w:t>
            </w:r>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the Id value that uniquely identifies the Resource.</w:t>
            </w:r>
          </w:p>
        </w:tc>
        <w:tc>
          <w:tcPr>
            <w:tcW w:w="932"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Guid</w:t>
            </w:r>
            <w:proofErr w:type="spellEnd"/>
          </w:p>
        </w:tc>
        <w:tc>
          <w:tcPr>
            <w:tcW w:w="759" w:type="dxa"/>
            <w:noWrap/>
            <w:hideMark/>
          </w:tcPr>
          <w:p w:rsidR="006E5720" w:rsidRPr="006E5720" w:rsidRDefault="006E5720" w:rsidP="006E572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0</w:t>
            </w:r>
          </w:p>
        </w:tc>
        <w:tc>
          <w:tcPr>
            <w:tcW w:w="944"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551"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Id</w:t>
            </w:r>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title of the Resource.</w:t>
            </w:r>
          </w:p>
        </w:tc>
        <w:tc>
          <w:tcPr>
            <w:tcW w:w="932"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425</w:t>
            </w:r>
          </w:p>
        </w:tc>
        <w:tc>
          <w:tcPr>
            <w:tcW w:w="551"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Title</w:t>
            </w:r>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 xml:space="preserve">Gets or sets the </w:t>
            </w:r>
            <w:smartTag w:uri="urn:schemas-microsoft-com:office:smarttags" w:element="stockticker">
              <w:r w:rsidRPr="006E5720">
                <w:rPr>
                  <w:rFonts w:ascii="Calibri" w:eastAsia="Times New Roman" w:hAnsi="Calibri" w:cs="Times New Roman"/>
                  <w:color w:val="000000"/>
                  <w:sz w:val="16"/>
                  <w:szCs w:val="16"/>
                  <w:lang w:bidi="ar-SA"/>
                </w:rPr>
                <w:t>URI</w:t>
              </w:r>
            </w:smartTag>
            <w:r w:rsidRPr="006E5720">
              <w:rPr>
                <w:rFonts w:ascii="Calibri" w:eastAsia="Times New Roman" w:hAnsi="Calibri" w:cs="Times New Roman"/>
                <w:color w:val="000000"/>
                <w:sz w:val="16"/>
                <w:szCs w:val="16"/>
                <w:lang w:bidi="ar-SA"/>
              </w:rPr>
              <w:t xml:space="preserve"> of the Resource.</w:t>
            </w:r>
          </w:p>
        </w:tc>
        <w:tc>
          <w:tcPr>
            <w:tcW w:w="932"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1024</w:t>
            </w:r>
          </w:p>
        </w:tc>
        <w:tc>
          <w:tcPr>
            <w:tcW w:w="551"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Uri</w:t>
            </w:r>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hash value of file data.</w:t>
            </w:r>
          </w:p>
        </w:tc>
        <w:tc>
          <w:tcPr>
            <w:tcW w:w="932"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256</w:t>
            </w:r>
          </w:p>
        </w:tc>
        <w:tc>
          <w:tcPr>
            <w:tcW w:w="551"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Checksum</w:t>
            </w:r>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extension of uploaded content file.</w:t>
            </w:r>
          </w:p>
        </w:tc>
        <w:tc>
          <w:tcPr>
            <w:tcW w:w="932"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128</w:t>
            </w:r>
          </w:p>
        </w:tc>
        <w:tc>
          <w:tcPr>
            <w:tcW w:w="551"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FileExtension</w:t>
            </w:r>
            <w:proofErr w:type="spellEnd"/>
          </w:p>
        </w:tc>
      </w:tr>
      <w:tr w:rsidR="006E5720" w:rsidRPr="006E5720" w:rsidTr="006E5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MIME type of data.</w:t>
            </w:r>
          </w:p>
        </w:tc>
        <w:tc>
          <w:tcPr>
            <w:tcW w:w="932"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String</w:t>
            </w:r>
          </w:p>
        </w:tc>
        <w:tc>
          <w:tcPr>
            <w:tcW w:w="759"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128</w:t>
            </w:r>
          </w:p>
        </w:tc>
        <w:tc>
          <w:tcPr>
            <w:tcW w:w="551"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E5720">
              <w:rPr>
                <w:rFonts w:ascii="Calibri" w:eastAsia="Times New Roman" w:hAnsi="Calibri" w:cs="Times New Roman"/>
                <w:color w:val="000000"/>
                <w:sz w:val="16"/>
                <w:szCs w:val="16"/>
                <w:lang w:bidi="ar-SA"/>
              </w:rPr>
              <w:t>MimeType</w:t>
            </w:r>
            <w:proofErr w:type="spellEnd"/>
          </w:p>
        </w:tc>
      </w:tr>
      <w:tr w:rsidR="006E5720" w:rsidRPr="006E5720" w:rsidTr="006E572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3" w:type="dxa"/>
            <w:tcBorders>
              <w:left w:val="wave" w:sz="6" w:space="0" w:color="auto"/>
            </w:tcBorders>
            <w:noWrap/>
            <w:hideMark/>
          </w:tcPr>
          <w:p w:rsidR="006E5720" w:rsidRPr="006E5720" w:rsidRDefault="006E5720" w:rsidP="006E5720">
            <w:pPr>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Gets or sets the size of data file.</w:t>
            </w:r>
          </w:p>
        </w:tc>
        <w:tc>
          <w:tcPr>
            <w:tcW w:w="932"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Int64</w:t>
            </w:r>
          </w:p>
        </w:tc>
        <w:tc>
          <w:tcPr>
            <w:tcW w:w="759" w:type="dxa"/>
            <w:noWrap/>
            <w:hideMark/>
          </w:tcPr>
          <w:p w:rsidR="006E5720" w:rsidRPr="006E5720" w:rsidRDefault="006E5720" w:rsidP="006E572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1</w:t>
            </w:r>
          </w:p>
        </w:tc>
        <w:tc>
          <w:tcPr>
            <w:tcW w:w="944"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551"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807"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NULL</w:t>
            </w:r>
          </w:p>
        </w:tc>
        <w:tc>
          <w:tcPr>
            <w:tcW w:w="959"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Resource</w:t>
            </w:r>
          </w:p>
        </w:tc>
        <w:tc>
          <w:tcPr>
            <w:tcW w:w="1104" w:type="dxa"/>
            <w:noWrap/>
            <w:hideMark/>
          </w:tcPr>
          <w:p w:rsidR="006E5720" w:rsidRPr="006E5720" w:rsidRDefault="006E5720" w:rsidP="006E572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6E5720">
              <w:rPr>
                <w:rFonts w:ascii="Calibri" w:eastAsia="Times New Roman" w:hAnsi="Calibri" w:cs="Times New Roman"/>
                <w:color w:val="000000"/>
                <w:sz w:val="16"/>
                <w:szCs w:val="16"/>
                <w:lang w:bidi="ar-SA"/>
              </w:rPr>
              <w:t>Size</w:t>
            </w:r>
          </w:p>
        </w:tc>
      </w:tr>
    </w:tbl>
    <w:p w:rsidR="006E5720" w:rsidRDefault="003E7923" w:rsidP="00885901">
      <w:pPr>
        <w:pStyle w:val="Heading3"/>
      </w:pPr>
      <w:bookmarkStart w:id="55" w:name="_Toc226529171"/>
      <w:bookmarkStart w:id="56" w:name="_Toc229148423"/>
      <w:bookmarkStart w:id="57" w:name="_Toc229295867"/>
      <w:proofErr w:type="spellStart"/>
      <w:r>
        <w:t>Core.NavigationProperty</w:t>
      </w:r>
      <w:bookmarkEnd w:id="55"/>
      <w:bookmarkEnd w:id="56"/>
      <w:bookmarkEnd w:id="57"/>
      <w:proofErr w:type="spellEnd"/>
    </w:p>
    <w:p w:rsidR="003E7923" w:rsidRDefault="003E7923" w:rsidP="00B25021">
      <w:r>
        <w:t xml:space="preserve">This table hosts the information about all the navigation properties in the data model. </w:t>
      </w:r>
      <w:r w:rsidR="00BD0DDB">
        <w:t>‘</w:t>
      </w:r>
      <w:proofErr w:type="spellStart"/>
      <w:r w:rsidR="00BD0DDB">
        <w:t>TableName</w:t>
      </w:r>
      <w:proofErr w:type="spellEnd"/>
      <w:r w:rsidR="00BD0DDB">
        <w:t>’ and ‘</w:t>
      </w:r>
      <w:proofErr w:type="spellStart"/>
      <w:r w:rsidR="00BD0DDB">
        <w:t>ColumnName</w:t>
      </w:r>
      <w:proofErr w:type="spellEnd"/>
      <w:r w:rsidR="00BD0DDB">
        <w:t xml:space="preserve">’ specify </w:t>
      </w:r>
      <w:r w:rsidR="00C40833">
        <w:t xml:space="preserve">the mapping of this navigation property to some column. Not all navigation properties require mapping. It is only the XXX side navigation properties of a One-To-XXX or XXX-To-One association that need this mapping. </w:t>
      </w:r>
      <w:r w:rsidR="00E7652C">
        <w:t xml:space="preserve">The mapped column is used as a foreign key to the entity on </w:t>
      </w:r>
      <w:r w:rsidR="001B3047">
        <w:t>‘</w:t>
      </w:r>
      <w:r w:rsidR="00E7652C">
        <w:t>One</w:t>
      </w:r>
      <w:r w:rsidR="001B3047">
        <w:t>’</w:t>
      </w:r>
      <w:r w:rsidR="00E7652C">
        <w:t xml:space="preserve"> side of the association. </w:t>
      </w:r>
      <w:r>
        <w:t>Sample entries in the table are shown below.</w:t>
      </w:r>
    </w:p>
    <w:tbl>
      <w:tblPr>
        <w:tblStyle w:val="LightGrid-Accent5"/>
        <w:tblW w:w="9736" w:type="dxa"/>
        <w:tblLook w:val="04A0" w:firstRow="1" w:lastRow="0" w:firstColumn="1" w:lastColumn="0" w:noHBand="0" w:noVBand="1"/>
      </w:tblPr>
      <w:tblGrid>
        <w:gridCol w:w="1460"/>
        <w:gridCol w:w="1473"/>
        <w:gridCol w:w="880"/>
        <w:gridCol w:w="2470"/>
        <w:gridCol w:w="1441"/>
        <w:gridCol w:w="1055"/>
        <w:gridCol w:w="1123"/>
      </w:tblGrid>
      <w:tr w:rsidR="003E7923" w:rsidRPr="003E7923" w:rsidTr="006437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rsidR="003E7923" w:rsidRPr="003E7923" w:rsidRDefault="003E7923" w:rsidP="003E7923">
            <w:pPr>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Id</w:t>
            </w:r>
          </w:p>
        </w:tc>
        <w:tc>
          <w:tcPr>
            <w:tcW w:w="1473" w:type="dxa"/>
            <w:noWrap/>
            <w:hideMark/>
          </w:tcPr>
          <w:p w:rsidR="003E7923" w:rsidRPr="003E7923" w:rsidRDefault="003E7923" w:rsidP="003E79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3E7923">
              <w:rPr>
                <w:rFonts w:ascii="Calibri" w:eastAsia="Times New Roman" w:hAnsi="Calibri" w:cs="Times New Roman"/>
                <w:color w:val="000000"/>
                <w:sz w:val="16"/>
                <w:szCs w:val="16"/>
                <w:lang w:bidi="ar-SA"/>
              </w:rPr>
              <w:t>ResourceTypeId</w:t>
            </w:r>
            <w:proofErr w:type="spellEnd"/>
          </w:p>
        </w:tc>
        <w:tc>
          <w:tcPr>
            <w:tcW w:w="810" w:type="dxa"/>
            <w:noWrap/>
            <w:hideMark/>
          </w:tcPr>
          <w:p w:rsidR="003E7923" w:rsidRPr="003E7923" w:rsidRDefault="003E7923" w:rsidP="003E79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Name</w:t>
            </w:r>
          </w:p>
        </w:tc>
        <w:tc>
          <w:tcPr>
            <w:tcW w:w="2470" w:type="dxa"/>
            <w:noWrap/>
            <w:hideMark/>
          </w:tcPr>
          <w:p w:rsidR="003E7923" w:rsidRPr="003E7923" w:rsidRDefault="003E7923" w:rsidP="003E79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Uri</w:t>
            </w:r>
          </w:p>
        </w:tc>
        <w:tc>
          <w:tcPr>
            <w:tcW w:w="1441" w:type="dxa"/>
            <w:noWrap/>
            <w:hideMark/>
          </w:tcPr>
          <w:p w:rsidR="003E7923" w:rsidRPr="003E7923" w:rsidRDefault="003E7923" w:rsidP="003E79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Description</w:t>
            </w:r>
          </w:p>
        </w:tc>
        <w:tc>
          <w:tcPr>
            <w:tcW w:w="1055" w:type="dxa"/>
            <w:noWrap/>
            <w:hideMark/>
          </w:tcPr>
          <w:p w:rsidR="003E7923" w:rsidRPr="003E7923" w:rsidRDefault="003E7923" w:rsidP="003E79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3E7923">
              <w:rPr>
                <w:rFonts w:ascii="Calibri" w:eastAsia="Times New Roman" w:hAnsi="Calibri" w:cs="Times New Roman"/>
                <w:color w:val="000000"/>
                <w:sz w:val="16"/>
                <w:szCs w:val="16"/>
                <w:lang w:bidi="ar-SA"/>
              </w:rPr>
              <w:t>TableName</w:t>
            </w:r>
            <w:proofErr w:type="spellEnd"/>
          </w:p>
        </w:tc>
        <w:tc>
          <w:tcPr>
            <w:tcW w:w="1027" w:type="dxa"/>
            <w:noWrap/>
            <w:hideMark/>
          </w:tcPr>
          <w:p w:rsidR="003E7923" w:rsidRPr="003E7923" w:rsidRDefault="003E7923" w:rsidP="003E79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3E7923">
              <w:rPr>
                <w:rFonts w:ascii="Calibri" w:eastAsia="Times New Roman" w:hAnsi="Calibri" w:cs="Times New Roman"/>
                <w:color w:val="000000"/>
                <w:sz w:val="16"/>
                <w:szCs w:val="16"/>
                <w:lang w:bidi="ar-SA"/>
              </w:rPr>
              <w:t>ColumnName</w:t>
            </w:r>
            <w:proofErr w:type="spellEnd"/>
          </w:p>
        </w:tc>
      </w:tr>
      <w:tr w:rsidR="006437D9" w:rsidRPr="003E7923" w:rsidTr="006437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rsidR="003E7923" w:rsidRPr="003E7923" w:rsidRDefault="003E7923" w:rsidP="003E7923">
            <w:pPr>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054F2A48-2</w:t>
            </w:r>
            <w:smartTag w:uri="urn:schemas-microsoft-com:office:smarttags" w:element="stockticker">
              <w:r w:rsidRPr="003E7923">
                <w:rPr>
                  <w:rFonts w:ascii="Calibri" w:eastAsia="Times New Roman" w:hAnsi="Calibri" w:cs="Times New Roman"/>
                  <w:color w:val="000000"/>
                  <w:sz w:val="16"/>
                  <w:szCs w:val="16"/>
                  <w:lang w:bidi="ar-SA"/>
                </w:rPr>
                <w:t>FCE</w:t>
              </w:r>
            </w:smartTag>
            <w:r w:rsidRPr="003E7923">
              <w:rPr>
                <w:rFonts w:ascii="Calibri" w:eastAsia="Times New Roman" w:hAnsi="Calibri" w:cs="Times New Roman"/>
                <w:color w:val="000000"/>
                <w:sz w:val="16"/>
                <w:szCs w:val="16"/>
                <w:lang w:bidi="ar-SA"/>
              </w:rPr>
              <w:t>-420F-8763-EAB97A01BC56</w:t>
            </w:r>
          </w:p>
        </w:tc>
        <w:tc>
          <w:tcPr>
            <w:tcW w:w="1473" w:type="dxa"/>
            <w:noWrap/>
            <w:hideMark/>
          </w:tcPr>
          <w:p w:rsidR="003E7923" w:rsidRPr="003E7923" w:rsidRDefault="003E7923" w:rsidP="003E79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D2BD64DF-6609-4EA4-AE99-9669DA69BF7A</w:t>
            </w:r>
          </w:p>
        </w:tc>
        <w:tc>
          <w:tcPr>
            <w:tcW w:w="810" w:type="dxa"/>
            <w:noWrap/>
            <w:hideMark/>
          </w:tcPr>
          <w:p w:rsidR="003E7923" w:rsidRPr="003E7923" w:rsidRDefault="003E7923" w:rsidP="003E79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Files</w:t>
            </w:r>
          </w:p>
        </w:tc>
        <w:tc>
          <w:tcPr>
            <w:tcW w:w="2470" w:type="dxa"/>
            <w:noWrap/>
            <w:hideMark/>
          </w:tcPr>
          <w:p w:rsidR="003E7923" w:rsidRPr="003E7923" w:rsidRDefault="003E7923" w:rsidP="003E79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urn:zentity/module/zentity-core/resource-type/resource/navigation-property/files</w:t>
            </w:r>
          </w:p>
        </w:tc>
        <w:tc>
          <w:tcPr>
            <w:tcW w:w="1441" w:type="dxa"/>
            <w:noWrap/>
            <w:hideMark/>
          </w:tcPr>
          <w:p w:rsidR="003E7923" w:rsidRPr="003E7923" w:rsidRDefault="003E7923" w:rsidP="003E79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Gets the associated files with this resource.</w:t>
            </w:r>
          </w:p>
        </w:tc>
        <w:tc>
          <w:tcPr>
            <w:tcW w:w="1055" w:type="dxa"/>
            <w:noWrap/>
            <w:hideMark/>
          </w:tcPr>
          <w:p w:rsidR="003E7923" w:rsidRPr="003E7923" w:rsidRDefault="003E7923" w:rsidP="003E79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NULL</w:t>
            </w:r>
          </w:p>
        </w:tc>
        <w:tc>
          <w:tcPr>
            <w:tcW w:w="1027" w:type="dxa"/>
            <w:noWrap/>
            <w:hideMark/>
          </w:tcPr>
          <w:p w:rsidR="003E7923" w:rsidRPr="003E7923" w:rsidRDefault="003E7923" w:rsidP="003E79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NULL</w:t>
            </w:r>
          </w:p>
        </w:tc>
      </w:tr>
      <w:tr w:rsidR="003E7923" w:rsidRPr="003E7923" w:rsidTr="006437D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rsidR="003E7923" w:rsidRPr="003E7923" w:rsidRDefault="003E7923" w:rsidP="003E7923">
            <w:pPr>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8493213F-1C82-40CB-99D0-D9A0C092C416</w:t>
            </w:r>
          </w:p>
        </w:tc>
        <w:tc>
          <w:tcPr>
            <w:tcW w:w="1473" w:type="dxa"/>
            <w:noWrap/>
            <w:hideMark/>
          </w:tcPr>
          <w:p w:rsidR="003E7923" w:rsidRPr="003E7923" w:rsidRDefault="003E7923" w:rsidP="003E79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94C567F8-B3EB-4CCB-9BF1-FC88970F78D7</w:t>
            </w:r>
          </w:p>
        </w:tc>
        <w:tc>
          <w:tcPr>
            <w:tcW w:w="810" w:type="dxa"/>
            <w:noWrap/>
            <w:hideMark/>
          </w:tcPr>
          <w:p w:rsidR="003E7923" w:rsidRPr="003E7923" w:rsidRDefault="003E7923" w:rsidP="003E79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Resources</w:t>
            </w:r>
          </w:p>
        </w:tc>
        <w:tc>
          <w:tcPr>
            <w:tcW w:w="2470" w:type="dxa"/>
            <w:noWrap/>
            <w:hideMark/>
          </w:tcPr>
          <w:p w:rsidR="003E7923" w:rsidRPr="003E7923" w:rsidRDefault="003E7923" w:rsidP="003E79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urn:zentity/module/zentity-core/resource-type/file/navigation-property/resources</w:t>
            </w:r>
          </w:p>
        </w:tc>
        <w:tc>
          <w:tcPr>
            <w:tcW w:w="1441" w:type="dxa"/>
            <w:noWrap/>
            <w:hideMark/>
          </w:tcPr>
          <w:p w:rsidR="003E7923" w:rsidRPr="003E7923" w:rsidRDefault="003E7923" w:rsidP="003E79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Gets the associated resources for this file.</w:t>
            </w:r>
          </w:p>
        </w:tc>
        <w:tc>
          <w:tcPr>
            <w:tcW w:w="1055" w:type="dxa"/>
            <w:noWrap/>
            <w:hideMark/>
          </w:tcPr>
          <w:p w:rsidR="003E7923" w:rsidRPr="003E7923" w:rsidRDefault="003E7923" w:rsidP="003E79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NULL</w:t>
            </w:r>
          </w:p>
        </w:tc>
        <w:tc>
          <w:tcPr>
            <w:tcW w:w="1027" w:type="dxa"/>
            <w:noWrap/>
            <w:hideMark/>
          </w:tcPr>
          <w:p w:rsidR="003E7923" w:rsidRPr="003E7923" w:rsidRDefault="003E7923" w:rsidP="003E79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3E7923">
              <w:rPr>
                <w:rFonts w:ascii="Calibri" w:eastAsia="Times New Roman" w:hAnsi="Calibri" w:cs="Times New Roman"/>
                <w:color w:val="000000"/>
                <w:sz w:val="16"/>
                <w:szCs w:val="16"/>
                <w:lang w:bidi="ar-SA"/>
              </w:rPr>
              <w:t>NULL</w:t>
            </w:r>
          </w:p>
        </w:tc>
      </w:tr>
    </w:tbl>
    <w:p w:rsidR="003E7923" w:rsidRDefault="00B84D75" w:rsidP="00B84D75">
      <w:pPr>
        <w:pStyle w:val="Heading3"/>
      </w:pPr>
      <w:bookmarkStart w:id="58" w:name="_Toc226529172"/>
      <w:bookmarkStart w:id="59" w:name="_Toc229148424"/>
      <w:bookmarkStart w:id="60" w:name="_Toc229295868"/>
      <w:proofErr w:type="spellStart"/>
      <w:r>
        <w:t>Core.Association</w:t>
      </w:r>
      <w:bookmarkEnd w:id="58"/>
      <w:bookmarkEnd w:id="59"/>
      <w:bookmarkEnd w:id="60"/>
      <w:proofErr w:type="spellEnd"/>
    </w:p>
    <w:p w:rsidR="00B25021" w:rsidRDefault="00017029" w:rsidP="00B25021">
      <w:r>
        <w:t xml:space="preserve">This table hosts the information about all the associations in the model. </w:t>
      </w:r>
      <w:r w:rsidR="00564C00">
        <w:t xml:space="preserve">Each association is associated with a predicate in the repository. </w:t>
      </w:r>
      <w:r w:rsidR="00FA725A">
        <w:t>Subject and object multiplicities can be one of {‘Many’, ‘One’, ‘</w:t>
      </w:r>
      <w:proofErr w:type="spellStart"/>
      <w:r w:rsidR="00FA725A">
        <w:t>ZeroOrOne</w:t>
      </w:r>
      <w:proofErr w:type="spellEnd"/>
      <w:r w:rsidR="00FA725A">
        <w:t xml:space="preserve">’}. </w:t>
      </w:r>
      <w:r>
        <w:t>Sample entries in the table are shown below.</w:t>
      </w:r>
    </w:p>
    <w:tbl>
      <w:tblPr>
        <w:tblStyle w:val="LightGrid-Accent5"/>
        <w:tblW w:w="9576" w:type="dxa"/>
        <w:tblBorders>
          <w:right w:val="wave" w:sz="6" w:space="0" w:color="auto"/>
          <w:insideH w:val="single" w:sz="18" w:space="0" w:color="4BACC6" w:themeColor="accent5"/>
        </w:tblBorders>
        <w:tblLook w:val="04A0" w:firstRow="1" w:lastRow="0" w:firstColumn="1" w:lastColumn="0" w:noHBand="0" w:noVBand="1"/>
      </w:tblPr>
      <w:tblGrid>
        <w:gridCol w:w="2477"/>
        <w:gridCol w:w="1265"/>
        <w:gridCol w:w="3386"/>
        <w:gridCol w:w="2448"/>
      </w:tblGrid>
      <w:tr w:rsidR="0060251D" w:rsidRPr="0060251D" w:rsidTr="0060251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Id</w:t>
            </w:r>
          </w:p>
        </w:tc>
        <w:tc>
          <w:tcPr>
            <w:tcW w:w="1134"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Name</w:t>
            </w:r>
          </w:p>
        </w:tc>
        <w:tc>
          <w:tcPr>
            <w:tcW w:w="3440"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Uri</w:t>
            </w:r>
          </w:p>
        </w:tc>
        <w:tc>
          <w:tcPr>
            <w:tcW w:w="2486"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0251D">
              <w:rPr>
                <w:rFonts w:ascii="Calibri" w:eastAsia="Times New Roman" w:hAnsi="Calibri" w:cs="Times New Roman"/>
                <w:color w:val="000000"/>
                <w:sz w:val="16"/>
                <w:szCs w:val="16"/>
                <w:lang w:bidi="ar-SA"/>
              </w:rPr>
              <w:t>SubjectNavigationPropertyId</w:t>
            </w:r>
            <w:proofErr w:type="spellEnd"/>
          </w:p>
        </w:tc>
      </w:tr>
      <w:tr w:rsidR="0060251D" w:rsidRPr="0060251D" w:rsidTr="006025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6"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10538DC2-1</w:t>
            </w:r>
            <w:smartTag w:uri="urn:schemas-microsoft-com:office:smarttags" w:element="stockticker">
              <w:r w:rsidRPr="0060251D">
                <w:rPr>
                  <w:rFonts w:ascii="Calibri" w:eastAsia="Times New Roman" w:hAnsi="Calibri" w:cs="Times New Roman"/>
                  <w:color w:val="000000"/>
                  <w:sz w:val="16"/>
                  <w:szCs w:val="16"/>
                  <w:lang w:bidi="ar-SA"/>
                </w:rPr>
                <w:t>CAC</w:t>
              </w:r>
            </w:smartTag>
            <w:r w:rsidRPr="0060251D">
              <w:rPr>
                <w:rFonts w:ascii="Calibri" w:eastAsia="Times New Roman" w:hAnsi="Calibri" w:cs="Times New Roman"/>
                <w:color w:val="000000"/>
                <w:sz w:val="16"/>
                <w:szCs w:val="16"/>
                <w:lang w:bidi="ar-SA"/>
              </w:rPr>
              <w:t>-4755-9A34-2938201EB06E</w:t>
            </w:r>
          </w:p>
        </w:tc>
        <w:tc>
          <w:tcPr>
            <w:tcW w:w="1134"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0251D">
              <w:rPr>
                <w:rFonts w:ascii="Calibri" w:eastAsia="Times New Roman" w:hAnsi="Calibri" w:cs="Times New Roman"/>
                <w:color w:val="000000"/>
                <w:sz w:val="16"/>
                <w:szCs w:val="16"/>
                <w:lang w:bidi="ar-SA"/>
              </w:rPr>
              <w:t>ResourceHasFile</w:t>
            </w:r>
            <w:proofErr w:type="spellEnd"/>
          </w:p>
        </w:tc>
        <w:tc>
          <w:tcPr>
            <w:tcW w:w="3440"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60251D">
              <w:rPr>
                <w:rFonts w:ascii="Calibri" w:eastAsia="Times New Roman" w:hAnsi="Calibri" w:cs="Times New Roman"/>
                <w:color w:val="000000"/>
                <w:sz w:val="16"/>
                <w:szCs w:val="16"/>
                <w:lang w:bidi="ar-SA"/>
              </w:rPr>
              <w:t>urn:zentity</w:t>
            </w:r>
            <w:proofErr w:type="spellEnd"/>
            <w:r w:rsidRPr="0060251D">
              <w:rPr>
                <w:rFonts w:ascii="Calibri" w:eastAsia="Times New Roman" w:hAnsi="Calibri" w:cs="Times New Roman"/>
                <w:color w:val="000000"/>
                <w:sz w:val="16"/>
                <w:szCs w:val="16"/>
                <w:lang w:bidi="ar-SA"/>
              </w:rPr>
              <w:t>/module/</w:t>
            </w:r>
            <w:proofErr w:type="spellStart"/>
            <w:r w:rsidRPr="0060251D">
              <w:rPr>
                <w:rFonts w:ascii="Calibri" w:eastAsia="Times New Roman" w:hAnsi="Calibri" w:cs="Times New Roman"/>
                <w:color w:val="000000"/>
                <w:sz w:val="16"/>
                <w:szCs w:val="16"/>
                <w:lang w:bidi="ar-SA"/>
              </w:rPr>
              <w:t>zentity</w:t>
            </w:r>
            <w:proofErr w:type="spellEnd"/>
            <w:r w:rsidRPr="0060251D">
              <w:rPr>
                <w:rFonts w:ascii="Calibri" w:eastAsia="Times New Roman" w:hAnsi="Calibri" w:cs="Times New Roman"/>
                <w:color w:val="000000"/>
                <w:sz w:val="16"/>
                <w:szCs w:val="16"/>
                <w:lang w:bidi="ar-SA"/>
              </w:rPr>
              <w:t>-core/association/resource-has-file</w:t>
            </w:r>
          </w:p>
        </w:tc>
        <w:tc>
          <w:tcPr>
            <w:tcW w:w="2486" w:type="dxa"/>
            <w:tcBorders>
              <w:top w:val="none" w:sz="0" w:space="0" w:color="auto"/>
              <w:left w:val="none" w:sz="0" w:space="0" w:color="auto"/>
              <w:bottom w:val="none" w:sz="0" w:space="0" w:color="auto"/>
              <w:right w:val="none" w:sz="0" w:space="0" w:color="auto"/>
            </w:tcBorders>
            <w:noWrap/>
            <w:hideMark/>
          </w:tcPr>
          <w:p w:rsidR="0060251D" w:rsidRPr="0060251D" w:rsidRDefault="0060251D" w:rsidP="0060251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60251D">
              <w:rPr>
                <w:rFonts w:ascii="Calibri" w:eastAsia="Times New Roman" w:hAnsi="Calibri" w:cs="Times New Roman"/>
                <w:color w:val="000000"/>
                <w:sz w:val="16"/>
                <w:szCs w:val="16"/>
                <w:lang w:bidi="ar-SA"/>
              </w:rPr>
              <w:t>054F2A48-2</w:t>
            </w:r>
            <w:smartTag w:uri="urn:schemas-microsoft-com:office:smarttags" w:element="stockticker">
              <w:r w:rsidRPr="0060251D">
                <w:rPr>
                  <w:rFonts w:ascii="Calibri" w:eastAsia="Times New Roman" w:hAnsi="Calibri" w:cs="Times New Roman"/>
                  <w:color w:val="000000"/>
                  <w:sz w:val="16"/>
                  <w:szCs w:val="16"/>
                  <w:lang w:bidi="ar-SA"/>
                </w:rPr>
                <w:t>FCE</w:t>
              </w:r>
            </w:smartTag>
            <w:r w:rsidRPr="0060251D">
              <w:rPr>
                <w:rFonts w:ascii="Calibri" w:eastAsia="Times New Roman" w:hAnsi="Calibri" w:cs="Times New Roman"/>
                <w:color w:val="000000"/>
                <w:sz w:val="16"/>
                <w:szCs w:val="16"/>
                <w:lang w:bidi="ar-SA"/>
              </w:rPr>
              <w:t>-420F-8763-EAB97A01BC56</w:t>
            </w:r>
          </w:p>
        </w:tc>
      </w:tr>
    </w:tbl>
    <w:p w:rsidR="00B452B0" w:rsidRDefault="00B452B0" w:rsidP="007D51C1">
      <w:pPr>
        <w:spacing w:after="120"/>
      </w:pPr>
    </w:p>
    <w:tbl>
      <w:tblPr>
        <w:tblStyle w:val="LightGrid-Accent5"/>
        <w:tblW w:w="9576" w:type="dxa"/>
        <w:tblBorders>
          <w:left w:val="wave" w:sz="6" w:space="0" w:color="auto"/>
          <w:insideH w:val="single" w:sz="18" w:space="0" w:color="4BACC6" w:themeColor="accent5"/>
        </w:tblBorders>
        <w:tblLook w:val="04A0" w:firstRow="1" w:lastRow="0" w:firstColumn="1" w:lastColumn="0" w:noHBand="0" w:noVBand="1"/>
      </w:tblPr>
      <w:tblGrid>
        <w:gridCol w:w="2766"/>
        <w:gridCol w:w="2777"/>
        <w:gridCol w:w="1421"/>
        <w:gridCol w:w="1370"/>
        <w:gridCol w:w="1242"/>
      </w:tblGrid>
      <w:tr w:rsidR="0016346F" w:rsidRPr="007D51C1" w:rsidTr="001634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8" w:type="dxa"/>
            <w:noWrap/>
            <w:hideMark/>
          </w:tcPr>
          <w:p w:rsidR="0016346F" w:rsidRPr="007D51C1" w:rsidRDefault="0016346F" w:rsidP="007D51C1">
            <w:pPr>
              <w:rPr>
                <w:rFonts w:ascii="Calibri" w:eastAsia="Times New Roman" w:hAnsi="Calibri" w:cs="Times New Roman"/>
                <w:color w:val="000000"/>
                <w:sz w:val="16"/>
                <w:szCs w:val="16"/>
                <w:lang w:bidi="ar-SA"/>
              </w:rPr>
            </w:pPr>
            <w:proofErr w:type="spellStart"/>
            <w:r w:rsidRPr="007D51C1">
              <w:rPr>
                <w:rFonts w:ascii="Calibri" w:eastAsia="Times New Roman" w:hAnsi="Calibri" w:cs="Times New Roman"/>
                <w:color w:val="000000"/>
                <w:sz w:val="16"/>
                <w:szCs w:val="16"/>
                <w:lang w:bidi="ar-SA"/>
              </w:rPr>
              <w:t>ObjectNavigationPropertyId</w:t>
            </w:r>
            <w:proofErr w:type="spellEnd"/>
          </w:p>
        </w:tc>
        <w:tc>
          <w:tcPr>
            <w:tcW w:w="2880" w:type="dxa"/>
            <w:noWrap/>
            <w:hideMark/>
          </w:tcPr>
          <w:p w:rsidR="0016346F" w:rsidRPr="007D51C1" w:rsidRDefault="0016346F" w:rsidP="007D5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7D51C1">
              <w:rPr>
                <w:rFonts w:ascii="Calibri" w:eastAsia="Times New Roman" w:hAnsi="Calibri" w:cs="Times New Roman"/>
                <w:color w:val="000000"/>
                <w:sz w:val="16"/>
                <w:szCs w:val="16"/>
                <w:lang w:bidi="ar-SA"/>
              </w:rPr>
              <w:t>PredicateId</w:t>
            </w:r>
            <w:proofErr w:type="spellEnd"/>
          </w:p>
        </w:tc>
        <w:tc>
          <w:tcPr>
            <w:tcW w:w="1468" w:type="dxa"/>
            <w:noWrap/>
            <w:hideMark/>
          </w:tcPr>
          <w:p w:rsidR="0016346F" w:rsidRPr="007D51C1" w:rsidRDefault="0016346F" w:rsidP="007D5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7D51C1">
              <w:rPr>
                <w:rFonts w:ascii="Calibri" w:eastAsia="Times New Roman" w:hAnsi="Calibri" w:cs="Times New Roman"/>
                <w:color w:val="000000"/>
                <w:sz w:val="16"/>
                <w:szCs w:val="16"/>
                <w:lang w:bidi="ar-SA"/>
              </w:rPr>
              <w:t>SubjectMultiplicity</w:t>
            </w:r>
            <w:proofErr w:type="spellEnd"/>
          </w:p>
        </w:tc>
        <w:tc>
          <w:tcPr>
            <w:tcW w:w="1415" w:type="dxa"/>
            <w:noWrap/>
            <w:hideMark/>
          </w:tcPr>
          <w:p w:rsidR="0016346F" w:rsidRPr="007D51C1" w:rsidRDefault="0016346F" w:rsidP="007D5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7D51C1">
              <w:rPr>
                <w:rFonts w:ascii="Calibri" w:eastAsia="Times New Roman" w:hAnsi="Calibri" w:cs="Times New Roman"/>
                <w:color w:val="000000"/>
                <w:sz w:val="16"/>
                <w:szCs w:val="16"/>
                <w:lang w:bidi="ar-SA"/>
              </w:rPr>
              <w:t>ObjectMultiplicity</w:t>
            </w:r>
            <w:proofErr w:type="spellEnd"/>
          </w:p>
        </w:tc>
        <w:tc>
          <w:tcPr>
            <w:tcW w:w="945" w:type="dxa"/>
          </w:tcPr>
          <w:p w:rsidR="0016346F" w:rsidRPr="007D51C1" w:rsidRDefault="0016346F" w:rsidP="007D5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Pr>
                <w:rFonts w:ascii="Calibri" w:eastAsia="Times New Roman" w:hAnsi="Calibri" w:cs="Times New Roman"/>
                <w:color w:val="000000"/>
                <w:sz w:val="16"/>
                <w:szCs w:val="16"/>
                <w:lang w:bidi="ar-SA"/>
              </w:rPr>
              <w:t>ViewName</w:t>
            </w:r>
            <w:proofErr w:type="spellEnd"/>
          </w:p>
        </w:tc>
      </w:tr>
      <w:tr w:rsidR="0016346F" w:rsidRPr="007D51C1" w:rsidTr="00163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8" w:type="dxa"/>
            <w:noWrap/>
            <w:hideMark/>
          </w:tcPr>
          <w:p w:rsidR="0016346F" w:rsidRPr="007D51C1" w:rsidRDefault="0016346F" w:rsidP="007D51C1">
            <w:pPr>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8493213F-1C82-40CB-99D0-D9A0C092C416</w:t>
            </w:r>
          </w:p>
        </w:tc>
        <w:tc>
          <w:tcPr>
            <w:tcW w:w="2880" w:type="dxa"/>
            <w:noWrap/>
            <w:hideMark/>
          </w:tcPr>
          <w:p w:rsidR="0016346F" w:rsidRPr="007D51C1" w:rsidRDefault="0016346F" w:rsidP="007D51C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818A93F5-25A9-4149-A8D2-19104A352DA0</w:t>
            </w:r>
          </w:p>
        </w:tc>
        <w:tc>
          <w:tcPr>
            <w:tcW w:w="1468" w:type="dxa"/>
            <w:noWrap/>
            <w:hideMark/>
          </w:tcPr>
          <w:p w:rsidR="0016346F" w:rsidRPr="007D51C1" w:rsidRDefault="0016346F" w:rsidP="007D51C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Many</w:t>
            </w:r>
          </w:p>
        </w:tc>
        <w:tc>
          <w:tcPr>
            <w:tcW w:w="1415" w:type="dxa"/>
            <w:noWrap/>
            <w:hideMark/>
          </w:tcPr>
          <w:p w:rsidR="0016346F" w:rsidRPr="007D51C1" w:rsidRDefault="0016346F" w:rsidP="007D51C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7D51C1">
              <w:rPr>
                <w:rFonts w:ascii="Calibri" w:eastAsia="Times New Roman" w:hAnsi="Calibri" w:cs="Times New Roman"/>
                <w:color w:val="000000"/>
                <w:sz w:val="16"/>
                <w:szCs w:val="16"/>
                <w:lang w:bidi="ar-SA"/>
              </w:rPr>
              <w:t>Many</w:t>
            </w:r>
          </w:p>
        </w:tc>
        <w:tc>
          <w:tcPr>
            <w:tcW w:w="945" w:type="dxa"/>
          </w:tcPr>
          <w:p w:rsidR="0016346F" w:rsidRPr="007D51C1" w:rsidRDefault="00087908" w:rsidP="007D51C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087908">
              <w:rPr>
                <w:rFonts w:ascii="Calibri" w:eastAsia="Times New Roman" w:hAnsi="Calibri" w:cs="Times New Roman"/>
                <w:color w:val="000000"/>
                <w:sz w:val="16"/>
                <w:szCs w:val="16"/>
                <w:lang w:bidi="ar-SA"/>
              </w:rPr>
              <w:t>ResourceHasFile</w:t>
            </w:r>
            <w:proofErr w:type="spellEnd"/>
          </w:p>
        </w:tc>
      </w:tr>
    </w:tbl>
    <w:p w:rsidR="00511A24" w:rsidRDefault="00511A24" w:rsidP="00511A24">
      <w:r>
        <w:t xml:space="preserve">One-To-One associations are not supported by the Extensibility </w:t>
      </w:r>
      <w:smartTag w:uri="urn:schemas-microsoft-com:office:smarttags" w:element="stockticker">
        <w:r>
          <w:t>API</w:t>
        </w:r>
      </w:smartTag>
      <w:r>
        <w:t xml:space="preserve">. Enforcing a one to one relationship in SQL Server is not possible using simple Primary Key, Foreign Key or Unique Key constraints. </w:t>
      </w:r>
      <w:r w:rsidR="00961FBE">
        <w:t>For example</w:t>
      </w:r>
      <w:r>
        <w:t>, let’s assume that a one to one relationship exists between table A and B. Now if we insert a row in table A, SQL Server should error out because there is no corresponding row in table B. Likewise, we should not be able to insert values in table B. In effect, we will not be able to insert values in these table</w:t>
      </w:r>
      <w:r w:rsidR="000A2F98">
        <w:t>s</w:t>
      </w:r>
      <w:r>
        <w:t xml:space="preserve"> ever which is not consistent with the semantics of the cardinality. </w:t>
      </w:r>
    </w:p>
    <w:p w:rsidR="00511A24" w:rsidRDefault="00511A24" w:rsidP="00511A24">
      <w:r>
        <w:t xml:space="preserve">A workaround is to always interact with a stored procedure to insert values in the backend tables and the tables themselves do not have any constraints. </w:t>
      </w:r>
      <w:r w:rsidR="00EA29BF">
        <w:t>Such an implementation is not trivial, so we leave out this cardinality in this version of Zentity.</w:t>
      </w:r>
    </w:p>
    <w:p w:rsidR="006B5057" w:rsidRDefault="00B34CFB" w:rsidP="00817196">
      <w:pPr>
        <w:pStyle w:val="Heading2"/>
      </w:pPr>
      <w:bookmarkStart w:id="61" w:name="_Toc226529173"/>
      <w:bookmarkStart w:id="62" w:name="_Toc229148425"/>
      <w:bookmarkStart w:id="63" w:name="_Toc229295869"/>
      <w:proofErr w:type="spellStart"/>
      <w:r>
        <w:t>Core.Resource</w:t>
      </w:r>
      <w:proofErr w:type="spellEnd"/>
      <w:r>
        <w:t xml:space="preserve"> Table</w:t>
      </w:r>
      <w:bookmarkEnd w:id="61"/>
      <w:bookmarkEnd w:id="62"/>
      <w:bookmarkEnd w:id="63"/>
    </w:p>
    <w:p w:rsidR="00D444F6" w:rsidRDefault="006A2AA5" w:rsidP="00D444F6">
      <w:r>
        <w:t>This table</w:t>
      </w:r>
      <w:r w:rsidR="002343B9">
        <w:t xml:space="preserve"> host</w:t>
      </w:r>
      <w:r>
        <w:t>s</w:t>
      </w:r>
      <w:r w:rsidR="002343B9">
        <w:t xml:space="preserve"> the actual </w:t>
      </w:r>
      <w:r w:rsidR="006774E4">
        <w:t>data for the resource</w:t>
      </w:r>
      <w:r w:rsidR="00C73639">
        <w:t>s</w:t>
      </w:r>
      <w:r w:rsidR="006774E4">
        <w:t>.</w:t>
      </w:r>
      <w:r w:rsidR="00C73639">
        <w:t xml:space="preserve"> Each resource is an instance of a resource type.</w:t>
      </w:r>
      <w:r w:rsidR="00511332">
        <w:t xml:space="preserve"> </w:t>
      </w:r>
      <w:r w:rsidR="00156B54">
        <w:t xml:space="preserve">New columns are added to resource table with the introduction of new scalar properties in the data model. </w:t>
      </w:r>
      <w:r w:rsidR="00A37529">
        <w:t>This table is subjected to a limit of 1024 columns, which in turn limits the maximum number of scalar and navigation properties in the data model. In addition, we put a restriction of 250 properties (scalar plus navigation) on each resource type. This includes all the properties inherited by the resource type from its ancestors</w:t>
      </w:r>
      <w:r w:rsidR="00F039EF">
        <w:t xml:space="preserve">. </w:t>
      </w:r>
      <w:r w:rsidR="001427BA">
        <w:t xml:space="preserve">Sample entries in </w:t>
      </w:r>
      <w:proofErr w:type="spellStart"/>
      <w:r w:rsidR="00213BA8">
        <w:t>Core.Resource</w:t>
      </w:r>
      <w:proofErr w:type="spellEnd"/>
      <w:r w:rsidR="001427BA">
        <w:t xml:space="preserve"> table is shown below.</w:t>
      </w:r>
    </w:p>
    <w:tbl>
      <w:tblPr>
        <w:tblStyle w:val="LightGrid-Accent5"/>
        <w:tblW w:w="9679" w:type="dxa"/>
        <w:tblLook w:val="04A0" w:firstRow="1" w:lastRow="0" w:firstColumn="1" w:lastColumn="0" w:noHBand="0" w:noVBand="1"/>
      </w:tblPr>
      <w:tblGrid>
        <w:gridCol w:w="2713"/>
        <w:gridCol w:w="2747"/>
        <w:gridCol w:w="1196"/>
        <w:gridCol w:w="967"/>
        <w:gridCol w:w="1140"/>
        <w:gridCol w:w="977"/>
      </w:tblGrid>
      <w:tr w:rsidR="009D57B9" w:rsidRPr="009D57B9" w:rsidTr="009D57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3" w:type="dxa"/>
            <w:noWrap/>
            <w:hideMark/>
          </w:tcPr>
          <w:p w:rsidR="009D57B9" w:rsidRPr="009D57B9" w:rsidRDefault="009D57B9" w:rsidP="009D57B9">
            <w:pPr>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Id</w:t>
            </w:r>
          </w:p>
        </w:tc>
        <w:tc>
          <w:tcPr>
            <w:tcW w:w="2747" w:type="dxa"/>
            <w:noWrap/>
            <w:hideMark/>
          </w:tcPr>
          <w:p w:rsidR="009D57B9" w:rsidRPr="009D57B9" w:rsidRDefault="009D57B9" w:rsidP="009D57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9D57B9">
              <w:rPr>
                <w:rFonts w:ascii="Calibri" w:eastAsia="Times New Roman" w:hAnsi="Calibri" w:cs="Times New Roman"/>
                <w:color w:val="000000"/>
                <w:sz w:val="16"/>
                <w:szCs w:val="16"/>
                <w:lang w:bidi="ar-SA"/>
              </w:rPr>
              <w:t>ResourceTypeId</w:t>
            </w:r>
            <w:proofErr w:type="spellEnd"/>
          </w:p>
        </w:tc>
        <w:tc>
          <w:tcPr>
            <w:tcW w:w="1196" w:type="dxa"/>
            <w:noWrap/>
            <w:hideMark/>
          </w:tcPr>
          <w:p w:rsidR="009D57B9" w:rsidRPr="009D57B9" w:rsidRDefault="009D57B9" w:rsidP="009D57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Discriminator</w:t>
            </w:r>
          </w:p>
        </w:tc>
        <w:tc>
          <w:tcPr>
            <w:tcW w:w="948" w:type="dxa"/>
            <w:noWrap/>
            <w:hideMark/>
          </w:tcPr>
          <w:p w:rsidR="009D57B9" w:rsidRPr="009D57B9" w:rsidRDefault="009D57B9" w:rsidP="009D57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9D57B9">
              <w:rPr>
                <w:rFonts w:ascii="Calibri" w:eastAsia="Times New Roman" w:hAnsi="Calibri" w:cs="Times New Roman"/>
                <w:color w:val="000000"/>
                <w:sz w:val="16"/>
                <w:szCs w:val="16"/>
                <w:lang w:bidi="ar-SA"/>
              </w:rPr>
              <w:t>DateAdded</w:t>
            </w:r>
            <w:proofErr w:type="spellEnd"/>
          </w:p>
        </w:tc>
        <w:tc>
          <w:tcPr>
            <w:tcW w:w="1117" w:type="dxa"/>
            <w:noWrap/>
            <w:hideMark/>
          </w:tcPr>
          <w:p w:rsidR="009D57B9" w:rsidRPr="009D57B9" w:rsidRDefault="009D57B9" w:rsidP="009D57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9D57B9">
              <w:rPr>
                <w:rFonts w:ascii="Calibri" w:eastAsia="Times New Roman" w:hAnsi="Calibri" w:cs="Times New Roman"/>
                <w:color w:val="000000"/>
                <w:sz w:val="16"/>
                <w:szCs w:val="16"/>
                <w:lang w:bidi="ar-SA"/>
              </w:rPr>
              <w:t>DateModified</w:t>
            </w:r>
            <w:proofErr w:type="spellEnd"/>
          </w:p>
        </w:tc>
        <w:tc>
          <w:tcPr>
            <w:tcW w:w="958" w:type="dxa"/>
            <w:tcBorders>
              <w:right w:val="wave" w:sz="6" w:space="0" w:color="auto"/>
            </w:tcBorders>
            <w:noWrap/>
            <w:hideMark/>
          </w:tcPr>
          <w:p w:rsidR="009D57B9" w:rsidRPr="009D57B9" w:rsidRDefault="009D57B9" w:rsidP="009D57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Description</w:t>
            </w:r>
          </w:p>
        </w:tc>
      </w:tr>
      <w:tr w:rsidR="009D57B9" w:rsidRPr="009D57B9" w:rsidTr="009D57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3" w:type="dxa"/>
            <w:noWrap/>
            <w:hideMark/>
          </w:tcPr>
          <w:p w:rsidR="009D57B9" w:rsidRPr="009D57B9" w:rsidRDefault="009D57B9" w:rsidP="009D57B9">
            <w:pPr>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628662D5-F67E-4F6B-8A07-722A4531DD95</w:t>
            </w:r>
          </w:p>
        </w:tc>
        <w:tc>
          <w:tcPr>
            <w:tcW w:w="2747" w:type="dxa"/>
            <w:noWrap/>
            <w:hideMark/>
          </w:tcPr>
          <w:p w:rsidR="009D57B9" w:rsidRPr="009D57B9" w:rsidRDefault="009D57B9" w:rsidP="009D57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D2BD64DF-6609-4EA4-AE99-9669DA69BF7A</w:t>
            </w:r>
          </w:p>
        </w:tc>
        <w:tc>
          <w:tcPr>
            <w:tcW w:w="1196" w:type="dxa"/>
            <w:noWrap/>
            <w:hideMark/>
          </w:tcPr>
          <w:p w:rsidR="009D57B9" w:rsidRPr="009D57B9" w:rsidRDefault="009D57B9" w:rsidP="009D57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1</w:t>
            </w:r>
          </w:p>
        </w:tc>
        <w:tc>
          <w:tcPr>
            <w:tcW w:w="948" w:type="dxa"/>
            <w:noWrap/>
            <w:hideMark/>
          </w:tcPr>
          <w:p w:rsidR="009D57B9" w:rsidRPr="009D57B9" w:rsidRDefault="009D57B9" w:rsidP="009D57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22:37.1</w:t>
            </w:r>
          </w:p>
        </w:tc>
        <w:tc>
          <w:tcPr>
            <w:tcW w:w="1117" w:type="dxa"/>
            <w:noWrap/>
            <w:hideMark/>
          </w:tcPr>
          <w:p w:rsidR="009D57B9" w:rsidRPr="009D57B9" w:rsidRDefault="009D57B9" w:rsidP="009D57B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22:37.1</w:t>
            </w:r>
          </w:p>
        </w:tc>
        <w:tc>
          <w:tcPr>
            <w:tcW w:w="958" w:type="dxa"/>
            <w:tcBorders>
              <w:right w:val="wave" w:sz="6" w:space="0" w:color="auto"/>
            </w:tcBorders>
            <w:noWrap/>
            <w:hideMark/>
          </w:tcPr>
          <w:p w:rsidR="009D57B9" w:rsidRPr="009D57B9" w:rsidRDefault="009D57B9" w:rsidP="009D57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A resource</w:t>
            </w:r>
          </w:p>
        </w:tc>
      </w:tr>
      <w:tr w:rsidR="009D57B9" w:rsidRPr="009D57B9" w:rsidTr="009D57B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3" w:type="dxa"/>
            <w:noWrap/>
            <w:hideMark/>
          </w:tcPr>
          <w:p w:rsidR="009D57B9" w:rsidRPr="009D57B9" w:rsidRDefault="009D57B9" w:rsidP="009D57B9">
            <w:pPr>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CC1E658F-AC45-4960-91DB-F2D539D8818B</w:t>
            </w:r>
          </w:p>
        </w:tc>
        <w:tc>
          <w:tcPr>
            <w:tcW w:w="2747" w:type="dxa"/>
            <w:noWrap/>
            <w:hideMark/>
          </w:tcPr>
          <w:p w:rsidR="009D57B9" w:rsidRPr="009D57B9" w:rsidRDefault="009D57B9" w:rsidP="009D57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94C567F8-B3EB-4CCB-9BF1-FC88970F78D7</w:t>
            </w:r>
          </w:p>
        </w:tc>
        <w:tc>
          <w:tcPr>
            <w:tcW w:w="1196" w:type="dxa"/>
            <w:noWrap/>
            <w:hideMark/>
          </w:tcPr>
          <w:p w:rsidR="009D57B9" w:rsidRPr="009D57B9" w:rsidRDefault="009D57B9" w:rsidP="009D57B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w:t>
            </w:r>
          </w:p>
        </w:tc>
        <w:tc>
          <w:tcPr>
            <w:tcW w:w="948" w:type="dxa"/>
            <w:noWrap/>
            <w:hideMark/>
          </w:tcPr>
          <w:p w:rsidR="009D57B9" w:rsidRPr="009D57B9" w:rsidRDefault="009D57B9" w:rsidP="009D57B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22:37.1</w:t>
            </w:r>
          </w:p>
        </w:tc>
        <w:tc>
          <w:tcPr>
            <w:tcW w:w="1117" w:type="dxa"/>
            <w:noWrap/>
            <w:hideMark/>
          </w:tcPr>
          <w:p w:rsidR="009D57B9" w:rsidRPr="009D57B9" w:rsidRDefault="009D57B9" w:rsidP="009D57B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22:37.1</w:t>
            </w:r>
          </w:p>
        </w:tc>
        <w:tc>
          <w:tcPr>
            <w:tcW w:w="958" w:type="dxa"/>
            <w:tcBorders>
              <w:right w:val="wave" w:sz="6" w:space="0" w:color="auto"/>
            </w:tcBorders>
            <w:noWrap/>
            <w:hideMark/>
          </w:tcPr>
          <w:p w:rsidR="009D57B9" w:rsidRPr="009D57B9" w:rsidRDefault="009D57B9" w:rsidP="009D57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9D57B9">
              <w:rPr>
                <w:rFonts w:ascii="Calibri" w:eastAsia="Times New Roman" w:hAnsi="Calibri" w:cs="Times New Roman"/>
                <w:color w:val="000000"/>
                <w:sz w:val="16"/>
                <w:szCs w:val="16"/>
                <w:lang w:bidi="ar-SA"/>
              </w:rPr>
              <w:t>A file</w:t>
            </w:r>
          </w:p>
        </w:tc>
      </w:tr>
    </w:tbl>
    <w:p w:rsidR="00D444F6" w:rsidRDefault="00D444F6" w:rsidP="005B16A1"/>
    <w:tbl>
      <w:tblPr>
        <w:tblStyle w:val="LightGrid-Accent5"/>
        <w:tblW w:w="5628" w:type="dxa"/>
        <w:tblLook w:val="04A0" w:firstRow="1" w:lastRow="0" w:firstColumn="1" w:lastColumn="0" w:noHBand="0" w:noVBand="1"/>
      </w:tblPr>
      <w:tblGrid>
        <w:gridCol w:w="1199"/>
        <w:gridCol w:w="637"/>
        <w:gridCol w:w="971"/>
        <w:gridCol w:w="1177"/>
        <w:gridCol w:w="1007"/>
        <w:gridCol w:w="637"/>
      </w:tblGrid>
      <w:tr w:rsidR="005B31CC" w:rsidRPr="005B16A1" w:rsidTr="005B31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9" w:type="dxa"/>
            <w:tcBorders>
              <w:left w:val="wave" w:sz="6" w:space="0" w:color="auto"/>
            </w:tcBorders>
            <w:noWrap/>
            <w:hideMark/>
          </w:tcPr>
          <w:p w:rsidR="005B31CC" w:rsidRPr="005B16A1" w:rsidRDefault="005B31CC" w:rsidP="005B16A1">
            <w:pPr>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Title</w:t>
            </w:r>
          </w:p>
        </w:tc>
        <w:tc>
          <w:tcPr>
            <w:tcW w:w="637" w:type="dxa"/>
            <w:noWrap/>
            <w:hideMark/>
          </w:tcPr>
          <w:p w:rsidR="005B31CC" w:rsidRPr="005B16A1" w:rsidRDefault="005B31CC" w:rsidP="005B1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Uri</w:t>
            </w:r>
          </w:p>
        </w:tc>
        <w:tc>
          <w:tcPr>
            <w:tcW w:w="971" w:type="dxa"/>
            <w:noWrap/>
            <w:hideMark/>
          </w:tcPr>
          <w:p w:rsidR="005B31CC" w:rsidRPr="005B16A1" w:rsidRDefault="005B31CC" w:rsidP="005B1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Checksum</w:t>
            </w:r>
          </w:p>
        </w:tc>
        <w:tc>
          <w:tcPr>
            <w:tcW w:w="1177" w:type="dxa"/>
            <w:noWrap/>
            <w:hideMark/>
          </w:tcPr>
          <w:p w:rsidR="005B31CC" w:rsidRPr="005B16A1" w:rsidRDefault="005B31CC" w:rsidP="005B1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5B16A1">
              <w:rPr>
                <w:rFonts w:ascii="Calibri" w:eastAsia="Times New Roman" w:hAnsi="Calibri" w:cs="Times New Roman"/>
                <w:color w:val="000000"/>
                <w:sz w:val="16"/>
                <w:szCs w:val="16"/>
                <w:lang w:bidi="ar-SA"/>
              </w:rPr>
              <w:t>FileExtension</w:t>
            </w:r>
            <w:proofErr w:type="spellEnd"/>
          </w:p>
        </w:tc>
        <w:tc>
          <w:tcPr>
            <w:tcW w:w="1007" w:type="dxa"/>
            <w:noWrap/>
            <w:hideMark/>
          </w:tcPr>
          <w:p w:rsidR="005B31CC" w:rsidRPr="005B16A1" w:rsidRDefault="005B31CC" w:rsidP="005B1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5B16A1">
              <w:rPr>
                <w:rFonts w:ascii="Calibri" w:eastAsia="Times New Roman" w:hAnsi="Calibri" w:cs="Times New Roman"/>
                <w:color w:val="000000"/>
                <w:sz w:val="16"/>
                <w:szCs w:val="16"/>
                <w:lang w:bidi="ar-SA"/>
              </w:rPr>
              <w:t>MimeType</w:t>
            </w:r>
            <w:proofErr w:type="spellEnd"/>
          </w:p>
        </w:tc>
        <w:tc>
          <w:tcPr>
            <w:tcW w:w="637" w:type="dxa"/>
            <w:tcBorders>
              <w:right w:val="wave" w:sz="6" w:space="0" w:color="auto"/>
            </w:tcBorders>
            <w:noWrap/>
            <w:hideMark/>
          </w:tcPr>
          <w:p w:rsidR="005B31CC" w:rsidRPr="005B16A1" w:rsidRDefault="005B31CC" w:rsidP="005B1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Size</w:t>
            </w:r>
          </w:p>
        </w:tc>
      </w:tr>
      <w:tr w:rsidR="005B31CC" w:rsidRPr="005B16A1" w:rsidTr="005B3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9" w:type="dxa"/>
            <w:tcBorders>
              <w:left w:val="wave" w:sz="6" w:space="0" w:color="auto"/>
            </w:tcBorders>
            <w:noWrap/>
            <w:hideMark/>
          </w:tcPr>
          <w:p w:rsidR="005B31CC" w:rsidRPr="005B16A1" w:rsidRDefault="005B31CC" w:rsidP="005B16A1">
            <w:pPr>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First resource</w:t>
            </w:r>
          </w:p>
        </w:tc>
        <w:tc>
          <w:tcPr>
            <w:tcW w:w="637" w:type="dxa"/>
            <w:noWrap/>
            <w:hideMark/>
          </w:tcPr>
          <w:p w:rsidR="005B31CC" w:rsidRPr="005B16A1" w:rsidRDefault="005B31CC" w:rsidP="005B16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971" w:type="dxa"/>
            <w:noWrap/>
            <w:hideMark/>
          </w:tcPr>
          <w:p w:rsidR="005B31CC" w:rsidRPr="005B16A1" w:rsidRDefault="005B31CC" w:rsidP="005B16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1177" w:type="dxa"/>
            <w:noWrap/>
            <w:hideMark/>
          </w:tcPr>
          <w:p w:rsidR="005B31CC" w:rsidRPr="005B16A1" w:rsidRDefault="005B31CC" w:rsidP="005B16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1007" w:type="dxa"/>
            <w:noWrap/>
            <w:hideMark/>
          </w:tcPr>
          <w:p w:rsidR="005B31CC" w:rsidRPr="005B16A1" w:rsidRDefault="005B31CC" w:rsidP="005B16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637" w:type="dxa"/>
            <w:tcBorders>
              <w:right w:val="wave" w:sz="6" w:space="0" w:color="auto"/>
            </w:tcBorders>
            <w:noWrap/>
            <w:hideMark/>
          </w:tcPr>
          <w:p w:rsidR="005B31CC" w:rsidRPr="005B16A1" w:rsidRDefault="005B31CC" w:rsidP="005B16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r>
      <w:tr w:rsidR="005B31CC" w:rsidRPr="005B16A1" w:rsidTr="005B31C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9" w:type="dxa"/>
            <w:tcBorders>
              <w:left w:val="wave" w:sz="6" w:space="0" w:color="auto"/>
            </w:tcBorders>
            <w:noWrap/>
            <w:hideMark/>
          </w:tcPr>
          <w:p w:rsidR="005B31CC" w:rsidRPr="005B16A1" w:rsidRDefault="005B31CC" w:rsidP="005B16A1">
            <w:pPr>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First file</w:t>
            </w:r>
          </w:p>
        </w:tc>
        <w:tc>
          <w:tcPr>
            <w:tcW w:w="637" w:type="dxa"/>
            <w:noWrap/>
            <w:hideMark/>
          </w:tcPr>
          <w:p w:rsidR="005B31CC" w:rsidRPr="005B16A1" w:rsidRDefault="005B31CC" w:rsidP="005B16A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971" w:type="dxa"/>
            <w:noWrap/>
            <w:hideMark/>
          </w:tcPr>
          <w:p w:rsidR="005B31CC" w:rsidRPr="005B16A1" w:rsidRDefault="005B31CC" w:rsidP="005B16A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1177" w:type="dxa"/>
            <w:noWrap/>
            <w:hideMark/>
          </w:tcPr>
          <w:p w:rsidR="005B31CC" w:rsidRPr="005B16A1" w:rsidRDefault="005B31CC" w:rsidP="005B16A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NULL</w:t>
            </w:r>
          </w:p>
        </w:tc>
        <w:tc>
          <w:tcPr>
            <w:tcW w:w="1007" w:type="dxa"/>
            <w:noWrap/>
            <w:hideMark/>
          </w:tcPr>
          <w:p w:rsidR="005B31CC" w:rsidRPr="005B16A1" w:rsidRDefault="005B31CC" w:rsidP="005B16A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txt</w:t>
            </w:r>
          </w:p>
        </w:tc>
        <w:tc>
          <w:tcPr>
            <w:tcW w:w="637" w:type="dxa"/>
            <w:tcBorders>
              <w:right w:val="wave" w:sz="6" w:space="0" w:color="auto"/>
            </w:tcBorders>
            <w:noWrap/>
            <w:hideMark/>
          </w:tcPr>
          <w:p w:rsidR="005B31CC" w:rsidRPr="005B16A1" w:rsidRDefault="005B31CC" w:rsidP="005B16A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5B16A1">
              <w:rPr>
                <w:rFonts w:ascii="Calibri" w:eastAsia="Times New Roman" w:hAnsi="Calibri" w:cs="Times New Roman"/>
                <w:color w:val="000000"/>
                <w:sz w:val="16"/>
                <w:szCs w:val="16"/>
                <w:lang w:bidi="ar-SA"/>
              </w:rPr>
              <w:t>1000</w:t>
            </w:r>
          </w:p>
        </w:tc>
      </w:tr>
    </w:tbl>
    <w:p w:rsidR="006B5057" w:rsidRDefault="006B5057" w:rsidP="00817196">
      <w:pPr>
        <w:pStyle w:val="Heading2"/>
      </w:pPr>
      <w:bookmarkStart w:id="64" w:name="_Toc226529174"/>
      <w:bookmarkStart w:id="65" w:name="_Toc229148426"/>
      <w:bookmarkStart w:id="66" w:name="_Toc229295870"/>
      <w:r>
        <w:t>Association Views</w:t>
      </w:r>
      <w:bookmarkEnd w:id="64"/>
      <w:bookmarkEnd w:id="65"/>
      <w:bookmarkEnd w:id="66"/>
    </w:p>
    <w:p w:rsidR="00795DBF" w:rsidRDefault="00B116C2" w:rsidP="001D0D3A">
      <w:r>
        <w:t xml:space="preserve">These views are created on </w:t>
      </w:r>
      <w:proofErr w:type="spellStart"/>
      <w:r>
        <w:t>Core.Relationship</w:t>
      </w:r>
      <w:proofErr w:type="spellEnd"/>
      <w:r>
        <w:t xml:space="preserve"> table for each of the defined association in the data model. </w:t>
      </w:r>
      <w:r w:rsidR="00553EE2">
        <w:t>A</w:t>
      </w:r>
      <w:r w:rsidR="00795DBF">
        <w:t xml:space="preserve"> predicate is used as a filter for the view definition. For example, the view definition for association ‘</w:t>
      </w:r>
      <w:proofErr w:type="spellStart"/>
      <w:r w:rsidR="00795DBF">
        <w:t>ResourceHasFile</w:t>
      </w:r>
      <w:proofErr w:type="spellEnd"/>
      <w:r w:rsidR="00795DBF">
        <w:t>’ looks like the following.</w:t>
      </w:r>
    </w:p>
    <w:tbl>
      <w:tblPr>
        <w:tblStyle w:val="TableGrid"/>
        <w:tblW w:w="0" w:type="auto"/>
        <w:tblLook w:val="04A0" w:firstRow="1" w:lastRow="0" w:firstColumn="1" w:lastColumn="0" w:noHBand="0" w:noVBand="1"/>
      </w:tblPr>
      <w:tblGrid>
        <w:gridCol w:w="9576"/>
      </w:tblGrid>
      <w:tr w:rsidR="00795DBF" w:rsidTr="00795DBF">
        <w:tc>
          <w:tcPr>
            <w:tcW w:w="9576" w:type="dxa"/>
          </w:tcPr>
          <w:p w:rsidR="00795DBF" w:rsidRDefault="00795DBF" w:rsidP="00795DB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 xml:space="preserve">CREATE VIEW </w:t>
            </w:r>
            <w:r>
              <w:rPr>
                <w:rFonts w:ascii="Courier New" w:hAnsi="Courier New" w:cs="Courier New"/>
                <w:noProof/>
                <w:sz w:val="16"/>
                <w:szCs w:val="16"/>
                <w:lang w:bidi="ar-SA"/>
              </w:rPr>
              <w:t>[Core].[ResourceHasFile]</w:t>
            </w:r>
          </w:p>
          <w:p w:rsidR="00795DBF" w:rsidRDefault="00795DBF" w:rsidP="00795DB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WITH SCHEMABINDING</w:t>
            </w:r>
          </w:p>
          <w:p w:rsidR="00795DBF" w:rsidRDefault="00795DBF" w:rsidP="00795DB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795DBF" w:rsidRDefault="00795DBF" w:rsidP="00795DB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SELECT </w:t>
            </w:r>
            <w:r>
              <w:rPr>
                <w:rFonts w:ascii="Courier New" w:hAnsi="Courier New" w:cs="Courier New"/>
                <w:noProof/>
                <w:sz w:val="16"/>
                <w:szCs w:val="16"/>
                <w:lang w:bidi="ar-SA"/>
              </w:rPr>
              <w:t>[SubjectResourceId], [ObjectResourceId]</w:t>
            </w:r>
          </w:p>
          <w:p w:rsidR="00795DBF" w:rsidRDefault="00795DBF" w:rsidP="00795DB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FROM </w:t>
            </w:r>
            <w:r>
              <w:rPr>
                <w:rFonts w:ascii="Courier New" w:hAnsi="Courier New" w:cs="Courier New"/>
                <w:noProof/>
                <w:sz w:val="16"/>
                <w:szCs w:val="16"/>
                <w:lang w:bidi="ar-SA"/>
              </w:rPr>
              <w:t>[Core].[Relationship] T</w:t>
            </w:r>
          </w:p>
          <w:p w:rsidR="00795DBF" w:rsidRPr="00795DBF" w:rsidRDefault="00795DBF" w:rsidP="00795DB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WHERE </w:t>
            </w:r>
            <w:r>
              <w:rPr>
                <w:rFonts w:ascii="Courier New" w:hAnsi="Courier New" w:cs="Courier New"/>
                <w:noProof/>
                <w:sz w:val="16"/>
                <w:szCs w:val="16"/>
                <w:lang w:bidi="ar-SA"/>
              </w:rPr>
              <w:t xml:space="preserve">[T].[PredicateId] = </w:t>
            </w:r>
            <w:r>
              <w:rPr>
                <w:rFonts w:ascii="Courier New" w:hAnsi="Courier New" w:cs="Courier New"/>
                <w:noProof/>
                <w:color w:val="A31515"/>
                <w:sz w:val="16"/>
                <w:szCs w:val="16"/>
                <w:lang w:bidi="ar-SA"/>
              </w:rPr>
              <w:t>'818A93F5-25A9-4149-A8D2-19104A352DA0'</w:t>
            </w:r>
            <w:r>
              <w:rPr>
                <w:rFonts w:ascii="Courier New" w:hAnsi="Courier New" w:cs="Courier New"/>
                <w:noProof/>
                <w:sz w:val="16"/>
                <w:szCs w:val="16"/>
                <w:lang w:bidi="ar-SA"/>
              </w:rPr>
              <w:t>;</w:t>
            </w:r>
          </w:p>
        </w:tc>
      </w:tr>
    </w:tbl>
    <w:p w:rsidR="006B5057" w:rsidRDefault="00301B5A" w:rsidP="00F422D6">
      <w:r>
        <w:t>The</w:t>
      </w:r>
      <w:r w:rsidR="008A3FB2">
        <w:t>se</w:t>
      </w:r>
      <w:r>
        <w:t xml:space="preserve"> views are mapped to associations in the data model.</w:t>
      </w:r>
      <w:r w:rsidR="00B5437D">
        <w:t xml:space="preserve"> Next sections explain in detail the structure of mapping</w:t>
      </w:r>
      <w:r>
        <w:t xml:space="preserve"> </w:t>
      </w:r>
      <w:r w:rsidR="00B5437D">
        <w:t>files.</w:t>
      </w:r>
    </w:p>
    <w:p w:rsidR="006B5057" w:rsidRDefault="00DD0763" w:rsidP="00817196">
      <w:pPr>
        <w:pStyle w:val="Heading2"/>
      </w:pPr>
      <w:bookmarkStart w:id="67" w:name="_Toc226529175"/>
      <w:bookmarkStart w:id="68" w:name="_Toc229148427"/>
      <w:bookmarkStart w:id="69" w:name="_Toc229295871"/>
      <w:r>
        <w:t>Stored</w:t>
      </w:r>
      <w:r w:rsidR="006B5057">
        <w:t xml:space="preserve"> Procedures</w:t>
      </w:r>
      <w:bookmarkEnd w:id="67"/>
      <w:bookmarkEnd w:id="68"/>
      <w:bookmarkEnd w:id="69"/>
    </w:p>
    <w:p w:rsidR="006B5057" w:rsidRDefault="00E5003B" w:rsidP="001D0D3A">
      <w:r>
        <w:t>Each resource type in the data model has one procedure each for creating, updating and deleting the resources of that type</w:t>
      </w:r>
      <w:r w:rsidR="00621C74">
        <w:t xml:space="preserve"> from the repository</w:t>
      </w:r>
      <w:r>
        <w:t>.</w:t>
      </w:r>
      <w:r w:rsidR="00B6334B">
        <w:t xml:space="preserve"> Likewise, Many-To-Many, Many-To-</w:t>
      </w:r>
      <w:proofErr w:type="spellStart"/>
      <w:r w:rsidR="00B6334B">
        <w:t>ZeroOrOne</w:t>
      </w:r>
      <w:proofErr w:type="spellEnd"/>
      <w:r w:rsidR="00B6334B">
        <w:t xml:space="preserve">, </w:t>
      </w:r>
      <w:proofErr w:type="spellStart"/>
      <w:r w:rsidR="00B6334B">
        <w:t>ZeroOrOne</w:t>
      </w:r>
      <w:proofErr w:type="spellEnd"/>
      <w:r w:rsidR="00B6334B">
        <w:t xml:space="preserve">-To-Many and </w:t>
      </w:r>
      <w:proofErr w:type="spellStart"/>
      <w:r w:rsidR="00B6334B">
        <w:t>ZeroOrOne</w:t>
      </w:r>
      <w:proofErr w:type="spellEnd"/>
      <w:r w:rsidR="00B6334B">
        <w:t>-To-</w:t>
      </w:r>
      <w:proofErr w:type="spellStart"/>
      <w:r w:rsidR="00B6334B">
        <w:t>ZeroOrOne</w:t>
      </w:r>
      <w:proofErr w:type="spellEnd"/>
      <w:r w:rsidR="00B6334B">
        <w:t xml:space="preserve"> associations</w:t>
      </w:r>
      <w:r w:rsidR="00496E6D">
        <w:t xml:space="preserve"> also have these procedures</w:t>
      </w:r>
      <w:r w:rsidR="00621C74">
        <w:t xml:space="preserve"> to manipulate the relationships in the repository</w:t>
      </w:r>
      <w:r w:rsidR="00496E6D">
        <w:t>.</w:t>
      </w:r>
    </w:p>
    <w:p w:rsidR="008B377C" w:rsidRDefault="008B377C" w:rsidP="00691546">
      <w:pPr>
        <w:pStyle w:val="Heading2"/>
      </w:pPr>
      <w:bookmarkStart w:id="70" w:name="_Toc226529176"/>
      <w:bookmarkStart w:id="71" w:name="_Toc229148428"/>
      <w:bookmarkStart w:id="72" w:name="_Toc229295872"/>
      <w:r>
        <w:t xml:space="preserve">Resource Management </w:t>
      </w:r>
      <w:smartTag w:uri="urn:schemas-microsoft-com:office:smarttags" w:element="stockticker">
        <w:r>
          <w:t>API</w:t>
        </w:r>
      </w:smartTag>
      <w:bookmarkEnd w:id="70"/>
      <w:bookmarkEnd w:id="71"/>
      <w:bookmarkEnd w:id="72"/>
    </w:p>
    <w:p w:rsidR="008B377C" w:rsidRDefault="00845A59" w:rsidP="001D0D3A">
      <w:r>
        <w:t xml:space="preserve">The resource management </w:t>
      </w:r>
      <w:smartTag w:uri="urn:schemas-microsoft-com:office:smarttags" w:element="stockticker">
        <w:r>
          <w:t>API</w:t>
        </w:r>
      </w:smartTag>
      <w:r>
        <w:t xml:space="preserve"> is a typical Entity Framework object layer generate</w:t>
      </w:r>
      <w:r w:rsidR="00DD0763">
        <w:t>d</w:t>
      </w:r>
      <w:r>
        <w:t xml:space="preserve"> for Zentity entities. Major classes in this </w:t>
      </w:r>
      <w:smartTag w:uri="urn:schemas-microsoft-com:office:smarttags" w:element="stockticker">
        <w:r>
          <w:t>API</w:t>
        </w:r>
      </w:smartTag>
      <w:r>
        <w:t xml:space="preserve"> are as follows.</w:t>
      </w:r>
    </w:p>
    <w:tbl>
      <w:tblPr>
        <w:tblStyle w:val="LightGrid-Accent5"/>
        <w:tblW w:w="0" w:type="auto"/>
        <w:tblLook w:val="04A0" w:firstRow="1" w:lastRow="0" w:firstColumn="1" w:lastColumn="0" w:noHBand="0" w:noVBand="1"/>
      </w:tblPr>
      <w:tblGrid>
        <w:gridCol w:w="1745"/>
        <w:gridCol w:w="7813"/>
      </w:tblGrid>
      <w:tr w:rsidR="00845A59" w:rsidRPr="00D953FC" w:rsidTr="00F77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845A59" w:rsidRPr="00D953FC" w:rsidRDefault="00845A59" w:rsidP="001D0D3A">
            <w:pPr>
              <w:rPr>
                <w:sz w:val="16"/>
                <w:szCs w:val="16"/>
              </w:rPr>
            </w:pPr>
            <w:r w:rsidRPr="00D953FC">
              <w:rPr>
                <w:sz w:val="16"/>
                <w:szCs w:val="16"/>
              </w:rPr>
              <w:t>Class</w:t>
            </w:r>
          </w:p>
        </w:tc>
        <w:tc>
          <w:tcPr>
            <w:tcW w:w="7813" w:type="dxa"/>
          </w:tcPr>
          <w:p w:rsidR="00845A59" w:rsidRPr="00D953FC" w:rsidRDefault="00845A59" w:rsidP="001D0D3A">
            <w:pPr>
              <w:cnfStyle w:val="100000000000" w:firstRow="1" w:lastRow="0" w:firstColumn="0" w:lastColumn="0" w:oddVBand="0" w:evenVBand="0" w:oddHBand="0" w:evenHBand="0" w:firstRowFirstColumn="0" w:firstRowLastColumn="0" w:lastRowFirstColumn="0" w:lastRowLastColumn="0"/>
              <w:rPr>
                <w:sz w:val="16"/>
                <w:szCs w:val="16"/>
              </w:rPr>
            </w:pPr>
            <w:r w:rsidRPr="00D953FC">
              <w:rPr>
                <w:sz w:val="16"/>
                <w:szCs w:val="16"/>
              </w:rPr>
              <w:t>Description</w:t>
            </w:r>
          </w:p>
        </w:tc>
      </w:tr>
      <w:tr w:rsidR="00D953FC" w:rsidRPr="00D953FC" w:rsidTr="00F774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5" w:type="dxa"/>
            <w:noWrap/>
            <w:hideMark/>
          </w:tcPr>
          <w:p w:rsidR="00D953FC" w:rsidRPr="00D953FC" w:rsidRDefault="00D953FC" w:rsidP="007E09A2">
            <w:pPr>
              <w:rPr>
                <w:rFonts w:ascii="Calibri" w:eastAsia="Times New Roman" w:hAnsi="Calibri" w:cs="Times New Roman"/>
                <w:color w:val="000000"/>
                <w:sz w:val="16"/>
                <w:szCs w:val="16"/>
                <w:lang w:bidi="ar-SA"/>
              </w:rPr>
            </w:pPr>
            <w:proofErr w:type="spellStart"/>
            <w:r w:rsidRPr="00D953FC">
              <w:rPr>
                <w:rFonts w:ascii="Calibri" w:eastAsia="Times New Roman" w:hAnsi="Calibri" w:cs="Times New Roman"/>
                <w:color w:val="000000"/>
                <w:sz w:val="16"/>
                <w:szCs w:val="16"/>
                <w:lang w:bidi="ar-SA"/>
              </w:rPr>
              <w:t>ZentityContext</w:t>
            </w:r>
            <w:proofErr w:type="spellEnd"/>
            <w:r w:rsidRPr="00D953FC">
              <w:rPr>
                <w:rFonts w:ascii="Calibri" w:eastAsia="Times New Roman" w:hAnsi="Calibri" w:cs="Times New Roman"/>
                <w:color w:val="000000"/>
                <w:sz w:val="16"/>
                <w:szCs w:val="16"/>
                <w:lang w:bidi="ar-SA"/>
              </w:rPr>
              <w:t xml:space="preserve"> </w:t>
            </w:r>
          </w:p>
        </w:tc>
        <w:tc>
          <w:tcPr>
            <w:tcW w:w="7813" w:type="dxa"/>
            <w:noWrap/>
            <w:hideMark/>
          </w:tcPr>
          <w:p w:rsidR="00D953FC" w:rsidRPr="00D953FC" w:rsidRDefault="00D953FC" w:rsidP="007E09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the repository context.</w:t>
            </w:r>
          </w:p>
        </w:tc>
      </w:tr>
      <w:tr w:rsidR="00D953FC" w:rsidRPr="00D953FC" w:rsidTr="00F7744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5" w:type="dxa"/>
            <w:noWrap/>
            <w:hideMark/>
          </w:tcPr>
          <w:p w:rsidR="00D953FC" w:rsidRPr="00D953FC" w:rsidRDefault="00D953FC" w:rsidP="007E09A2">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Resource </w:t>
            </w:r>
          </w:p>
        </w:tc>
        <w:tc>
          <w:tcPr>
            <w:tcW w:w="7813" w:type="dxa"/>
            <w:noWrap/>
            <w:hideMark/>
          </w:tcPr>
          <w:p w:rsidR="00D953FC" w:rsidRPr="00D953FC" w:rsidRDefault="00D953FC" w:rsidP="007E09A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a resource, usually the research output of an organization.</w:t>
            </w:r>
          </w:p>
        </w:tc>
      </w:tr>
      <w:tr w:rsidR="00D953FC" w:rsidRPr="00D953FC" w:rsidTr="00F774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5" w:type="dxa"/>
            <w:noWrap/>
            <w:hideMark/>
          </w:tcPr>
          <w:p w:rsidR="00D953FC" w:rsidRPr="00D953FC" w:rsidRDefault="00D953FC" w:rsidP="007E09A2">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Relationship </w:t>
            </w:r>
          </w:p>
        </w:tc>
        <w:tc>
          <w:tcPr>
            <w:tcW w:w="7813" w:type="dxa"/>
            <w:noWrap/>
            <w:hideMark/>
          </w:tcPr>
          <w:p w:rsidR="00D953FC" w:rsidRPr="00D953FC" w:rsidRDefault="00D953FC" w:rsidP="007E09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a relationship between two resources.</w:t>
            </w:r>
          </w:p>
        </w:tc>
      </w:tr>
      <w:tr w:rsidR="00D953FC" w:rsidRPr="00D953FC" w:rsidTr="00F7744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5" w:type="dxa"/>
            <w:noWrap/>
            <w:hideMark/>
          </w:tcPr>
          <w:p w:rsidR="00D953FC" w:rsidRPr="00D953FC" w:rsidRDefault="00D953FC" w:rsidP="007E09A2">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Predicate </w:t>
            </w:r>
          </w:p>
        </w:tc>
        <w:tc>
          <w:tcPr>
            <w:tcW w:w="7813" w:type="dxa"/>
            <w:noWrap/>
            <w:hideMark/>
          </w:tcPr>
          <w:p w:rsidR="00D953FC" w:rsidRPr="00D953FC" w:rsidRDefault="00D953FC" w:rsidP="007E09A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the nature of relationships between two resources.</w:t>
            </w:r>
          </w:p>
        </w:tc>
      </w:tr>
      <w:tr w:rsidR="00845A59" w:rsidRPr="00D953FC" w:rsidTr="00F77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845A59" w:rsidRPr="00D953FC" w:rsidRDefault="00D953FC" w:rsidP="00D7518B">
            <w:pPr>
              <w:rPr>
                <w:sz w:val="16"/>
                <w:szCs w:val="16"/>
              </w:rPr>
            </w:pPr>
            <w:r w:rsidRPr="00D7518B">
              <w:rPr>
                <w:rFonts w:ascii="Calibri" w:eastAsia="Times New Roman" w:hAnsi="Calibri" w:cs="Times New Roman"/>
                <w:color w:val="000000"/>
                <w:sz w:val="16"/>
                <w:szCs w:val="16"/>
                <w:lang w:bidi="ar-SA"/>
              </w:rPr>
              <w:t>File</w:t>
            </w:r>
          </w:p>
        </w:tc>
        <w:tc>
          <w:tcPr>
            <w:tcW w:w="7813" w:type="dxa"/>
          </w:tcPr>
          <w:p w:rsidR="00845A59" w:rsidRPr="00D953FC" w:rsidRDefault="00D953FC" w:rsidP="001D0D3A">
            <w:pPr>
              <w:cnfStyle w:val="000000100000" w:firstRow="0" w:lastRow="0" w:firstColumn="0" w:lastColumn="0" w:oddVBand="0" w:evenVBand="0" w:oddHBand="1" w:evenHBand="0" w:firstRowFirstColumn="0" w:firstRowLastColumn="0" w:lastRowFirstColumn="0" w:lastRowLastColumn="0"/>
              <w:rPr>
                <w:sz w:val="16"/>
                <w:szCs w:val="16"/>
              </w:rPr>
            </w:pPr>
            <w:r w:rsidRPr="00D953FC">
              <w:rPr>
                <w:sz w:val="16"/>
                <w:szCs w:val="16"/>
              </w:rPr>
              <w:t xml:space="preserve">Represents a binary file. </w:t>
            </w:r>
          </w:p>
        </w:tc>
      </w:tr>
      <w:tr w:rsidR="00D953FC" w:rsidRPr="00D953FC" w:rsidTr="00F7744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5" w:type="dxa"/>
            <w:noWrap/>
            <w:hideMark/>
          </w:tcPr>
          <w:p w:rsidR="00D953FC" w:rsidRPr="00D953FC" w:rsidRDefault="00D953FC" w:rsidP="00D953FC">
            <w:pPr>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Property </w:t>
            </w:r>
          </w:p>
        </w:tc>
        <w:tc>
          <w:tcPr>
            <w:tcW w:w="7813" w:type="dxa"/>
            <w:noWrap/>
            <w:hideMark/>
          </w:tcPr>
          <w:p w:rsidR="00D953FC" w:rsidRPr="00D953FC" w:rsidRDefault="00D953FC" w:rsidP="00D953F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Represents a characteristic of a resource in the repository.</w:t>
            </w:r>
          </w:p>
        </w:tc>
      </w:tr>
      <w:tr w:rsidR="00D953FC" w:rsidRPr="00D953FC" w:rsidTr="00F774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5" w:type="dxa"/>
            <w:noWrap/>
            <w:hideMark/>
          </w:tcPr>
          <w:p w:rsidR="00D953FC" w:rsidRPr="00D953FC" w:rsidRDefault="00D953FC" w:rsidP="007E09A2">
            <w:pPr>
              <w:rPr>
                <w:rFonts w:ascii="Calibri" w:eastAsia="Times New Roman" w:hAnsi="Calibri" w:cs="Times New Roman"/>
                <w:color w:val="000000"/>
                <w:sz w:val="16"/>
                <w:szCs w:val="16"/>
                <w:lang w:bidi="ar-SA"/>
              </w:rPr>
            </w:pPr>
            <w:proofErr w:type="spellStart"/>
            <w:r w:rsidRPr="00D953FC">
              <w:rPr>
                <w:rFonts w:ascii="Calibri" w:eastAsia="Times New Roman" w:hAnsi="Calibri" w:cs="Times New Roman"/>
                <w:color w:val="000000"/>
                <w:sz w:val="16"/>
                <w:szCs w:val="16"/>
                <w:lang w:bidi="ar-SA"/>
              </w:rPr>
              <w:t>ResourceProperty</w:t>
            </w:r>
            <w:proofErr w:type="spellEnd"/>
            <w:r w:rsidRPr="00D953FC">
              <w:rPr>
                <w:rFonts w:ascii="Calibri" w:eastAsia="Times New Roman" w:hAnsi="Calibri" w:cs="Times New Roman"/>
                <w:color w:val="000000"/>
                <w:sz w:val="16"/>
                <w:szCs w:val="16"/>
                <w:lang w:bidi="ar-SA"/>
              </w:rPr>
              <w:t xml:space="preserve"> </w:t>
            </w:r>
          </w:p>
        </w:tc>
        <w:tc>
          <w:tcPr>
            <w:tcW w:w="7813" w:type="dxa"/>
            <w:noWrap/>
            <w:hideMark/>
          </w:tcPr>
          <w:p w:rsidR="00D953FC" w:rsidRPr="00D953FC" w:rsidRDefault="00D953FC" w:rsidP="007E09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The </w:t>
            </w:r>
            <w:proofErr w:type="spellStart"/>
            <w:r w:rsidRPr="00D953FC">
              <w:rPr>
                <w:rFonts w:ascii="Calibri" w:eastAsia="Times New Roman" w:hAnsi="Calibri" w:cs="Times New Roman"/>
                <w:color w:val="000000"/>
                <w:sz w:val="16"/>
                <w:szCs w:val="16"/>
                <w:lang w:bidi="ar-SA"/>
              </w:rPr>
              <w:t>ResourceProperty</w:t>
            </w:r>
            <w:proofErr w:type="spellEnd"/>
            <w:r w:rsidRPr="00D953FC">
              <w:rPr>
                <w:rFonts w:ascii="Calibri" w:eastAsia="Times New Roman" w:hAnsi="Calibri" w:cs="Times New Roman"/>
                <w:color w:val="000000"/>
                <w:sz w:val="16"/>
                <w:szCs w:val="16"/>
                <w:lang w:bidi="ar-SA"/>
              </w:rPr>
              <w:t xml:space="preserve"> object provides a value for a Property on a Resource.</w:t>
            </w:r>
          </w:p>
        </w:tc>
      </w:tr>
      <w:tr w:rsidR="00D953FC" w:rsidRPr="00D953FC" w:rsidTr="00F7744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5" w:type="dxa"/>
            <w:noWrap/>
            <w:hideMark/>
          </w:tcPr>
          <w:p w:rsidR="00D953FC" w:rsidRPr="00D953FC" w:rsidRDefault="00D953FC" w:rsidP="00D953FC">
            <w:pPr>
              <w:rPr>
                <w:rFonts w:ascii="Calibri" w:eastAsia="Times New Roman" w:hAnsi="Calibri" w:cs="Times New Roman"/>
                <w:color w:val="000000"/>
                <w:sz w:val="16"/>
                <w:szCs w:val="16"/>
                <w:lang w:bidi="ar-SA"/>
              </w:rPr>
            </w:pPr>
            <w:proofErr w:type="spellStart"/>
            <w:r w:rsidRPr="00D953FC">
              <w:rPr>
                <w:rFonts w:ascii="Calibri" w:eastAsia="Times New Roman" w:hAnsi="Calibri" w:cs="Times New Roman"/>
                <w:color w:val="000000"/>
                <w:sz w:val="16"/>
                <w:szCs w:val="16"/>
                <w:lang w:bidi="ar-SA"/>
              </w:rPr>
              <w:t>RelationshipProperty</w:t>
            </w:r>
            <w:proofErr w:type="spellEnd"/>
            <w:r w:rsidRPr="00D953FC">
              <w:rPr>
                <w:rFonts w:ascii="Calibri" w:eastAsia="Times New Roman" w:hAnsi="Calibri" w:cs="Times New Roman"/>
                <w:color w:val="000000"/>
                <w:sz w:val="16"/>
                <w:szCs w:val="16"/>
                <w:lang w:bidi="ar-SA"/>
              </w:rPr>
              <w:t xml:space="preserve"> </w:t>
            </w:r>
          </w:p>
        </w:tc>
        <w:tc>
          <w:tcPr>
            <w:tcW w:w="7813" w:type="dxa"/>
            <w:noWrap/>
            <w:hideMark/>
          </w:tcPr>
          <w:p w:rsidR="00D953FC" w:rsidRPr="00D953FC" w:rsidRDefault="00D953FC" w:rsidP="00D953F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The </w:t>
            </w:r>
            <w:proofErr w:type="spellStart"/>
            <w:r w:rsidRPr="00D953FC">
              <w:rPr>
                <w:rFonts w:ascii="Calibri" w:eastAsia="Times New Roman" w:hAnsi="Calibri" w:cs="Times New Roman"/>
                <w:color w:val="000000"/>
                <w:sz w:val="16"/>
                <w:szCs w:val="16"/>
                <w:lang w:bidi="ar-SA"/>
              </w:rPr>
              <w:t>RelationshipProperty</w:t>
            </w:r>
            <w:proofErr w:type="spellEnd"/>
            <w:r w:rsidRPr="00D953FC">
              <w:rPr>
                <w:rFonts w:ascii="Calibri" w:eastAsia="Times New Roman" w:hAnsi="Calibri" w:cs="Times New Roman"/>
                <w:color w:val="000000"/>
                <w:sz w:val="16"/>
                <w:szCs w:val="16"/>
                <w:lang w:bidi="ar-SA"/>
              </w:rPr>
              <w:t xml:space="preserve"> object provides a value for a Property on a Relationship.</w:t>
            </w:r>
          </w:p>
        </w:tc>
      </w:tr>
      <w:tr w:rsidR="00D7518B" w:rsidRPr="00D953FC" w:rsidTr="00F774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5" w:type="dxa"/>
            <w:noWrap/>
          </w:tcPr>
          <w:p w:rsidR="00D7518B" w:rsidRPr="00D953FC" w:rsidRDefault="00D7518B" w:rsidP="00D953FC">
            <w:pPr>
              <w:rPr>
                <w:rFonts w:ascii="Calibri" w:eastAsia="Times New Roman" w:hAnsi="Calibri" w:cs="Times New Roman"/>
                <w:color w:val="000000"/>
                <w:sz w:val="16"/>
                <w:szCs w:val="16"/>
                <w:lang w:bidi="ar-SA"/>
              </w:rPr>
            </w:pPr>
            <w:proofErr w:type="spellStart"/>
            <w:r>
              <w:rPr>
                <w:rFonts w:ascii="Calibri" w:eastAsia="Times New Roman" w:hAnsi="Calibri" w:cs="Times New Roman"/>
                <w:color w:val="000000"/>
                <w:sz w:val="16"/>
                <w:szCs w:val="16"/>
                <w:lang w:bidi="ar-SA"/>
              </w:rPr>
              <w:t>PredicateProperty</w:t>
            </w:r>
            <w:proofErr w:type="spellEnd"/>
          </w:p>
        </w:tc>
        <w:tc>
          <w:tcPr>
            <w:tcW w:w="7813" w:type="dxa"/>
            <w:noWrap/>
          </w:tcPr>
          <w:p w:rsidR="00D7518B" w:rsidRPr="00D953FC" w:rsidRDefault="00D7518B" w:rsidP="00D751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D953FC">
              <w:rPr>
                <w:rFonts w:ascii="Calibri" w:eastAsia="Times New Roman" w:hAnsi="Calibri" w:cs="Times New Roman"/>
                <w:color w:val="000000"/>
                <w:sz w:val="16"/>
                <w:szCs w:val="16"/>
                <w:lang w:bidi="ar-SA"/>
              </w:rPr>
              <w:t xml:space="preserve">The </w:t>
            </w:r>
            <w:proofErr w:type="spellStart"/>
            <w:r>
              <w:rPr>
                <w:rFonts w:ascii="Calibri" w:eastAsia="Times New Roman" w:hAnsi="Calibri" w:cs="Times New Roman"/>
                <w:color w:val="000000"/>
                <w:sz w:val="16"/>
                <w:szCs w:val="16"/>
                <w:lang w:bidi="ar-SA"/>
              </w:rPr>
              <w:t>Predicate</w:t>
            </w:r>
            <w:r w:rsidRPr="00D953FC">
              <w:rPr>
                <w:rFonts w:ascii="Calibri" w:eastAsia="Times New Roman" w:hAnsi="Calibri" w:cs="Times New Roman"/>
                <w:color w:val="000000"/>
                <w:sz w:val="16"/>
                <w:szCs w:val="16"/>
                <w:lang w:bidi="ar-SA"/>
              </w:rPr>
              <w:t>Property</w:t>
            </w:r>
            <w:proofErr w:type="spellEnd"/>
            <w:r w:rsidRPr="00D953FC">
              <w:rPr>
                <w:rFonts w:ascii="Calibri" w:eastAsia="Times New Roman" w:hAnsi="Calibri" w:cs="Times New Roman"/>
                <w:color w:val="000000"/>
                <w:sz w:val="16"/>
                <w:szCs w:val="16"/>
                <w:lang w:bidi="ar-SA"/>
              </w:rPr>
              <w:t xml:space="preserve"> object provides a value for a Property on a </w:t>
            </w:r>
            <w:r>
              <w:rPr>
                <w:rFonts w:ascii="Calibri" w:eastAsia="Times New Roman" w:hAnsi="Calibri" w:cs="Times New Roman"/>
                <w:color w:val="000000"/>
                <w:sz w:val="16"/>
                <w:szCs w:val="16"/>
                <w:lang w:bidi="ar-SA"/>
              </w:rPr>
              <w:t>Predicate</w:t>
            </w:r>
            <w:r w:rsidRPr="00D953FC">
              <w:rPr>
                <w:rFonts w:ascii="Calibri" w:eastAsia="Times New Roman" w:hAnsi="Calibri" w:cs="Times New Roman"/>
                <w:color w:val="000000"/>
                <w:sz w:val="16"/>
                <w:szCs w:val="16"/>
                <w:lang w:bidi="ar-SA"/>
              </w:rPr>
              <w:t>.</w:t>
            </w:r>
          </w:p>
        </w:tc>
      </w:tr>
    </w:tbl>
    <w:p w:rsidR="008B377C" w:rsidRDefault="008B377C" w:rsidP="00691546">
      <w:pPr>
        <w:pStyle w:val="Heading2"/>
      </w:pPr>
      <w:bookmarkStart w:id="73" w:name="_Toc226529177"/>
      <w:bookmarkStart w:id="74" w:name="_Toc229148429"/>
      <w:bookmarkStart w:id="75" w:name="_Toc229295873"/>
      <w:r>
        <w:t xml:space="preserve">Extensibility </w:t>
      </w:r>
      <w:smartTag w:uri="urn:schemas-microsoft-com:office:smarttags" w:element="stockticker">
        <w:r>
          <w:t>API</w:t>
        </w:r>
      </w:smartTag>
      <w:bookmarkEnd w:id="73"/>
      <w:bookmarkEnd w:id="74"/>
      <w:bookmarkEnd w:id="75"/>
    </w:p>
    <w:p w:rsidR="004724CD" w:rsidRDefault="004724CD" w:rsidP="001D0D3A">
      <w:r>
        <w:t xml:space="preserve">As mentioned in an earlier section, the extensibility </w:t>
      </w:r>
      <w:smartTag w:uri="urn:schemas-microsoft-com:office:smarttags" w:element="stockticker">
        <w:r>
          <w:t>API</w:t>
        </w:r>
      </w:smartTag>
      <w:r>
        <w:t xml:space="preserve"> provides constructs to </w:t>
      </w:r>
    </w:p>
    <w:p w:rsidR="004724CD" w:rsidRDefault="004724CD" w:rsidP="004724CD">
      <w:pPr>
        <w:pStyle w:val="ListParagraph"/>
        <w:numPr>
          <w:ilvl w:val="0"/>
          <w:numId w:val="10"/>
        </w:numPr>
      </w:pPr>
      <w:r>
        <w:t>Define the data model,</w:t>
      </w:r>
    </w:p>
    <w:p w:rsidR="004724CD" w:rsidRDefault="004724CD" w:rsidP="004724CD">
      <w:pPr>
        <w:pStyle w:val="ListParagraph"/>
        <w:numPr>
          <w:ilvl w:val="0"/>
          <w:numId w:val="10"/>
        </w:numPr>
      </w:pPr>
      <w:r>
        <w:t>Generate TSQL scripts or update the database schema directly,</w:t>
      </w:r>
    </w:p>
    <w:p w:rsidR="004724CD" w:rsidRDefault="004724CD" w:rsidP="004724CD">
      <w:pPr>
        <w:pStyle w:val="ListParagraph"/>
        <w:numPr>
          <w:ilvl w:val="0"/>
          <w:numId w:val="10"/>
        </w:numPr>
      </w:pPr>
      <w:r>
        <w:t>Generate Entity Framework artifacts,</w:t>
      </w:r>
    </w:p>
    <w:p w:rsidR="004724CD" w:rsidRDefault="004724CD" w:rsidP="004724CD">
      <w:pPr>
        <w:pStyle w:val="ListParagraph"/>
        <w:numPr>
          <w:ilvl w:val="0"/>
          <w:numId w:val="10"/>
        </w:numPr>
      </w:pPr>
      <w:r>
        <w:t>Generate source code or the extensions assembly.</w:t>
      </w:r>
    </w:p>
    <w:p w:rsidR="008B377C" w:rsidRDefault="00B6623A" w:rsidP="004724CD">
      <w:r>
        <w:t xml:space="preserve">The figure below shows the major classes of this </w:t>
      </w:r>
      <w:smartTag w:uri="urn:schemas-microsoft-com:office:smarttags" w:element="stockticker">
        <w:r>
          <w:t>API</w:t>
        </w:r>
      </w:smartTag>
      <w:r>
        <w:t>.</w:t>
      </w:r>
      <w:r w:rsidR="007A6C20">
        <w:t xml:space="preserve"> </w:t>
      </w:r>
    </w:p>
    <w:p w:rsidR="00B6623A" w:rsidRDefault="00DC457D" w:rsidP="001D0D3A">
      <w:r>
        <w:rPr>
          <w:noProof/>
          <w:lang w:bidi="ar-SA"/>
        </w:rPr>
        <w:drawing>
          <wp:inline distT="0" distB="0" distL="0" distR="0">
            <wp:extent cx="5943600" cy="6386830"/>
            <wp:effectExtent l="38100" t="19050" r="19050" b="13970"/>
            <wp:docPr id="7" name="Picture 6" descr="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8" cstate="print"/>
                    <a:stretch>
                      <a:fillRect/>
                    </a:stretch>
                  </pic:blipFill>
                  <pic:spPr>
                    <a:xfrm>
                      <a:off x="0" y="0"/>
                      <a:ext cx="5943600" cy="6386830"/>
                    </a:xfrm>
                    <a:prstGeom prst="rect">
                      <a:avLst/>
                    </a:prstGeom>
                    <a:ln>
                      <a:solidFill>
                        <a:schemeClr val="tx1"/>
                      </a:solidFill>
                    </a:ln>
                  </pic:spPr>
                </pic:pic>
              </a:graphicData>
            </a:graphic>
          </wp:inline>
        </w:drawing>
      </w:r>
    </w:p>
    <w:p w:rsidR="003335A0" w:rsidRPr="001D0D3A" w:rsidRDefault="003335A0" w:rsidP="003335A0">
      <w:pPr>
        <w:pStyle w:val="Caption"/>
      </w:pPr>
      <w:r>
        <w:t xml:space="preserve">Figure </w:t>
      </w:r>
      <w:r w:rsidR="0055385A">
        <w:fldChar w:fldCharType="begin"/>
      </w:r>
      <w:r w:rsidR="00F50CEE">
        <w:instrText xml:space="preserve"> SEQ Figure \* ARABIC </w:instrText>
      </w:r>
      <w:r w:rsidR="0055385A">
        <w:fldChar w:fldCharType="separate"/>
      </w:r>
      <w:r w:rsidR="00596A26">
        <w:rPr>
          <w:noProof/>
        </w:rPr>
        <w:t>6</w:t>
      </w:r>
      <w:r w:rsidR="0055385A">
        <w:fldChar w:fldCharType="end"/>
      </w:r>
      <w:r>
        <w:t xml:space="preserve">. Extensibility </w:t>
      </w:r>
      <w:smartTag w:uri="urn:schemas-microsoft-com:office:smarttags" w:element="stockticker">
        <w:r>
          <w:t>API</w:t>
        </w:r>
      </w:smartTag>
      <w:r>
        <w:t xml:space="preserve"> Class Diagram.</w:t>
      </w:r>
    </w:p>
    <w:p w:rsidR="002A3FEC" w:rsidRDefault="00CC645D" w:rsidP="00170CB5">
      <w:pPr>
        <w:pStyle w:val="Heading1"/>
      </w:pPr>
      <w:bookmarkStart w:id="76" w:name="_Toc226529178"/>
      <w:bookmarkStart w:id="77" w:name="_Toc229148430"/>
      <w:bookmarkStart w:id="78" w:name="_Toc229295874"/>
      <w:r>
        <w:t>SQL Script Generation</w:t>
      </w:r>
      <w:bookmarkEnd w:id="76"/>
      <w:bookmarkEnd w:id="77"/>
      <w:bookmarkEnd w:id="78"/>
    </w:p>
    <w:p w:rsidR="003B6C55" w:rsidRDefault="003B6C55" w:rsidP="003B6C55">
      <w:r>
        <w:t xml:space="preserve">Following sections </w:t>
      </w:r>
      <w:r w:rsidR="00543471">
        <w:t xml:space="preserve">describe </w:t>
      </w:r>
      <w:r w:rsidR="00F526AB">
        <w:t xml:space="preserve">how </w:t>
      </w:r>
      <w:r w:rsidR="00543471">
        <w:t xml:space="preserve">database objects </w:t>
      </w:r>
      <w:r w:rsidR="00F526AB">
        <w:t>are created/dropped/updated in response to the changes in the data model.</w:t>
      </w:r>
    </w:p>
    <w:p w:rsidR="00D65BD2" w:rsidRDefault="00D65BD2" w:rsidP="00831FD2">
      <w:pPr>
        <w:pStyle w:val="Heading2"/>
      </w:pPr>
      <w:bookmarkStart w:id="79" w:name="_Toc226529179"/>
      <w:bookmarkStart w:id="80" w:name="_Toc229148431"/>
      <w:bookmarkStart w:id="81" w:name="_Toc229295875"/>
      <w:r>
        <w:t xml:space="preserve">Handling </w:t>
      </w:r>
      <w:smartTag w:uri="urn:schemas-microsoft-com:office:smarttags" w:element="stockticker">
        <w:r>
          <w:t>Data</w:t>
        </w:r>
      </w:smartTag>
      <w:r>
        <w:t xml:space="preserve"> Model Module</w:t>
      </w:r>
      <w:r w:rsidR="00427EB7">
        <w:t xml:space="preserve"> Changes</w:t>
      </w:r>
      <w:bookmarkEnd w:id="79"/>
      <w:bookmarkEnd w:id="80"/>
      <w:bookmarkEnd w:id="81"/>
    </w:p>
    <w:p w:rsidR="00081CF0" w:rsidRPr="00081CF0" w:rsidRDefault="00C63F87" w:rsidP="00081CF0">
      <w:r>
        <w:t xml:space="preserve">No database objects are created or dropped. Just the metadata information in </w:t>
      </w:r>
      <w:proofErr w:type="spellStart"/>
      <w:r>
        <w:t>Core.DataModelModule</w:t>
      </w:r>
      <w:proofErr w:type="spellEnd"/>
      <w:r>
        <w:t xml:space="preserve"> table gets updated.</w:t>
      </w:r>
    </w:p>
    <w:p w:rsidR="0099156E" w:rsidRDefault="0099156E" w:rsidP="00831FD2">
      <w:pPr>
        <w:pStyle w:val="Heading2"/>
      </w:pPr>
      <w:bookmarkStart w:id="82" w:name="_Toc226529180"/>
      <w:bookmarkStart w:id="83" w:name="_Toc229148432"/>
      <w:bookmarkStart w:id="84" w:name="_Toc229295876"/>
      <w:r>
        <w:t>Handling Resource Type</w:t>
      </w:r>
      <w:r w:rsidR="00B443C5">
        <w:t xml:space="preserve"> Changes</w:t>
      </w:r>
      <w:bookmarkEnd w:id="82"/>
      <w:bookmarkEnd w:id="83"/>
      <w:bookmarkEnd w:id="84"/>
    </w:p>
    <w:p w:rsidR="0004155E" w:rsidRDefault="007442FF" w:rsidP="0004155E">
      <w:r>
        <w:t xml:space="preserve">For each added resource type, a new </w:t>
      </w:r>
      <w:r w:rsidR="00312770">
        <w:t xml:space="preserve">row is created in the </w:t>
      </w:r>
      <w:proofErr w:type="spellStart"/>
      <w:r w:rsidR="00312770">
        <w:t>Core.ResourceType</w:t>
      </w:r>
      <w:proofErr w:type="spellEnd"/>
      <w:r w:rsidR="00312770">
        <w:t xml:space="preserve"> table with a </w:t>
      </w:r>
      <w:r>
        <w:t xml:space="preserve">discriminator value that is greater than all </w:t>
      </w:r>
      <w:r w:rsidR="00312770">
        <w:t>other</w:t>
      </w:r>
      <w:r>
        <w:t xml:space="preserve"> discriminators pr</w:t>
      </w:r>
      <w:r w:rsidR="000174A0">
        <w:t xml:space="preserve">esent in the </w:t>
      </w:r>
      <w:r w:rsidR="003116A2">
        <w:t>table</w:t>
      </w:r>
      <w:r w:rsidR="000174A0">
        <w:t>. Recall</w:t>
      </w:r>
      <w:r>
        <w:t xml:space="preserve"> that this value is used by Entity Framework to distinguish between resources of different types in </w:t>
      </w:r>
      <w:r w:rsidR="00E93F70">
        <w:t xml:space="preserve">a </w:t>
      </w:r>
      <w:r>
        <w:t>TPH based hierarchy implementation.</w:t>
      </w:r>
    </w:p>
    <w:p w:rsidR="00F965B4" w:rsidRDefault="00F965B4" w:rsidP="0004155E">
      <w:r>
        <w:t xml:space="preserve">Likewise, for deleted </w:t>
      </w:r>
      <w:r w:rsidR="00CA3782">
        <w:t xml:space="preserve">and updated </w:t>
      </w:r>
      <w:r>
        <w:t>resource types, only the metadata gets updated. No database objects are created or dropped.</w:t>
      </w:r>
    </w:p>
    <w:p w:rsidR="0099156E" w:rsidRDefault="0099156E" w:rsidP="00831FD2">
      <w:pPr>
        <w:pStyle w:val="Heading2"/>
      </w:pPr>
      <w:bookmarkStart w:id="85" w:name="_Toc226529181"/>
      <w:bookmarkStart w:id="86" w:name="_Toc229148433"/>
      <w:bookmarkStart w:id="87" w:name="_Toc229295877"/>
      <w:r>
        <w:t>Handling Scalar Propert</w:t>
      </w:r>
      <w:r w:rsidR="00F82EFB">
        <w:t>y</w:t>
      </w:r>
      <w:r w:rsidR="004D03EE">
        <w:t xml:space="preserve"> Changes</w:t>
      </w:r>
      <w:bookmarkEnd w:id="85"/>
      <w:bookmarkEnd w:id="86"/>
      <w:bookmarkEnd w:id="87"/>
    </w:p>
    <w:p w:rsidR="0004155E" w:rsidRDefault="00616C0C" w:rsidP="00165CC0">
      <w:r>
        <w:t xml:space="preserve">For added scalar properties, a new column is created in </w:t>
      </w:r>
      <w:proofErr w:type="spellStart"/>
      <w:r w:rsidR="00186266">
        <w:t>Core.Resource</w:t>
      </w:r>
      <w:proofErr w:type="spellEnd"/>
      <w:r>
        <w:t xml:space="preserve"> table. </w:t>
      </w:r>
      <w:r w:rsidR="00165CC0">
        <w:t>T</w:t>
      </w:r>
      <w:r w:rsidR="004F51FE">
        <w:t xml:space="preserve">he </w:t>
      </w:r>
      <w:proofErr w:type="spellStart"/>
      <w:r w:rsidR="004F51FE">
        <w:t>SqlScriptGenerator</w:t>
      </w:r>
      <w:proofErr w:type="spellEnd"/>
      <w:r w:rsidR="004F51FE">
        <w:t xml:space="preserve"> generates statements like the following to create the new column.</w:t>
      </w:r>
    </w:p>
    <w:tbl>
      <w:tblPr>
        <w:tblStyle w:val="TableGrid"/>
        <w:tblW w:w="0" w:type="auto"/>
        <w:tblLook w:val="04A0" w:firstRow="1" w:lastRow="0" w:firstColumn="1" w:lastColumn="0" w:noHBand="0" w:noVBand="1"/>
      </w:tblPr>
      <w:tblGrid>
        <w:gridCol w:w="9454"/>
      </w:tblGrid>
      <w:tr w:rsidR="004F51FE" w:rsidTr="00D72415">
        <w:trPr>
          <w:trHeight w:val="266"/>
        </w:trPr>
        <w:tc>
          <w:tcPr>
            <w:tcW w:w="9454" w:type="dxa"/>
          </w:tcPr>
          <w:p w:rsidR="004F51FE" w:rsidRDefault="004F51FE" w:rsidP="00616C0C">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TABLE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r>
              <w:rPr>
                <w:rFonts w:ascii="Courier New" w:hAnsi="Courier New" w:cs="Courier New"/>
                <w:noProof/>
                <w:color w:val="0000FF"/>
                <w:sz w:val="16"/>
                <w:szCs w:val="16"/>
                <w:lang w:bidi="ar-SA"/>
              </w:rPr>
              <w:t>ADD</w:t>
            </w:r>
            <w:r>
              <w:rPr>
                <w:rFonts w:ascii="Courier New" w:hAnsi="Courier New" w:cs="Courier New"/>
                <w:noProof/>
                <w:sz w:val="16"/>
                <w:szCs w:val="16"/>
                <w:lang w:bidi="ar-SA"/>
              </w:rPr>
              <w:t xml:space="preserve"> [c7a2b2e1-49b3-4ca0-a1a1-6e7b114007e4]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NULL</w:t>
            </w:r>
          </w:p>
        </w:tc>
      </w:tr>
    </w:tbl>
    <w:p w:rsidR="004F51FE" w:rsidRDefault="00CB6E7E" w:rsidP="000A2F98">
      <w:r>
        <w:t>T</w:t>
      </w:r>
      <w:r w:rsidR="009B3507">
        <w:t xml:space="preserve">o avoid naming conflicts, the name of the column is the </w:t>
      </w:r>
      <w:r w:rsidR="000A2F98">
        <w:t xml:space="preserve">ID </w:t>
      </w:r>
      <w:r w:rsidR="009B3507">
        <w:t xml:space="preserve">value of </w:t>
      </w:r>
      <w:proofErr w:type="spellStart"/>
      <w:r w:rsidR="009B3507">
        <w:t>ScalarProperty</w:t>
      </w:r>
      <w:proofErr w:type="spellEnd"/>
      <w:r w:rsidR="009B3507">
        <w:t>. This also helps keeping the change history logging module simple, since the column name is not changed across scalar property updates.</w:t>
      </w:r>
      <w:r w:rsidR="00A65837">
        <w:t xml:space="preserve"> </w:t>
      </w:r>
      <w:r w:rsidR="00E21F28">
        <w:t xml:space="preserve">Otherwise, </w:t>
      </w:r>
      <w:proofErr w:type="spellStart"/>
      <w:r w:rsidR="00E21F28">
        <w:t>sp_rename</w:t>
      </w:r>
      <w:proofErr w:type="spellEnd"/>
      <w:r w:rsidR="00CB0845">
        <w:t xml:space="preserve"> invocations were need</w:t>
      </w:r>
      <w:r w:rsidR="00AE3A8E">
        <w:t>ed</w:t>
      </w:r>
      <w:r w:rsidR="00E21F28">
        <w:t xml:space="preserve"> with each scalar property name update. </w:t>
      </w:r>
      <w:r w:rsidR="00A65837">
        <w:t xml:space="preserve">Following table shows the mapping between scalar property </w:t>
      </w:r>
      <w:proofErr w:type="spellStart"/>
      <w:r w:rsidR="00A65837">
        <w:t>DataType</w:t>
      </w:r>
      <w:proofErr w:type="spellEnd"/>
      <w:r w:rsidR="00A65837">
        <w:t xml:space="preserve"> value and SQL Server data types.</w:t>
      </w:r>
    </w:p>
    <w:tbl>
      <w:tblPr>
        <w:tblStyle w:val="LightGrid-Accent5"/>
        <w:tblW w:w="9511" w:type="dxa"/>
        <w:tblLook w:val="04A0" w:firstRow="1" w:lastRow="0" w:firstColumn="1" w:lastColumn="0" w:noHBand="0" w:noVBand="1"/>
      </w:tblPr>
      <w:tblGrid>
        <w:gridCol w:w="5137"/>
        <w:gridCol w:w="4374"/>
      </w:tblGrid>
      <w:tr w:rsidR="001664D6" w:rsidRPr="001664D6" w:rsidTr="00D72415">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Scalar Property Data Type</w:t>
            </w:r>
          </w:p>
        </w:tc>
        <w:tc>
          <w:tcPr>
            <w:tcW w:w="4374" w:type="dxa"/>
            <w:noWrap/>
            <w:hideMark/>
          </w:tcPr>
          <w:p w:rsidR="001664D6" w:rsidRPr="001664D6" w:rsidRDefault="001664D6" w:rsidP="001664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SQL Server Data Type</w:t>
            </w:r>
          </w:p>
        </w:tc>
      </w:tr>
      <w:tr w:rsidR="001664D6" w:rsidRPr="001664D6" w:rsidTr="00D7241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Int32</w:t>
            </w:r>
          </w:p>
        </w:tc>
        <w:tc>
          <w:tcPr>
            <w:tcW w:w="4374" w:type="dxa"/>
            <w:noWrap/>
            <w:hideMark/>
          </w:tcPr>
          <w:p w:rsidR="001664D6" w:rsidRPr="001664D6" w:rsidRDefault="001664D6" w:rsidP="001664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Int</w:t>
            </w:r>
            <w:proofErr w:type="spellEnd"/>
          </w:p>
        </w:tc>
      </w:tr>
      <w:tr w:rsidR="001664D6" w:rsidRPr="001664D6" w:rsidTr="00D72415">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Binary</w:t>
            </w:r>
          </w:p>
        </w:tc>
        <w:tc>
          <w:tcPr>
            <w:tcW w:w="4374" w:type="dxa"/>
            <w:noWrap/>
            <w:hideMark/>
          </w:tcPr>
          <w:p w:rsidR="001664D6" w:rsidRPr="001664D6" w:rsidRDefault="001664D6" w:rsidP="001664D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Varbinary</w:t>
            </w:r>
            <w:proofErr w:type="spellEnd"/>
          </w:p>
        </w:tc>
      </w:tr>
      <w:tr w:rsidR="001664D6" w:rsidRPr="001664D6" w:rsidTr="00D7241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Boolean</w:t>
            </w:r>
          </w:p>
        </w:tc>
        <w:tc>
          <w:tcPr>
            <w:tcW w:w="4374" w:type="dxa"/>
            <w:noWrap/>
            <w:hideMark/>
          </w:tcPr>
          <w:p w:rsidR="001664D6" w:rsidRPr="001664D6" w:rsidRDefault="001664D6" w:rsidP="001664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Bit</w:t>
            </w:r>
          </w:p>
        </w:tc>
      </w:tr>
      <w:tr w:rsidR="001664D6" w:rsidRPr="001664D6" w:rsidTr="00D72415">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Byte</w:t>
            </w:r>
          </w:p>
        </w:tc>
        <w:tc>
          <w:tcPr>
            <w:tcW w:w="4374" w:type="dxa"/>
            <w:noWrap/>
            <w:hideMark/>
          </w:tcPr>
          <w:p w:rsidR="001664D6" w:rsidRPr="001664D6" w:rsidRDefault="001664D6" w:rsidP="001664D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Int</w:t>
            </w:r>
            <w:proofErr w:type="spellEnd"/>
          </w:p>
        </w:tc>
      </w:tr>
      <w:tr w:rsidR="001664D6" w:rsidRPr="001664D6" w:rsidTr="00D7241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DateTime</w:t>
            </w:r>
            <w:proofErr w:type="spellEnd"/>
          </w:p>
        </w:tc>
        <w:tc>
          <w:tcPr>
            <w:tcW w:w="4374" w:type="dxa"/>
            <w:noWrap/>
            <w:hideMark/>
          </w:tcPr>
          <w:p w:rsidR="001664D6" w:rsidRPr="001664D6" w:rsidRDefault="001664D6" w:rsidP="001664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Datetime</w:t>
            </w:r>
            <w:proofErr w:type="spellEnd"/>
          </w:p>
        </w:tc>
      </w:tr>
      <w:tr w:rsidR="001664D6" w:rsidRPr="001664D6" w:rsidTr="00D72415">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Decimal</w:t>
            </w:r>
          </w:p>
        </w:tc>
        <w:tc>
          <w:tcPr>
            <w:tcW w:w="4374" w:type="dxa"/>
            <w:noWrap/>
            <w:hideMark/>
          </w:tcPr>
          <w:p w:rsidR="001664D6" w:rsidRPr="001664D6" w:rsidRDefault="001664D6" w:rsidP="001664D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Decimal</w:t>
            </w:r>
          </w:p>
        </w:tc>
      </w:tr>
      <w:tr w:rsidR="001664D6" w:rsidRPr="001664D6" w:rsidTr="00D7241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Double</w:t>
            </w:r>
          </w:p>
        </w:tc>
        <w:tc>
          <w:tcPr>
            <w:tcW w:w="4374" w:type="dxa"/>
            <w:noWrap/>
            <w:hideMark/>
          </w:tcPr>
          <w:p w:rsidR="001664D6" w:rsidRPr="001664D6" w:rsidRDefault="001664D6" w:rsidP="001664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Float</w:t>
            </w:r>
          </w:p>
        </w:tc>
      </w:tr>
      <w:tr w:rsidR="001664D6" w:rsidRPr="001664D6" w:rsidTr="00D72415">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Guid</w:t>
            </w:r>
            <w:proofErr w:type="spellEnd"/>
          </w:p>
        </w:tc>
        <w:tc>
          <w:tcPr>
            <w:tcW w:w="4374" w:type="dxa"/>
            <w:noWrap/>
            <w:hideMark/>
          </w:tcPr>
          <w:p w:rsidR="001664D6" w:rsidRPr="001664D6" w:rsidRDefault="001664D6" w:rsidP="001664D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Uniqueidentifier</w:t>
            </w:r>
            <w:proofErr w:type="spellEnd"/>
          </w:p>
        </w:tc>
      </w:tr>
      <w:tr w:rsidR="001664D6" w:rsidRPr="001664D6" w:rsidTr="00D7241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Single</w:t>
            </w:r>
          </w:p>
        </w:tc>
        <w:tc>
          <w:tcPr>
            <w:tcW w:w="4374" w:type="dxa"/>
            <w:noWrap/>
            <w:hideMark/>
          </w:tcPr>
          <w:p w:rsidR="001664D6" w:rsidRPr="001664D6" w:rsidRDefault="001664D6" w:rsidP="001664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Real</w:t>
            </w:r>
          </w:p>
        </w:tc>
      </w:tr>
      <w:tr w:rsidR="001664D6" w:rsidRPr="001664D6" w:rsidTr="00D72415">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Int16</w:t>
            </w:r>
          </w:p>
        </w:tc>
        <w:tc>
          <w:tcPr>
            <w:tcW w:w="4374" w:type="dxa"/>
            <w:noWrap/>
            <w:hideMark/>
          </w:tcPr>
          <w:p w:rsidR="001664D6" w:rsidRPr="001664D6" w:rsidRDefault="001664D6" w:rsidP="001664D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Smallint</w:t>
            </w:r>
            <w:proofErr w:type="spellEnd"/>
          </w:p>
        </w:tc>
      </w:tr>
      <w:tr w:rsidR="001664D6" w:rsidRPr="001664D6" w:rsidTr="00D7241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Int64</w:t>
            </w:r>
          </w:p>
        </w:tc>
        <w:tc>
          <w:tcPr>
            <w:tcW w:w="4374" w:type="dxa"/>
            <w:noWrap/>
            <w:hideMark/>
          </w:tcPr>
          <w:p w:rsidR="001664D6" w:rsidRPr="001664D6" w:rsidRDefault="001664D6" w:rsidP="001664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Bigint</w:t>
            </w:r>
            <w:proofErr w:type="spellEnd"/>
          </w:p>
        </w:tc>
      </w:tr>
      <w:tr w:rsidR="001664D6" w:rsidRPr="001664D6" w:rsidTr="00D72415">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137" w:type="dxa"/>
            <w:noWrap/>
            <w:hideMark/>
          </w:tcPr>
          <w:p w:rsidR="001664D6" w:rsidRPr="001664D6" w:rsidRDefault="001664D6" w:rsidP="001664D6">
            <w:pPr>
              <w:rPr>
                <w:rFonts w:ascii="Calibri" w:eastAsia="Times New Roman" w:hAnsi="Calibri" w:cs="Times New Roman"/>
                <w:color w:val="000000"/>
                <w:sz w:val="16"/>
                <w:szCs w:val="16"/>
                <w:lang w:bidi="ar-SA"/>
              </w:rPr>
            </w:pPr>
            <w:r w:rsidRPr="001664D6">
              <w:rPr>
                <w:rFonts w:ascii="Calibri" w:eastAsia="Times New Roman" w:hAnsi="Calibri" w:cs="Times New Roman"/>
                <w:color w:val="000000"/>
                <w:sz w:val="16"/>
                <w:szCs w:val="16"/>
                <w:lang w:bidi="ar-SA"/>
              </w:rPr>
              <w:t>String</w:t>
            </w:r>
          </w:p>
        </w:tc>
        <w:tc>
          <w:tcPr>
            <w:tcW w:w="4374" w:type="dxa"/>
            <w:noWrap/>
            <w:hideMark/>
          </w:tcPr>
          <w:p w:rsidR="001664D6" w:rsidRPr="001664D6" w:rsidRDefault="007B2A75" w:rsidP="001664D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szCs w:val="16"/>
                <w:lang w:bidi="ar-SA"/>
              </w:rPr>
            </w:pPr>
            <w:proofErr w:type="spellStart"/>
            <w:r w:rsidRPr="001664D6">
              <w:rPr>
                <w:rFonts w:ascii="Calibri" w:eastAsia="Times New Roman" w:hAnsi="Calibri" w:cs="Times New Roman"/>
                <w:color w:val="000000"/>
                <w:sz w:val="16"/>
                <w:szCs w:val="16"/>
                <w:lang w:bidi="ar-SA"/>
              </w:rPr>
              <w:t>N</w:t>
            </w:r>
            <w:r w:rsidR="001664D6" w:rsidRPr="001664D6">
              <w:rPr>
                <w:rFonts w:ascii="Calibri" w:eastAsia="Times New Roman" w:hAnsi="Calibri" w:cs="Times New Roman"/>
                <w:color w:val="000000"/>
                <w:sz w:val="16"/>
                <w:szCs w:val="16"/>
                <w:lang w:bidi="ar-SA"/>
              </w:rPr>
              <w:t>varchar</w:t>
            </w:r>
            <w:proofErr w:type="spellEnd"/>
          </w:p>
        </w:tc>
      </w:tr>
    </w:tbl>
    <w:p w:rsidR="00A65837" w:rsidRDefault="00703DFF" w:rsidP="00616C0C">
      <w:r>
        <w:t xml:space="preserve">For string and binary types, a value of -1 for the </w:t>
      </w:r>
      <w:proofErr w:type="spellStart"/>
      <w:r>
        <w:t>MaxLength</w:t>
      </w:r>
      <w:proofErr w:type="spellEnd"/>
      <w:r>
        <w:t xml:space="preserve"> will generate </w:t>
      </w:r>
      <w:proofErr w:type="spellStart"/>
      <w:r>
        <w:t>nvarchar</w:t>
      </w:r>
      <w:proofErr w:type="spellEnd"/>
      <w:r>
        <w:t xml:space="preserve">(max) and </w:t>
      </w:r>
      <w:proofErr w:type="spellStart"/>
      <w:r>
        <w:t>varbinary</w:t>
      </w:r>
      <w:proofErr w:type="spellEnd"/>
      <w:r>
        <w:t>(max) respectively in the script.</w:t>
      </w:r>
      <w:r w:rsidR="001429D2">
        <w:t xml:space="preserve"> All generated column definitions are null able. This is required to adhere with the TPH implementation.</w:t>
      </w:r>
      <w:r w:rsidR="007817EA">
        <w:t xml:space="preserve"> Another section on CUD procedures explains how we enforce the </w:t>
      </w:r>
      <w:r w:rsidR="00E462AF">
        <w:t>not-</w:t>
      </w:r>
      <w:r w:rsidR="007817EA">
        <w:t>null check in the generated CUD procedures.</w:t>
      </w:r>
    </w:p>
    <w:p w:rsidR="004F51FE" w:rsidRDefault="0060386F" w:rsidP="00616C0C">
      <w:r>
        <w:t>For deleted scalar properties, a statement similar to the following is generated by the script generator.</w:t>
      </w:r>
    </w:p>
    <w:tbl>
      <w:tblPr>
        <w:tblStyle w:val="TableGrid"/>
        <w:tblW w:w="0" w:type="auto"/>
        <w:tblLook w:val="04A0" w:firstRow="1" w:lastRow="0" w:firstColumn="1" w:lastColumn="0" w:noHBand="0" w:noVBand="1"/>
      </w:tblPr>
      <w:tblGrid>
        <w:gridCol w:w="9576"/>
      </w:tblGrid>
      <w:tr w:rsidR="0060386F" w:rsidTr="0060386F">
        <w:tc>
          <w:tcPr>
            <w:tcW w:w="9576" w:type="dxa"/>
          </w:tcPr>
          <w:p w:rsidR="0060386F" w:rsidRDefault="0060386F" w:rsidP="0060386F">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TABLE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r>
              <w:rPr>
                <w:rFonts w:ascii="Courier New" w:hAnsi="Courier New" w:cs="Courier New"/>
                <w:noProof/>
                <w:color w:val="0000FF"/>
                <w:sz w:val="16"/>
                <w:szCs w:val="16"/>
                <w:lang w:bidi="ar-SA"/>
              </w:rPr>
              <w:t>DROP COLUMN</w:t>
            </w:r>
            <w:r>
              <w:rPr>
                <w:rFonts w:ascii="Courier New" w:hAnsi="Courier New" w:cs="Courier New"/>
                <w:noProof/>
                <w:sz w:val="16"/>
                <w:szCs w:val="16"/>
                <w:lang w:bidi="ar-SA"/>
              </w:rPr>
              <w:t xml:space="preserve"> [c7a2b2e1-49b3-4ca0-a1a1-6e7b114007e4]</w:t>
            </w:r>
          </w:p>
        </w:tc>
      </w:tr>
    </w:tbl>
    <w:p w:rsidR="00684238" w:rsidRDefault="00684238" w:rsidP="00616C0C">
      <w:r>
        <w:t>Since the column is dropped from the database, all data is lost for the scalar property.</w:t>
      </w:r>
    </w:p>
    <w:p w:rsidR="0060386F" w:rsidRDefault="00371784" w:rsidP="00616C0C">
      <w:r>
        <w:t xml:space="preserve">For updated scalar properties, ALTER TABLE ALTER </w:t>
      </w:r>
      <w:r w:rsidR="009D3F03">
        <w:t xml:space="preserve">COLUMN statements are generated if the </w:t>
      </w:r>
      <w:proofErr w:type="spellStart"/>
      <w:r w:rsidR="009D3F03">
        <w:t>datatypes</w:t>
      </w:r>
      <w:proofErr w:type="spellEnd"/>
      <w:r w:rsidR="009D3F03">
        <w:t xml:space="preserve"> of previous and next scalar properties are compatible. Otherwise, the column is dropped from the table and is recreated with new definition.</w:t>
      </w:r>
      <w:r w:rsidR="00F7240E">
        <w:t xml:space="preserve"> </w:t>
      </w:r>
      <w:r w:rsidR="00FA5A83">
        <w:t xml:space="preserve">So, data losses might occur </w:t>
      </w:r>
      <w:r w:rsidR="00F35756">
        <w:t>during</w:t>
      </w:r>
      <w:r w:rsidR="00FA5A83">
        <w:t xml:space="preserve"> scalar property updates. </w:t>
      </w:r>
      <w:r w:rsidR="00F7240E">
        <w:t xml:space="preserve">Name of the column remains the same during this process of reconstruction. </w:t>
      </w:r>
      <w:r w:rsidR="00983F80">
        <w:t xml:space="preserve">Following table </w:t>
      </w:r>
      <w:r w:rsidR="00A565A3">
        <w:t>lists</w:t>
      </w:r>
      <w:r w:rsidR="00983F80">
        <w:t xml:space="preserve"> compatible data type conversions.</w:t>
      </w:r>
    </w:p>
    <w:tbl>
      <w:tblPr>
        <w:tblStyle w:val="LightGrid-Accent5"/>
        <w:tblW w:w="0" w:type="auto"/>
        <w:tblLook w:val="04A0" w:firstRow="1" w:lastRow="0" w:firstColumn="1" w:lastColumn="0" w:noHBand="0" w:noVBand="1"/>
      </w:tblPr>
      <w:tblGrid>
        <w:gridCol w:w="2680"/>
        <w:gridCol w:w="6782"/>
      </w:tblGrid>
      <w:tr w:rsidR="00221F43" w:rsidRPr="00193442" w:rsidTr="009514B6">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680" w:type="dxa"/>
          </w:tcPr>
          <w:p w:rsidR="00221F43" w:rsidRPr="00193442" w:rsidRDefault="00221F43" w:rsidP="009514B6">
            <w:pPr>
              <w:rPr>
                <w:sz w:val="16"/>
                <w:szCs w:val="16"/>
              </w:rPr>
            </w:pPr>
            <w:r w:rsidRPr="00193442">
              <w:rPr>
                <w:sz w:val="16"/>
                <w:szCs w:val="16"/>
              </w:rPr>
              <w:t>Previous Data Type</w:t>
            </w:r>
          </w:p>
        </w:tc>
        <w:tc>
          <w:tcPr>
            <w:tcW w:w="6782" w:type="dxa"/>
          </w:tcPr>
          <w:p w:rsidR="00221F43" w:rsidRPr="00193442" w:rsidRDefault="00221F43" w:rsidP="009514B6">
            <w:pPr>
              <w:cnfStyle w:val="100000000000" w:firstRow="1" w:lastRow="0" w:firstColumn="0" w:lastColumn="0" w:oddVBand="0" w:evenVBand="0" w:oddHBand="0" w:evenHBand="0" w:firstRowFirstColumn="0" w:firstRowLastColumn="0" w:lastRowFirstColumn="0" w:lastRowLastColumn="0"/>
              <w:rPr>
                <w:sz w:val="16"/>
                <w:szCs w:val="16"/>
              </w:rPr>
            </w:pPr>
            <w:r w:rsidRPr="00193442">
              <w:rPr>
                <w:sz w:val="16"/>
                <w:szCs w:val="16"/>
              </w:rPr>
              <w:t>Next Data Type</w:t>
            </w:r>
          </w:p>
        </w:tc>
      </w:tr>
      <w:tr w:rsidR="00221F43" w:rsidRPr="00193442" w:rsidTr="009514B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221F43" w:rsidRPr="00193442" w:rsidRDefault="00193442" w:rsidP="009514B6">
            <w:pPr>
              <w:rPr>
                <w:sz w:val="16"/>
                <w:szCs w:val="16"/>
              </w:rPr>
            </w:pPr>
            <w:r w:rsidRPr="00193442">
              <w:rPr>
                <w:sz w:val="16"/>
                <w:szCs w:val="16"/>
              </w:rPr>
              <w:t>Binary</w:t>
            </w:r>
          </w:p>
        </w:tc>
        <w:tc>
          <w:tcPr>
            <w:tcW w:w="6782" w:type="dxa"/>
          </w:tcPr>
          <w:p w:rsidR="00221F43" w:rsidRPr="00193442" w:rsidRDefault="00193442" w:rsidP="009514B6">
            <w:pPr>
              <w:cnfStyle w:val="000000100000" w:firstRow="0" w:lastRow="0" w:firstColumn="0" w:lastColumn="0" w:oddVBand="0" w:evenVBand="0" w:oddHBand="1" w:evenHBand="0" w:firstRowFirstColumn="0" w:firstRowLastColumn="0" w:lastRowFirstColumn="0" w:lastRowLastColumn="0"/>
              <w:rPr>
                <w:sz w:val="16"/>
                <w:szCs w:val="16"/>
              </w:rPr>
            </w:pPr>
            <w:r w:rsidRPr="00193442">
              <w:rPr>
                <w:sz w:val="16"/>
                <w:szCs w:val="16"/>
              </w:rPr>
              <w:t xml:space="preserve">Binary with </w:t>
            </w:r>
            <w:proofErr w:type="spellStart"/>
            <w:r w:rsidRPr="00193442">
              <w:rPr>
                <w:sz w:val="16"/>
                <w:szCs w:val="16"/>
              </w:rPr>
              <w:t>MaxLength</w:t>
            </w:r>
            <w:proofErr w:type="spellEnd"/>
            <w:r w:rsidRPr="00193442">
              <w:rPr>
                <w:sz w:val="16"/>
                <w:szCs w:val="16"/>
              </w:rPr>
              <w:t xml:space="preserve"> &gt;= previous </w:t>
            </w:r>
            <w:proofErr w:type="spellStart"/>
            <w:r w:rsidRPr="00193442">
              <w:rPr>
                <w:sz w:val="16"/>
                <w:szCs w:val="16"/>
              </w:rPr>
              <w:t>MaxLength</w:t>
            </w:r>
            <w:proofErr w:type="spellEnd"/>
            <w:r w:rsidR="00D52485">
              <w:rPr>
                <w:sz w:val="16"/>
                <w:szCs w:val="16"/>
              </w:rPr>
              <w:t xml:space="preserve"> or -1</w:t>
            </w:r>
          </w:p>
        </w:tc>
      </w:tr>
      <w:tr w:rsidR="00193442" w:rsidRPr="00193442" w:rsidTr="009514B6">
        <w:trPr>
          <w:cnfStyle w:val="000000010000" w:firstRow="0" w:lastRow="0" w:firstColumn="0" w:lastColumn="0" w:oddVBand="0" w:evenVBand="0" w:oddHBand="0" w:evenHBand="1"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Boolean</w:t>
            </w:r>
          </w:p>
        </w:tc>
        <w:tc>
          <w:tcPr>
            <w:tcW w:w="6782" w:type="dxa"/>
          </w:tcPr>
          <w:p w:rsidR="00193442" w:rsidRPr="00193442" w:rsidRDefault="00193442" w:rsidP="009514B6">
            <w:pPr>
              <w:cnfStyle w:val="000000010000" w:firstRow="0" w:lastRow="0" w:firstColumn="0" w:lastColumn="0" w:oddVBand="0" w:evenVBand="0" w:oddHBand="0" w:evenHBand="1" w:firstRowFirstColumn="0" w:firstRowLastColumn="0" w:lastRowFirstColumn="0" w:lastRowLastColumn="0"/>
              <w:rPr>
                <w:sz w:val="16"/>
                <w:szCs w:val="16"/>
              </w:rPr>
            </w:pPr>
            <w:r w:rsidRPr="00193442">
              <w:rPr>
                <w:sz w:val="16"/>
                <w:szCs w:val="16"/>
              </w:rPr>
              <w:t>Binary, Boolean, Int16, Int32, Int64, Single, String</w:t>
            </w:r>
          </w:p>
        </w:tc>
      </w:tr>
      <w:tr w:rsidR="00193442" w:rsidRPr="00193442" w:rsidTr="009514B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Byte</w:t>
            </w:r>
          </w:p>
        </w:tc>
        <w:tc>
          <w:tcPr>
            <w:tcW w:w="6782" w:type="dxa"/>
          </w:tcPr>
          <w:p w:rsidR="00193442" w:rsidRPr="00193442" w:rsidRDefault="00193442" w:rsidP="009514B6">
            <w:pPr>
              <w:cnfStyle w:val="000000100000" w:firstRow="0" w:lastRow="0" w:firstColumn="0" w:lastColumn="0" w:oddVBand="0" w:evenVBand="0" w:oddHBand="1" w:evenHBand="0" w:firstRowFirstColumn="0" w:firstRowLastColumn="0" w:lastRowFirstColumn="0" w:lastRowLastColumn="0"/>
              <w:rPr>
                <w:sz w:val="16"/>
                <w:szCs w:val="16"/>
              </w:rPr>
            </w:pPr>
            <w:r w:rsidRPr="00193442">
              <w:rPr>
                <w:sz w:val="16"/>
                <w:szCs w:val="16"/>
              </w:rPr>
              <w:t>Byte</w:t>
            </w:r>
          </w:p>
        </w:tc>
      </w:tr>
      <w:tr w:rsidR="00193442" w:rsidRPr="00193442" w:rsidTr="009514B6">
        <w:trPr>
          <w:cnfStyle w:val="000000010000" w:firstRow="0" w:lastRow="0" w:firstColumn="0" w:lastColumn="0" w:oddVBand="0" w:evenVBand="0" w:oddHBand="0" w:evenHBand="1"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proofErr w:type="spellStart"/>
            <w:r w:rsidRPr="00193442">
              <w:rPr>
                <w:sz w:val="16"/>
                <w:szCs w:val="16"/>
              </w:rPr>
              <w:t>DateTime</w:t>
            </w:r>
            <w:proofErr w:type="spellEnd"/>
          </w:p>
        </w:tc>
        <w:tc>
          <w:tcPr>
            <w:tcW w:w="6782" w:type="dxa"/>
          </w:tcPr>
          <w:p w:rsidR="00193442" w:rsidRPr="00193442" w:rsidRDefault="00193442" w:rsidP="009514B6">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193442">
              <w:rPr>
                <w:sz w:val="16"/>
                <w:szCs w:val="16"/>
              </w:rPr>
              <w:t>DateTime</w:t>
            </w:r>
            <w:proofErr w:type="spellEnd"/>
          </w:p>
        </w:tc>
      </w:tr>
      <w:tr w:rsidR="00193442" w:rsidRPr="00193442" w:rsidTr="009514B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Decimal</w:t>
            </w:r>
          </w:p>
        </w:tc>
        <w:tc>
          <w:tcPr>
            <w:tcW w:w="6782" w:type="dxa"/>
          </w:tcPr>
          <w:p w:rsidR="00193442" w:rsidRPr="00193442" w:rsidRDefault="00193442" w:rsidP="009514B6">
            <w:pPr>
              <w:cnfStyle w:val="000000100000" w:firstRow="0" w:lastRow="0" w:firstColumn="0" w:lastColumn="0" w:oddVBand="0" w:evenVBand="0" w:oddHBand="1" w:evenHBand="0" w:firstRowFirstColumn="0" w:firstRowLastColumn="0" w:lastRowFirstColumn="0" w:lastRowLastColumn="0"/>
              <w:rPr>
                <w:sz w:val="16"/>
                <w:szCs w:val="16"/>
              </w:rPr>
            </w:pPr>
            <w:r w:rsidRPr="00193442">
              <w:rPr>
                <w:sz w:val="16"/>
                <w:szCs w:val="16"/>
              </w:rPr>
              <w:t xml:space="preserve">Decimal, String with </w:t>
            </w:r>
            <w:proofErr w:type="spellStart"/>
            <w:r w:rsidRPr="00193442">
              <w:rPr>
                <w:sz w:val="16"/>
                <w:szCs w:val="16"/>
              </w:rPr>
              <w:t>MaxLength</w:t>
            </w:r>
            <w:proofErr w:type="spellEnd"/>
            <w:r w:rsidRPr="00193442">
              <w:rPr>
                <w:sz w:val="16"/>
                <w:szCs w:val="16"/>
              </w:rPr>
              <w:t xml:space="preserve"> &gt;= 40</w:t>
            </w:r>
            <w:r w:rsidR="00D52485">
              <w:rPr>
                <w:sz w:val="16"/>
                <w:szCs w:val="16"/>
              </w:rPr>
              <w:t xml:space="preserve"> or -1</w:t>
            </w:r>
          </w:p>
        </w:tc>
      </w:tr>
      <w:tr w:rsidR="00193442" w:rsidRPr="00193442" w:rsidTr="009514B6">
        <w:trPr>
          <w:cnfStyle w:val="000000010000" w:firstRow="0" w:lastRow="0" w:firstColumn="0" w:lastColumn="0" w:oddVBand="0" w:evenVBand="0" w:oddHBand="0" w:evenHBand="1"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Double</w:t>
            </w:r>
          </w:p>
        </w:tc>
        <w:tc>
          <w:tcPr>
            <w:tcW w:w="6782" w:type="dxa"/>
          </w:tcPr>
          <w:p w:rsidR="00193442" w:rsidRPr="00193442" w:rsidRDefault="00193442" w:rsidP="009514B6">
            <w:pPr>
              <w:cnfStyle w:val="000000010000" w:firstRow="0" w:lastRow="0" w:firstColumn="0" w:lastColumn="0" w:oddVBand="0" w:evenVBand="0" w:oddHBand="0" w:evenHBand="1" w:firstRowFirstColumn="0" w:firstRowLastColumn="0" w:lastRowFirstColumn="0" w:lastRowLastColumn="0"/>
              <w:rPr>
                <w:sz w:val="16"/>
                <w:szCs w:val="16"/>
              </w:rPr>
            </w:pPr>
            <w:r w:rsidRPr="00193442">
              <w:rPr>
                <w:sz w:val="16"/>
                <w:szCs w:val="16"/>
              </w:rPr>
              <w:t xml:space="preserve">Double, Single, String with </w:t>
            </w:r>
            <w:proofErr w:type="spellStart"/>
            <w:r w:rsidRPr="00193442">
              <w:rPr>
                <w:sz w:val="16"/>
                <w:szCs w:val="16"/>
              </w:rPr>
              <w:t>MaxLength</w:t>
            </w:r>
            <w:proofErr w:type="spellEnd"/>
            <w:r w:rsidRPr="00193442">
              <w:rPr>
                <w:sz w:val="16"/>
                <w:szCs w:val="16"/>
              </w:rPr>
              <w:t xml:space="preserve"> &gt;= 40</w:t>
            </w:r>
            <w:r w:rsidR="00D52485">
              <w:rPr>
                <w:sz w:val="16"/>
                <w:szCs w:val="16"/>
              </w:rPr>
              <w:t xml:space="preserve"> or -1</w:t>
            </w:r>
          </w:p>
        </w:tc>
      </w:tr>
      <w:tr w:rsidR="00193442" w:rsidRPr="00193442" w:rsidTr="009514B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proofErr w:type="spellStart"/>
            <w:r w:rsidRPr="00193442">
              <w:rPr>
                <w:sz w:val="16"/>
                <w:szCs w:val="16"/>
              </w:rPr>
              <w:t>Guid</w:t>
            </w:r>
            <w:proofErr w:type="spellEnd"/>
          </w:p>
        </w:tc>
        <w:tc>
          <w:tcPr>
            <w:tcW w:w="6782" w:type="dxa"/>
          </w:tcPr>
          <w:p w:rsidR="00193442" w:rsidRPr="00193442" w:rsidRDefault="00193442" w:rsidP="009514B6">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93442">
              <w:rPr>
                <w:sz w:val="16"/>
                <w:szCs w:val="16"/>
              </w:rPr>
              <w:t>Guid</w:t>
            </w:r>
            <w:proofErr w:type="spellEnd"/>
            <w:r w:rsidRPr="00193442">
              <w:rPr>
                <w:sz w:val="16"/>
                <w:szCs w:val="16"/>
              </w:rPr>
              <w:t xml:space="preserve">, String with </w:t>
            </w:r>
            <w:proofErr w:type="spellStart"/>
            <w:r w:rsidRPr="00193442">
              <w:rPr>
                <w:sz w:val="16"/>
                <w:szCs w:val="16"/>
              </w:rPr>
              <w:t>MaxLength</w:t>
            </w:r>
            <w:proofErr w:type="spellEnd"/>
            <w:r w:rsidRPr="00193442">
              <w:rPr>
                <w:sz w:val="16"/>
                <w:szCs w:val="16"/>
              </w:rPr>
              <w:t xml:space="preserve"> &gt;= 40</w:t>
            </w:r>
            <w:r w:rsidR="00D52485">
              <w:rPr>
                <w:sz w:val="16"/>
                <w:szCs w:val="16"/>
              </w:rPr>
              <w:t xml:space="preserve"> or -1</w:t>
            </w:r>
          </w:p>
        </w:tc>
      </w:tr>
      <w:tr w:rsidR="00193442" w:rsidRPr="00193442" w:rsidTr="009514B6">
        <w:trPr>
          <w:cnfStyle w:val="000000010000" w:firstRow="0" w:lastRow="0" w:firstColumn="0" w:lastColumn="0" w:oddVBand="0" w:evenVBand="0" w:oddHBand="0" w:evenHBand="1"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Int16</w:t>
            </w:r>
          </w:p>
        </w:tc>
        <w:tc>
          <w:tcPr>
            <w:tcW w:w="6782" w:type="dxa"/>
          </w:tcPr>
          <w:p w:rsidR="00193442" w:rsidRPr="00193442" w:rsidRDefault="00193442" w:rsidP="009514B6">
            <w:pPr>
              <w:cnfStyle w:val="000000010000" w:firstRow="0" w:lastRow="0" w:firstColumn="0" w:lastColumn="0" w:oddVBand="0" w:evenVBand="0" w:oddHBand="0" w:evenHBand="1" w:firstRowFirstColumn="0" w:firstRowLastColumn="0" w:lastRowFirstColumn="0" w:lastRowLastColumn="0"/>
              <w:rPr>
                <w:sz w:val="16"/>
                <w:szCs w:val="16"/>
              </w:rPr>
            </w:pPr>
            <w:r w:rsidRPr="00193442">
              <w:rPr>
                <w:sz w:val="16"/>
                <w:szCs w:val="16"/>
              </w:rPr>
              <w:t xml:space="preserve">Int16, Int32, Int64, Double, Single, String with </w:t>
            </w:r>
            <w:proofErr w:type="spellStart"/>
            <w:r w:rsidRPr="00193442">
              <w:rPr>
                <w:sz w:val="16"/>
                <w:szCs w:val="16"/>
              </w:rPr>
              <w:t>MaxLength</w:t>
            </w:r>
            <w:proofErr w:type="spellEnd"/>
            <w:r w:rsidRPr="00193442">
              <w:rPr>
                <w:sz w:val="16"/>
                <w:szCs w:val="16"/>
              </w:rPr>
              <w:t xml:space="preserve"> &gt;= 40</w:t>
            </w:r>
            <w:r w:rsidR="00D52485">
              <w:rPr>
                <w:sz w:val="16"/>
                <w:szCs w:val="16"/>
              </w:rPr>
              <w:t xml:space="preserve"> or -1</w:t>
            </w:r>
          </w:p>
        </w:tc>
      </w:tr>
      <w:tr w:rsidR="00193442" w:rsidRPr="00193442" w:rsidTr="009514B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Int32</w:t>
            </w:r>
          </w:p>
        </w:tc>
        <w:tc>
          <w:tcPr>
            <w:tcW w:w="6782" w:type="dxa"/>
          </w:tcPr>
          <w:p w:rsidR="00193442" w:rsidRPr="00193442" w:rsidRDefault="00193442" w:rsidP="009514B6">
            <w:pPr>
              <w:cnfStyle w:val="000000100000" w:firstRow="0" w:lastRow="0" w:firstColumn="0" w:lastColumn="0" w:oddVBand="0" w:evenVBand="0" w:oddHBand="1" w:evenHBand="0" w:firstRowFirstColumn="0" w:firstRowLastColumn="0" w:lastRowFirstColumn="0" w:lastRowLastColumn="0"/>
              <w:rPr>
                <w:sz w:val="16"/>
                <w:szCs w:val="16"/>
              </w:rPr>
            </w:pPr>
            <w:r w:rsidRPr="00193442">
              <w:rPr>
                <w:sz w:val="16"/>
                <w:szCs w:val="16"/>
              </w:rPr>
              <w:t xml:space="preserve">Int32, Int64, Double, Single, String with </w:t>
            </w:r>
            <w:proofErr w:type="spellStart"/>
            <w:r w:rsidRPr="00193442">
              <w:rPr>
                <w:sz w:val="16"/>
                <w:szCs w:val="16"/>
              </w:rPr>
              <w:t>MaxLength</w:t>
            </w:r>
            <w:proofErr w:type="spellEnd"/>
            <w:r w:rsidRPr="00193442">
              <w:rPr>
                <w:sz w:val="16"/>
                <w:szCs w:val="16"/>
              </w:rPr>
              <w:t xml:space="preserve"> &gt;= 40</w:t>
            </w:r>
            <w:r w:rsidR="00D52485">
              <w:rPr>
                <w:sz w:val="16"/>
                <w:szCs w:val="16"/>
              </w:rPr>
              <w:t xml:space="preserve"> or -1</w:t>
            </w:r>
          </w:p>
        </w:tc>
      </w:tr>
      <w:tr w:rsidR="00193442" w:rsidRPr="00193442" w:rsidTr="009514B6">
        <w:trPr>
          <w:cnfStyle w:val="000000010000" w:firstRow="0" w:lastRow="0" w:firstColumn="0" w:lastColumn="0" w:oddVBand="0" w:evenVBand="0" w:oddHBand="0" w:evenHBand="1"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Int64</w:t>
            </w:r>
          </w:p>
        </w:tc>
        <w:tc>
          <w:tcPr>
            <w:tcW w:w="6782" w:type="dxa"/>
          </w:tcPr>
          <w:p w:rsidR="00193442" w:rsidRPr="00193442" w:rsidRDefault="00193442" w:rsidP="009514B6">
            <w:pPr>
              <w:cnfStyle w:val="000000010000" w:firstRow="0" w:lastRow="0" w:firstColumn="0" w:lastColumn="0" w:oddVBand="0" w:evenVBand="0" w:oddHBand="0" w:evenHBand="1" w:firstRowFirstColumn="0" w:firstRowLastColumn="0" w:lastRowFirstColumn="0" w:lastRowLastColumn="0"/>
              <w:rPr>
                <w:sz w:val="16"/>
                <w:szCs w:val="16"/>
              </w:rPr>
            </w:pPr>
            <w:r w:rsidRPr="00193442">
              <w:rPr>
                <w:sz w:val="16"/>
                <w:szCs w:val="16"/>
              </w:rPr>
              <w:t xml:space="preserve">Int64, Double, Single, String with </w:t>
            </w:r>
            <w:proofErr w:type="spellStart"/>
            <w:r w:rsidRPr="00193442">
              <w:rPr>
                <w:sz w:val="16"/>
                <w:szCs w:val="16"/>
              </w:rPr>
              <w:t>MaxLength</w:t>
            </w:r>
            <w:proofErr w:type="spellEnd"/>
            <w:r w:rsidRPr="00193442">
              <w:rPr>
                <w:sz w:val="16"/>
                <w:szCs w:val="16"/>
              </w:rPr>
              <w:t xml:space="preserve"> &gt;= 40</w:t>
            </w:r>
            <w:r w:rsidR="00D52485">
              <w:rPr>
                <w:sz w:val="16"/>
                <w:szCs w:val="16"/>
              </w:rPr>
              <w:t xml:space="preserve"> or -1</w:t>
            </w:r>
          </w:p>
        </w:tc>
      </w:tr>
      <w:tr w:rsidR="00193442" w:rsidRPr="00193442" w:rsidTr="009514B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Single</w:t>
            </w:r>
          </w:p>
        </w:tc>
        <w:tc>
          <w:tcPr>
            <w:tcW w:w="6782" w:type="dxa"/>
          </w:tcPr>
          <w:p w:rsidR="00193442" w:rsidRPr="00193442" w:rsidRDefault="00193442" w:rsidP="009514B6">
            <w:pPr>
              <w:cnfStyle w:val="000000100000" w:firstRow="0" w:lastRow="0" w:firstColumn="0" w:lastColumn="0" w:oddVBand="0" w:evenVBand="0" w:oddHBand="1" w:evenHBand="0" w:firstRowFirstColumn="0" w:firstRowLastColumn="0" w:lastRowFirstColumn="0" w:lastRowLastColumn="0"/>
              <w:rPr>
                <w:sz w:val="16"/>
                <w:szCs w:val="16"/>
              </w:rPr>
            </w:pPr>
            <w:r w:rsidRPr="00193442">
              <w:rPr>
                <w:sz w:val="16"/>
                <w:szCs w:val="16"/>
              </w:rPr>
              <w:t xml:space="preserve">Double, Single, String with </w:t>
            </w:r>
            <w:proofErr w:type="spellStart"/>
            <w:r w:rsidRPr="00193442">
              <w:rPr>
                <w:sz w:val="16"/>
                <w:szCs w:val="16"/>
              </w:rPr>
              <w:t>MaxLength</w:t>
            </w:r>
            <w:proofErr w:type="spellEnd"/>
            <w:r w:rsidRPr="00193442">
              <w:rPr>
                <w:sz w:val="16"/>
                <w:szCs w:val="16"/>
              </w:rPr>
              <w:t xml:space="preserve"> &gt;= 40</w:t>
            </w:r>
            <w:r w:rsidR="00D52485">
              <w:rPr>
                <w:sz w:val="16"/>
                <w:szCs w:val="16"/>
              </w:rPr>
              <w:t xml:space="preserve"> or -1</w:t>
            </w:r>
          </w:p>
        </w:tc>
      </w:tr>
      <w:tr w:rsidR="00193442" w:rsidRPr="00193442" w:rsidTr="009514B6">
        <w:trPr>
          <w:cnfStyle w:val="000000010000" w:firstRow="0" w:lastRow="0" w:firstColumn="0" w:lastColumn="0" w:oddVBand="0" w:evenVBand="0" w:oddHBand="0" w:evenHBand="1"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680" w:type="dxa"/>
          </w:tcPr>
          <w:p w:rsidR="00193442" w:rsidRPr="00193442" w:rsidRDefault="00193442" w:rsidP="009514B6">
            <w:pPr>
              <w:rPr>
                <w:sz w:val="16"/>
                <w:szCs w:val="16"/>
              </w:rPr>
            </w:pPr>
            <w:r w:rsidRPr="00193442">
              <w:rPr>
                <w:sz w:val="16"/>
                <w:szCs w:val="16"/>
              </w:rPr>
              <w:t>String</w:t>
            </w:r>
          </w:p>
        </w:tc>
        <w:tc>
          <w:tcPr>
            <w:tcW w:w="6782" w:type="dxa"/>
          </w:tcPr>
          <w:p w:rsidR="00193442" w:rsidRPr="00193442" w:rsidRDefault="00193442" w:rsidP="009514B6">
            <w:pPr>
              <w:cnfStyle w:val="000000010000" w:firstRow="0" w:lastRow="0" w:firstColumn="0" w:lastColumn="0" w:oddVBand="0" w:evenVBand="0" w:oddHBand="0" w:evenHBand="1" w:firstRowFirstColumn="0" w:firstRowLastColumn="0" w:lastRowFirstColumn="0" w:lastRowLastColumn="0"/>
              <w:rPr>
                <w:sz w:val="16"/>
                <w:szCs w:val="16"/>
              </w:rPr>
            </w:pPr>
            <w:r w:rsidRPr="00193442">
              <w:rPr>
                <w:sz w:val="16"/>
                <w:szCs w:val="16"/>
              </w:rPr>
              <w:t xml:space="preserve">String with </w:t>
            </w:r>
            <w:proofErr w:type="spellStart"/>
            <w:r w:rsidRPr="00193442">
              <w:rPr>
                <w:sz w:val="16"/>
                <w:szCs w:val="16"/>
              </w:rPr>
              <w:t>MaxLength</w:t>
            </w:r>
            <w:proofErr w:type="spellEnd"/>
            <w:r w:rsidRPr="00193442">
              <w:rPr>
                <w:sz w:val="16"/>
                <w:szCs w:val="16"/>
              </w:rPr>
              <w:t xml:space="preserve"> &gt;= previous </w:t>
            </w:r>
            <w:proofErr w:type="spellStart"/>
            <w:r w:rsidRPr="00193442">
              <w:rPr>
                <w:sz w:val="16"/>
                <w:szCs w:val="16"/>
              </w:rPr>
              <w:t>MaxLength</w:t>
            </w:r>
            <w:proofErr w:type="spellEnd"/>
            <w:r w:rsidR="00D52485">
              <w:rPr>
                <w:sz w:val="16"/>
                <w:szCs w:val="16"/>
              </w:rPr>
              <w:t xml:space="preserve"> or -1</w:t>
            </w:r>
          </w:p>
        </w:tc>
      </w:tr>
    </w:tbl>
    <w:p w:rsidR="00983F80" w:rsidRDefault="001F6692" w:rsidP="00616C0C">
      <w:r>
        <w:t>Also, the column is re-created if the scalar property undergoes a parent change.</w:t>
      </w:r>
    </w:p>
    <w:p w:rsidR="0060386F" w:rsidRPr="0004155E" w:rsidRDefault="001F6692" w:rsidP="00616C0C">
      <w:r>
        <w:t xml:space="preserve">Finally, the </w:t>
      </w:r>
      <w:proofErr w:type="spellStart"/>
      <w:r>
        <w:t>Core.ScalarProperty</w:t>
      </w:r>
      <w:proofErr w:type="spellEnd"/>
      <w:r>
        <w:t xml:space="preserve"> table is updated with appropriate data. All table and column mapping information </w:t>
      </w:r>
      <w:r w:rsidR="00553690">
        <w:t xml:space="preserve">for the scalar property </w:t>
      </w:r>
      <w:r>
        <w:t>is also persisted in the same table.</w:t>
      </w:r>
    </w:p>
    <w:p w:rsidR="0099156E" w:rsidRDefault="0099156E" w:rsidP="00831FD2">
      <w:pPr>
        <w:pStyle w:val="Heading2"/>
      </w:pPr>
      <w:bookmarkStart w:id="88" w:name="_Toc226529182"/>
      <w:bookmarkStart w:id="89" w:name="_Toc229148434"/>
      <w:bookmarkStart w:id="90" w:name="_Toc229295878"/>
      <w:r>
        <w:t>Handling Navigation Propert</w:t>
      </w:r>
      <w:r w:rsidR="00023688">
        <w:t>y</w:t>
      </w:r>
      <w:r w:rsidR="00C51F48">
        <w:t xml:space="preserve"> Changes</w:t>
      </w:r>
      <w:bookmarkEnd w:id="88"/>
      <w:bookmarkEnd w:id="89"/>
      <w:bookmarkEnd w:id="90"/>
    </w:p>
    <w:p w:rsidR="0004155E" w:rsidRDefault="000A2F98" w:rsidP="0004155E">
      <w:r>
        <w:t xml:space="preserve">We </w:t>
      </w:r>
      <w:proofErr w:type="spellStart"/>
      <w:r>
        <w:t>will</w:t>
      </w:r>
      <w:r w:rsidR="00287974">
        <w:t>refer</w:t>
      </w:r>
      <w:proofErr w:type="spellEnd"/>
      <w:r w:rsidR="00287974">
        <w:t xml:space="preserve"> </w:t>
      </w:r>
      <w:r w:rsidR="00E6030E">
        <w:t>Many-To-One, One-To-Many, One-To-</w:t>
      </w:r>
      <w:proofErr w:type="spellStart"/>
      <w:r w:rsidR="00E6030E">
        <w:t>ZeroOrOne</w:t>
      </w:r>
      <w:proofErr w:type="spellEnd"/>
      <w:r w:rsidR="00E6030E">
        <w:t xml:space="preserve">, </w:t>
      </w:r>
      <w:proofErr w:type="spellStart"/>
      <w:r w:rsidR="00E6030E">
        <w:t>ZeroOrOne</w:t>
      </w:r>
      <w:proofErr w:type="spellEnd"/>
      <w:r w:rsidR="00E6030E">
        <w:t>-To-One</w:t>
      </w:r>
      <w:r w:rsidR="00287974">
        <w:t xml:space="preserve"> associations as </w:t>
      </w:r>
      <w:proofErr w:type="spellStart"/>
      <w:r w:rsidR="00287974">
        <w:t>O</w:t>
      </w:r>
      <w:r w:rsidR="00473BF5">
        <w:t>neToXXX</w:t>
      </w:r>
      <w:proofErr w:type="spellEnd"/>
      <w:r w:rsidR="00473BF5">
        <w:t xml:space="preserve"> in rest of the document</w:t>
      </w:r>
      <w:r w:rsidR="00287974">
        <w:t>.</w:t>
      </w:r>
    </w:p>
    <w:p w:rsidR="00287974" w:rsidRDefault="00287974" w:rsidP="0004155E">
      <w:r>
        <w:t xml:space="preserve">For added navigation properties, if the navigation property belongs to the XXX side of a </w:t>
      </w:r>
      <w:proofErr w:type="spellStart"/>
      <w:r>
        <w:t>OneToXXX</w:t>
      </w:r>
      <w:proofErr w:type="spellEnd"/>
      <w:r>
        <w:t xml:space="preserve"> association, a foreign key column is created in </w:t>
      </w:r>
      <w:proofErr w:type="spellStart"/>
      <w:r w:rsidR="003D1F9B">
        <w:t>Core.Resource</w:t>
      </w:r>
      <w:proofErr w:type="spellEnd"/>
      <w:r>
        <w:t xml:space="preserve"> table.</w:t>
      </w:r>
      <w:r w:rsidR="00005851">
        <w:t xml:space="preserve"> The definition looks like the following.</w:t>
      </w:r>
    </w:p>
    <w:tbl>
      <w:tblPr>
        <w:tblStyle w:val="TableGrid"/>
        <w:tblW w:w="0" w:type="auto"/>
        <w:tblLook w:val="04A0" w:firstRow="1" w:lastRow="0" w:firstColumn="1" w:lastColumn="0" w:noHBand="0" w:noVBand="1"/>
      </w:tblPr>
      <w:tblGrid>
        <w:gridCol w:w="9576"/>
      </w:tblGrid>
      <w:tr w:rsidR="00005851" w:rsidTr="00005851">
        <w:tc>
          <w:tcPr>
            <w:tcW w:w="9576" w:type="dxa"/>
          </w:tcPr>
          <w:p w:rsidR="00005851" w:rsidRDefault="00005851" w:rsidP="0004155E">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TABLE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r>
              <w:rPr>
                <w:rFonts w:ascii="Courier New" w:hAnsi="Courier New" w:cs="Courier New"/>
                <w:noProof/>
                <w:color w:val="0000FF"/>
                <w:sz w:val="16"/>
                <w:szCs w:val="16"/>
                <w:lang w:bidi="ar-SA"/>
              </w:rPr>
              <w:t>ADD</w:t>
            </w:r>
            <w:r>
              <w:rPr>
                <w:rFonts w:ascii="Courier New" w:hAnsi="Courier New" w:cs="Courier New"/>
                <w:noProof/>
                <w:sz w:val="16"/>
                <w:szCs w:val="16"/>
                <w:lang w:bidi="ar-SA"/>
              </w:rPr>
              <w:t xml:space="preserve"> [d340f653-28fc-4e00-b497-c156b9d7733b] </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CONSTRAINT</w:t>
            </w:r>
            <w:r>
              <w:rPr>
                <w:rFonts w:ascii="Courier New" w:hAnsi="Courier New" w:cs="Courier New"/>
                <w:noProof/>
                <w:sz w:val="16"/>
                <w:szCs w:val="16"/>
                <w:lang w:bidi="ar-SA"/>
              </w:rPr>
              <w:t xml:space="preserve"> [FK_d340f653-28fc-4e00-b497-c156b9d7733b] </w:t>
            </w:r>
            <w:r>
              <w:rPr>
                <w:rFonts w:ascii="Courier New" w:hAnsi="Courier New" w:cs="Courier New"/>
                <w:noProof/>
                <w:color w:val="0000FF"/>
                <w:sz w:val="16"/>
                <w:szCs w:val="16"/>
                <w:lang w:bidi="ar-SA"/>
              </w:rPr>
              <w:t>FOREIGN</w:t>
            </w:r>
            <w:r>
              <w:rPr>
                <w:rFonts w:ascii="Courier New" w:hAnsi="Courier New" w:cs="Courier New"/>
                <w:noProof/>
                <w:sz w:val="16"/>
                <w:szCs w:val="16"/>
                <w:lang w:bidi="ar-SA"/>
              </w:rPr>
              <w:t xml:space="preserve"> </w:t>
            </w:r>
            <w:smartTag w:uri="urn:schemas-microsoft-com:office:smarttags" w:element="stockticker">
              <w:r>
                <w:rPr>
                  <w:rFonts w:ascii="Courier New" w:hAnsi="Courier New" w:cs="Courier New"/>
                  <w:noProof/>
                  <w:color w:val="0000FF"/>
                  <w:sz w:val="16"/>
                  <w:szCs w:val="16"/>
                  <w:lang w:bidi="ar-SA"/>
                </w:rPr>
                <w:t>KEY</w:t>
              </w:r>
            </w:smartTag>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REFERENCES</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[Resource]</w:t>
            </w:r>
            <w:r>
              <w:rPr>
                <w:rFonts w:ascii="Courier New" w:hAnsi="Courier New" w:cs="Courier New"/>
                <w:noProof/>
                <w:color w:val="0000F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[Id]</w:t>
            </w:r>
            <w:r>
              <w:rPr>
                <w:rFonts w:ascii="Courier New" w:hAnsi="Courier New" w:cs="Courier New"/>
                <w:noProof/>
                <w:color w:val="808080"/>
                <w:sz w:val="16"/>
                <w:szCs w:val="16"/>
                <w:lang w:bidi="ar-SA"/>
              </w:rPr>
              <w:t>)</w:t>
            </w:r>
          </w:p>
        </w:tc>
      </w:tr>
    </w:tbl>
    <w:p w:rsidR="00005851" w:rsidRDefault="00FE2BEE" w:rsidP="0004155E">
      <w:r>
        <w:t xml:space="preserve">Names of the column and the foreign key constraint are derived from the navigation property </w:t>
      </w:r>
      <w:smartTag w:uri="urn:schemas-microsoft-com:office:smarttags" w:element="State">
        <w:smartTag w:uri="urn:schemas-microsoft-com:office:smarttags" w:element="place">
          <w:r>
            <w:t>Id.</w:t>
          </w:r>
        </w:smartTag>
      </w:smartTag>
    </w:p>
    <w:p w:rsidR="00005851" w:rsidRDefault="007B2A75" w:rsidP="0004155E">
      <w:r>
        <w:t xml:space="preserve">For deleted navigation properties, if the navigation property belongs to the XXX side of a </w:t>
      </w:r>
      <w:proofErr w:type="spellStart"/>
      <w:r>
        <w:t>OneToXXX</w:t>
      </w:r>
      <w:proofErr w:type="spellEnd"/>
      <w:r>
        <w:t xml:space="preserve"> association, the column generated above is dropped.</w:t>
      </w:r>
    </w:p>
    <w:p w:rsidR="00FB582E" w:rsidRDefault="00912D6C" w:rsidP="0004155E">
      <w:r>
        <w:t>For updated navigation properties, i</w:t>
      </w:r>
      <w:r w:rsidR="00F545E9">
        <w:t xml:space="preserve">f </w:t>
      </w:r>
      <w:r>
        <w:t xml:space="preserve">there is a change in </w:t>
      </w:r>
      <w:r w:rsidR="00F545E9">
        <w:t>parent resource type, the effect is the same as removing the navigation property from the data model and then adding it again. Appropriate database objects are dropped and re-created as mentioned above.</w:t>
      </w:r>
      <w:r w:rsidR="00235D3A">
        <w:t xml:space="preserve"> The metadata however is only updated, we do not remove and add rows in </w:t>
      </w:r>
      <w:proofErr w:type="spellStart"/>
      <w:r w:rsidR="00235D3A">
        <w:t>Core.NavigationProperty</w:t>
      </w:r>
      <w:proofErr w:type="spellEnd"/>
      <w:r w:rsidR="00235D3A">
        <w:t xml:space="preserve"> table.</w:t>
      </w:r>
      <w:r w:rsidR="002A0E2F">
        <w:t xml:space="preserve"> </w:t>
      </w:r>
      <w:r w:rsidR="009465A9">
        <w:t>In addition, this re-create logic is propagated to the association that was attached to the navigation property. So, the views for the association are also dropped and recreated. No change in metadata of the association happens because of this.</w:t>
      </w:r>
    </w:p>
    <w:p w:rsidR="00FB582E" w:rsidRPr="0004155E" w:rsidRDefault="00FB582E" w:rsidP="0004155E">
      <w:r>
        <w:t xml:space="preserve">Finally, </w:t>
      </w:r>
      <w:proofErr w:type="spellStart"/>
      <w:r>
        <w:t>Core.NavigationProperty</w:t>
      </w:r>
      <w:proofErr w:type="spellEnd"/>
      <w:r>
        <w:t xml:space="preserve"> is updated to reflect the latest changes. The table and column mappings are not null if the navigation property belongs to the XXX side of a </w:t>
      </w:r>
      <w:proofErr w:type="spellStart"/>
      <w:r>
        <w:t>OneToXXX</w:t>
      </w:r>
      <w:proofErr w:type="spellEnd"/>
      <w:r>
        <w:t xml:space="preserve"> association. In this case, the mapping information points to the foreign key column.</w:t>
      </w:r>
    </w:p>
    <w:p w:rsidR="0099156E" w:rsidRDefault="0099156E" w:rsidP="00831FD2">
      <w:pPr>
        <w:pStyle w:val="Heading2"/>
      </w:pPr>
      <w:bookmarkStart w:id="91" w:name="_Toc226529183"/>
      <w:bookmarkStart w:id="92" w:name="_Toc229148435"/>
      <w:bookmarkStart w:id="93" w:name="_Toc229295879"/>
      <w:r>
        <w:t>Handling Association</w:t>
      </w:r>
      <w:r w:rsidR="006D6B68">
        <w:t xml:space="preserve"> Changes</w:t>
      </w:r>
      <w:bookmarkEnd w:id="91"/>
      <w:bookmarkEnd w:id="92"/>
      <w:bookmarkEnd w:id="93"/>
    </w:p>
    <w:p w:rsidR="0004155E" w:rsidRDefault="00BF7FA9" w:rsidP="000A2F98">
      <w:r>
        <w:t xml:space="preserve">A view is created for each association added in the data model. </w:t>
      </w:r>
      <w:r w:rsidR="00CF704E">
        <w:t xml:space="preserve">These views are created on the relationship table with schema binding and </w:t>
      </w:r>
      <w:r w:rsidR="00ED23DB">
        <w:t>expose just</w:t>
      </w:r>
      <w:r w:rsidR="00CF704E">
        <w:t xml:space="preserve"> the subject and object resource </w:t>
      </w:r>
      <w:r w:rsidR="000A2F98">
        <w:t xml:space="preserve">IDs </w:t>
      </w:r>
      <w:r w:rsidR="00CF704E">
        <w:t xml:space="preserve">for a given predicate. </w:t>
      </w:r>
      <w:r>
        <w:t>The view definition is similar to as shown below.</w:t>
      </w:r>
    </w:p>
    <w:tbl>
      <w:tblPr>
        <w:tblStyle w:val="TableGrid"/>
        <w:tblW w:w="0" w:type="auto"/>
        <w:tblLook w:val="04A0" w:firstRow="1" w:lastRow="0" w:firstColumn="1" w:lastColumn="0" w:noHBand="0" w:noVBand="1"/>
      </w:tblPr>
      <w:tblGrid>
        <w:gridCol w:w="9576"/>
      </w:tblGrid>
      <w:tr w:rsidR="00BF7FA9" w:rsidTr="00BF7FA9">
        <w:tc>
          <w:tcPr>
            <w:tcW w:w="9576" w:type="dxa"/>
          </w:tcPr>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VIEW</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[0a62762a195841baaa3c8abd8a4a5aee]</w:t>
            </w:r>
          </w:p>
          <w:p w:rsidR="007F6D9B" w:rsidRDefault="007F6D9B" w:rsidP="007F6D9B">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WITH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SCHEMABINDING</w:t>
            </w:r>
          </w:p>
          <w:p w:rsidR="007F6D9B" w:rsidRDefault="007F6D9B" w:rsidP="007F6D9B">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SELECT</w:t>
            </w:r>
            <w:r>
              <w:rPr>
                <w:rFonts w:ascii="Courier New" w:hAnsi="Courier New" w:cs="Courier New"/>
                <w:noProof/>
                <w:sz w:val="16"/>
                <w:szCs w:val="16"/>
                <w:lang w:bidi="ar-SA"/>
              </w:rPr>
              <w:t xml:space="preserve"> [SubjectResourceId]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[ObjectResourceId]</w:t>
            </w:r>
          </w:p>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[Relationship] T</w:t>
            </w:r>
          </w:p>
          <w:p w:rsidR="00BF7FA9" w:rsidRPr="00795E76" w:rsidRDefault="007F6D9B" w:rsidP="007F6D9B">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WHERE</w:t>
            </w:r>
            <w:r>
              <w:rPr>
                <w:rFonts w:ascii="Courier New" w:hAnsi="Courier New" w:cs="Courier New"/>
                <w:noProof/>
                <w:sz w:val="16"/>
                <w:szCs w:val="16"/>
                <w:lang w:bidi="ar-SA"/>
              </w:rPr>
              <w:t xml:space="preserve"> [T]</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[PredicateId]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FF0000"/>
                <w:sz w:val="16"/>
                <w:szCs w:val="16"/>
                <w:lang w:bidi="ar-SA"/>
              </w:rPr>
              <w:t>'a5781cc2-dd1b-4355-9a9b-4675103a2e7f'</w:t>
            </w:r>
            <w:r>
              <w:rPr>
                <w:rFonts w:ascii="Courier New" w:hAnsi="Courier New" w:cs="Courier New"/>
                <w:noProof/>
                <w:color w:val="808080"/>
                <w:sz w:val="16"/>
                <w:szCs w:val="16"/>
                <w:lang w:bidi="ar-SA"/>
              </w:rPr>
              <w:t>;</w:t>
            </w:r>
          </w:p>
        </w:tc>
      </w:tr>
    </w:tbl>
    <w:p w:rsidR="00F22D1F" w:rsidRDefault="00EB514E" w:rsidP="0004155E">
      <w:r>
        <w:t xml:space="preserve">Name of the view is derived from the association </w:t>
      </w:r>
      <w:smartTag w:uri="urn:schemas-microsoft-com:office:smarttags" w:element="State">
        <w:smartTag w:uri="urn:schemas-microsoft-com:office:smarttags" w:element="place">
          <w:r>
            <w:t>Id.</w:t>
          </w:r>
        </w:smartTag>
      </w:smartTag>
      <w:r>
        <w:t xml:space="preserve"> </w:t>
      </w:r>
      <w:r w:rsidR="00F22D1F">
        <w:t>A new predicate is always created for added associations. The Id of new predicate is used as a filter in the view definition.</w:t>
      </w:r>
    </w:p>
    <w:p w:rsidR="00BF7FA9" w:rsidRDefault="007061F3" w:rsidP="0004155E">
      <w:r>
        <w:t>Depending on the association end multiplicities, unique indexes are created on the view</w:t>
      </w:r>
      <w:r w:rsidR="00CF704E">
        <w:t xml:space="preserve"> to enforce cardinality constraints</w:t>
      </w:r>
      <w:r>
        <w:t>.</w:t>
      </w:r>
      <w:r w:rsidR="007F6D9B">
        <w:t xml:space="preserve"> For example, for a Many-To-Many association, the index will contain both the subject and object resource ids as shown below.</w:t>
      </w:r>
    </w:p>
    <w:tbl>
      <w:tblPr>
        <w:tblStyle w:val="TableGrid"/>
        <w:tblW w:w="0" w:type="auto"/>
        <w:tblLook w:val="04A0" w:firstRow="1" w:lastRow="0" w:firstColumn="1" w:lastColumn="0" w:noHBand="0" w:noVBand="1"/>
      </w:tblPr>
      <w:tblGrid>
        <w:gridCol w:w="9576"/>
      </w:tblGrid>
      <w:tr w:rsidR="007F6D9B" w:rsidTr="007F6D9B">
        <w:tc>
          <w:tcPr>
            <w:tcW w:w="9576" w:type="dxa"/>
          </w:tcPr>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UNIQUE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CLUSTERED</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INDEX</w:t>
            </w:r>
            <w:r>
              <w:rPr>
                <w:rFonts w:ascii="Courier New" w:hAnsi="Courier New" w:cs="Courier New"/>
                <w:noProof/>
                <w:sz w:val="16"/>
                <w:szCs w:val="16"/>
                <w:lang w:bidi="ar-SA"/>
              </w:rPr>
              <w:t xml:space="preserve"> [PK_0a62762a195841baaa3c8abd8a4a5aee] </w:t>
            </w:r>
            <w:r>
              <w:rPr>
                <w:rFonts w:ascii="Courier New" w:hAnsi="Courier New" w:cs="Courier New"/>
                <w:noProof/>
                <w:color w:val="0000FF"/>
                <w:sz w:val="16"/>
                <w:szCs w:val="16"/>
                <w:lang w:bidi="ar-SA"/>
              </w:rPr>
              <w:t>ON</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[0a62762a195841baaa3c8abd8a4a5aee] </w:t>
            </w:r>
          </w:p>
          <w:p w:rsidR="007F6D9B" w:rsidRDefault="007F6D9B" w:rsidP="007F6D9B">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7F6D9B" w:rsidRDefault="007F6D9B" w:rsidP="007F6D9B">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[SubjectResourceId]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[ObjectResourceId]</w:t>
            </w:r>
          </w:p>
          <w:p w:rsidR="007F6D9B" w:rsidRDefault="007F6D9B" w:rsidP="007F6D9B">
            <w:r>
              <w:rPr>
                <w:rFonts w:ascii="Courier New" w:hAnsi="Courier New" w:cs="Courier New"/>
                <w:noProof/>
                <w:color w:val="808080"/>
                <w:sz w:val="16"/>
                <w:szCs w:val="16"/>
                <w:lang w:bidi="ar-SA"/>
              </w:rPr>
              <w:t>)</w:t>
            </w:r>
          </w:p>
        </w:tc>
      </w:tr>
    </w:tbl>
    <w:p w:rsidR="007F6D9B" w:rsidRDefault="00ED23DB" w:rsidP="0004155E">
      <w:r>
        <w:t>Following</w:t>
      </w:r>
      <w:r w:rsidR="00700B6B">
        <w:t xml:space="preserve"> table lists the columns included in the clustered and non-clustered i</w:t>
      </w:r>
      <w:r w:rsidR="00EA2C90">
        <w:t>ndex definitions</w:t>
      </w:r>
      <w:r w:rsidR="00700B6B">
        <w:t>.</w:t>
      </w:r>
    </w:p>
    <w:tbl>
      <w:tblPr>
        <w:tblStyle w:val="LightGrid-Accent5"/>
        <w:tblW w:w="0" w:type="auto"/>
        <w:tblLook w:val="04A0" w:firstRow="1" w:lastRow="0" w:firstColumn="1" w:lastColumn="0" w:noHBand="0" w:noVBand="1"/>
      </w:tblPr>
      <w:tblGrid>
        <w:gridCol w:w="2720"/>
        <w:gridCol w:w="3255"/>
        <w:gridCol w:w="3587"/>
      </w:tblGrid>
      <w:tr w:rsidR="0043629E" w:rsidRPr="0018381C" w:rsidTr="00DF4E1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43629E" w:rsidRPr="0018381C" w:rsidRDefault="0018381C" w:rsidP="0004155E">
            <w:pPr>
              <w:rPr>
                <w:sz w:val="16"/>
                <w:szCs w:val="16"/>
              </w:rPr>
            </w:pPr>
            <w:r w:rsidRPr="0018381C">
              <w:rPr>
                <w:sz w:val="16"/>
                <w:szCs w:val="16"/>
              </w:rPr>
              <w:t>Association Cardinality</w:t>
            </w:r>
          </w:p>
        </w:tc>
        <w:tc>
          <w:tcPr>
            <w:tcW w:w="3255" w:type="dxa"/>
          </w:tcPr>
          <w:p w:rsidR="0043629E" w:rsidRPr="0018381C" w:rsidRDefault="0043629E" w:rsidP="0004155E">
            <w:pPr>
              <w:cnfStyle w:val="100000000000" w:firstRow="1" w:lastRow="0" w:firstColumn="0" w:lastColumn="0" w:oddVBand="0" w:evenVBand="0" w:oddHBand="0" w:evenHBand="0" w:firstRowFirstColumn="0" w:firstRowLastColumn="0" w:lastRowFirstColumn="0" w:lastRowLastColumn="0"/>
              <w:rPr>
                <w:sz w:val="16"/>
                <w:szCs w:val="16"/>
              </w:rPr>
            </w:pPr>
            <w:r w:rsidRPr="0018381C">
              <w:rPr>
                <w:sz w:val="16"/>
                <w:szCs w:val="16"/>
              </w:rPr>
              <w:t>Unique clustered index columns</w:t>
            </w:r>
          </w:p>
        </w:tc>
        <w:tc>
          <w:tcPr>
            <w:tcW w:w="3587" w:type="dxa"/>
          </w:tcPr>
          <w:p w:rsidR="0043629E" w:rsidRPr="0018381C" w:rsidRDefault="0043629E" w:rsidP="0004155E">
            <w:pPr>
              <w:cnfStyle w:val="100000000000" w:firstRow="1" w:lastRow="0" w:firstColumn="0" w:lastColumn="0" w:oddVBand="0" w:evenVBand="0" w:oddHBand="0" w:evenHBand="0" w:firstRowFirstColumn="0" w:firstRowLastColumn="0" w:lastRowFirstColumn="0" w:lastRowLastColumn="0"/>
              <w:rPr>
                <w:sz w:val="16"/>
                <w:szCs w:val="16"/>
              </w:rPr>
            </w:pPr>
            <w:r w:rsidRPr="0018381C">
              <w:rPr>
                <w:sz w:val="16"/>
                <w:szCs w:val="16"/>
              </w:rPr>
              <w:t>Unique non-clustered index columns</w:t>
            </w:r>
          </w:p>
        </w:tc>
      </w:tr>
      <w:tr w:rsidR="00700B6B" w:rsidRPr="0018381C" w:rsidTr="00DF4E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700B6B" w:rsidRPr="0018381C" w:rsidRDefault="00700B6B" w:rsidP="0004155E">
            <w:pPr>
              <w:rPr>
                <w:sz w:val="16"/>
                <w:szCs w:val="16"/>
              </w:rPr>
            </w:pPr>
            <w:r w:rsidRPr="0018381C">
              <w:rPr>
                <w:sz w:val="16"/>
                <w:szCs w:val="16"/>
              </w:rPr>
              <w:t>Many-To-Many</w:t>
            </w:r>
          </w:p>
        </w:tc>
        <w:tc>
          <w:tcPr>
            <w:tcW w:w="3255" w:type="dxa"/>
          </w:tcPr>
          <w:p w:rsidR="00700B6B" w:rsidRPr="0018381C" w:rsidRDefault="0043629E" w:rsidP="0004155E">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8381C">
              <w:rPr>
                <w:sz w:val="16"/>
                <w:szCs w:val="16"/>
              </w:rPr>
              <w:t>SubjectResourceId</w:t>
            </w:r>
            <w:proofErr w:type="spellEnd"/>
            <w:r w:rsidRPr="0018381C">
              <w:rPr>
                <w:sz w:val="16"/>
                <w:szCs w:val="16"/>
              </w:rPr>
              <w:t xml:space="preserve">, </w:t>
            </w:r>
            <w:proofErr w:type="spellStart"/>
            <w:r w:rsidRPr="0018381C">
              <w:rPr>
                <w:sz w:val="16"/>
                <w:szCs w:val="16"/>
              </w:rPr>
              <w:t>ObjectResourceId</w:t>
            </w:r>
            <w:proofErr w:type="spellEnd"/>
          </w:p>
        </w:tc>
        <w:tc>
          <w:tcPr>
            <w:tcW w:w="3587" w:type="dxa"/>
          </w:tcPr>
          <w:p w:rsidR="00700B6B" w:rsidRPr="0018381C" w:rsidRDefault="0043629E" w:rsidP="0004155E">
            <w:pPr>
              <w:cnfStyle w:val="000000100000" w:firstRow="0" w:lastRow="0" w:firstColumn="0" w:lastColumn="0" w:oddVBand="0" w:evenVBand="0" w:oddHBand="1" w:evenHBand="0" w:firstRowFirstColumn="0" w:firstRowLastColumn="0" w:lastRowFirstColumn="0" w:lastRowLastColumn="0"/>
              <w:rPr>
                <w:sz w:val="16"/>
                <w:szCs w:val="16"/>
              </w:rPr>
            </w:pPr>
            <w:r w:rsidRPr="0018381C">
              <w:rPr>
                <w:sz w:val="16"/>
                <w:szCs w:val="16"/>
              </w:rPr>
              <w:t>NIL</w:t>
            </w:r>
          </w:p>
        </w:tc>
      </w:tr>
      <w:tr w:rsidR="00700B6B" w:rsidRPr="0018381C" w:rsidTr="00DF4E17">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700B6B" w:rsidRPr="0018381C" w:rsidRDefault="00700B6B" w:rsidP="00700B6B">
            <w:pPr>
              <w:rPr>
                <w:sz w:val="16"/>
                <w:szCs w:val="16"/>
              </w:rPr>
            </w:pPr>
            <w:r w:rsidRPr="0018381C">
              <w:rPr>
                <w:sz w:val="16"/>
                <w:szCs w:val="16"/>
              </w:rPr>
              <w:t>Many-To-One</w:t>
            </w:r>
          </w:p>
        </w:tc>
        <w:tc>
          <w:tcPr>
            <w:tcW w:w="3255" w:type="dxa"/>
          </w:tcPr>
          <w:p w:rsidR="00700B6B" w:rsidRPr="0018381C" w:rsidRDefault="0043629E" w:rsidP="0004155E">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18381C">
              <w:rPr>
                <w:sz w:val="16"/>
                <w:szCs w:val="16"/>
              </w:rPr>
              <w:t>SubjectResourceId</w:t>
            </w:r>
            <w:proofErr w:type="spellEnd"/>
          </w:p>
        </w:tc>
        <w:tc>
          <w:tcPr>
            <w:tcW w:w="3587" w:type="dxa"/>
          </w:tcPr>
          <w:p w:rsidR="00700B6B" w:rsidRPr="0018381C" w:rsidRDefault="0043629E" w:rsidP="0004155E">
            <w:pPr>
              <w:cnfStyle w:val="000000010000" w:firstRow="0" w:lastRow="0" w:firstColumn="0" w:lastColumn="0" w:oddVBand="0" w:evenVBand="0" w:oddHBand="0" w:evenHBand="1" w:firstRowFirstColumn="0" w:firstRowLastColumn="0" w:lastRowFirstColumn="0" w:lastRowLastColumn="0"/>
              <w:rPr>
                <w:sz w:val="16"/>
                <w:szCs w:val="16"/>
              </w:rPr>
            </w:pPr>
            <w:r w:rsidRPr="0018381C">
              <w:rPr>
                <w:sz w:val="16"/>
                <w:szCs w:val="16"/>
              </w:rPr>
              <w:t>NIL</w:t>
            </w:r>
          </w:p>
        </w:tc>
      </w:tr>
      <w:tr w:rsidR="00700B6B" w:rsidRPr="0018381C" w:rsidTr="00DF4E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700B6B" w:rsidRPr="0018381C" w:rsidRDefault="00700B6B" w:rsidP="00700B6B">
            <w:pPr>
              <w:rPr>
                <w:sz w:val="16"/>
                <w:szCs w:val="16"/>
              </w:rPr>
            </w:pPr>
            <w:r w:rsidRPr="0018381C">
              <w:rPr>
                <w:sz w:val="16"/>
                <w:szCs w:val="16"/>
              </w:rPr>
              <w:t>Many-To-</w:t>
            </w:r>
            <w:proofErr w:type="spellStart"/>
            <w:r w:rsidRPr="0018381C">
              <w:rPr>
                <w:sz w:val="16"/>
                <w:szCs w:val="16"/>
              </w:rPr>
              <w:t>ZeroOrOne</w:t>
            </w:r>
            <w:proofErr w:type="spellEnd"/>
          </w:p>
        </w:tc>
        <w:tc>
          <w:tcPr>
            <w:tcW w:w="3255" w:type="dxa"/>
          </w:tcPr>
          <w:p w:rsidR="00700B6B" w:rsidRPr="0018381C" w:rsidRDefault="0043629E" w:rsidP="0004155E">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8381C">
              <w:rPr>
                <w:sz w:val="16"/>
                <w:szCs w:val="16"/>
              </w:rPr>
              <w:t>SubjectResourceId</w:t>
            </w:r>
            <w:proofErr w:type="spellEnd"/>
          </w:p>
        </w:tc>
        <w:tc>
          <w:tcPr>
            <w:tcW w:w="3587" w:type="dxa"/>
          </w:tcPr>
          <w:p w:rsidR="00700B6B" w:rsidRPr="0018381C" w:rsidRDefault="0043629E" w:rsidP="0004155E">
            <w:pPr>
              <w:cnfStyle w:val="000000100000" w:firstRow="0" w:lastRow="0" w:firstColumn="0" w:lastColumn="0" w:oddVBand="0" w:evenVBand="0" w:oddHBand="1" w:evenHBand="0" w:firstRowFirstColumn="0" w:firstRowLastColumn="0" w:lastRowFirstColumn="0" w:lastRowLastColumn="0"/>
              <w:rPr>
                <w:sz w:val="16"/>
                <w:szCs w:val="16"/>
              </w:rPr>
            </w:pPr>
            <w:r w:rsidRPr="0018381C">
              <w:rPr>
                <w:sz w:val="16"/>
                <w:szCs w:val="16"/>
              </w:rPr>
              <w:t>NIL</w:t>
            </w:r>
          </w:p>
        </w:tc>
      </w:tr>
      <w:tr w:rsidR="00700B6B" w:rsidRPr="0018381C" w:rsidTr="00DF4E17">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700B6B" w:rsidRPr="0018381C" w:rsidRDefault="00700B6B" w:rsidP="0004155E">
            <w:pPr>
              <w:rPr>
                <w:sz w:val="16"/>
                <w:szCs w:val="16"/>
              </w:rPr>
            </w:pPr>
            <w:r w:rsidRPr="0018381C">
              <w:rPr>
                <w:sz w:val="16"/>
                <w:szCs w:val="16"/>
              </w:rPr>
              <w:t>One -To-Many</w:t>
            </w:r>
          </w:p>
        </w:tc>
        <w:tc>
          <w:tcPr>
            <w:tcW w:w="3255" w:type="dxa"/>
          </w:tcPr>
          <w:p w:rsidR="00700B6B" w:rsidRPr="0018381C" w:rsidRDefault="0018381C" w:rsidP="0004155E">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18381C">
              <w:rPr>
                <w:sz w:val="16"/>
                <w:szCs w:val="16"/>
              </w:rPr>
              <w:t>ObjectResourceId</w:t>
            </w:r>
            <w:proofErr w:type="spellEnd"/>
          </w:p>
        </w:tc>
        <w:tc>
          <w:tcPr>
            <w:tcW w:w="3587" w:type="dxa"/>
          </w:tcPr>
          <w:p w:rsidR="00700B6B" w:rsidRPr="0018381C" w:rsidRDefault="0018381C" w:rsidP="0004155E">
            <w:pPr>
              <w:cnfStyle w:val="000000010000" w:firstRow="0" w:lastRow="0" w:firstColumn="0" w:lastColumn="0" w:oddVBand="0" w:evenVBand="0" w:oddHBand="0" w:evenHBand="1" w:firstRowFirstColumn="0" w:firstRowLastColumn="0" w:lastRowFirstColumn="0" w:lastRowLastColumn="0"/>
              <w:rPr>
                <w:sz w:val="16"/>
                <w:szCs w:val="16"/>
              </w:rPr>
            </w:pPr>
            <w:r w:rsidRPr="0018381C">
              <w:rPr>
                <w:sz w:val="16"/>
                <w:szCs w:val="16"/>
              </w:rPr>
              <w:t>NIL</w:t>
            </w:r>
          </w:p>
        </w:tc>
      </w:tr>
      <w:tr w:rsidR="00700B6B" w:rsidRPr="0018381C" w:rsidTr="00DF4E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700B6B" w:rsidRPr="0018381C" w:rsidRDefault="00700B6B" w:rsidP="00700B6B">
            <w:pPr>
              <w:rPr>
                <w:sz w:val="16"/>
                <w:szCs w:val="16"/>
              </w:rPr>
            </w:pPr>
            <w:r w:rsidRPr="0018381C">
              <w:rPr>
                <w:sz w:val="16"/>
                <w:szCs w:val="16"/>
              </w:rPr>
              <w:t>One -To-</w:t>
            </w:r>
            <w:proofErr w:type="spellStart"/>
            <w:r w:rsidRPr="0018381C">
              <w:rPr>
                <w:sz w:val="16"/>
                <w:szCs w:val="16"/>
              </w:rPr>
              <w:t>ZeroOrOne</w:t>
            </w:r>
            <w:proofErr w:type="spellEnd"/>
          </w:p>
        </w:tc>
        <w:tc>
          <w:tcPr>
            <w:tcW w:w="3255" w:type="dxa"/>
          </w:tcPr>
          <w:p w:rsidR="00700B6B" w:rsidRPr="0018381C" w:rsidRDefault="0018381C" w:rsidP="0004155E">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8381C">
              <w:rPr>
                <w:sz w:val="16"/>
                <w:szCs w:val="16"/>
              </w:rPr>
              <w:t>SubjectResourceId</w:t>
            </w:r>
            <w:proofErr w:type="spellEnd"/>
          </w:p>
        </w:tc>
        <w:tc>
          <w:tcPr>
            <w:tcW w:w="3587" w:type="dxa"/>
          </w:tcPr>
          <w:p w:rsidR="00700B6B" w:rsidRPr="0018381C" w:rsidRDefault="0018381C" w:rsidP="0004155E">
            <w:pPr>
              <w:cnfStyle w:val="000000100000" w:firstRow="0" w:lastRow="0" w:firstColumn="0" w:lastColumn="0" w:oddVBand="0" w:evenVBand="0" w:oddHBand="1" w:evenHBand="0" w:firstRowFirstColumn="0" w:firstRowLastColumn="0" w:lastRowFirstColumn="0" w:lastRowLastColumn="0"/>
              <w:rPr>
                <w:sz w:val="16"/>
                <w:szCs w:val="16"/>
              </w:rPr>
            </w:pPr>
            <w:r w:rsidRPr="0018381C">
              <w:rPr>
                <w:sz w:val="16"/>
                <w:szCs w:val="16"/>
              </w:rPr>
              <w:t>NIL</w:t>
            </w:r>
          </w:p>
        </w:tc>
      </w:tr>
      <w:tr w:rsidR="00700B6B" w:rsidRPr="0018381C" w:rsidTr="00DF4E17">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700B6B" w:rsidRPr="0018381C" w:rsidRDefault="00700B6B" w:rsidP="006762C1">
            <w:pPr>
              <w:rPr>
                <w:sz w:val="16"/>
                <w:szCs w:val="16"/>
              </w:rPr>
            </w:pPr>
            <w:proofErr w:type="spellStart"/>
            <w:r w:rsidRPr="0018381C">
              <w:rPr>
                <w:sz w:val="16"/>
                <w:szCs w:val="16"/>
              </w:rPr>
              <w:t>ZeroOrOne</w:t>
            </w:r>
            <w:proofErr w:type="spellEnd"/>
            <w:r w:rsidRPr="0018381C">
              <w:rPr>
                <w:sz w:val="16"/>
                <w:szCs w:val="16"/>
              </w:rPr>
              <w:t xml:space="preserve"> -To-Many</w:t>
            </w:r>
          </w:p>
        </w:tc>
        <w:tc>
          <w:tcPr>
            <w:tcW w:w="3255" w:type="dxa"/>
          </w:tcPr>
          <w:p w:rsidR="00700B6B" w:rsidRPr="0018381C" w:rsidRDefault="0018381C" w:rsidP="0004155E">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18381C">
              <w:rPr>
                <w:sz w:val="16"/>
                <w:szCs w:val="16"/>
              </w:rPr>
              <w:t>ObjectResourceId</w:t>
            </w:r>
            <w:proofErr w:type="spellEnd"/>
          </w:p>
        </w:tc>
        <w:tc>
          <w:tcPr>
            <w:tcW w:w="3587" w:type="dxa"/>
          </w:tcPr>
          <w:p w:rsidR="00700B6B" w:rsidRPr="0018381C" w:rsidRDefault="0018381C" w:rsidP="0004155E">
            <w:pPr>
              <w:cnfStyle w:val="000000010000" w:firstRow="0" w:lastRow="0" w:firstColumn="0" w:lastColumn="0" w:oddVBand="0" w:evenVBand="0" w:oddHBand="0" w:evenHBand="1" w:firstRowFirstColumn="0" w:firstRowLastColumn="0" w:lastRowFirstColumn="0" w:lastRowLastColumn="0"/>
              <w:rPr>
                <w:sz w:val="16"/>
                <w:szCs w:val="16"/>
              </w:rPr>
            </w:pPr>
            <w:r w:rsidRPr="0018381C">
              <w:rPr>
                <w:sz w:val="16"/>
                <w:szCs w:val="16"/>
              </w:rPr>
              <w:t>NIL</w:t>
            </w:r>
          </w:p>
        </w:tc>
      </w:tr>
      <w:tr w:rsidR="00700B6B" w:rsidRPr="0018381C" w:rsidTr="00DF4E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700B6B" w:rsidRPr="0018381C" w:rsidRDefault="00700B6B" w:rsidP="006762C1">
            <w:pPr>
              <w:rPr>
                <w:sz w:val="16"/>
                <w:szCs w:val="16"/>
              </w:rPr>
            </w:pPr>
            <w:proofErr w:type="spellStart"/>
            <w:r w:rsidRPr="0018381C">
              <w:rPr>
                <w:sz w:val="16"/>
                <w:szCs w:val="16"/>
              </w:rPr>
              <w:t>ZeroOrOne</w:t>
            </w:r>
            <w:proofErr w:type="spellEnd"/>
            <w:r w:rsidRPr="0018381C">
              <w:rPr>
                <w:sz w:val="16"/>
                <w:szCs w:val="16"/>
              </w:rPr>
              <w:t xml:space="preserve"> -To-One</w:t>
            </w:r>
          </w:p>
        </w:tc>
        <w:tc>
          <w:tcPr>
            <w:tcW w:w="3255" w:type="dxa"/>
          </w:tcPr>
          <w:p w:rsidR="00700B6B" w:rsidRPr="0018381C" w:rsidRDefault="0018381C" w:rsidP="0004155E">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8381C">
              <w:rPr>
                <w:sz w:val="16"/>
                <w:szCs w:val="16"/>
              </w:rPr>
              <w:t>ObjectResourceId</w:t>
            </w:r>
            <w:proofErr w:type="spellEnd"/>
          </w:p>
        </w:tc>
        <w:tc>
          <w:tcPr>
            <w:tcW w:w="3587" w:type="dxa"/>
          </w:tcPr>
          <w:p w:rsidR="00700B6B" w:rsidRPr="0018381C" w:rsidRDefault="0018381C" w:rsidP="0004155E">
            <w:pPr>
              <w:cnfStyle w:val="000000100000" w:firstRow="0" w:lastRow="0" w:firstColumn="0" w:lastColumn="0" w:oddVBand="0" w:evenVBand="0" w:oddHBand="1" w:evenHBand="0" w:firstRowFirstColumn="0" w:firstRowLastColumn="0" w:lastRowFirstColumn="0" w:lastRowLastColumn="0"/>
              <w:rPr>
                <w:sz w:val="16"/>
                <w:szCs w:val="16"/>
              </w:rPr>
            </w:pPr>
            <w:r w:rsidRPr="0018381C">
              <w:rPr>
                <w:sz w:val="16"/>
                <w:szCs w:val="16"/>
              </w:rPr>
              <w:t>NIL</w:t>
            </w:r>
          </w:p>
        </w:tc>
      </w:tr>
      <w:tr w:rsidR="00700B6B" w:rsidRPr="0018381C" w:rsidTr="00DF4E17">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20" w:type="dxa"/>
          </w:tcPr>
          <w:p w:rsidR="00700B6B" w:rsidRPr="0018381C" w:rsidRDefault="00700B6B" w:rsidP="006762C1">
            <w:pPr>
              <w:rPr>
                <w:sz w:val="16"/>
                <w:szCs w:val="16"/>
              </w:rPr>
            </w:pPr>
            <w:proofErr w:type="spellStart"/>
            <w:r w:rsidRPr="0018381C">
              <w:rPr>
                <w:sz w:val="16"/>
                <w:szCs w:val="16"/>
              </w:rPr>
              <w:t>ZeroOrOne</w:t>
            </w:r>
            <w:proofErr w:type="spellEnd"/>
            <w:r w:rsidRPr="0018381C">
              <w:rPr>
                <w:sz w:val="16"/>
                <w:szCs w:val="16"/>
              </w:rPr>
              <w:t xml:space="preserve"> -To-</w:t>
            </w:r>
            <w:proofErr w:type="spellStart"/>
            <w:r w:rsidRPr="0018381C">
              <w:rPr>
                <w:sz w:val="16"/>
                <w:szCs w:val="16"/>
              </w:rPr>
              <w:t>ZeroOrOne</w:t>
            </w:r>
            <w:proofErr w:type="spellEnd"/>
          </w:p>
        </w:tc>
        <w:tc>
          <w:tcPr>
            <w:tcW w:w="3255" w:type="dxa"/>
          </w:tcPr>
          <w:p w:rsidR="00700B6B" w:rsidRPr="0018381C" w:rsidRDefault="0018381C" w:rsidP="0004155E">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18381C">
              <w:rPr>
                <w:sz w:val="16"/>
                <w:szCs w:val="16"/>
              </w:rPr>
              <w:t>SubjectResourceId</w:t>
            </w:r>
            <w:proofErr w:type="spellEnd"/>
          </w:p>
        </w:tc>
        <w:tc>
          <w:tcPr>
            <w:tcW w:w="3587" w:type="dxa"/>
          </w:tcPr>
          <w:p w:rsidR="00700B6B" w:rsidRPr="0018381C" w:rsidRDefault="0018381C" w:rsidP="0004155E">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18381C">
              <w:rPr>
                <w:sz w:val="16"/>
                <w:szCs w:val="16"/>
              </w:rPr>
              <w:t>ObjectResourceId</w:t>
            </w:r>
            <w:proofErr w:type="spellEnd"/>
          </w:p>
        </w:tc>
      </w:tr>
    </w:tbl>
    <w:p w:rsidR="00BF7FA9" w:rsidRDefault="004C2FBF" w:rsidP="0004155E">
      <w:r>
        <w:t xml:space="preserve">For non </w:t>
      </w:r>
      <w:proofErr w:type="spellStart"/>
      <w:r>
        <w:t>OneToXXX</w:t>
      </w:r>
      <w:proofErr w:type="spellEnd"/>
      <w:r>
        <w:t xml:space="preserve"> associations, CREATE and DELETE procedures are created to insert and remove values from the view. The definition of these procedure is similar to as shown below.</w:t>
      </w:r>
    </w:p>
    <w:tbl>
      <w:tblPr>
        <w:tblStyle w:val="TableGrid"/>
        <w:tblW w:w="0" w:type="auto"/>
        <w:tblLook w:val="04A0" w:firstRow="1" w:lastRow="0" w:firstColumn="1" w:lastColumn="0" w:noHBand="0" w:noVBand="1"/>
      </w:tblPr>
      <w:tblGrid>
        <w:gridCol w:w="9576"/>
      </w:tblGrid>
      <w:tr w:rsidR="006C70E9" w:rsidTr="006C70E9">
        <w:tc>
          <w:tcPr>
            <w:tcW w:w="9576" w:type="dxa"/>
          </w:tcPr>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[Insert0a62762a195841baaa3c8abd8a4a5aee]</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@SubjectResourceId [uniqueidentifier]</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@ObjectResourceId [uniqueidentifier]</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INSERT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INTO</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[Relationship]</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b/>
            </w:r>
            <w:r>
              <w:rPr>
                <w:rFonts w:ascii="Courier New" w:hAnsi="Courier New" w:cs="Courier New"/>
                <w:noProof/>
                <w:color w:val="808080"/>
                <w:sz w:val="16"/>
                <w:szCs w:val="16"/>
                <w:lang w:bidi="ar-SA"/>
              </w:rPr>
              <w:t>(</w:t>
            </w:r>
            <w:r>
              <w:rPr>
                <w:rFonts w:ascii="Courier New" w:hAnsi="Courier New" w:cs="Courier New"/>
                <w:noProof/>
                <w:sz w:val="16"/>
                <w:szCs w:val="16"/>
                <w:lang w:bidi="ar-SA"/>
              </w:rPr>
              <w:tab/>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[Id]</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[SubjectResourceId]</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[ObjectResourceId]</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[PredicateId]</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VALUES</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ab/>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r>
            <w:r>
              <w:rPr>
                <w:rFonts w:ascii="Courier New" w:hAnsi="Courier New" w:cs="Courier New"/>
                <w:noProof/>
                <w:color w:val="FF00FF"/>
                <w:sz w:val="16"/>
                <w:szCs w:val="16"/>
                <w:lang w:bidi="ar-SA"/>
              </w:rPr>
              <w:t>NEWID</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@SubjectResourceId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t>@ObjectResourceId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color w:val="FF0000"/>
                <w:sz w:val="16"/>
                <w:szCs w:val="16"/>
                <w:lang w:bidi="ar-SA"/>
              </w:rPr>
            </w:pPr>
            <w:r>
              <w:rPr>
                <w:rFonts w:ascii="Courier New" w:hAnsi="Courier New" w:cs="Courier New"/>
                <w:noProof/>
                <w:sz w:val="16"/>
                <w:szCs w:val="16"/>
                <w:lang w:bidi="ar-SA"/>
              </w:rPr>
              <w:tab/>
            </w:r>
            <w:r>
              <w:rPr>
                <w:rFonts w:ascii="Courier New" w:hAnsi="Courier New" w:cs="Courier New"/>
                <w:noProof/>
                <w:sz w:val="16"/>
                <w:szCs w:val="16"/>
                <w:lang w:bidi="ar-SA"/>
              </w:rPr>
              <w:tab/>
            </w:r>
            <w:r>
              <w:rPr>
                <w:rFonts w:ascii="Courier New" w:hAnsi="Courier New" w:cs="Courier New"/>
                <w:noProof/>
                <w:color w:val="FF0000"/>
                <w:sz w:val="16"/>
                <w:szCs w:val="16"/>
                <w:lang w:bidi="ar-SA"/>
              </w:rPr>
              <w:t>'a5781cc2-dd1b-4355-9a9b-4675103a2e7f'</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[Delete0a62762a195841baaa3c8abd8a4a5aee]</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@SubjectResourceId [uniqueidentifier]</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@ObjectResourceId [uniqueidentifier]</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DELETE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[Relationship]</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WHERE</w:t>
            </w:r>
            <w:r>
              <w:rPr>
                <w:rFonts w:ascii="Courier New" w:hAnsi="Courier New" w:cs="Courier New"/>
                <w:noProof/>
                <w:sz w:val="16"/>
                <w:szCs w:val="16"/>
                <w:lang w:bidi="ar-SA"/>
              </w:rPr>
              <w:t xml:space="preserve"> [SubjectResourceId]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@SubjectResourceId</w:t>
            </w:r>
          </w:p>
          <w:p w:rsidR="006C70E9" w:rsidRDefault="006C70E9" w:rsidP="006C70E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smartTag w:uri="urn:schemas-microsoft-com:office:smarttags" w:element="stockticker">
              <w:r>
                <w:rPr>
                  <w:rFonts w:ascii="Courier New" w:hAnsi="Courier New" w:cs="Courier New"/>
                  <w:noProof/>
                  <w:color w:val="808080"/>
                  <w:sz w:val="16"/>
                  <w:szCs w:val="16"/>
                  <w:lang w:bidi="ar-SA"/>
                </w:rPr>
                <w:t>AND</w:t>
              </w:r>
            </w:smartTag>
            <w:r>
              <w:rPr>
                <w:rFonts w:ascii="Courier New" w:hAnsi="Courier New" w:cs="Courier New"/>
                <w:noProof/>
                <w:sz w:val="16"/>
                <w:szCs w:val="16"/>
                <w:lang w:bidi="ar-SA"/>
              </w:rPr>
              <w:t xml:space="preserve"> [ObjectResourceId]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@ObjectResourceId</w:t>
            </w:r>
          </w:p>
          <w:p w:rsidR="006C70E9" w:rsidRDefault="006C70E9" w:rsidP="006C70E9">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smartTag w:uri="urn:schemas-microsoft-com:office:smarttags" w:element="stockticker">
              <w:r>
                <w:rPr>
                  <w:rFonts w:ascii="Courier New" w:hAnsi="Courier New" w:cs="Courier New"/>
                  <w:noProof/>
                  <w:color w:val="808080"/>
                  <w:sz w:val="16"/>
                  <w:szCs w:val="16"/>
                  <w:lang w:bidi="ar-SA"/>
                </w:rPr>
                <w:t>AND</w:t>
              </w:r>
            </w:smartTag>
            <w:r>
              <w:rPr>
                <w:rFonts w:ascii="Courier New" w:hAnsi="Courier New" w:cs="Courier New"/>
                <w:noProof/>
                <w:sz w:val="16"/>
                <w:szCs w:val="16"/>
                <w:lang w:bidi="ar-SA"/>
              </w:rPr>
              <w:t xml:space="preserve"> [PredicateId]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FF0000"/>
                <w:sz w:val="16"/>
                <w:szCs w:val="16"/>
                <w:lang w:bidi="ar-SA"/>
              </w:rPr>
              <w:t>'a5781cc2-dd1b-4355-9a9b-4675103a2e7f'</w:t>
            </w:r>
            <w:r>
              <w:rPr>
                <w:rFonts w:ascii="Courier New" w:hAnsi="Courier New" w:cs="Courier New"/>
                <w:noProof/>
                <w:color w:val="808080"/>
                <w:sz w:val="16"/>
                <w:szCs w:val="16"/>
                <w:lang w:bidi="ar-SA"/>
              </w:rPr>
              <w:t>;</w:t>
            </w:r>
          </w:p>
          <w:p w:rsid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6C70E9" w:rsidRPr="006C70E9" w:rsidRDefault="006C70E9" w:rsidP="006C70E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tc>
      </w:tr>
    </w:tbl>
    <w:p w:rsidR="00F01CA6" w:rsidRDefault="00F01CA6" w:rsidP="0004155E">
      <w:r>
        <w:t xml:space="preserve">While processing deleted </w:t>
      </w:r>
      <w:r w:rsidR="00E4674E">
        <w:t>associations</w:t>
      </w:r>
      <w:r w:rsidR="00684238">
        <w:t xml:space="preserve">, </w:t>
      </w:r>
      <w:r>
        <w:t xml:space="preserve">if the association is </w:t>
      </w:r>
      <w:proofErr w:type="spellStart"/>
      <w:r>
        <w:t>OneToXXX</w:t>
      </w:r>
      <w:proofErr w:type="spellEnd"/>
      <w:r>
        <w:t xml:space="preserve"> and the </w:t>
      </w:r>
      <w:proofErr w:type="spellStart"/>
      <w:r w:rsidR="00376ACD">
        <w:t>Core.Relationship</w:t>
      </w:r>
      <w:proofErr w:type="spellEnd"/>
      <w:r>
        <w:t xml:space="preserve"> table contains instances of this association, the delete is rejected. It is required to delete the XXX side entity to delete </w:t>
      </w:r>
      <w:proofErr w:type="spellStart"/>
      <w:r>
        <w:t>OneToXXX</w:t>
      </w:r>
      <w:proofErr w:type="spellEnd"/>
      <w:r>
        <w:t xml:space="preserve"> relationships. </w:t>
      </w:r>
      <w:r w:rsidR="008C6024">
        <w:t xml:space="preserve">A statement similar to the following is generated for </w:t>
      </w:r>
      <w:proofErr w:type="spellStart"/>
      <w:r w:rsidR="008C6024">
        <w:t>OneToXXX</w:t>
      </w:r>
      <w:proofErr w:type="spellEnd"/>
      <w:r w:rsidR="008C6024">
        <w:t xml:space="preserve"> association deletions.</w:t>
      </w:r>
    </w:p>
    <w:tbl>
      <w:tblPr>
        <w:tblStyle w:val="TableGrid"/>
        <w:tblW w:w="0" w:type="auto"/>
        <w:tblLook w:val="04A0" w:firstRow="1" w:lastRow="0" w:firstColumn="1" w:lastColumn="0" w:noHBand="0" w:noVBand="1"/>
      </w:tblPr>
      <w:tblGrid>
        <w:gridCol w:w="9576"/>
      </w:tblGrid>
      <w:tr w:rsidR="00160510" w:rsidTr="00160510">
        <w:tc>
          <w:tcPr>
            <w:tcW w:w="9576" w:type="dxa"/>
          </w:tcPr>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IF EXISTS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 xml:space="preserve">SELECT </w:t>
            </w:r>
            <w:r>
              <w:rPr>
                <w:rFonts w:ascii="Courier New" w:hAnsi="Courier New" w:cs="Courier New"/>
                <w:noProof/>
                <w:sz w:val="16"/>
                <w:szCs w:val="16"/>
                <w:lang w:bidi="ar-SA"/>
              </w:rPr>
              <w:t>1</w:t>
            </w: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FROM </w:t>
            </w:r>
            <w:r>
              <w:rPr>
                <w:rFonts w:ascii="Courier New" w:hAnsi="Courier New" w:cs="Courier New"/>
                <w:noProof/>
                <w:sz w:val="16"/>
                <w:szCs w:val="16"/>
                <w:lang w:bidi="ar-SA"/>
              </w:rPr>
              <w:t>[Core].[Association] [A]</w:t>
            </w:r>
          </w:p>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INNER JOIN </w:t>
            </w:r>
            <w:r>
              <w:rPr>
                <w:rFonts w:ascii="Courier New" w:hAnsi="Courier New" w:cs="Courier New"/>
                <w:noProof/>
                <w:sz w:val="16"/>
                <w:szCs w:val="16"/>
                <w:lang w:bidi="ar-SA"/>
              </w:rPr>
              <w:t>[Core].[Relationship] [R]</w:t>
            </w:r>
          </w:p>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ON </w:t>
            </w:r>
            <w:r>
              <w:rPr>
                <w:rFonts w:ascii="Courier New" w:hAnsi="Courier New" w:cs="Courier New"/>
                <w:noProof/>
                <w:sz w:val="16"/>
                <w:szCs w:val="16"/>
                <w:lang w:bidi="ar-SA"/>
              </w:rPr>
              <w:t>[A].[PredicateId] = [R].[PredicateId]</w:t>
            </w:r>
          </w:p>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WHERE </w:t>
            </w:r>
            <w:r>
              <w:rPr>
                <w:rFonts w:ascii="Courier New" w:hAnsi="Courier New" w:cs="Courier New"/>
                <w:noProof/>
                <w:sz w:val="16"/>
                <w:szCs w:val="16"/>
                <w:lang w:bidi="ar-SA"/>
              </w:rPr>
              <w:t xml:space="preserve">[A].[Id] = </w:t>
            </w:r>
            <w:r>
              <w:rPr>
                <w:rFonts w:ascii="Courier New" w:hAnsi="Courier New" w:cs="Courier New"/>
                <w:noProof/>
                <w:color w:val="A31515"/>
                <w:sz w:val="16"/>
                <w:szCs w:val="16"/>
                <w:lang w:bidi="ar-SA"/>
              </w:rPr>
              <w:t>'005dbf5a-39ee-434e-bfec-b81ba62e4e4d'</w:t>
            </w:r>
            <w:r>
              <w:rPr>
                <w:rFonts w:ascii="Courier New" w:hAnsi="Courier New" w:cs="Courier New"/>
                <w:noProof/>
                <w:sz w:val="16"/>
                <w:szCs w:val="16"/>
                <w:lang w:bidi="ar-SA"/>
              </w:rPr>
              <w:t>)</w:t>
            </w:r>
          </w:p>
          <w:p w:rsidR="00160510" w:rsidRDefault="00160510" w:rsidP="00160510">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160510" w:rsidRDefault="00160510" w:rsidP="0016051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RAISERROR</w:t>
            </w:r>
            <w:r>
              <w:rPr>
                <w:rFonts w:ascii="Courier New" w:hAnsi="Courier New" w:cs="Courier New"/>
                <w:noProof/>
                <w:sz w:val="16"/>
                <w:szCs w:val="16"/>
                <w:lang w:bidi="ar-SA"/>
              </w:rPr>
              <w:t>(</w:t>
            </w:r>
            <w:r>
              <w:rPr>
                <w:rFonts w:ascii="Courier New" w:hAnsi="Courier New" w:cs="Courier New"/>
                <w:noProof/>
                <w:color w:val="A31515"/>
                <w:sz w:val="16"/>
                <w:szCs w:val="16"/>
                <w:lang w:bidi="ar-SA"/>
              </w:rPr>
              <w:t>'Association with Id = [005dbf5a-39ee-434e-bfec-b81ba62e4e4d] cannot be deleted since Relationships are present in the store with this association. It is a One-To-Many association. Delete the resource on [Many] side to remove the relationship and then delete the association.'</w:t>
            </w:r>
            <w:r>
              <w:rPr>
                <w:rFonts w:ascii="Courier New" w:hAnsi="Courier New" w:cs="Courier New"/>
                <w:noProof/>
                <w:sz w:val="16"/>
                <w:szCs w:val="16"/>
                <w:lang w:bidi="ar-SA"/>
              </w:rPr>
              <w:t>, 16, 1);</w:t>
            </w:r>
          </w:p>
          <w:p w:rsidR="00160510" w:rsidRPr="00160510" w:rsidRDefault="00160510" w:rsidP="00160510">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tc>
      </w:tr>
    </w:tbl>
    <w:p w:rsidR="00F01CA6" w:rsidRDefault="000A6C58" w:rsidP="0004155E">
      <w:r>
        <w:t>Next, a statement to delete the association instances from the Relationship table is generated.</w:t>
      </w:r>
    </w:p>
    <w:tbl>
      <w:tblPr>
        <w:tblStyle w:val="TableGrid"/>
        <w:tblW w:w="0" w:type="auto"/>
        <w:tblLook w:val="04A0" w:firstRow="1" w:lastRow="0" w:firstColumn="1" w:lastColumn="0" w:noHBand="0" w:noVBand="1"/>
      </w:tblPr>
      <w:tblGrid>
        <w:gridCol w:w="9576"/>
      </w:tblGrid>
      <w:tr w:rsidR="00950F62" w:rsidTr="00950F62">
        <w:tc>
          <w:tcPr>
            <w:tcW w:w="9576" w:type="dxa"/>
          </w:tcPr>
          <w:p w:rsidR="00950F62" w:rsidRDefault="00950F62" w:rsidP="0004155E">
            <w:r>
              <w:rPr>
                <w:rFonts w:ascii="Courier New" w:hAnsi="Courier New" w:cs="Courier New"/>
                <w:noProof/>
                <w:color w:val="0000FF"/>
                <w:sz w:val="16"/>
                <w:szCs w:val="16"/>
                <w:lang w:bidi="ar-SA"/>
              </w:rPr>
              <w:t xml:space="preserve">DELETE FROM </w:t>
            </w:r>
            <w:r>
              <w:rPr>
                <w:rFonts w:ascii="Courier New" w:hAnsi="Courier New" w:cs="Courier New"/>
                <w:noProof/>
                <w:sz w:val="16"/>
                <w:szCs w:val="16"/>
                <w:lang w:bidi="ar-SA"/>
              </w:rPr>
              <w:t xml:space="preserve">[Core].[Relationship] </w:t>
            </w:r>
            <w:r>
              <w:rPr>
                <w:rFonts w:ascii="Courier New" w:hAnsi="Courier New" w:cs="Courier New"/>
                <w:noProof/>
                <w:color w:val="0000FF"/>
                <w:sz w:val="16"/>
                <w:szCs w:val="16"/>
                <w:lang w:bidi="ar-SA"/>
              </w:rPr>
              <w:t xml:space="preserve">WHERE </w:t>
            </w:r>
            <w:r>
              <w:rPr>
                <w:rFonts w:ascii="Courier New" w:hAnsi="Courier New" w:cs="Courier New"/>
                <w:noProof/>
                <w:sz w:val="16"/>
                <w:szCs w:val="16"/>
                <w:lang w:bidi="ar-SA"/>
              </w:rPr>
              <w:t xml:space="preserve">[PredicateId] = </w:t>
            </w:r>
            <w:r>
              <w:rPr>
                <w:rFonts w:ascii="Courier New" w:hAnsi="Courier New" w:cs="Courier New"/>
                <w:noProof/>
                <w:color w:val="FF0000"/>
                <w:sz w:val="16"/>
                <w:szCs w:val="16"/>
                <w:lang w:bidi="ar-SA"/>
              </w:rPr>
              <w:t>'a5781cc2-dd1b-4355-9a9b-4675103a2e7f'</w:t>
            </w:r>
            <w:r>
              <w:rPr>
                <w:rFonts w:ascii="Courier New" w:hAnsi="Courier New" w:cs="Courier New"/>
                <w:noProof/>
                <w:sz w:val="16"/>
                <w:szCs w:val="16"/>
                <w:lang w:bidi="ar-SA"/>
              </w:rPr>
              <w:t>;</w:t>
            </w:r>
          </w:p>
        </w:tc>
      </w:tr>
    </w:tbl>
    <w:p w:rsidR="006C70E9" w:rsidRDefault="006336D8" w:rsidP="0004155E">
      <w:r>
        <w:t>Then the association view is dropped.</w:t>
      </w:r>
    </w:p>
    <w:tbl>
      <w:tblPr>
        <w:tblStyle w:val="TableGrid"/>
        <w:tblW w:w="0" w:type="auto"/>
        <w:tblLook w:val="04A0" w:firstRow="1" w:lastRow="0" w:firstColumn="1" w:lastColumn="0" w:noHBand="0" w:noVBand="1"/>
      </w:tblPr>
      <w:tblGrid>
        <w:gridCol w:w="9576"/>
      </w:tblGrid>
      <w:tr w:rsidR="006336D8" w:rsidTr="006336D8">
        <w:tc>
          <w:tcPr>
            <w:tcW w:w="9576" w:type="dxa"/>
          </w:tcPr>
          <w:p w:rsidR="006336D8" w:rsidRPr="006336D8" w:rsidRDefault="006336D8" w:rsidP="006336D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 xml:space="preserve">DROP VIEW </w:t>
            </w:r>
            <w:r>
              <w:rPr>
                <w:rFonts w:ascii="Courier New" w:hAnsi="Courier New" w:cs="Courier New"/>
                <w:noProof/>
                <w:sz w:val="16"/>
                <w:szCs w:val="16"/>
                <w:lang w:bidi="ar-SA"/>
              </w:rPr>
              <w:t>[Core].[0a62762a195841baaa3c8abd8a4a5aee]</w:t>
            </w:r>
          </w:p>
        </w:tc>
      </w:tr>
    </w:tbl>
    <w:p w:rsidR="006336D8" w:rsidRDefault="00AA0742" w:rsidP="0004155E">
      <w:r>
        <w:t>Then the CREATE and DELETE procedures are dropped</w:t>
      </w:r>
      <w:r w:rsidR="001D6B73">
        <w:t xml:space="preserve"> for </w:t>
      </w:r>
      <w:proofErr w:type="spellStart"/>
      <w:r w:rsidR="001D6B73">
        <w:t>OneToXXX</w:t>
      </w:r>
      <w:proofErr w:type="spellEnd"/>
      <w:r w:rsidR="001D6B73">
        <w:t xml:space="preserve"> associations</w:t>
      </w:r>
      <w:r>
        <w:t>.</w:t>
      </w:r>
    </w:p>
    <w:tbl>
      <w:tblPr>
        <w:tblStyle w:val="TableGrid"/>
        <w:tblW w:w="0" w:type="auto"/>
        <w:tblLook w:val="04A0" w:firstRow="1" w:lastRow="0" w:firstColumn="1" w:lastColumn="0" w:noHBand="0" w:noVBand="1"/>
      </w:tblPr>
      <w:tblGrid>
        <w:gridCol w:w="9576"/>
      </w:tblGrid>
      <w:tr w:rsidR="00AA0742" w:rsidTr="00AA0742">
        <w:tc>
          <w:tcPr>
            <w:tcW w:w="9576" w:type="dxa"/>
          </w:tcPr>
          <w:p w:rsidR="00AA0742" w:rsidRDefault="00AA0742" w:rsidP="00AA074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 xml:space="preserve">DROP PROCEDURE </w:t>
            </w:r>
            <w:r>
              <w:rPr>
                <w:rFonts w:ascii="Courier New" w:hAnsi="Courier New" w:cs="Courier New"/>
                <w:noProof/>
                <w:sz w:val="16"/>
                <w:szCs w:val="16"/>
                <w:lang w:bidi="ar-SA"/>
              </w:rPr>
              <w:t>[Core].[Insert0a62762a195841baaa3c8abd8a4a5aee]</w:t>
            </w:r>
          </w:p>
          <w:p w:rsidR="00AA0742" w:rsidRDefault="00AA0742" w:rsidP="00AA074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GO</w:t>
            </w:r>
          </w:p>
          <w:p w:rsidR="00AA0742" w:rsidRDefault="00AA0742" w:rsidP="00AA074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 xml:space="preserve">DROP PROCEDURE </w:t>
            </w:r>
            <w:r>
              <w:rPr>
                <w:rFonts w:ascii="Courier New" w:hAnsi="Courier New" w:cs="Courier New"/>
                <w:noProof/>
                <w:sz w:val="16"/>
                <w:szCs w:val="16"/>
                <w:lang w:bidi="ar-SA"/>
              </w:rPr>
              <w:t>[Core].[Delete0a62762a195841baaa3c8abd8a4a5aee]</w:t>
            </w:r>
          </w:p>
          <w:p w:rsidR="00AA0742" w:rsidRPr="00AA0742" w:rsidRDefault="00AA0742" w:rsidP="00AA074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GO</w:t>
            </w:r>
          </w:p>
        </w:tc>
      </w:tr>
    </w:tbl>
    <w:p w:rsidR="009A691B" w:rsidRDefault="009A691B" w:rsidP="0004155E">
      <w:r>
        <w:t>Processing of updated associations happens as follows:</w:t>
      </w:r>
    </w:p>
    <w:p w:rsidR="009A691B" w:rsidRDefault="009A691B" w:rsidP="009A691B">
      <w:pPr>
        <w:pStyle w:val="ListParagraph"/>
        <w:numPr>
          <w:ilvl w:val="0"/>
          <w:numId w:val="3"/>
        </w:numPr>
      </w:pPr>
      <w:r>
        <w:t>If there is a change in subject or object navigation properties or the previous and new cardinalities are not compatible, the effect is same as dropping the association from the model and re-creating it. The metadata however is only updated</w:t>
      </w:r>
      <w:r w:rsidR="009F71D7">
        <w:t xml:space="preserve"> and not</w:t>
      </w:r>
      <w:r>
        <w:t xml:space="preserve"> re-created. The re</w:t>
      </w:r>
      <w:r w:rsidR="009319EB">
        <w:t>-</w:t>
      </w:r>
      <w:r>
        <w:t xml:space="preserve">create logic is also propagated to the navigation properties. So, the foreign key columns </w:t>
      </w:r>
      <w:proofErr w:type="spellStart"/>
      <w:r>
        <w:t>etc</w:t>
      </w:r>
      <w:proofErr w:type="spellEnd"/>
      <w:r>
        <w:t xml:space="preserve"> are dropped and recreated for </w:t>
      </w:r>
      <w:proofErr w:type="spellStart"/>
      <w:r>
        <w:t>OneToXXX</w:t>
      </w:r>
      <w:proofErr w:type="spellEnd"/>
      <w:r>
        <w:t xml:space="preserve"> associations. The table below shows the </w:t>
      </w:r>
      <w:r w:rsidR="00FF7808">
        <w:t>data loss behavior on</w:t>
      </w:r>
      <w:r>
        <w:t xml:space="preserve"> cardinality </w:t>
      </w:r>
      <w:r w:rsidR="00FF7808">
        <w:t>updates</w:t>
      </w:r>
      <w:r>
        <w:t>.</w:t>
      </w:r>
      <w:r w:rsidR="00FF7808">
        <w:t xml:space="preserve"> </w:t>
      </w:r>
      <w:r w:rsidR="00E90F3D">
        <w:t>The update is</w:t>
      </w:r>
      <w:r w:rsidR="00FF7808">
        <w:t xml:space="preserve"> considered to be compatible if </w:t>
      </w:r>
      <w:r w:rsidR="00E90F3D">
        <w:t xml:space="preserve">the cardinalities </w:t>
      </w:r>
      <w:r w:rsidR="00FF7808">
        <w:t>are ‘completely convertible without information loss’.</w:t>
      </w:r>
    </w:p>
    <w:tbl>
      <w:tblPr>
        <w:tblW w:w="9600" w:type="dxa"/>
        <w:tblInd w:w="-23"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8879F5" w:rsidTr="008879F5">
        <w:trPr>
          <w:trHeight w:val="300"/>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M2M</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M2O</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M2Z</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O2M</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O2O</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O2Z</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Z2M</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Z2O</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Z2Z</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M2M</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M2O</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M2Z</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O2M</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O2Z</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Z2M</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Z2O</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Z2Z</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96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r>
      <w:tr w:rsidR="008879F5" w:rsidTr="008879F5">
        <w:trPr>
          <w:trHeight w:val="300"/>
        </w:trPr>
        <w:tc>
          <w:tcPr>
            <w:tcW w:w="960" w:type="dxa"/>
            <w:tcBorders>
              <w:top w:val="nil"/>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8640" w:type="dxa"/>
            <w:gridSpan w:val="9"/>
            <w:tcBorders>
              <w:top w:val="nil"/>
              <w:left w:val="nil"/>
              <w:bottom w:val="single" w:sz="8" w:space="0" w:color="auto"/>
              <w:right w:val="single" w:sz="8" w:space="0" w:color="000000"/>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Completely convertible without information loss.</w:t>
            </w:r>
          </w:p>
        </w:tc>
      </w:tr>
      <w:tr w:rsidR="008879F5" w:rsidTr="008879F5">
        <w:trPr>
          <w:trHeight w:val="300"/>
        </w:trPr>
        <w:tc>
          <w:tcPr>
            <w:tcW w:w="960" w:type="dxa"/>
            <w:tcBorders>
              <w:top w:val="nil"/>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8640" w:type="dxa"/>
            <w:gridSpan w:val="9"/>
            <w:tcBorders>
              <w:top w:val="nil"/>
              <w:left w:val="nil"/>
              <w:bottom w:val="single" w:sz="8" w:space="0" w:color="auto"/>
              <w:right w:val="single" w:sz="8" w:space="0" w:color="000000"/>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Convertible with data loss.</w:t>
            </w:r>
          </w:p>
        </w:tc>
      </w:tr>
      <w:tr w:rsidR="008879F5" w:rsidTr="008879F5">
        <w:trPr>
          <w:trHeight w:val="300"/>
        </w:trPr>
        <w:tc>
          <w:tcPr>
            <w:tcW w:w="960" w:type="dxa"/>
            <w:tcBorders>
              <w:top w:val="nil"/>
              <w:left w:val="single" w:sz="8" w:space="0" w:color="auto"/>
              <w:bottom w:val="single" w:sz="8" w:space="0" w:color="auto"/>
              <w:right w:val="single" w:sz="8" w:space="0" w:color="auto"/>
            </w:tcBorders>
            <w:shd w:val="clear" w:color="auto" w:fill="FF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8640" w:type="dxa"/>
            <w:gridSpan w:val="9"/>
            <w:tcBorders>
              <w:top w:val="nil"/>
              <w:left w:val="nil"/>
              <w:bottom w:val="single" w:sz="8" w:space="0" w:color="auto"/>
              <w:right w:val="single" w:sz="8" w:space="0" w:color="000000"/>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Convertible only if no Relationships are present in the repository.</w:t>
            </w:r>
          </w:p>
        </w:tc>
      </w:tr>
      <w:tr w:rsidR="008879F5" w:rsidTr="008879F5">
        <w:trPr>
          <w:trHeight w:val="300"/>
        </w:trPr>
        <w:tc>
          <w:tcPr>
            <w:tcW w:w="960" w:type="dxa"/>
            <w:tcBorders>
              <w:top w:val="nil"/>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 </w:t>
            </w:r>
          </w:p>
        </w:tc>
        <w:tc>
          <w:tcPr>
            <w:tcW w:w="8640" w:type="dxa"/>
            <w:gridSpan w:val="9"/>
            <w:tcBorders>
              <w:top w:val="nil"/>
              <w:left w:val="nil"/>
              <w:bottom w:val="single" w:sz="8" w:space="0" w:color="auto"/>
              <w:right w:val="single" w:sz="8" w:space="0" w:color="000000"/>
            </w:tcBorders>
            <w:noWrap/>
            <w:tcMar>
              <w:top w:w="0" w:type="dxa"/>
              <w:left w:w="108" w:type="dxa"/>
              <w:bottom w:w="0" w:type="dxa"/>
              <w:right w:w="108" w:type="dxa"/>
            </w:tcMar>
            <w:vAlign w:val="bottom"/>
            <w:hideMark/>
          </w:tcPr>
          <w:p w:rsidR="008879F5" w:rsidRDefault="008879F5" w:rsidP="008879F5">
            <w:pPr>
              <w:rPr>
                <w:rFonts w:ascii="Calibri" w:eastAsiaTheme="minorHAnsi" w:hAnsi="Calibri"/>
                <w:color w:val="000000"/>
              </w:rPr>
            </w:pPr>
            <w:r>
              <w:rPr>
                <w:color w:val="000000"/>
              </w:rPr>
              <w:t>Not convertible at all.</w:t>
            </w:r>
          </w:p>
        </w:tc>
      </w:tr>
    </w:tbl>
    <w:p w:rsidR="007D6543" w:rsidRDefault="00FF7808" w:rsidP="0004155E">
      <w:pPr>
        <w:pStyle w:val="ListParagraph"/>
        <w:numPr>
          <w:ilvl w:val="0"/>
          <w:numId w:val="3"/>
        </w:numPr>
      </w:pPr>
      <w:r>
        <w:t xml:space="preserve">If the change is only in cardinalities and the </w:t>
      </w:r>
      <w:r w:rsidR="007A1774">
        <w:t>update is compatible</w:t>
      </w:r>
      <w:r w:rsidR="00F40F86">
        <w:t xml:space="preserve">, </w:t>
      </w:r>
    </w:p>
    <w:p w:rsidR="00AA0742" w:rsidRDefault="00F40F86" w:rsidP="007D6543">
      <w:pPr>
        <w:pStyle w:val="ListParagraph"/>
        <w:numPr>
          <w:ilvl w:val="1"/>
          <w:numId w:val="3"/>
        </w:numPr>
      </w:pPr>
      <w:r>
        <w:t xml:space="preserve">if the cardinality is changed from </w:t>
      </w:r>
      <w:proofErr w:type="spellStart"/>
      <w:r>
        <w:t>OneToXXX</w:t>
      </w:r>
      <w:proofErr w:type="spellEnd"/>
      <w:r>
        <w:t xml:space="preserve"> to a non </w:t>
      </w:r>
      <w:proofErr w:type="spellStart"/>
      <w:r>
        <w:t>OneToXXX</w:t>
      </w:r>
      <w:proofErr w:type="spellEnd"/>
      <w:r>
        <w:t xml:space="preserve"> the foreign key </w:t>
      </w:r>
      <w:r w:rsidR="00D719D5">
        <w:t xml:space="preserve">constraint and the </w:t>
      </w:r>
      <w:r>
        <w:t>column is dropped from the resource table.</w:t>
      </w:r>
    </w:p>
    <w:p w:rsidR="007D6543" w:rsidRDefault="007D6543" w:rsidP="007D6543">
      <w:pPr>
        <w:pStyle w:val="ListParagraph"/>
        <w:numPr>
          <w:ilvl w:val="1"/>
          <w:numId w:val="3"/>
        </w:numPr>
      </w:pPr>
      <w:r>
        <w:t>Drop the association view and the CREATE/DELETE procedures if they exist.</w:t>
      </w:r>
    </w:p>
    <w:p w:rsidR="007D6543" w:rsidRDefault="007D6543" w:rsidP="007D6543">
      <w:pPr>
        <w:pStyle w:val="ListParagraph"/>
        <w:numPr>
          <w:ilvl w:val="1"/>
          <w:numId w:val="3"/>
        </w:numPr>
      </w:pPr>
      <w:r>
        <w:t>Create new views and CREATE/DELETE procedures as per the new cardinality definition.</w:t>
      </w:r>
    </w:p>
    <w:p w:rsidR="00FD1704" w:rsidRDefault="00FD1704" w:rsidP="00FD1704">
      <w:r>
        <w:t xml:space="preserve">Finally, entries are added/removed/updated in </w:t>
      </w:r>
      <w:proofErr w:type="spellStart"/>
      <w:r>
        <w:t>Core.Association</w:t>
      </w:r>
      <w:proofErr w:type="spellEnd"/>
      <w:r>
        <w:t xml:space="preserve"> table based on the change type.</w:t>
      </w:r>
    </w:p>
    <w:p w:rsidR="00FE2BEE" w:rsidRDefault="00FE2BEE" w:rsidP="00FE2BEE">
      <w:pPr>
        <w:pStyle w:val="Heading2"/>
      </w:pPr>
      <w:bookmarkStart w:id="94" w:name="_Toc226529184"/>
      <w:bookmarkStart w:id="95" w:name="_Toc229148436"/>
      <w:bookmarkStart w:id="96" w:name="_Toc229295880"/>
      <w:r>
        <w:t xml:space="preserve">Creating </w:t>
      </w:r>
      <w:r w:rsidR="007E509E">
        <w:t xml:space="preserve">Resource Type </w:t>
      </w:r>
      <w:r>
        <w:t>CUD Procedures</w:t>
      </w:r>
      <w:bookmarkEnd w:id="94"/>
      <w:bookmarkEnd w:id="95"/>
      <w:bookmarkEnd w:id="96"/>
    </w:p>
    <w:p w:rsidR="00FE2BEE" w:rsidRDefault="00C01524" w:rsidP="0004155E">
      <w:r>
        <w:t>For all the resource types that have undergone some change in terms of parent, scalar properties or navigation properties, stored procedures are created to CREATE, UPDATE and DELETE instances of this resource type. The generated script is similar to the following.</w:t>
      </w:r>
    </w:p>
    <w:tbl>
      <w:tblPr>
        <w:tblStyle w:val="TableGrid"/>
        <w:tblW w:w="0" w:type="auto"/>
        <w:tblLook w:val="04A0" w:firstRow="1" w:lastRow="0" w:firstColumn="1" w:lastColumn="0" w:noHBand="0" w:noVBand="1"/>
      </w:tblPr>
      <w:tblGrid>
        <w:gridCol w:w="9576"/>
      </w:tblGrid>
      <w:tr w:rsidR="00C01524" w:rsidTr="00C01524">
        <w:tc>
          <w:tcPr>
            <w:tcW w:w="9576" w:type="dxa"/>
          </w:tcPr>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[Insert0e3efa4a7bfa471cb7bd17685cdef487]</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 xml:space="preserve"> @LastName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@FirstName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@MiddleName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@Email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2048</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@Scope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128</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@Title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425</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@DateModified </w:t>
            </w:r>
            <w:r>
              <w:rPr>
                <w:rFonts w:ascii="Courier New" w:hAnsi="Courier New" w:cs="Courier New"/>
                <w:noProof/>
                <w:color w:val="0000FF"/>
                <w:sz w:val="16"/>
                <w:szCs w:val="16"/>
                <w:lang w:bidi="ar-SA"/>
              </w:rPr>
              <w:t>datetime</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@Id </w:t>
            </w:r>
            <w:r>
              <w:rPr>
                <w:rFonts w:ascii="Courier New" w:hAnsi="Courier New" w:cs="Courier New"/>
                <w:noProof/>
                <w:color w:val="0000FF"/>
                <w:sz w:val="16"/>
                <w:szCs w:val="16"/>
                <w:lang w:bidi="ar-SA"/>
              </w:rPr>
              <w:t>uniqueidentifier</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@DateAdded </w:t>
            </w:r>
            <w:r>
              <w:rPr>
                <w:rFonts w:ascii="Courier New" w:hAnsi="Courier New" w:cs="Courier New"/>
                <w:noProof/>
                <w:color w:val="0000FF"/>
                <w:sz w:val="16"/>
                <w:szCs w:val="16"/>
                <w:lang w:bidi="ar-SA"/>
              </w:rPr>
              <w:t>datetime</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@Uri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1024</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@Description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4000</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color w:val="008000"/>
                <w:sz w:val="16"/>
                <w:szCs w:val="16"/>
                <w:lang w:bidi="ar-SA"/>
              </w:rPr>
              <w:t xml:space="preserve">-- Not NULL value check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IF</w:t>
            </w:r>
            <w:r>
              <w:rPr>
                <w:rFonts w:ascii="Courier New" w:hAnsi="Courier New" w:cs="Courier New"/>
                <w:noProof/>
                <w:sz w:val="16"/>
                <w:szCs w:val="16"/>
                <w:lang w:bidi="ar-SA"/>
              </w:rPr>
              <w:t xml:space="preserve"> @Id </w:t>
            </w:r>
            <w:r>
              <w:rPr>
                <w:rFonts w:ascii="Courier New" w:hAnsi="Courier New" w:cs="Courier New"/>
                <w:noProof/>
                <w:color w:val="808080"/>
                <w:sz w:val="16"/>
                <w:szCs w:val="16"/>
                <w:lang w:bidi="ar-SA"/>
              </w:rPr>
              <w:t>IS</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NULL</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RAISERROR </w:t>
            </w:r>
            <w:r>
              <w:rPr>
                <w:rFonts w:ascii="Courier New" w:hAnsi="Courier New" w:cs="Courier New"/>
                <w:noProof/>
                <w:color w:val="808080"/>
                <w:sz w:val="16"/>
                <w:szCs w:val="16"/>
                <w:lang w:bidi="ar-SA"/>
              </w:rPr>
              <w:t>(</w:t>
            </w:r>
            <w:smartTag w:uri="urn:schemas:contacts" w:element="Sn">
              <w:r>
                <w:rPr>
                  <w:rFonts w:ascii="Courier New" w:hAnsi="Courier New" w:cs="Courier New"/>
                  <w:noProof/>
                  <w:color w:val="FF0000"/>
                  <w:sz w:val="16"/>
                  <w:szCs w:val="16"/>
                  <w:lang w:bidi="ar-SA"/>
                </w:rPr>
                <w:t>N'Cannot</w:t>
              </w:r>
            </w:smartTag>
            <w:r>
              <w:rPr>
                <w:rFonts w:ascii="Courier New" w:hAnsi="Courier New" w:cs="Courier New"/>
                <w:noProof/>
                <w:color w:val="FF0000"/>
                <w:sz w:val="16"/>
                <w:szCs w:val="16"/>
                <w:lang w:bidi="ar-SA"/>
              </w:rPr>
              <w:t xml:space="preserve"> insert the value NULL into column [Id].'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16</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1</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RETURN</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1</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13D66" w:rsidRDefault="00C13D66"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INSERT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INTO</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[Resource]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[c7a2b2e1-49b3-4ca0-a1a1-6e7b114007e4]</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[3d82f5e2-b84a-4422-a0be-82317ad5059f]</w:t>
            </w:r>
            <w:r>
              <w:rPr>
                <w:rFonts w:ascii="Courier New" w:hAnsi="Courier New" w:cs="Courier New"/>
                <w:noProof/>
                <w:color w:val="808080"/>
                <w:sz w:val="16"/>
                <w:szCs w:val="16"/>
                <w:lang w:bidi="ar-SA"/>
              </w:rPr>
              <w:t>,</w:t>
            </w:r>
          </w:p>
          <w:p w:rsidR="00C13D66" w:rsidRPr="00E23ED6" w:rsidRDefault="00C13D66" w:rsidP="00C13D66">
            <w:pPr>
              <w:autoSpaceDE w:val="0"/>
              <w:autoSpaceDN w:val="0"/>
              <w:adjustRightInd w:val="0"/>
              <w:rPr>
                <w:rFonts w:ascii="Courier New" w:hAnsi="Courier New" w:cs="Courier New"/>
                <w:noProof/>
                <w:color w:val="808080"/>
                <w:sz w:val="16"/>
                <w:szCs w:val="16"/>
                <w:lang w:val="de-DE" w:bidi="ar-SA"/>
              </w:rPr>
            </w:pPr>
            <w:r w:rsidRPr="00E23ED6">
              <w:rPr>
                <w:rFonts w:ascii="Courier New" w:hAnsi="Courier New" w:cs="Courier New"/>
                <w:noProof/>
                <w:sz w:val="16"/>
                <w:szCs w:val="16"/>
                <w:lang w:val="de-DE" w:bidi="ar-SA"/>
              </w:rPr>
              <w:t>[95d6858e-6294-4572-8686-c2c2c8dddd17]</w:t>
            </w:r>
            <w:r w:rsidRPr="00E23ED6">
              <w:rPr>
                <w:rFonts w:ascii="Courier New" w:hAnsi="Courier New" w:cs="Courier New"/>
                <w:noProof/>
                <w:color w:val="808080"/>
                <w:sz w:val="16"/>
                <w:szCs w:val="16"/>
                <w:lang w:val="de-DE" w:bidi="ar-SA"/>
              </w:rPr>
              <w:t>,</w:t>
            </w:r>
          </w:p>
          <w:p w:rsidR="00C13D66" w:rsidRPr="00E23ED6" w:rsidRDefault="00C13D66" w:rsidP="00C13D66">
            <w:pPr>
              <w:autoSpaceDE w:val="0"/>
              <w:autoSpaceDN w:val="0"/>
              <w:adjustRightInd w:val="0"/>
              <w:rPr>
                <w:rFonts w:ascii="Courier New" w:hAnsi="Courier New" w:cs="Courier New"/>
                <w:noProof/>
                <w:color w:val="808080"/>
                <w:sz w:val="16"/>
                <w:szCs w:val="16"/>
                <w:lang w:val="de-DE" w:bidi="ar-SA"/>
              </w:rPr>
            </w:pPr>
            <w:r w:rsidRPr="00E23ED6">
              <w:rPr>
                <w:rFonts w:ascii="Courier New" w:hAnsi="Courier New" w:cs="Courier New"/>
                <w:noProof/>
                <w:sz w:val="16"/>
                <w:szCs w:val="16"/>
                <w:lang w:val="de-DE" w:bidi="ar-SA"/>
              </w:rPr>
              <w:t>[e7fa1d49-3936-4ec3-9414-058909d19c83]</w:t>
            </w:r>
            <w:r w:rsidRPr="00E23ED6">
              <w:rPr>
                <w:rFonts w:ascii="Courier New" w:hAnsi="Courier New" w:cs="Courier New"/>
                <w:noProof/>
                <w:color w:val="808080"/>
                <w:sz w:val="16"/>
                <w:szCs w:val="16"/>
                <w:lang w:val="de-DE"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[165e8189-f6a3-42c6-ba9f-bddaa81364df]</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[Title]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[DateModified]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[DateAdded]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[Uri]</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[Description]</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[ResourceTypeId]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[Discriminator]</w:t>
            </w:r>
          </w:p>
          <w:p w:rsidR="00C13D66" w:rsidRDefault="00C13D66" w:rsidP="00C13D66">
            <w:pPr>
              <w:autoSpaceDE w:val="0"/>
              <w:autoSpaceDN w:val="0"/>
              <w:adjustRightInd w:val="0"/>
              <w:rPr>
                <w:rFonts w:ascii="Courier New" w:hAnsi="Courier New" w:cs="Courier New"/>
                <w:noProof/>
                <w:sz w:val="16"/>
                <w:szCs w:val="16"/>
                <w:lang w:bidi="ar-SA"/>
              </w:rPr>
            </w:pP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VALUES</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@LastName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@FirstName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@MiddleName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@Email</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@Scope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@Title</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@DateModified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@DateAdded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@Uri</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@Description</w:t>
            </w:r>
            <w:r>
              <w:rPr>
                <w:rFonts w:ascii="Courier New" w:hAnsi="Courier New" w:cs="Courier New"/>
                <w:noProof/>
                <w:color w:val="808080"/>
                <w:sz w:val="16"/>
                <w:szCs w:val="16"/>
                <w:lang w:bidi="ar-SA"/>
              </w:rPr>
              <w:t>,</w:t>
            </w:r>
          </w:p>
          <w:p w:rsidR="00C13D66" w:rsidRPr="00E23ED6" w:rsidRDefault="00C13D66" w:rsidP="00C13D66">
            <w:pPr>
              <w:autoSpaceDE w:val="0"/>
              <w:autoSpaceDN w:val="0"/>
              <w:adjustRightInd w:val="0"/>
              <w:rPr>
                <w:rFonts w:ascii="Courier New" w:hAnsi="Courier New" w:cs="Courier New"/>
                <w:noProof/>
                <w:color w:val="808080"/>
                <w:sz w:val="16"/>
                <w:szCs w:val="16"/>
                <w:lang w:val="de-DE" w:bidi="ar-SA"/>
              </w:rPr>
            </w:pPr>
            <w:r w:rsidRPr="00E23ED6">
              <w:rPr>
                <w:rFonts w:ascii="Courier New" w:hAnsi="Courier New" w:cs="Courier New"/>
                <w:noProof/>
                <w:color w:val="FF0000"/>
                <w:sz w:val="16"/>
                <w:szCs w:val="16"/>
                <w:lang w:val="de-DE" w:bidi="ar-SA"/>
              </w:rPr>
              <w:t>'0e3efa4a-7bfa-471c-b7bd-17685cdef487'</w:t>
            </w:r>
            <w:r w:rsidRPr="00E23ED6">
              <w:rPr>
                <w:rFonts w:ascii="Courier New" w:hAnsi="Courier New" w:cs="Courier New"/>
                <w:noProof/>
                <w:color w:val="808080"/>
                <w:sz w:val="16"/>
                <w:szCs w:val="16"/>
                <w:lang w:val="de-DE" w:bidi="ar-SA"/>
              </w:rPr>
              <w:t>,</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7</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9251FB" w:rsidRDefault="009251FB" w:rsidP="00C13D66">
            <w:pPr>
              <w:autoSpaceDE w:val="0"/>
              <w:autoSpaceDN w:val="0"/>
              <w:adjustRightInd w:val="0"/>
              <w:rPr>
                <w:rFonts w:ascii="Courier New" w:hAnsi="Courier New" w:cs="Courier New"/>
                <w:noProof/>
                <w:color w:val="0000FF"/>
                <w:sz w:val="16"/>
                <w:szCs w:val="16"/>
                <w:lang w:bidi="ar-SA"/>
              </w:rPr>
            </w:pPr>
          </w:p>
          <w:p w:rsidR="009251FB" w:rsidRDefault="009251FB"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[Update0e3efa4a7bfa471cb7bd17685cdef487]</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 xml:space="preserve"> @LastName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@FirstName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@MiddleName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256</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@Email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2048</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@Scope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128</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@Title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425</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@DateModified </w:t>
            </w:r>
            <w:r>
              <w:rPr>
                <w:rFonts w:ascii="Courier New" w:hAnsi="Courier New" w:cs="Courier New"/>
                <w:noProof/>
                <w:color w:val="0000FF"/>
                <w:sz w:val="16"/>
                <w:szCs w:val="16"/>
                <w:lang w:bidi="ar-SA"/>
              </w:rPr>
              <w:t>datetime</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@Id </w:t>
            </w:r>
            <w:r>
              <w:rPr>
                <w:rFonts w:ascii="Courier New" w:hAnsi="Courier New" w:cs="Courier New"/>
                <w:noProof/>
                <w:color w:val="0000FF"/>
                <w:sz w:val="16"/>
                <w:szCs w:val="16"/>
                <w:lang w:bidi="ar-SA"/>
              </w:rPr>
              <w:t>uniqueidentifier</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@DateAdded </w:t>
            </w:r>
            <w:r>
              <w:rPr>
                <w:rFonts w:ascii="Courier New" w:hAnsi="Courier New" w:cs="Courier New"/>
                <w:noProof/>
                <w:color w:val="0000FF"/>
                <w:sz w:val="16"/>
                <w:szCs w:val="16"/>
                <w:lang w:bidi="ar-SA"/>
              </w:rPr>
              <w:t>datetime</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@Uri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1024</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@Description </w:t>
            </w:r>
            <w:r>
              <w:rPr>
                <w:rFonts w:ascii="Courier New" w:hAnsi="Courier New" w:cs="Courier New"/>
                <w:noProof/>
                <w:color w:val="0000FF"/>
                <w:sz w:val="16"/>
                <w:szCs w:val="16"/>
                <w:lang w:bidi="ar-SA"/>
              </w:rPr>
              <w:t>nvarchar</w:t>
            </w:r>
            <w:r>
              <w:rPr>
                <w:rFonts w:ascii="Courier New" w:hAnsi="Courier New" w:cs="Courier New"/>
                <w:noProof/>
                <w:color w:val="808080"/>
                <w:sz w:val="16"/>
                <w:szCs w:val="16"/>
                <w:lang w:bidi="ar-SA"/>
              </w:rPr>
              <w:t>(</w:t>
            </w:r>
            <w:r>
              <w:rPr>
                <w:rFonts w:ascii="Courier New" w:hAnsi="Courier New" w:cs="Courier New"/>
                <w:noProof/>
                <w:sz w:val="16"/>
                <w:szCs w:val="16"/>
                <w:lang w:bidi="ar-SA"/>
              </w:rPr>
              <w:t>4000</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color w:val="008000"/>
                <w:sz w:val="16"/>
                <w:szCs w:val="16"/>
                <w:lang w:bidi="ar-SA"/>
              </w:rPr>
              <w:t xml:space="preserve">-- Not NULL value check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IF</w:t>
            </w:r>
            <w:r>
              <w:rPr>
                <w:rFonts w:ascii="Courier New" w:hAnsi="Courier New" w:cs="Courier New"/>
                <w:noProof/>
                <w:sz w:val="16"/>
                <w:szCs w:val="16"/>
                <w:lang w:bidi="ar-SA"/>
              </w:rPr>
              <w:t xml:space="preserve"> @Id </w:t>
            </w:r>
            <w:r>
              <w:rPr>
                <w:rFonts w:ascii="Courier New" w:hAnsi="Courier New" w:cs="Courier New"/>
                <w:noProof/>
                <w:color w:val="808080"/>
                <w:sz w:val="16"/>
                <w:szCs w:val="16"/>
                <w:lang w:bidi="ar-SA"/>
              </w:rPr>
              <w:t>IS</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NULL</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 xml:space="preserve">RAISERROR </w:t>
            </w:r>
            <w:r>
              <w:rPr>
                <w:rFonts w:ascii="Courier New" w:hAnsi="Courier New" w:cs="Courier New"/>
                <w:noProof/>
                <w:color w:val="808080"/>
                <w:sz w:val="16"/>
                <w:szCs w:val="16"/>
                <w:lang w:bidi="ar-SA"/>
              </w:rPr>
              <w:t>(</w:t>
            </w:r>
            <w:smartTag w:uri="urn:schemas:contacts" w:element="Sn">
              <w:r>
                <w:rPr>
                  <w:rFonts w:ascii="Courier New" w:hAnsi="Courier New" w:cs="Courier New"/>
                  <w:noProof/>
                  <w:color w:val="FF0000"/>
                  <w:sz w:val="16"/>
                  <w:szCs w:val="16"/>
                  <w:lang w:bidi="ar-SA"/>
                </w:rPr>
                <w:t>N'Cannot</w:t>
              </w:r>
            </w:smartTag>
            <w:r>
              <w:rPr>
                <w:rFonts w:ascii="Courier New" w:hAnsi="Courier New" w:cs="Courier New"/>
                <w:noProof/>
                <w:color w:val="FF0000"/>
                <w:sz w:val="16"/>
                <w:szCs w:val="16"/>
                <w:lang w:bidi="ar-SA"/>
              </w:rPr>
              <w:t xml:space="preserve"> insert the value NULL into column [Id].'</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16</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1</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RETURN</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1</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13D66" w:rsidRDefault="00C13D66"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UPDATE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SET</w:t>
            </w:r>
            <w:r>
              <w:rPr>
                <w:rFonts w:ascii="Courier New" w:hAnsi="Courier New" w:cs="Courier New"/>
                <w:noProof/>
                <w:sz w:val="16"/>
                <w:szCs w:val="16"/>
                <w:lang w:bidi="ar-SA"/>
              </w:rPr>
              <w:tab/>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[c7a2b2e1-49b3-4ca0-a1a1-6e7b114007e4]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@LastName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[3d82f5e2-b84a-4422-a0be-82317ad5059f]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@FirstName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[95d6858e-6294-4572-8686-c2c2c8dddd17]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@MiddleName</w:t>
            </w:r>
          </w:p>
          <w:p w:rsidR="00C13D66" w:rsidRPr="00E23ED6" w:rsidRDefault="00C13D66" w:rsidP="00C13D66">
            <w:pPr>
              <w:autoSpaceDE w:val="0"/>
              <w:autoSpaceDN w:val="0"/>
              <w:adjustRightInd w:val="0"/>
              <w:rPr>
                <w:rFonts w:ascii="Courier New" w:hAnsi="Courier New" w:cs="Courier New"/>
                <w:noProof/>
                <w:sz w:val="16"/>
                <w:szCs w:val="16"/>
                <w:lang w:val="de-DE" w:bidi="ar-SA"/>
              </w:rPr>
            </w:pPr>
            <w:r w:rsidRPr="00E23ED6">
              <w:rPr>
                <w:rFonts w:ascii="Courier New" w:hAnsi="Courier New" w:cs="Courier New"/>
                <w:noProof/>
                <w:color w:val="808080"/>
                <w:sz w:val="16"/>
                <w:szCs w:val="16"/>
                <w:lang w:val="de-DE" w:bidi="ar-SA"/>
              </w:rPr>
              <w:t>,</w:t>
            </w:r>
            <w:r w:rsidRPr="00E23ED6">
              <w:rPr>
                <w:rFonts w:ascii="Courier New" w:hAnsi="Courier New" w:cs="Courier New"/>
                <w:noProof/>
                <w:sz w:val="16"/>
                <w:szCs w:val="16"/>
                <w:lang w:val="de-DE" w:bidi="ar-SA"/>
              </w:rPr>
              <w:t xml:space="preserve"> [e7fa1d49-3936-4ec3-9414-058909d19c83] </w:t>
            </w:r>
            <w:r w:rsidRPr="00E23ED6">
              <w:rPr>
                <w:rFonts w:ascii="Courier New" w:hAnsi="Courier New" w:cs="Courier New"/>
                <w:noProof/>
                <w:color w:val="808080"/>
                <w:sz w:val="16"/>
                <w:szCs w:val="16"/>
                <w:lang w:val="de-DE" w:bidi="ar-SA"/>
              </w:rPr>
              <w:t>=</w:t>
            </w:r>
            <w:r w:rsidRPr="00E23ED6">
              <w:rPr>
                <w:rFonts w:ascii="Courier New" w:hAnsi="Courier New" w:cs="Courier New"/>
                <w:noProof/>
                <w:sz w:val="16"/>
                <w:szCs w:val="16"/>
                <w:lang w:val="de-DE" w:bidi="ar-SA"/>
              </w:rPr>
              <w:t xml:space="preserve"> @Email</w:t>
            </w:r>
          </w:p>
          <w:p w:rsidR="00C13D66" w:rsidRPr="00E23ED6" w:rsidRDefault="00C13D66" w:rsidP="00C13D66">
            <w:pPr>
              <w:autoSpaceDE w:val="0"/>
              <w:autoSpaceDN w:val="0"/>
              <w:adjustRightInd w:val="0"/>
              <w:rPr>
                <w:rFonts w:ascii="Courier New" w:hAnsi="Courier New" w:cs="Courier New"/>
                <w:noProof/>
                <w:sz w:val="16"/>
                <w:szCs w:val="16"/>
                <w:lang w:val="de-DE" w:bidi="ar-SA"/>
              </w:rPr>
            </w:pPr>
            <w:r w:rsidRPr="00E23ED6">
              <w:rPr>
                <w:rFonts w:ascii="Courier New" w:hAnsi="Courier New" w:cs="Courier New"/>
                <w:noProof/>
                <w:color w:val="808080"/>
                <w:sz w:val="16"/>
                <w:szCs w:val="16"/>
                <w:lang w:val="de-DE" w:bidi="ar-SA"/>
              </w:rPr>
              <w:t>,</w:t>
            </w:r>
            <w:r w:rsidRPr="00E23ED6">
              <w:rPr>
                <w:rFonts w:ascii="Courier New" w:hAnsi="Courier New" w:cs="Courier New"/>
                <w:noProof/>
                <w:sz w:val="16"/>
                <w:szCs w:val="16"/>
                <w:lang w:val="de-DE" w:bidi="ar-SA"/>
              </w:rPr>
              <w:t xml:space="preserve"> [165e8189-f6a3-42c6-ba9f-bddaa81364df] </w:t>
            </w:r>
            <w:r w:rsidRPr="00E23ED6">
              <w:rPr>
                <w:rFonts w:ascii="Courier New" w:hAnsi="Courier New" w:cs="Courier New"/>
                <w:noProof/>
                <w:color w:val="808080"/>
                <w:sz w:val="16"/>
                <w:szCs w:val="16"/>
                <w:lang w:val="de-DE" w:bidi="ar-SA"/>
              </w:rPr>
              <w:t>=</w:t>
            </w:r>
            <w:r w:rsidRPr="00E23ED6">
              <w:rPr>
                <w:rFonts w:ascii="Courier New" w:hAnsi="Courier New" w:cs="Courier New"/>
                <w:noProof/>
                <w:sz w:val="16"/>
                <w:szCs w:val="16"/>
                <w:lang w:val="de-DE" w:bidi="ar-SA"/>
              </w:rPr>
              <w:t xml:space="preserve"> @Scope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[Title]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@Title</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[DateModified]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@DateModified</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[DateAdded]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@DateAdded</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[Uri]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@Uri</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[Description]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@Description</w:t>
            </w:r>
          </w:p>
          <w:p w:rsidR="00C13D66" w:rsidRDefault="00C13D66" w:rsidP="00C13D66">
            <w:pPr>
              <w:autoSpaceDE w:val="0"/>
              <w:autoSpaceDN w:val="0"/>
              <w:adjustRightInd w:val="0"/>
              <w:rPr>
                <w:rFonts w:ascii="Courier New" w:hAnsi="Courier New" w:cs="Courier New"/>
                <w:noProo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WHERE</w:t>
            </w:r>
            <w:r>
              <w:rPr>
                <w:rFonts w:ascii="Courier New" w:hAnsi="Courier New" w:cs="Courier New"/>
                <w:noProof/>
                <w:sz w:val="16"/>
                <w:szCs w:val="16"/>
                <w:lang w:bidi="ar-SA"/>
              </w:rPr>
              <w:t xml:space="preserve">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 xml:space="preserv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9251FB" w:rsidRDefault="009251FB" w:rsidP="00C13D66">
            <w:pPr>
              <w:autoSpaceDE w:val="0"/>
              <w:autoSpaceDN w:val="0"/>
              <w:adjustRightInd w:val="0"/>
              <w:rPr>
                <w:rFonts w:ascii="Courier New" w:hAnsi="Courier New" w:cs="Courier New"/>
                <w:noProof/>
                <w:color w:val="0000FF"/>
                <w:sz w:val="16"/>
                <w:szCs w:val="16"/>
                <w:lang w:bidi="ar-SA"/>
              </w:rPr>
            </w:pPr>
          </w:p>
          <w:p w:rsidR="009251FB" w:rsidRDefault="009251FB" w:rsidP="00C13D66">
            <w:pPr>
              <w:autoSpaceDE w:val="0"/>
              <w:autoSpaceDN w:val="0"/>
              <w:adjustRightInd w:val="0"/>
              <w:rPr>
                <w:rFonts w:ascii="Courier New" w:hAnsi="Courier New" w:cs="Courier New"/>
                <w:noProof/>
                <w:color w:val="0000FF"/>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PROCEDURE</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[Delete0e3efa4a7bfa471cb7bd17685cdef487]</w:t>
            </w: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@Id [uniqueidentifier]</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AS</w:t>
            </w: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NOCOUNT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008000"/>
                <w:sz w:val="16"/>
                <w:szCs w:val="16"/>
                <w:lang w:bidi="ar-SA"/>
              </w:rPr>
            </w:pPr>
          </w:p>
          <w:p w:rsidR="00C13D66" w:rsidRDefault="00C13D66" w:rsidP="00C13D6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DELETE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p>
          <w:p w:rsidR="00C13D66" w:rsidRDefault="00C13D66" w:rsidP="00C13D6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WHERE</w:t>
            </w:r>
            <w:r>
              <w:rPr>
                <w:rFonts w:ascii="Courier New" w:hAnsi="Courier New" w:cs="Courier New"/>
                <w:noProof/>
                <w:sz w:val="16"/>
                <w:szCs w:val="16"/>
                <w:lang w:bidi="ar-SA"/>
              </w:rPr>
              <w:t xml:space="preserve"> [Id]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@Id</w:t>
            </w:r>
            <w:r>
              <w:rPr>
                <w:rFonts w:ascii="Courier New" w:hAnsi="Courier New" w:cs="Courier New"/>
                <w:noProof/>
                <w:color w:val="808080"/>
                <w:sz w:val="16"/>
                <w:szCs w:val="16"/>
                <w:lang w:bidi="ar-SA"/>
              </w:rPr>
              <w:t>;</w:t>
            </w:r>
          </w:p>
          <w:p w:rsidR="00C13D66" w:rsidRDefault="00C13D66" w:rsidP="00C13D66">
            <w:pPr>
              <w:autoSpaceDE w:val="0"/>
              <w:autoSpaceDN w:val="0"/>
              <w:adjustRightInd w:val="0"/>
              <w:rPr>
                <w:rFonts w:ascii="Courier New" w:hAnsi="Courier New" w:cs="Courier New"/>
                <w:noProof/>
                <w:color w:val="808080"/>
                <w:sz w:val="16"/>
                <w:szCs w:val="16"/>
                <w:lang w:bidi="ar-SA"/>
              </w:rPr>
            </w:pPr>
          </w:p>
          <w:p w:rsidR="00C13D66" w:rsidRDefault="00C13D66" w:rsidP="00C13D6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C01524" w:rsidRDefault="00C13D66" w:rsidP="00C13D66">
            <w:r>
              <w:rPr>
                <w:rFonts w:ascii="Courier New" w:hAnsi="Courier New" w:cs="Courier New"/>
                <w:noProof/>
                <w:color w:val="0000FF"/>
                <w:sz w:val="16"/>
                <w:szCs w:val="16"/>
                <w:lang w:bidi="ar-SA"/>
              </w:rPr>
              <w:t>GO</w:t>
            </w:r>
          </w:p>
        </w:tc>
      </w:tr>
    </w:tbl>
    <w:p w:rsidR="00C01524" w:rsidRPr="0004155E" w:rsidRDefault="00B743FC" w:rsidP="0004155E">
      <w:r>
        <w:t xml:space="preserve">CREATE and UPDATE procedures take as parameter all the scalar properties defined in the resource type and its ancestors up until </w:t>
      </w:r>
      <w:proofErr w:type="spellStart"/>
      <w:r>
        <w:t>Zentity.Core.Resource</w:t>
      </w:r>
      <w:proofErr w:type="spellEnd"/>
      <w:r>
        <w:t>.</w:t>
      </w:r>
      <w:r w:rsidR="00937A32">
        <w:t xml:space="preserve"> </w:t>
      </w:r>
    </w:p>
    <w:p w:rsidR="00AB5489" w:rsidRDefault="005B63CD" w:rsidP="005B63CD">
      <w:pPr>
        <w:pStyle w:val="Heading1"/>
      </w:pPr>
      <w:bookmarkStart w:id="97" w:name="_Toc226529185"/>
      <w:bookmarkStart w:id="98" w:name="_Toc229148437"/>
      <w:bookmarkStart w:id="99" w:name="_Toc229295881"/>
      <w:r>
        <w:t>Entity Framework Artifacts Generation</w:t>
      </w:r>
      <w:bookmarkEnd w:id="97"/>
      <w:bookmarkEnd w:id="98"/>
      <w:bookmarkEnd w:id="99"/>
    </w:p>
    <w:p w:rsidR="00000285" w:rsidRDefault="00000285" w:rsidP="008927FF">
      <w:r>
        <w:t xml:space="preserve">This section describes the structure of CSDL, SSDL and </w:t>
      </w:r>
      <w:smartTag w:uri="urn:schemas-microsoft-com:office:smarttags" w:element="stockticker">
        <w:r>
          <w:t>MSL</w:t>
        </w:r>
      </w:smartTag>
      <w:r>
        <w:t xml:space="preserve"> generated by the extensibility </w:t>
      </w:r>
      <w:smartTag w:uri="urn:schemas-microsoft-com:office:smarttags" w:element="stockticker">
        <w:r>
          <w:t>API</w:t>
        </w:r>
      </w:smartTag>
      <w:r>
        <w:t xml:space="preserve"> after interpreting the Zentity Data Model.</w:t>
      </w:r>
      <w:r w:rsidR="00EF5D17">
        <w:t xml:space="preserve"> </w:t>
      </w:r>
    </w:p>
    <w:p w:rsidR="00000285" w:rsidRDefault="00EF5D17" w:rsidP="00EF5D17">
      <w:pPr>
        <w:pStyle w:val="Heading2"/>
      </w:pPr>
      <w:bookmarkStart w:id="100" w:name="_Toc226529186"/>
      <w:bookmarkStart w:id="101" w:name="_Toc229148438"/>
      <w:bookmarkStart w:id="102" w:name="_Toc229295882"/>
      <w:r>
        <w:t>Simple Resource Type with Scalar Properties</w:t>
      </w:r>
      <w:bookmarkEnd w:id="100"/>
      <w:bookmarkEnd w:id="101"/>
      <w:bookmarkEnd w:id="102"/>
    </w:p>
    <w:p w:rsidR="009B4B18" w:rsidRDefault="009B4B18" w:rsidP="009B4B18">
      <w:pPr>
        <w:pStyle w:val="Heading3"/>
      </w:pPr>
      <w:bookmarkStart w:id="103" w:name="_Toc226529187"/>
      <w:bookmarkStart w:id="104" w:name="_Toc229148439"/>
      <w:bookmarkStart w:id="105" w:name="_Toc229295883"/>
      <w:r>
        <w:t>ZDM</w:t>
      </w:r>
      <w:bookmarkEnd w:id="103"/>
      <w:bookmarkEnd w:id="104"/>
      <w:bookmarkEnd w:id="105"/>
    </w:p>
    <w:p w:rsidR="009B4B18" w:rsidRDefault="005A200A" w:rsidP="00F76A01">
      <w:pPr>
        <w:jc w:val="center"/>
      </w:pPr>
      <w:r w:rsidRPr="005A200A">
        <w:rPr>
          <w:noProof/>
          <w:lang w:bidi="ar-SA"/>
        </w:rPr>
        <w:drawing>
          <wp:inline distT="0" distB="0" distL="0" distR="0">
            <wp:extent cx="1676400" cy="1447800"/>
            <wp:effectExtent l="1905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7800"/>
                      <a:chOff x="2743200" y="533400"/>
                      <a:chExt cx="1676400" cy="1447800"/>
                    </a:xfrm>
                  </a:grpSpPr>
                  <a:sp>
                    <a:nvSpPr>
                      <a:cNvPr id="5" name="Rectangle 4"/>
                      <a:cNvSpPr/>
                    </a:nvSpPr>
                    <a:spPr>
                      <a:xfrm>
                        <a:off x="2743200" y="533400"/>
                        <a:ext cx="1676400" cy="1447800"/>
                      </a:xfrm>
                      <a:prstGeom prst="rect">
                        <a:avLst/>
                      </a:prstGeom>
                      <a:noFill/>
                    </a:spPr>
                    <a:txSp>
                      <a:txBody>
                        <a:bodyPr vert="horz"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solidFill>
                                <a:schemeClr val="accent6">
                                  <a:lumMod val="50000"/>
                                </a:schemeClr>
                              </a:solidFill>
                            </a:rPr>
                            <a:t>Zentity.Samples</a:t>
                          </a:r>
                          <a:endParaRPr lang="en-US" sz="1200"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a:pic>
                    <a:nvPicPr>
                      <a:cNvPr id="1028" name="Picture 4"/>
                      <a:cNvPicPr>
                        <a:picLocks noChangeAspect="1" noChangeArrowheads="1"/>
                      </a:cNvPicPr>
                    </a:nvPicPr>
                    <a:blipFill>
                      <a:blip r:embed="rId19"/>
                      <a:srcRect/>
                      <a:stretch>
                        <a:fillRect/>
                      </a:stretch>
                    </a:blipFill>
                    <a:spPr bwMode="auto">
                      <a:xfrm>
                        <a:off x="2790825" y="762000"/>
                        <a:ext cx="1552575" cy="1181100"/>
                      </a:xfrm>
                      <a:prstGeom prst="rect">
                        <a:avLst/>
                      </a:prstGeom>
                      <a:noFill/>
                      <a:ln w="9525">
                        <a:noFill/>
                        <a:miter lim="800000"/>
                        <a:headEnd/>
                        <a:tailEnd/>
                      </a:ln>
                      <a:effectLst/>
                    </a:spPr>
                  </a:pic>
                </lc:lockedCanvas>
              </a:graphicData>
            </a:graphic>
          </wp:inline>
        </w:drawing>
      </w:r>
    </w:p>
    <w:p w:rsidR="00F76A01" w:rsidRDefault="00F76A01" w:rsidP="00F76A01">
      <w:pPr>
        <w:pStyle w:val="Caption"/>
      </w:pPr>
      <w:r>
        <w:t xml:space="preserve">Figure </w:t>
      </w:r>
      <w:r w:rsidR="0055385A">
        <w:fldChar w:fldCharType="begin"/>
      </w:r>
      <w:r w:rsidR="00F50CEE">
        <w:instrText xml:space="preserve"> SEQ Figure \* ARABIC </w:instrText>
      </w:r>
      <w:r w:rsidR="0055385A">
        <w:fldChar w:fldCharType="separate"/>
      </w:r>
      <w:r w:rsidR="00596A26">
        <w:rPr>
          <w:noProof/>
        </w:rPr>
        <w:t>7</w:t>
      </w:r>
      <w:r w:rsidR="0055385A">
        <w:fldChar w:fldCharType="end"/>
      </w:r>
      <w:r>
        <w:t>. ZDM for Simple Resource Type</w:t>
      </w:r>
      <w:r w:rsidR="0063418C">
        <w:t>.</w:t>
      </w:r>
    </w:p>
    <w:p w:rsidR="00A56576" w:rsidRPr="00A56576" w:rsidRDefault="00A56576" w:rsidP="00A56576">
      <w:r>
        <w:t xml:space="preserve">Refer </w:t>
      </w:r>
      <w:r w:rsidR="007D56A1">
        <w:t xml:space="preserve">to </w:t>
      </w:r>
      <w:r>
        <w:t>the walkthrough ‘</w:t>
      </w:r>
      <w:r w:rsidR="00953C83">
        <w:t>Working with data model modules</w:t>
      </w:r>
      <w:r>
        <w:t xml:space="preserve">’ in this document for the </w:t>
      </w:r>
      <w:r w:rsidR="00401392">
        <w:t xml:space="preserve">detailed </w:t>
      </w:r>
      <w:r>
        <w:t xml:space="preserve">steps to </w:t>
      </w:r>
      <w:r w:rsidR="00401392">
        <w:t>define and use this data model.</w:t>
      </w:r>
    </w:p>
    <w:p w:rsidR="009B4B18" w:rsidRDefault="00E3277A" w:rsidP="009B4B18">
      <w:pPr>
        <w:pStyle w:val="Heading3"/>
      </w:pPr>
      <w:bookmarkStart w:id="106" w:name="_Toc226529188"/>
      <w:bookmarkStart w:id="107" w:name="_Toc229148440"/>
      <w:bookmarkStart w:id="108" w:name="_Toc229295884"/>
      <w:r>
        <w:t>Consolidated SSDL</w:t>
      </w:r>
      <w:bookmarkEnd w:id="106"/>
      <w:bookmarkEnd w:id="107"/>
      <w:bookmarkEnd w:id="108"/>
    </w:p>
    <w:p w:rsidR="007A4CB6" w:rsidRPr="007A4CB6" w:rsidRDefault="00307453" w:rsidP="007A4CB6">
      <w:r>
        <w:t xml:space="preserve">As the snippet below shows, </w:t>
      </w:r>
      <w:proofErr w:type="spellStart"/>
      <w:r w:rsidR="007A4CB6">
        <w:t>Core.Resource</w:t>
      </w:r>
      <w:proofErr w:type="spellEnd"/>
      <w:r w:rsidR="007A4CB6">
        <w:t xml:space="preserve"> table is altered to include a new column</w:t>
      </w:r>
      <w:r>
        <w:t xml:space="preserve"> and new</w:t>
      </w:r>
      <w:r w:rsidR="007A4CB6">
        <w:t xml:space="preserve"> CUD stored procedures are created for the resource type.</w:t>
      </w:r>
    </w:p>
    <w:tbl>
      <w:tblPr>
        <w:tblStyle w:val="TableGrid"/>
        <w:tblW w:w="0" w:type="auto"/>
        <w:tblLook w:val="04A0" w:firstRow="1" w:lastRow="0" w:firstColumn="1" w:lastColumn="0" w:noHBand="0" w:noVBand="1"/>
      </w:tblPr>
      <w:tblGrid>
        <w:gridCol w:w="9576"/>
      </w:tblGrid>
      <w:tr w:rsidR="00DE43E1" w:rsidTr="00DE43E1">
        <w:tc>
          <w:tcPr>
            <w:tcW w:w="9576" w:type="dxa"/>
          </w:tcPr>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System.Data.SqlClient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ProviderManifestToken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2005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xmlns:store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http://schemas.microsoft.com/ado/2007/12/edm/EntityStoreSchemaGenerator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http://schemas.microsoft.com/ado/2006/04/edm/ssdl</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ff0ca96d-a3b1-4980-b658-64b516825808</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MaxLength</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4000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FD3F7D" w:rsidRDefault="00FD3F7D" w:rsidP="00FD3F7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DE43E1" w:rsidRDefault="00FD3F7D" w:rsidP="00FD3F7D">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9B4B18" w:rsidRDefault="00E3277A" w:rsidP="009B4B18">
      <w:pPr>
        <w:pStyle w:val="Heading3"/>
      </w:pPr>
      <w:bookmarkStart w:id="109" w:name="_Toc226529189"/>
      <w:bookmarkStart w:id="110" w:name="_Toc229148441"/>
      <w:bookmarkStart w:id="111" w:name="_Toc229295885"/>
      <w:r>
        <w:t>Extended Core CSDL</w:t>
      </w:r>
      <w:bookmarkEnd w:id="109"/>
      <w:bookmarkEnd w:id="110"/>
      <w:bookmarkEnd w:id="111"/>
    </w:p>
    <w:p w:rsidR="00F27ED2" w:rsidRPr="00F27ED2" w:rsidRDefault="003F225A" w:rsidP="00F27ED2">
      <w:r>
        <w:t xml:space="preserve">The </w:t>
      </w:r>
      <w:proofErr w:type="spellStart"/>
      <w:r>
        <w:t>EntityContainer</w:t>
      </w:r>
      <w:proofErr w:type="spellEnd"/>
      <w:r>
        <w:t xml:space="preserve"> element is updated to include the </w:t>
      </w:r>
      <w:proofErr w:type="spellStart"/>
      <w:r>
        <w:t>FunctionImport</w:t>
      </w:r>
      <w:proofErr w:type="spellEnd"/>
      <w:r>
        <w:t xml:space="preserve"> definitions for CUD procedures.</w:t>
      </w:r>
    </w:p>
    <w:tbl>
      <w:tblPr>
        <w:tblStyle w:val="TableGrid"/>
        <w:tblW w:w="0" w:type="auto"/>
        <w:tblLook w:val="04A0" w:firstRow="1" w:lastRow="0" w:firstColumn="1" w:lastColumn="0" w:noHBand="0" w:noVBand="1"/>
      </w:tblPr>
      <w:tblGrid>
        <w:gridCol w:w="9576"/>
      </w:tblGrid>
      <w:tr w:rsidR="00C418E8" w:rsidTr="00C418E8">
        <w:tc>
          <w:tcPr>
            <w:tcW w:w="9576" w:type="dxa"/>
          </w:tcPr>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3F225A" w:rsidRDefault="003F225A" w:rsidP="003F225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C418E8" w:rsidRDefault="003F225A" w:rsidP="003F225A">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9B4B18" w:rsidRDefault="00E3277A" w:rsidP="009B4B18">
      <w:pPr>
        <w:pStyle w:val="Heading3"/>
      </w:pPr>
      <w:bookmarkStart w:id="112" w:name="_Toc226529190"/>
      <w:bookmarkStart w:id="113" w:name="_Toc229148442"/>
      <w:bookmarkStart w:id="114" w:name="_Toc229295886"/>
      <w:r>
        <w:t>Module CSDL</w:t>
      </w:r>
      <w:bookmarkEnd w:id="112"/>
      <w:bookmarkEnd w:id="113"/>
      <w:bookmarkEnd w:id="114"/>
    </w:p>
    <w:p w:rsidR="001A7EA8" w:rsidRPr="001A7EA8" w:rsidRDefault="001A7EA8" w:rsidP="001A7EA8">
      <w:r>
        <w:t xml:space="preserve">This CSDL has all the </w:t>
      </w:r>
      <w:proofErr w:type="spellStart"/>
      <w:r>
        <w:t>EntityType</w:t>
      </w:r>
      <w:proofErr w:type="spellEnd"/>
      <w:r>
        <w:t xml:space="preserve"> details for the custom module.</w:t>
      </w:r>
    </w:p>
    <w:tbl>
      <w:tblPr>
        <w:tblStyle w:val="TableGrid"/>
        <w:tblW w:w="0" w:type="auto"/>
        <w:tblLook w:val="04A0" w:firstRow="1" w:lastRow="0" w:firstColumn="1" w:lastColumn="0" w:noHBand="0" w:noVBand="1"/>
      </w:tblPr>
      <w:tblGrid>
        <w:gridCol w:w="9576"/>
      </w:tblGrid>
      <w:tr w:rsidR="00014CB6" w:rsidTr="00014CB6">
        <w:tc>
          <w:tcPr>
            <w:tcW w:w="9576" w:type="dxa"/>
          </w:tcPr>
          <w:p w:rsidR="00BC1FBA" w:rsidRDefault="00BC1FBA" w:rsidP="00BC1FB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C1FBA" w:rsidRDefault="00BC1FBA" w:rsidP="00BC1FB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ScholarlyWork</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C1FBA" w:rsidRDefault="00BC1FBA" w:rsidP="00BC1FB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Unicode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MaxLength</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4000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FixedLength</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C1FBA" w:rsidRDefault="00BC1FBA" w:rsidP="00BC1FB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014CB6" w:rsidRDefault="00BC1FBA" w:rsidP="00BC1FBA">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9B4B18" w:rsidRDefault="009B4B18" w:rsidP="009B4B18">
      <w:pPr>
        <w:pStyle w:val="Heading3"/>
      </w:pPr>
      <w:bookmarkStart w:id="115" w:name="_Toc226529191"/>
      <w:bookmarkStart w:id="116" w:name="_Toc229148443"/>
      <w:bookmarkStart w:id="117" w:name="_Toc229295887"/>
      <w:r>
        <w:t xml:space="preserve">Consolidated </w:t>
      </w:r>
      <w:smartTag w:uri="urn:schemas-microsoft-com:office:smarttags" w:element="stockticker">
        <w:r>
          <w:t>MSL</w:t>
        </w:r>
      </w:smartTag>
      <w:bookmarkEnd w:id="115"/>
      <w:bookmarkEnd w:id="116"/>
      <w:bookmarkEnd w:id="117"/>
    </w:p>
    <w:p w:rsidR="00B172F5" w:rsidRPr="00B172F5" w:rsidRDefault="00B172F5" w:rsidP="00B172F5">
      <w:r>
        <w:t xml:space="preserve">New </w:t>
      </w:r>
      <w:proofErr w:type="spellStart"/>
      <w:r w:rsidR="00616F6A">
        <w:t>EntitySetMapping</w:t>
      </w:r>
      <w:proofErr w:type="spellEnd"/>
      <w:r w:rsidR="00616F6A">
        <w:t xml:space="preserve"> element is created for the resource type. </w:t>
      </w:r>
      <w:proofErr w:type="spellStart"/>
      <w:r w:rsidR="00616F6A">
        <w:t>FunctionImportMapping</w:t>
      </w:r>
      <w:proofErr w:type="spellEnd"/>
      <w:r w:rsidR="00616F6A">
        <w:t xml:space="preserve"> elements are created for the CUD procedures.</w:t>
      </w:r>
    </w:p>
    <w:tbl>
      <w:tblPr>
        <w:tblStyle w:val="TableGrid"/>
        <w:tblW w:w="0" w:type="auto"/>
        <w:tblLook w:val="04A0" w:firstRow="1" w:lastRow="0" w:firstColumn="1" w:lastColumn="0" w:noHBand="0" w:noVBand="1"/>
      </w:tblPr>
      <w:tblGrid>
        <w:gridCol w:w="9576"/>
      </w:tblGrid>
      <w:tr w:rsidR="00D40C7B" w:rsidTr="00D40C7B">
        <w:tc>
          <w:tcPr>
            <w:tcW w:w="9576" w:type="dxa"/>
          </w:tcPr>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urn:schemas-microsoft-com:windows:storage:mapping:CS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EntityContainerMapping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StorageEntityContainer</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CdmEntityContainer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Zentity.Samples.ScholarlyWork</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ff0ca96d-a3b1-4980-b658-64b516825808</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Copyright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&gt;</w:t>
            </w:r>
          </w:p>
          <w:p w:rsidR="00776F9D" w:rsidRDefault="00776F9D" w:rsidP="00776F9D">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Zentity.Core.Store.Deletec1b2f0514a5940afb09920f0b0f3ad99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76F9D" w:rsidRDefault="00776F9D" w:rsidP="00776F9D">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EntityContainerMapping</w:t>
            </w:r>
            <w:r>
              <w:rPr>
                <w:rFonts w:ascii="Courier New" w:hAnsi="Courier New" w:cs="Courier New"/>
                <w:noProof/>
                <w:color w:val="0000FF"/>
                <w:sz w:val="16"/>
                <w:szCs w:val="16"/>
                <w:lang w:bidi="ar-SA"/>
              </w:rPr>
              <w:t>&gt;</w:t>
            </w:r>
          </w:p>
          <w:p w:rsidR="00D40C7B" w:rsidRDefault="00776F9D" w:rsidP="00776F9D">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&gt;</w:t>
            </w:r>
          </w:p>
        </w:tc>
      </w:tr>
    </w:tbl>
    <w:p w:rsidR="00654C1D" w:rsidRDefault="00C1490F" w:rsidP="000424A6">
      <w:pPr>
        <w:pStyle w:val="Heading2"/>
      </w:pPr>
      <w:bookmarkStart w:id="118" w:name="_Toc226529192"/>
      <w:bookmarkStart w:id="119" w:name="_Toc229148444"/>
      <w:bookmarkStart w:id="120" w:name="_Toc229295888"/>
      <w:r>
        <w:t>N</w:t>
      </w:r>
      <w:r w:rsidR="00511B26">
        <w:t>on</w:t>
      </w:r>
      <w:r>
        <w:t xml:space="preserve"> </w:t>
      </w:r>
      <w:smartTag w:uri="urn:schemas-microsoft-com:office:smarttags" w:element="stockticker">
        <w:r w:rsidR="000424A6">
          <w:t>One</w:t>
        </w:r>
      </w:smartTag>
      <w:r w:rsidR="000424A6">
        <w:t>-To-XXX Association</w:t>
      </w:r>
      <w:bookmarkEnd w:id="118"/>
      <w:bookmarkEnd w:id="119"/>
      <w:bookmarkEnd w:id="120"/>
    </w:p>
    <w:p w:rsidR="00C1490F" w:rsidRDefault="006A6C22" w:rsidP="006A6C22">
      <w:pPr>
        <w:pStyle w:val="Heading3"/>
      </w:pPr>
      <w:bookmarkStart w:id="121" w:name="_Toc226529193"/>
      <w:bookmarkStart w:id="122" w:name="_Toc229148445"/>
      <w:bookmarkStart w:id="123" w:name="_Toc229295889"/>
      <w:r>
        <w:t>ZDM</w:t>
      </w:r>
      <w:bookmarkEnd w:id="121"/>
      <w:bookmarkEnd w:id="122"/>
      <w:bookmarkEnd w:id="123"/>
    </w:p>
    <w:p w:rsidR="006A6C22" w:rsidRDefault="00007D05" w:rsidP="0043571C">
      <w:pPr>
        <w:jc w:val="center"/>
      </w:pPr>
      <w:r w:rsidRPr="00007D05">
        <w:rPr>
          <w:noProof/>
          <w:lang w:bidi="ar-SA"/>
        </w:rPr>
        <w:drawing>
          <wp:inline distT="0" distB="0" distL="0" distR="0">
            <wp:extent cx="3811078" cy="1130060"/>
            <wp:effectExtent l="1905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1524000"/>
                      <a:chOff x="2057400" y="3276600"/>
                      <a:chExt cx="5029200" cy="1524000"/>
                    </a:xfrm>
                  </a:grpSpPr>
                  <a:pic>
                    <a:nvPicPr>
                      <a:cNvPr id="1029" name="Picture 5"/>
                      <a:cNvPicPr>
                        <a:picLocks noChangeAspect="1" noChangeArrowheads="1"/>
                      </a:cNvPicPr>
                    </a:nvPicPr>
                    <a:blipFill>
                      <a:blip r:embed="rId20"/>
                      <a:srcRect/>
                      <a:stretch>
                        <a:fillRect/>
                      </a:stretch>
                    </a:blipFill>
                    <a:spPr bwMode="auto">
                      <a:xfrm>
                        <a:off x="2057400" y="3505200"/>
                        <a:ext cx="4981575" cy="1181100"/>
                      </a:xfrm>
                      <a:prstGeom prst="rect">
                        <a:avLst/>
                      </a:prstGeom>
                      <a:noFill/>
                      <a:ln w="9525">
                        <a:noFill/>
                        <a:miter lim="800000"/>
                        <a:headEnd/>
                        <a:tailEnd/>
                      </a:ln>
                      <a:effectLst/>
                    </a:spPr>
                  </a:pic>
                  <a:sp>
                    <a:nvSpPr>
                      <a:cNvPr id="9" name="Rectangle 8"/>
                      <a:cNvSpPr/>
                    </a:nvSpPr>
                    <a:spPr>
                      <a:xfrm>
                        <a:off x="2057400" y="3276600"/>
                        <a:ext cx="5029200" cy="1524000"/>
                      </a:xfrm>
                      <a:prstGeom prst="rect">
                        <a:avLst/>
                      </a:prstGeom>
                      <a:noFill/>
                    </a:spPr>
                    <a:txSp>
                      <a:txBody>
                        <a:bodyPr vert="horz"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solidFill>
                                <a:schemeClr val="accent6">
                                  <a:lumMod val="50000"/>
                                </a:schemeClr>
                              </a:solidFill>
                            </a:rPr>
                            <a:t>Zentity.Samples</a:t>
                          </a:r>
                          <a:endParaRPr lang="en-US" sz="1200"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43571C" w:rsidRDefault="0043571C" w:rsidP="0043571C">
      <w:pPr>
        <w:pStyle w:val="Caption"/>
      </w:pPr>
      <w:r>
        <w:t xml:space="preserve">Figure </w:t>
      </w:r>
      <w:r w:rsidR="0055385A">
        <w:fldChar w:fldCharType="begin"/>
      </w:r>
      <w:r w:rsidR="00F50CEE">
        <w:instrText xml:space="preserve"> SEQ Figure \* ARABIC </w:instrText>
      </w:r>
      <w:r w:rsidR="0055385A">
        <w:fldChar w:fldCharType="separate"/>
      </w:r>
      <w:r w:rsidR="00596A26">
        <w:rPr>
          <w:noProof/>
        </w:rPr>
        <w:t>8</w:t>
      </w:r>
      <w:r w:rsidR="0055385A">
        <w:fldChar w:fldCharType="end"/>
      </w:r>
      <w:r>
        <w:t>. ZDM for Non One-To-XXX Association.</w:t>
      </w:r>
    </w:p>
    <w:p w:rsidR="00572034" w:rsidRPr="00572034" w:rsidRDefault="00572034" w:rsidP="00572034">
      <w:r w:rsidRPr="00572034">
        <w:t xml:space="preserve">Refer </w:t>
      </w:r>
      <w:r w:rsidR="007D56A1">
        <w:t xml:space="preserve">to </w:t>
      </w:r>
      <w:r w:rsidRPr="00572034">
        <w:t>the walkthrough ‘</w:t>
      </w:r>
      <w:r>
        <w:t>Modules with Non One-To-XXX Associations</w:t>
      </w:r>
      <w:r w:rsidRPr="00572034">
        <w:t>’ in this document for the detailed steps to define and use this data model.</w:t>
      </w:r>
    </w:p>
    <w:p w:rsidR="00C644DC" w:rsidRDefault="00FE1830" w:rsidP="00FE1830">
      <w:pPr>
        <w:pStyle w:val="Heading3"/>
      </w:pPr>
      <w:bookmarkStart w:id="124" w:name="_Toc226529194"/>
      <w:bookmarkStart w:id="125" w:name="_Toc229148446"/>
      <w:bookmarkStart w:id="126" w:name="_Toc229295890"/>
      <w:r>
        <w:t>Consolidated SSDL</w:t>
      </w:r>
      <w:bookmarkEnd w:id="124"/>
      <w:bookmarkEnd w:id="125"/>
      <w:bookmarkEnd w:id="126"/>
    </w:p>
    <w:p w:rsidR="001448E0" w:rsidRPr="001448E0" w:rsidRDefault="001448E0" w:rsidP="001448E0">
      <w:r>
        <w:t xml:space="preserve">A view is created in the database for the association and corresponding </w:t>
      </w:r>
      <w:proofErr w:type="spellStart"/>
      <w:r>
        <w:t>EntitySet</w:t>
      </w:r>
      <w:proofErr w:type="spellEnd"/>
      <w:r>
        <w:t xml:space="preserve"> and </w:t>
      </w:r>
      <w:proofErr w:type="spellStart"/>
      <w:r>
        <w:t>EntityType</w:t>
      </w:r>
      <w:proofErr w:type="spellEnd"/>
      <w:r>
        <w:t xml:space="preserve"> elements are created in the SSDL. </w:t>
      </w:r>
      <w:proofErr w:type="spellStart"/>
      <w:r>
        <w:t>AssociationSet</w:t>
      </w:r>
      <w:proofErr w:type="spellEnd"/>
      <w:r>
        <w:t xml:space="preserve"> and Association elements are  created to represent foreign keys from the view to </w:t>
      </w:r>
      <w:proofErr w:type="spellStart"/>
      <w:r>
        <w:t>Core.Resource</w:t>
      </w:r>
      <w:proofErr w:type="spellEnd"/>
      <w:r>
        <w:t xml:space="preserve"> table. Finally, CUD procedures are created for custom resource types and the association.</w:t>
      </w:r>
    </w:p>
    <w:tbl>
      <w:tblPr>
        <w:tblStyle w:val="TableGrid"/>
        <w:tblW w:w="0" w:type="auto"/>
        <w:tblLook w:val="04A0" w:firstRow="1" w:lastRow="0" w:firstColumn="1" w:lastColumn="0" w:noHBand="0" w:noVBand="1"/>
      </w:tblPr>
      <w:tblGrid>
        <w:gridCol w:w="9576"/>
      </w:tblGrid>
      <w:tr w:rsidR="00FE1830" w:rsidTr="00FE1830">
        <w:tc>
          <w:tcPr>
            <w:tcW w:w="9576" w:type="dxa"/>
          </w:tcPr>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System.Data.SqlClient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ProviderManifestToken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2005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xmlns:store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http://schemas.microsoft.com/ado/2007/12/edm/EntityStoreSchemaGenerator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http://schemas.microsoft.com/ado/2006/04/edm/ssdl</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Views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FK_d6fdd3a4-a4a0-48ea-903c-501b66f70ce3</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Zentity.Core.Store.FK_d6fdd3a4-a4a0-48ea-903c-501b66f70ce3</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FK_fa41a3d9-57a9-4fed-9660-2814407d897d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Zentity.Core.Store.FK_fa41a3d9-57a9-4fed-9660-2814407d897d</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FK_d6fdd3a4-a4a0-48ea-903c-501b66f70ce3</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FK_fa41a3d9-57a9-4fed-9660-2814407d897d</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366462" w:rsidRDefault="00366462" w:rsidP="00366462">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FE1830" w:rsidRDefault="00366462" w:rsidP="00366462">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FE1830" w:rsidRDefault="00310F55" w:rsidP="00310F55">
      <w:pPr>
        <w:pStyle w:val="Heading3"/>
      </w:pPr>
      <w:bookmarkStart w:id="127" w:name="_Toc226529195"/>
      <w:bookmarkStart w:id="128" w:name="_Toc229148447"/>
      <w:bookmarkStart w:id="129" w:name="_Toc229295891"/>
      <w:r>
        <w:t>Extended Core CSDL</w:t>
      </w:r>
      <w:bookmarkEnd w:id="127"/>
      <w:bookmarkEnd w:id="128"/>
      <w:bookmarkEnd w:id="129"/>
    </w:p>
    <w:p w:rsidR="003F29A6" w:rsidRPr="003F29A6" w:rsidRDefault="003F29A6" w:rsidP="003F29A6">
      <w:r>
        <w:t xml:space="preserve">The </w:t>
      </w:r>
      <w:proofErr w:type="spellStart"/>
      <w:r>
        <w:t>EntityContainer</w:t>
      </w:r>
      <w:proofErr w:type="spellEnd"/>
      <w:r>
        <w:t xml:space="preserve"> element now has </w:t>
      </w:r>
      <w:proofErr w:type="spellStart"/>
      <w:r>
        <w:t>FunctionImport</w:t>
      </w:r>
      <w:proofErr w:type="spellEnd"/>
      <w:r>
        <w:t xml:space="preserve"> elements for CUD procedures and also the </w:t>
      </w:r>
      <w:proofErr w:type="spellStart"/>
      <w:r>
        <w:t>AssociationSet</w:t>
      </w:r>
      <w:proofErr w:type="spellEnd"/>
      <w:r>
        <w:t xml:space="preserve"> element for the view.</w:t>
      </w:r>
    </w:p>
    <w:tbl>
      <w:tblPr>
        <w:tblStyle w:val="TableGrid"/>
        <w:tblW w:w="0" w:type="auto"/>
        <w:tblLook w:val="04A0" w:firstRow="1" w:lastRow="0" w:firstColumn="1" w:lastColumn="0" w:noHBand="0" w:noVBand="1"/>
      </w:tblPr>
      <w:tblGrid>
        <w:gridCol w:w="9576"/>
      </w:tblGrid>
      <w:tr w:rsidR="00310F55" w:rsidTr="00310F55">
        <w:tc>
          <w:tcPr>
            <w:tcW w:w="9576" w:type="dxa"/>
          </w:tcPr>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2B42E8" w:rsidRDefault="002B42E8" w:rsidP="002B42E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310F55" w:rsidRDefault="002B42E8" w:rsidP="002B42E8">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5E3309" w:rsidRDefault="00964E59" w:rsidP="005E3309">
      <w:pPr>
        <w:pStyle w:val="Heading3"/>
      </w:pPr>
      <w:bookmarkStart w:id="130" w:name="_Toc226529196"/>
      <w:bookmarkStart w:id="131" w:name="_Toc229148448"/>
      <w:bookmarkStart w:id="132" w:name="_Toc229295892"/>
      <w:r>
        <w:t>Module CSDL</w:t>
      </w:r>
      <w:bookmarkEnd w:id="130"/>
      <w:bookmarkEnd w:id="131"/>
      <w:bookmarkEnd w:id="132"/>
    </w:p>
    <w:p w:rsidR="005E3309" w:rsidRPr="005E3309" w:rsidRDefault="005E3309" w:rsidP="005E3309">
      <w:r>
        <w:t xml:space="preserve">This contains the </w:t>
      </w:r>
      <w:proofErr w:type="spellStart"/>
      <w:r>
        <w:t>EntityType</w:t>
      </w:r>
      <w:proofErr w:type="spellEnd"/>
      <w:r>
        <w:t xml:space="preserve"> and Association definitions.</w:t>
      </w:r>
    </w:p>
    <w:tbl>
      <w:tblPr>
        <w:tblStyle w:val="TableGrid"/>
        <w:tblW w:w="0" w:type="auto"/>
        <w:tblLook w:val="04A0" w:firstRow="1" w:lastRow="0" w:firstColumn="1" w:lastColumn="0" w:noHBand="0" w:noVBand="1"/>
      </w:tblPr>
      <w:tblGrid>
        <w:gridCol w:w="9576"/>
      </w:tblGrid>
      <w:tr w:rsidR="00964E59" w:rsidTr="00964E59">
        <w:tc>
          <w:tcPr>
            <w:tcW w:w="9576" w:type="dxa"/>
          </w:tcPr>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NavigationProperty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Relationship</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NavigationProperty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AuthoredPublications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Relationship</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5E3309" w:rsidRDefault="005E3309" w:rsidP="005E330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964E59" w:rsidRDefault="005E3309" w:rsidP="005E3309">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964E59" w:rsidRDefault="0063360A" w:rsidP="0063360A">
      <w:pPr>
        <w:pStyle w:val="Heading3"/>
      </w:pPr>
      <w:bookmarkStart w:id="133" w:name="_Toc226529197"/>
      <w:bookmarkStart w:id="134" w:name="_Toc229148449"/>
      <w:bookmarkStart w:id="135" w:name="_Toc229295893"/>
      <w:r>
        <w:t xml:space="preserve">Consolidated </w:t>
      </w:r>
      <w:smartTag w:uri="urn:schemas-microsoft-com:office:smarttags" w:element="stockticker">
        <w:r>
          <w:t>MSL</w:t>
        </w:r>
      </w:smartTag>
      <w:bookmarkEnd w:id="133"/>
      <w:bookmarkEnd w:id="134"/>
      <w:bookmarkEnd w:id="135"/>
    </w:p>
    <w:p w:rsidR="00010520" w:rsidRPr="00010520" w:rsidRDefault="00010520" w:rsidP="00010520">
      <w:r>
        <w:t>Mapping elements are created for entity types, associations and CUD procedures.</w:t>
      </w:r>
    </w:p>
    <w:tbl>
      <w:tblPr>
        <w:tblStyle w:val="TableGrid"/>
        <w:tblW w:w="0" w:type="auto"/>
        <w:tblLook w:val="04A0" w:firstRow="1" w:lastRow="0" w:firstColumn="1" w:lastColumn="0" w:noHBand="0" w:noVBand="1"/>
      </w:tblPr>
      <w:tblGrid>
        <w:gridCol w:w="9576"/>
      </w:tblGrid>
      <w:tr w:rsidR="0063360A" w:rsidTr="0063360A">
        <w:tc>
          <w:tcPr>
            <w:tcW w:w="9576" w:type="dxa"/>
          </w:tcPr>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urn:schemas-microsoft-com:windows:storage:mapping:CS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EntityContainerMapping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StorageEntityContainer</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CdmEntityContainer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Zentity.Core.Store.Deleteb94dbd8259074ec6b08f828d5ae157da</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Zentity.Core.Store.Deletee79b9aeb365e4f3dbe420f43efedd695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Zentity.Samples.PublicationHasAuthors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Zentity.Core.Store.Delete3f48fbf585f848b9b6837353935ee7ce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Publication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SubjectResourceId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Person</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ObjectResourceId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AssociationSetMapping</w:t>
            </w:r>
            <w:r>
              <w:rPr>
                <w:rFonts w:ascii="Courier New" w:hAnsi="Courier New" w:cs="Courier New"/>
                <w:noProof/>
                <w:color w:val="0000FF"/>
                <w:sz w:val="16"/>
                <w:szCs w:val="16"/>
                <w:lang w:bidi="ar-SA"/>
              </w:rPr>
              <w:t>&gt;</w:t>
            </w:r>
          </w:p>
          <w:p w:rsidR="00E25998" w:rsidRDefault="00E25998" w:rsidP="00E25998">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EntityContainerMapping</w:t>
            </w:r>
            <w:r>
              <w:rPr>
                <w:rFonts w:ascii="Courier New" w:hAnsi="Courier New" w:cs="Courier New"/>
                <w:noProof/>
                <w:color w:val="0000FF"/>
                <w:sz w:val="16"/>
                <w:szCs w:val="16"/>
                <w:lang w:bidi="ar-SA"/>
              </w:rPr>
              <w:t>&gt;</w:t>
            </w:r>
          </w:p>
          <w:p w:rsidR="0063360A" w:rsidRDefault="00E25998" w:rsidP="00E25998">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&gt;</w:t>
            </w:r>
          </w:p>
        </w:tc>
      </w:tr>
    </w:tbl>
    <w:p w:rsidR="00C1490F" w:rsidRPr="00C1490F" w:rsidRDefault="00C1490F" w:rsidP="00C1490F">
      <w:pPr>
        <w:pStyle w:val="Heading2"/>
      </w:pPr>
      <w:bookmarkStart w:id="136" w:name="_Toc226529198"/>
      <w:bookmarkStart w:id="137" w:name="_Toc229148450"/>
      <w:bookmarkStart w:id="138" w:name="_Toc229295894"/>
      <w:smartTag w:uri="urn:schemas-microsoft-com:office:smarttags" w:element="stockticker">
        <w:r>
          <w:t>One</w:t>
        </w:r>
      </w:smartTag>
      <w:r>
        <w:t>-To-XXX Association</w:t>
      </w:r>
      <w:bookmarkEnd w:id="136"/>
      <w:bookmarkEnd w:id="137"/>
      <w:bookmarkEnd w:id="138"/>
    </w:p>
    <w:p w:rsidR="00654C1D" w:rsidRDefault="00B77993" w:rsidP="00B77993">
      <w:pPr>
        <w:pStyle w:val="Heading3"/>
      </w:pPr>
      <w:bookmarkStart w:id="139" w:name="_Toc226529199"/>
      <w:bookmarkStart w:id="140" w:name="_Toc229148451"/>
      <w:bookmarkStart w:id="141" w:name="_Toc229295895"/>
      <w:r>
        <w:t>ZDM</w:t>
      </w:r>
      <w:bookmarkEnd w:id="139"/>
      <w:bookmarkEnd w:id="140"/>
      <w:bookmarkEnd w:id="141"/>
    </w:p>
    <w:p w:rsidR="00654C1D" w:rsidRDefault="00D146E2" w:rsidP="00D875C7">
      <w:pPr>
        <w:jc w:val="center"/>
      </w:pPr>
      <w:r w:rsidRPr="00D146E2">
        <w:rPr>
          <w:noProof/>
          <w:lang w:bidi="ar-SA"/>
        </w:rPr>
        <w:drawing>
          <wp:inline distT="0" distB="0" distL="0" distR="0">
            <wp:extent cx="4009486" cy="1173192"/>
            <wp:effectExtent l="19050" t="0" r="0"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1524000"/>
                      <a:chOff x="2133600" y="4953000"/>
                      <a:chExt cx="5029200" cy="1524000"/>
                    </a:xfrm>
                  </a:grpSpPr>
                  <a:pic>
                    <a:nvPicPr>
                      <a:cNvPr id="1030" name="Picture 6"/>
                      <a:cNvPicPr>
                        <a:picLocks noChangeAspect="1" noChangeArrowheads="1"/>
                      </a:cNvPicPr>
                    </a:nvPicPr>
                    <a:blipFill>
                      <a:blip r:embed="rId21"/>
                      <a:srcRect/>
                      <a:stretch>
                        <a:fillRect/>
                      </a:stretch>
                    </a:blipFill>
                    <a:spPr bwMode="auto">
                      <a:xfrm>
                        <a:off x="2133600" y="5181600"/>
                        <a:ext cx="4981575" cy="1181100"/>
                      </a:xfrm>
                      <a:prstGeom prst="rect">
                        <a:avLst/>
                      </a:prstGeom>
                      <a:noFill/>
                      <a:ln w="9525">
                        <a:noFill/>
                        <a:miter lim="800000"/>
                        <a:headEnd/>
                        <a:tailEnd/>
                      </a:ln>
                      <a:effectLst/>
                    </a:spPr>
                  </a:pic>
                  <a:sp>
                    <a:nvSpPr>
                      <a:cNvPr id="11" name="Rectangle 10"/>
                      <a:cNvSpPr/>
                    </a:nvSpPr>
                    <a:spPr>
                      <a:xfrm>
                        <a:off x="2133600" y="4953000"/>
                        <a:ext cx="5029200" cy="1524000"/>
                      </a:xfrm>
                      <a:prstGeom prst="rect">
                        <a:avLst/>
                      </a:prstGeom>
                      <a:noFill/>
                    </a:spPr>
                    <a:txSp>
                      <a:txBody>
                        <a:bodyPr vert="horz"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solidFill>
                                <a:schemeClr val="accent6">
                                  <a:lumMod val="50000"/>
                                </a:schemeClr>
                              </a:solidFill>
                            </a:rPr>
                            <a:t>Zentity.Samples</a:t>
                          </a:r>
                          <a:endParaRPr lang="en-US" sz="1200" dirty="0">
                            <a:solidFill>
                              <a:schemeClr val="accent6">
                                <a:lumMod val="50000"/>
                              </a:schemeClr>
                            </a:solidFill>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D875C7" w:rsidRDefault="00D875C7" w:rsidP="00D875C7">
      <w:pPr>
        <w:pStyle w:val="Caption"/>
      </w:pPr>
      <w:r>
        <w:t xml:space="preserve">Figure </w:t>
      </w:r>
      <w:r w:rsidR="0055385A">
        <w:fldChar w:fldCharType="begin"/>
      </w:r>
      <w:r w:rsidR="00F50CEE">
        <w:instrText xml:space="preserve"> SEQ Figure \* ARABIC </w:instrText>
      </w:r>
      <w:r w:rsidR="0055385A">
        <w:fldChar w:fldCharType="separate"/>
      </w:r>
      <w:r w:rsidR="00596A26">
        <w:rPr>
          <w:noProof/>
        </w:rPr>
        <w:t>9</w:t>
      </w:r>
      <w:r w:rsidR="0055385A">
        <w:fldChar w:fldCharType="end"/>
      </w:r>
      <w:r>
        <w:t>. ZDM for One-To-XXX Association</w:t>
      </w:r>
      <w:r w:rsidR="00032FBC">
        <w:t>.</w:t>
      </w:r>
    </w:p>
    <w:p w:rsidR="008C57C6" w:rsidRPr="008C57C6" w:rsidRDefault="008C57C6" w:rsidP="008C57C6">
      <w:r w:rsidRPr="008C57C6">
        <w:t xml:space="preserve">Refer </w:t>
      </w:r>
      <w:r w:rsidR="007D56A1">
        <w:t xml:space="preserve">to </w:t>
      </w:r>
      <w:r w:rsidRPr="008C57C6">
        <w:t>the walkthrough ‘Modules with One-To-XXX Associations’ in this document for the detailed steps to define and use this data model.</w:t>
      </w:r>
    </w:p>
    <w:p w:rsidR="00654C1D" w:rsidRDefault="002D427D" w:rsidP="002D427D">
      <w:pPr>
        <w:pStyle w:val="Heading3"/>
      </w:pPr>
      <w:bookmarkStart w:id="142" w:name="_Toc226529200"/>
      <w:bookmarkStart w:id="143" w:name="_Toc229148452"/>
      <w:bookmarkStart w:id="144" w:name="_Toc229295896"/>
      <w:r>
        <w:t>Consolidated SSDL</w:t>
      </w:r>
      <w:bookmarkEnd w:id="142"/>
      <w:bookmarkEnd w:id="143"/>
      <w:bookmarkEnd w:id="144"/>
    </w:p>
    <w:p w:rsidR="00161894" w:rsidRPr="00161894" w:rsidRDefault="00161894" w:rsidP="00161894">
      <w:r>
        <w:t xml:space="preserve">A foreign key column is created in </w:t>
      </w:r>
      <w:proofErr w:type="spellStart"/>
      <w:r>
        <w:t>Core.Resource</w:t>
      </w:r>
      <w:proofErr w:type="spellEnd"/>
      <w:r>
        <w:t xml:space="preserve"> table to represent the association.</w:t>
      </w:r>
      <w:r w:rsidR="00565F16">
        <w:t xml:space="preserve"> No CUD procedure is created for the association. </w:t>
      </w:r>
    </w:p>
    <w:tbl>
      <w:tblPr>
        <w:tblStyle w:val="TableGrid"/>
        <w:tblW w:w="0" w:type="auto"/>
        <w:tblLook w:val="04A0" w:firstRow="1" w:lastRow="0" w:firstColumn="1" w:lastColumn="0" w:noHBand="0" w:noVBand="1"/>
      </w:tblPr>
      <w:tblGrid>
        <w:gridCol w:w="9576"/>
      </w:tblGrid>
      <w:tr w:rsidR="002D427D" w:rsidTr="002D427D">
        <w:tc>
          <w:tcPr>
            <w:tcW w:w="9576" w:type="dxa"/>
          </w:tcPr>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System.Data.SqlClient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ProviderManifestToken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2005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xmlns:store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http://schemas.microsoft.com/ado/2007/12/edm/EntityStoreSchemaGenerator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http://schemas.microsoft.com/ado/2006/04/edm/ssdl</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Zentity.Core.Store.FK_0cc74a63-9303-49ba-b316-6f398c31a2e5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Key</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Nullable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nvarchar(max)</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Aggregate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BuiltIn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NiladicFunction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IsComposable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ParameterTypeSemantics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AllowImplicitConversion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Schema</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uniqueidentifier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FK_0cc74a63-9303-49ba-b316-6f398c31a2e5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0..1</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Principal</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PropertyRef</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Dependent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ReferentialConstraint</w:t>
            </w:r>
            <w:r>
              <w:rPr>
                <w:rFonts w:ascii="Courier New" w:hAnsi="Courier New" w:cs="Courier New"/>
                <w:noProof/>
                <w:color w:val="0000FF"/>
                <w:sz w:val="16"/>
                <w:szCs w:val="16"/>
                <w:lang w:bidi="ar-SA"/>
              </w:rPr>
              <w:t>&gt;</w:t>
            </w:r>
          </w:p>
          <w:p w:rsidR="004D5E59" w:rsidRDefault="004D5E59" w:rsidP="004D5E59">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2D427D" w:rsidRDefault="004D5E59" w:rsidP="004D5E59">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2D427D" w:rsidRDefault="00A625DF" w:rsidP="00A625DF">
      <w:pPr>
        <w:pStyle w:val="Heading3"/>
      </w:pPr>
      <w:bookmarkStart w:id="145" w:name="_Toc226529201"/>
      <w:bookmarkStart w:id="146" w:name="_Toc229148453"/>
      <w:bookmarkStart w:id="147" w:name="_Toc229295897"/>
      <w:r>
        <w:t>Extended Core CSDL</w:t>
      </w:r>
      <w:bookmarkEnd w:id="145"/>
      <w:bookmarkEnd w:id="146"/>
      <w:bookmarkEnd w:id="147"/>
    </w:p>
    <w:tbl>
      <w:tblPr>
        <w:tblStyle w:val="TableGrid"/>
        <w:tblW w:w="0" w:type="auto"/>
        <w:tblLook w:val="04A0" w:firstRow="1" w:lastRow="0" w:firstColumn="1" w:lastColumn="0" w:noHBand="0" w:noVBand="1"/>
      </w:tblPr>
      <w:tblGrid>
        <w:gridCol w:w="9576"/>
      </w:tblGrid>
      <w:tr w:rsidR="00D94191" w:rsidTr="00D94191">
        <w:tc>
          <w:tcPr>
            <w:tcW w:w="9576" w:type="dxa"/>
          </w:tcPr>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DateTime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Parameter</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Guid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Mode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FunctionImport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Association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w:t>
            </w:r>
            <w:r>
              <w:rPr>
                <w:rFonts w:ascii="Courier New" w:hAnsi="Courier New" w:cs="Courier New"/>
                <w:noProof/>
                <w:color w:val="0000FF"/>
                <w:sz w:val="16"/>
                <w:szCs w:val="16"/>
                <w:lang w:bidi="ar-SA"/>
              </w:rPr>
              <w:t>&gt;</w:t>
            </w:r>
          </w:p>
          <w:p w:rsidR="001A2F1E" w:rsidRDefault="001A2F1E" w:rsidP="001A2F1E">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D94191" w:rsidRDefault="001A2F1E" w:rsidP="001A2F1E">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654C1D" w:rsidRDefault="00D91954" w:rsidP="00D91954">
      <w:pPr>
        <w:pStyle w:val="Heading3"/>
      </w:pPr>
      <w:bookmarkStart w:id="148" w:name="_Toc226529202"/>
      <w:bookmarkStart w:id="149" w:name="_Toc229148454"/>
      <w:bookmarkStart w:id="150" w:name="_Toc229295898"/>
      <w:r>
        <w:t>Module CSDL</w:t>
      </w:r>
      <w:bookmarkEnd w:id="148"/>
      <w:bookmarkEnd w:id="149"/>
      <w:bookmarkEnd w:id="150"/>
    </w:p>
    <w:tbl>
      <w:tblPr>
        <w:tblStyle w:val="TableGrid"/>
        <w:tblW w:w="0" w:type="auto"/>
        <w:tblLook w:val="04A0" w:firstRow="1" w:lastRow="0" w:firstColumn="1" w:lastColumn="0" w:noHBand="0" w:noVBand="1"/>
      </w:tblPr>
      <w:tblGrid>
        <w:gridCol w:w="9576"/>
      </w:tblGrid>
      <w:tr w:rsidR="002164B6" w:rsidTr="002164B6">
        <w:tc>
          <w:tcPr>
            <w:tcW w:w="9576" w:type="dxa"/>
          </w:tcPr>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Alias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Self</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http://schemas.microsoft.com/ado/2006/04/edm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NavigationProperty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Relationship</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BaseType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NavigationProperty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Relationship</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Role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Multiplicity</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7F7136" w:rsidRDefault="007F7136" w:rsidP="007F7136">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w:t>
            </w:r>
            <w:r>
              <w:rPr>
                <w:rFonts w:ascii="Courier New" w:hAnsi="Courier New" w:cs="Courier New"/>
                <w:noProof/>
                <w:color w:val="0000FF"/>
                <w:sz w:val="16"/>
                <w:szCs w:val="16"/>
                <w:lang w:bidi="ar-SA"/>
              </w:rPr>
              <w:t>&gt;</w:t>
            </w:r>
          </w:p>
          <w:p w:rsidR="002164B6" w:rsidRDefault="007F7136" w:rsidP="007F7136">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Schema</w:t>
            </w:r>
            <w:r>
              <w:rPr>
                <w:rFonts w:ascii="Courier New" w:hAnsi="Courier New" w:cs="Courier New"/>
                <w:noProof/>
                <w:color w:val="0000FF"/>
                <w:sz w:val="16"/>
                <w:szCs w:val="16"/>
                <w:lang w:bidi="ar-SA"/>
              </w:rPr>
              <w:t>&gt;</w:t>
            </w:r>
          </w:p>
        </w:tc>
      </w:tr>
    </w:tbl>
    <w:p w:rsidR="00A625DF" w:rsidRDefault="00575EF4" w:rsidP="00575EF4">
      <w:pPr>
        <w:pStyle w:val="Heading3"/>
      </w:pPr>
      <w:bookmarkStart w:id="151" w:name="_Toc226529203"/>
      <w:bookmarkStart w:id="152" w:name="_Toc229148455"/>
      <w:bookmarkStart w:id="153" w:name="_Toc229295899"/>
      <w:r>
        <w:t xml:space="preserve">Consolidated </w:t>
      </w:r>
      <w:smartTag w:uri="urn:schemas-microsoft-com:office:smarttags" w:element="stockticker">
        <w:r>
          <w:t>MSL</w:t>
        </w:r>
      </w:smartTag>
      <w:bookmarkEnd w:id="151"/>
      <w:bookmarkEnd w:id="152"/>
      <w:bookmarkEnd w:id="153"/>
    </w:p>
    <w:tbl>
      <w:tblPr>
        <w:tblStyle w:val="TableGrid"/>
        <w:tblW w:w="0" w:type="auto"/>
        <w:tblLook w:val="04A0" w:firstRow="1" w:lastRow="0" w:firstColumn="1" w:lastColumn="0" w:noHBand="0" w:noVBand="1"/>
      </w:tblPr>
      <w:tblGrid>
        <w:gridCol w:w="9576"/>
      </w:tblGrid>
      <w:tr w:rsidR="00065887" w:rsidTr="00065887">
        <w:tc>
          <w:tcPr>
            <w:tcW w:w="9576" w:type="dxa"/>
          </w:tcPr>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xml</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1.0</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encoding</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utf-8</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Space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xmlns</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urn:schemas-microsoft-com:windows:storage:mapping:CS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EntityContainerMapping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StorageEntityContainer</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Core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CdmEntityContainer</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ZentityContext</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Resources</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3</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EntityTypeMapping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TypeName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MappingFragment</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StoreEntitySet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Discriminator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Value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MappingFragment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InsertFunction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AssociationEnd</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AssociationSet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AssociationEnd</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InsertFunction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UpdateFunction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AssociationEnd</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AssociationSet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AssociationEnd</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Title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DateModified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DateAdded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Uri</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Description</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Version</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Current</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UpdateFunction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DeleteFunction</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AssociationEnd</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AssociationSet</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From</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To</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ParameterName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AssociationEnd</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DeleteFunction</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ModificationFunctionMapping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EntityTypeMapping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EntitySetMapping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Zentity.Core.Store.Deletee40550f097974b6b9837015298ce6ed9</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Zentity.Core.Store.Insertd64011cdc0034e8d98bd404337842004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Zentity.Core.Store.Updated64011cdc0034e8d98bd404337842004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smartTag w:uri="urn:schemas-microsoft-com:office:smarttags" w:element="PersonName">
              <w:smartTag w:uri="urn:schemas:contacts" w:element="GivenName">
                <w:r>
                  <w:rPr>
                    <w:rFonts w:ascii="Courier New" w:hAnsi="Courier New" w:cs="Courier New"/>
                    <w:noProof/>
                    <w:color w:val="A31515"/>
                    <w:sz w:val="16"/>
                    <w:szCs w:val="16"/>
                    <w:lang w:bidi="ar-SA"/>
                  </w:rPr>
                  <w:t>FunctionImportMapping</w:t>
                </w:r>
              </w:smartTag>
              <w:r>
                <w:rPr>
                  <w:rFonts w:ascii="Courier New" w:hAnsi="Courier New" w:cs="Courier New"/>
                  <w:noProof/>
                  <w:color w:val="0000FF"/>
                  <w:sz w:val="16"/>
                  <w:szCs w:val="16"/>
                  <w:lang w:bidi="ar-SA"/>
                </w:rPr>
                <w:t xml:space="preserve"> </w:t>
              </w:r>
              <w:smartTag w:uri="urn:schemas:contacts" w:element="Sn">
                <w:r>
                  <w:rPr>
                    <w:rFonts w:ascii="Courier New" w:hAnsi="Courier New" w:cs="Courier New"/>
                    <w:noProof/>
                    <w:color w:val="FF0000"/>
                    <w:sz w:val="16"/>
                    <w:szCs w:val="16"/>
                    <w:lang w:bidi="ar-SA"/>
                  </w:rPr>
                  <w:t>FunctionImportName</w:t>
                </w:r>
              </w:smartTag>
            </w:smartTag>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FunctionName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Zentity.Core.Store.Deleted64011cdc0034e8d98bd404337842004</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AssociationSetMapping</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TypeName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Zentity.Samples.OrderHasLineItems</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StoreEntitySet</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Resource</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Order</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LineItem</w:t>
            </w:r>
            <w:r>
              <w:rPr>
                <w:rFonts w:ascii="Courier New" w:hAnsi="Courier New" w:cs="Courier New"/>
                <w:noProof/>
                <w:sz w:val="16"/>
                <w:szCs w:val="16"/>
                <w:lang w:bidi="ar-SA"/>
              </w:rPr>
              <w:t>"</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ScalarProperty</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Id</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EndProperty</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Condition</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ColumnName</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0cc74a63-9303-49ba-b316-6f398c31a2e5</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w:t>
            </w:r>
            <w:r>
              <w:rPr>
                <w:rFonts w:ascii="Courier New" w:hAnsi="Courier New" w:cs="Courier New"/>
                <w:noProof/>
                <w:color w:val="FF0000"/>
                <w:sz w:val="16"/>
                <w:szCs w:val="16"/>
                <w:lang w:bidi="ar-SA"/>
              </w:rPr>
              <w:t>IsNull</w:t>
            </w:r>
            <w:r>
              <w:rPr>
                <w:rFonts w:ascii="Courier New" w:hAnsi="Courier New" w:cs="Courier New"/>
                <w:noProof/>
                <w:color w:val="0000FF"/>
                <w:sz w:val="16"/>
                <w:szCs w:val="16"/>
                <w:lang w:bidi="ar-SA"/>
              </w:rPr>
              <w:t>=</w:t>
            </w:r>
            <w:r>
              <w:rPr>
                <w:rFonts w:ascii="Courier New" w:hAnsi="Courier New" w:cs="Courier New"/>
                <w:noProof/>
                <w:sz w:val="16"/>
                <w:szCs w:val="16"/>
                <w:lang w:bidi="ar-SA"/>
              </w:rPr>
              <w:t>"</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w:t>
            </w:r>
            <w:r>
              <w:rPr>
                <w:rFonts w:ascii="Courier New" w:hAnsi="Courier New" w:cs="Courier New"/>
                <w:noProof/>
                <w:color w:val="0000FF"/>
                <w:sz w:val="16"/>
                <w:szCs w:val="16"/>
                <w:lang w:bidi="ar-SA"/>
              </w:rPr>
              <w:t xml:space="preserve"> /&gt;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AssociationSetMapping</w:t>
            </w:r>
            <w:r>
              <w:rPr>
                <w:rFonts w:ascii="Courier New" w:hAnsi="Courier New" w:cs="Courier New"/>
                <w:noProof/>
                <w:color w:val="0000FF"/>
                <w:sz w:val="16"/>
                <w:szCs w:val="16"/>
                <w:lang w:bidi="ar-SA"/>
              </w:rPr>
              <w:t>&gt;</w:t>
            </w:r>
          </w:p>
          <w:p w:rsidR="00B15D9A" w:rsidRDefault="00B15D9A" w:rsidP="00B15D9A">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 xml:space="preserve">  &lt;/</w:t>
            </w:r>
            <w:r>
              <w:rPr>
                <w:rFonts w:ascii="Courier New" w:hAnsi="Courier New" w:cs="Courier New"/>
                <w:noProof/>
                <w:color w:val="A31515"/>
                <w:sz w:val="16"/>
                <w:szCs w:val="16"/>
                <w:lang w:bidi="ar-SA"/>
              </w:rPr>
              <w:t>EntityContainerMapping</w:t>
            </w:r>
            <w:r>
              <w:rPr>
                <w:rFonts w:ascii="Courier New" w:hAnsi="Courier New" w:cs="Courier New"/>
                <w:noProof/>
                <w:color w:val="0000FF"/>
                <w:sz w:val="16"/>
                <w:szCs w:val="16"/>
                <w:lang w:bidi="ar-SA"/>
              </w:rPr>
              <w:t>&gt;</w:t>
            </w:r>
          </w:p>
          <w:p w:rsidR="00065887" w:rsidRDefault="00B15D9A" w:rsidP="00B15D9A">
            <w:r>
              <w:rPr>
                <w:rFonts w:ascii="Courier New" w:hAnsi="Courier New" w:cs="Courier New"/>
                <w:noProof/>
                <w:color w:val="0000FF"/>
                <w:sz w:val="16"/>
                <w:szCs w:val="16"/>
                <w:lang w:bidi="ar-SA"/>
              </w:rPr>
              <w:t>&lt;/</w:t>
            </w:r>
            <w:r>
              <w:rPr>
                <w:rFonts w:ascii="Courier New" w:hAnsi="Courier New" w:cs="Courier New"/>
                <w:noProof/>
                <w:color w:val="A31515"/>
                <w:sz w:val="16"/>
                <w:szCs w:val="16"/>
                <w:lang w:bidi="ar-SA"/>
              </w:rPr>
              <w:t>Mapping</w:t>
            </w:r>
            <w:r>
              <w:rPr>
                <w:rFonts w:ascii="Courier New" w:hAnsi="Courier New" w:cs="Courier New"/>
                <w:noProof/>
                <w:color w:val="0000FF"/>
                <w:sz w:val="16"/>
                <w:szCs w:val="16"/>
                <w:lang w:bidi="ar-SA"/>
              </w:rPr>
              <w:t>&gt;</w:t>
            </w:r>
          </w:p>
        </w:tc>
      </w:tr>
    </w:tbl>
    <w:p w:rsidR="00AE6D10" w:rsidRDefault="00AE6D10" w:rsidP="00422E4C">
      <w:pPr>
        <w:pStyle w:val="Heading1"/>
      </w:pPr>
      <w:bookmarkStart w:id="154" w:name="_Toc226529204"/>
      <w:bookmarkStart w:id="155" w:name="_Toc229148456"/>
      <w:bookmarkStart w:id="156" w:name="_Toc229295900"/>
      <w:r>
        <w:t>Performance Considerations</w:t>
      </w:r>
      <w:bookmarkEnd w:id="154"/>
      <w:bookmarkEnd w:id="155"/>
      <w:bookmarkEnd w:id="156"/>
    </w:p>
    <w:p w:rsidR="00AE6D10" w:rsidRDefault="00A176BB" w:rsidP="002269A2">
      <w:pPr>
        <w:pStyle w:val="Heading2"/>
      </w:pPr>
      <w:bookmarkStart w:id="157" w:name="_Toc226529205"/>
      <w:bookmarkStart w:id="158" w:name="_Toc229148457"/>
      <w:bookmarkStart w:id="159" w:name="_Toc229295901"/>
      <w:r>
        <w:t xml:space="preserve">Creating </w:t>
      </w:r>
      <w:r w:rsidR="000A6FEB">
        <w:t>Indexes for Scalar Properties</w:t>
      </w:r>
      <w:bookmarkEnd w:id="157"/>
      <w:bookmarkEnd w:id="158"/>
      <w:bookmarkEnd w:id="159"/>
    </w:p>
    <w:p w:rsidR="002269A2" w:rsidRDefault="00F102D6" w:rsidP="002269A2">
      <w:r w:rsidRPr="00F102D6">
        <w:t xml:space="preserve">The Extensibility </w:t>
      </w:r>
      <w:smartTag w:uri="urn:schemas-microsoft-com:office:smarttags" w:element="stockticker">
        <w:r w:rsidRPr="00F102D6">
          <w:t>API</w:t>
        </w:r>
      </w:smartTag>
      <w:r w:rsidRPr="00F102D6">
        <w:t xml:space="preserve"> creates only basic database objects required for the data model. The </w:t>
      </w:r>
      <w:smartTag w:uri="urn:schemas-microsoft-com:office:smarttags" w:element="stockticker">
        <w:r w:rsidRPr="00F102D6">
          <w:t>API</w:t>
        </w:r>
      </w:smartTag>
      <w:r w:rsidRPr="00F102D6">
        <w:t xml:space="preserve"> does not provide index management features for database columns. </w:t>
      </w:r>
      <w:r w:rsidR="000A6FEB">
        <w:t xml:space="preserve">Creation of these indexes is, however, </w:t>
      </w:r>
      <w:r w:rsidR="00F0328E">
        <w:t xml:space="preserve">a </w:t>
      </w:r>
      <w:r w:rsidR="000A6FEB">
        <w:t>fairly simple task</w:t>
      </w:r>
      <w:r w:rsidR="00801A7A">
        <w:t>.</w:t>
      </w:r>
      <w:r w:rsidR="000A6FEB">
        <w:t xml:space="preserve"> To figure out the column mapped to </w:t>
      </w:r>
      <w:r w:rsidR="00344C5D">
        <w:t xml:space="preserve">a </w:t>
      </w:r>
      <w:r w:rsidR="000A6FEB">
        <w:t>scalar property</w:t>
      </w:r>
      <w:r w:rsidR="00F0328E">
        <w:t xml:space="preserve"> run a query similar to the following.</w:t>
      </w:r>
      <w:r w:rsidR="0077692D">
        <w:t xml:space="preserve"> All </w:t>
      </w:r>
      <w:r w:rsidR="00436908">
        <w:t xml:space="preserve">columns are created in </w:t>
      </w:r>
      <w:proofErr w:type="spellStart"/>
      <w:r w:rsidR="00436908">
        <w:t>Core.Resource</w:t>
      </w:r>
      <w:proofErr w:type="spellEnd"/>
      <w:r w:rsidR="00436908">
        <w:t xml:space="preserve"> table in this version of Zentity.</w:t>
      </w:r>
      <w:r w:rsidR="0077692D">
        <w:t xml:space="preserve"> </w:t>
      </w:r>
    </w:p>
    <w:tbl>
      <w:tblPr>
        <w:tblStyle w:val="TableGrid"/>
        <w:tblW w:w="0" w:type="auto"/>
        <w:tblLook w:val="04A0" w:firstRow="1" w:lastRow="0" w:firstColumn="1" w:lastColumn="0" w:noHBand="0" w:noVBand="1"/>
      </w:tblPr>
      <w:tblGrid>
        <w:gridCol w:w="9576"/>
      </w:tblGrid>
      <w:tr w:rsidR="00161540" w:rsidTr="00161540">
        <w:tc>
          <w:tcPr>
            <w:tcW w:w="9576" w:type="dxa"/>
          </w:tcPr>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SELECT</w:t>
            </w:r>
            <w:r>
              <w:rPr>
                <w:rFonts w:ascii="Courier New" w:hAnsi="Courier New" w:cs="Courier New"/>
                <w:noProof/>
                <w:sz w:val="16"/>
                <w:szCs w:val="16"/>
                <w:lang w:bidi="ar-SA"/>
              </w:rPr>
              <w:t xml:space="preserve"> [RT]</w:t>
            </w:r>
            <w:r>
              <w:rPr>
                <w:rFonts w:ascii="Courier New" w:hAnsi="Courier New" w:cs="Courier New"/>
                <w:noProof/>
                <w:color w:val="808080"/>
                <w:sz w:val="16"/>
                <w:szCs w:val="16"/>
                <w:lang w:bidi="ar-SA"/>
              </w:rPr>
              <w:t>.</w:t>
            </w:r>
            <w:r>
              <w:rPr>
                <w:rFonts w:ascii="Courier New" w:hAnsi="Courier New" w:cs="Courier New"/>
                <w:noProof/>
                <w:sz w:val="16"/>
                <w:szCs w:val="16"/>
                <w:lang w:bidi="ar-SA"/>
              </w:rPr>
              <w:t>[Name] [ResourceType]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[SP]</w:t>
            </w:r>
            <w:r>
              <w:rPr>
                <w:rFonts w:ascii="Courier New" w:hAnsi="Courier New" w:cs="Courier New"/>
                <w:noProof/>
                <w:color w:val="808080"/>
                <w:sz w:val="16"/>
                <w:szCs w:val="16"/>
                <w:lang w:bidi="ar-SA"/>
              </w:rPr>
              <w:t>.</w:t>
            </w:r>
            <w:r>
              <w:rPr>
                <w:rFonts w:ascii="Courier New" w:hAnsi="Courier New" w:cs="Courier New"/>
                <w:noProof/>
                <w:sz w:val="16"/>
                <w:szCs w:val="16"/>
                <w:lang w:bidi="ar-SA"/>
              </w:rPr>
              <w:t>[Name] [ScalarProperty]</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[SP]</w:t>
            </w:r>
            <w:r>
              <w:rPr>
                <w:rFonts w:ascii="Courier New" w:hAnsi="Courier New" w:cs="Courier New"/>
                <w:noProof/>
                <w:color w:val="808080"/>
                <w:sz w:val="16"/>
                <w:szCs w:val="16"/>
                <w:lang w:bidi="ar-SA"/>
              </w:rPr>
              <w:t>.</w:t>
            </w:r>
            <w:r>
              <w:rPr>
                <w:rFonts w:ascii="Courier New" w:hAnsi="Courier New" w:cs="Courier New"/>
                <w:noProof/>
                <w:sz w:val="16"/>
                <w:szCs w:val="16"/>
                <w:lang w:bidi="ar-SA"/>
              </w:rPr>
              <w:t>[TableName]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[SP]</w:t>
            </w:r>
            <w:r>
              <w:rPr>
                <w:rFonts w:ascii="Courier New" w:hAnsi="Courier New" w:cs="Courier New"/>
                <w:noProof/>
                <w:color w:val="808080"/>
                <w:sz w:val="16"/>
                <w:szCs w:val="16"/>
                <w:lang w:bidi="ar-SA"/>
              </w:rPr>
              <w:t>.</w:t>
            </w:r>
            <w:r>
              <w:rPr>
                <w:rFonts w:ascii="Courier New" w:hAnsi="Courier New" w:cs="Courier New"/>
                <w:noProof/>
                <w:sz w:val="16"/>
                <w:szCs w:val="16"/>
                <w:lang w:bidi="ar-SA"/>
              </w:rPr>
              <w:t>[ColumnName]</w:t>
            </w:r>
          </w:p>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[ResourceType] [RT]</w:t>
            </w:r>
          </w:p>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INNER</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JOIN</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[ScalarProperty] [SP]</w:t>
            </w:r>
          </w:p>
          <w:p w:rsidR="00161540" w:rsidRDefault="00161540" w:rsidP="0016154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ON</w:t>
            </w:r>
            <w:r>
              <w:rPr>
                <w:rFonts w:ascii="Courier New" w:hAnsi="Courier New" w:cs="Courier New"/>
                <w:noProof/>
                <w:sz w:val="16"/>
                <w:szCs w:val="16"/>
                <w:lang w:bidi="ar-SA"/>
              </w:rPr>
              <w:t xml:space="preserve"> [RT]</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[Id]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[SP]</w:t>
            </w:r>
            <w:r>
              <w:rPr>
                <w:rFonts w:ascii="Courier New" w:hAnsi="Courier New" w:cs="Courier New"/>
                <w:noProof/>
                <w:color w:val="808080"/>
                <w:sz w:val="16"/>
                <w:szCs w:val="16"/>
                <w:lang w:bidi="ar-SA"/>
              </w:rPr>
              <w:t>.</w:t>
            </w:r>
            <w:r>
              <w:rPr>
                <w:rFonts w:ascii="Courier New" w:hAnsi="Courier New" w:cs="Courier New"/>
                <w:noProof/>
                <w:sz w:val="16"/>
                <w:szCs w:val="16"/>
                <w:lang w:bidi="ar-SA"/>
              </w:rPr>
              <w:t>ResourceTypeId</w:t>
            </w:r>
          </w:p>
          <w:p w:rsidR="00161540" w:rsidRPr="00161540" w:rsidRDefault="00161540" w:rsidP="00161540">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ORDER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w:t>
            </w:r>
            <w:r>
              <w:rPr>
                <w:rFonts w:ascii="Courier New" w:hAnsi="Courier New" w:cs="Courier New"/>
                <w:noProof/>
                <w:sz w:val="16"/>
                <w:szCs w:val="16"/>
                <w:lang w:bidi="ar-SA"/>
              </w:rPr>
              <w:t xml:space="preserve"> [RT]</w:t>
            </w:r>
            <w:r>
              <w:rPr>
                <w:rFonts w:ascii="Courier New" w:hAnsi="Courier New" w:cs="Courier New"/>
                <w:noProof/>
                <w:color w:val="808080"/>
                <w:sz w:val="16"/>
                <w:szCs w:val="16"/>
                <w:lang w:bidi="ar-SA"/>
              </w:rPr>
              <w:t>.</w:t>
            </w:r>
            <w:r>
              <w:rPr>
                <w:rFonts w:ascii="Courier New" w:hAnsi="Courier New" w:cs="Courier New"/>
                <w:noProof/>
                <w:sz w:val="16"/>
                <w:szCs w:val="16"/>
                <w:lang w:bidi="ar-SA"/>
              </w:rPr>
              <w:t>[Name]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[SP]</w:t>
            </w:r>
            <w:r>
              <w:rPr>
                <w:rFonts w:ascii="Courier New" w:hAnsi="Courier New" w:cs="Courier New"/>
                <w:noProof/>
                <w:color w:val="808080"/>
                <w:sz w:val="16"/>
                <w:szCs w:val="16"/>
                <w:lang w:bidi="ar-SA"/>
              </w:rPr>
              <w:t>.</w:t>
            </w:r>
            <w:r>
              <w:rPr>
                <w:rFonts w:ascii="Courier New" w:hAnsi="Courier New" w:cs="Courier New"/>
                <w:noProof/>
                <w:sz w:val="16"/>
                <w:szCs w:val="16"/>
                <w:lang w:bidi="ar-SA"/>
              </w:rPr>
              <w:t>[Name]</w:t>
            </w:r>
            <w:r>
              <w:rPr>
                <w:rFonts w:ascii="Courier New" w:hAnsi="Courier New" w:cs="Courier New"/>
                <w:noProof/>
                <w:color w:val="808080"/>
                <w:sz w:val="16"/>
                <w:szCs w:val="16"/>
                <w:lang w:bidi="ar-SA"/>
              </w:rPr>
              <w:t>;</w:t>
            </w:r>
          </w:p>
        </w:tc>
      </w:tr>
    </w:tbl>
    <w:p w:rsidR="00F0328E" w:rsidRDefault="000F3504" w:rsidP="002269A2">
      <w:r>
        <w:t>Thereafter an index can be created using the query as shown below.</w:t>
      </w:r>
    </w:p>
    <w:tbl>
      <w:tblPr>
        <w:tblStyle w:val="TableGrid"/>
        <w:tblW w:w="0" w:type="auto"/>
        <w:tblLook w:val="04A0" w:firstRow="1" w:lastRow="0" w:firstColumn="1" w:lastColumn="0" w:noHBand="0" w:noVBand="1"/>
      </w:tblPr>
      <w:tblGrid>
        <w:gridCol w:w="9576"/>
      </w:tblGrid>
      <w:tr w:rsidR="002F5EA7" w:rsidTr="002F5EA7">
        <w:tc>
          <w:tcPr>
            <w:tcW w:w="9576" w:type="dxa"/>
          </w:tcPr>
          <w:p w:rsidR="002F5EA7" w:rsidRDefault="002F5EA7" w:rsidP="002F5EA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NONCLUSTERED</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INDEX</w:t>
            </w:r>
            <w:r>
              <w:rPr>
                <w:rFonts w:ascii="Courier New" w:hAnsi="Courier New" w:cs="Courier New"/>
                <w:noProof/>
                <w:sz w:val="16"/>
                <w:szCs w:val="16"/>
                <w:lang w:bidi="ar-SA"/>
              </w:rPr>
              <w:t xml:space="preserve"> [IX_Book_ISBN] </w:t>
            </w:r>
            <w:r>
              <w:rPr>
                <w:rFonts w:ascii="Courier New" w:hAnsi="Courier New" w:cs="Courier New"/>
                <w:noProof/>
                <w:color w:val="0000FF"/>
                <w:sz w:val="16"/>
                <w:szCs w:val="16"/>
                <w:lang w:bidi="ar-SA"/>
              </w:rPr>
              <w:t>ON</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p>
          <w:p w:rsidR="002F5EA7" w:rsidRDefault="002F5EA7" w:rsidP="002F5EA7">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2F5EA7" w:rsidRDefault="002F5EA7" w:rsidP="002F5EA7">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t xml:space="preserve">[bc13df5d-58dc-4fc7-8010-ec7eb04ac0c0] </w:t>
            </w:r>
            <w:r>
              <w:rPr>
                <w:rFonts w:ascii="Courier New" w:hAnsi="Courier New" w:cs="Courier New"/>
                <w:noProof/>
                <w:color w:val="0000FF"/>
                <w:sz w:val="16"/>
                <w:szCs w:val="16"/>
                <w:lang w:bidi="ar-SA"/>
              </w:rPr>
              <w:t>ASC</w:t>
            </w:r>
            <w:r>
              <w:rPr>
                <w:rFonts w:ascii="Courier New" w:hAnsi="Courier New" w:cs="Courier New"/>
                <w:noProof/>
                <w:color w:val="808080"/>
                <w:sz w:val="16"/>
                <w:szCs w:val="16"/>
                <w:lang w:bidi="ar-SA"/>
              </w:rPr>
              <w:t>,</w:t>
            </w:r>
          </w:p>
          <w:p w:rsidR="00F371A6" w:rsidRDefault="00F371A6" w:rsidP="00F371A6">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t xml:space="preserve">[Discriminator] </w:t>
            </w:r>
            <w:r>
              <w:rPr>
                <w:rFonts w:ascii="Courier New" w:hAnsi="Courier New" w:cs="Courier New"/>
                <w:noProof/>
                <w:color w:val="0000FF"/>
                <w:sz w:val="16"/>
                <w:szCs w:val="16"/>
                <w:lang w:bidi="ar-SA"/>
              </w:rPr>
              <w:t>ASC</w:t>
            </w:r>
            <w:r>
              <w:rPr>
                <w:rFonts w:ascii="Courier New" w:hAnsi="Courier New" w:cs="Courier New"/>
                <w:noProof/>
                <w:color w:val="808080"/>
                <w:sz w:val="16"/>
                <w:szCs w:val="16"/>
                <w:lang w:bidi="ar-SA"/>
              </w:rPr>
              <w:t>,</w:t>
            </w:r>
          </w:p>
          <w:p w:rsidR="002F5EA7" w:rsidRDefault="002F5EA7" w:rsidP="002F5EA7">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t xml:space="preserve">[Id] </w:t>
            </w:r>
            <w:r>
              <w:rPr>
                <w:rFonts w:ascii="Courier New" w:hAnsi="Courier New" w:cs="Courier New"/>
                <w:noProof/>
                <w:color w:val="0000FF"/>
                <w:sz w:val="16"/>
                <w:szCs w:val="16"/>
                <w:lang w:bidi="ar-SA"/>
              </w:rPr>
              <w:t>ASC</w:t>
            </w:r>
          </w:p>
          <w:p w:rsidR="002F5EA7" w:rsidRDefault="002F5EA7" w:rsidP="002F5EA7">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808080"/>
                <w:sz w:val="16"/>
                <w:szCs w:val="16"/>
                <w:lang w:bidi="ar-SA"/>
              </w:rPr>
              <w:t>)</w:t>
            </w:r>
          </w:p>
          <w:p w:rsidR="002F5EA7" w:rsidRDefault="002F5EA7" w:rsidP="002F5EA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INCLUDE </w:t>
            </w:r>
          </w:p>
          <w:p w:rsidR="002F5EA7" w:rsidRDefault="002F5EA7" w:rsidP="002F5EA7">
            <w:pPr>
              <w:autoSpaceDE w:val="0"/>
              <w:autoSpaceDN w:val="0"/>
              <w:adjustRightInd w:val="0"/>
              <w:rPr>
                <w:rFonts w:ascii="Courier New" w:hAnsi="Courier New" w:cs="Courier New"/>
                <w:noProof/>
                <w:sz w:val="16"/>
                <w:szCs w:val="16"/>
                <w:lang w:bidi="ar-SA"/>
              </w:rPr>
            </w:pP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2F5EA7" w:rsidRDefault="002F5EA7" w:rsidP="002F5EA7">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sz w:val="16"/>
                <w:szCs w:val="16"/>
                <w:lang w:bidi="ar-SA"/>
              </w:rPr>
              <w:tab/>
              <w:t>[Title]</w:t>
            </w:r>
            <w:r>
              <w:rPr>
                <w:rFonts w:ascii="Courier New" w:hAnsi="Courier New" w:cs="Courier New"/>
                <w:noProof/>
                <w:color w:val="808080"/>
                <w:sz w:val="16"/>
                <w:szCs w:val="16"/>
                <w:lang w:bidi="ar-SA"/>
              </w:rPr>
              <w:t>,</w:t>
            </w:r>
          </w:p>
          <w:p w:rsidR="002F5EA7" w:rsidRDefault="002F5EA7" w:rsidP="002F5EA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t>[Uri]</w:t>
            </w:r>
          </w:p>
          <w:p w:rsidR="002F5EA7" w:rsidRDefault="002F5EA7" w:rsidP="002F5EA7">
            <w:r>
              <w:rPr>
                <w:rFonts w:ascii="Courier New" w:hAnsi="Courier New" w:cs="Courier New"/>
                <w:noProof/>
                <w:color w:val="808080"/>
                <w:sz w:val="16"/>
                <w:szCs w:val="16"/>
                <w:lang w:bidi="ar-SA"/>
              </w:rPr>
              <w:t>)</w:t>
            </w:r>
          </w:p>
        </w:tc>
      </w:tr>
    </w:tbl>
    <w:p w:rsidR="00A22DEB" w:rsidRDefault="00A22DEB" w:rsidP="002269A2">
      <w:pPr>
        <w:pStyle w:val="Heading2"/>
      </w:pPr>
      <w:bookmarkStart w:id="160" w:name="_Toc226529206"/>
      <w:bookmarkStart w:id="161" w:name="_Toc229148458"/>
      <w:bookmarkStart w:id="162" w:name="_Toc229295902"/>
      <w:r>
        <w:t>Creating Indexes for Association Views</w:t>
      </w:r>
      <w:bookmarkEnd w:id="160"/>
      <w:bookmarkEnd w:id="161"/>
      <w:bookmarkEnd w:id="162"/>
    </w:p>
    <w:p w:rsidR="00A22DEB" w:rsidRDefault="0021760C" w:rsidP="00A22DEB">
      <w:r>
        <w:t>Likewise, you can also create indexes for association views.</w:t>
      </w:r>
      <w:r w:rsidR="00907D88">
        <w:t xml:space="preserve"> </w:t>
      </w:r>
      <w:r w:rsidR="001804B4">
        <w:t>The mapping information of views can be retrieved by executing a query similar to the following.</w:t>
      </w:r>
      <w:r w:rsidR="0041570D">
        <w:t xml:space="preserve"> All views are created in the Core schema.</w:t>
      </w:r>
    </w:p>
    <w:tbl>
      <w:tblPr>
        <w:tblStyle w:val="TableGrid"/>
        <w:tblW w:w="0" w:type="auto"/>
        <w:tblLook w:val="04A0" w:firstRow="1" w:lastRow="0" w:firstColumn="1" w:lastColumn="0" w:noHBand="0" w:noVBand="1"/>
      </w:tblPr>
      <w:tblGrid>
        <w:gridCol w:w="9576"/>
      </w:tblGrid>
      <w:tr w:rsidR="0041570D" w:rsidTr="0041570D">
        <w:tc>
          <w:tcPr>
            <w:tcW w:w="9576" w:type="dxa"/>
          </w:tcPr>
          <w:p w:rsidR="0041570D" w:rsidRDefault="0041570D" w:rsidP="0041570D">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SELECT</w:t>
            </w:r>
            <w:r>
              <w:rPr>
                <w:rFonts w:ascii="Courier New" w:hAnsi="Courier New" w:cs="Courier New"/>
                <w:noProof/>
                <w:sz w:val="16"/>
                <w:szCs w:val="16"/>
                <w:lang w:bidi="ar-SA"/>
              </w:rPr>
              <w:t xml:space="preserve"> [ViewName]</w:t>
            </w:r>
          </w:p>
          <w:p w:rsidR="0041570D" w:rsidRPr="0041570D" w:rsidRDefault="0041570D" w:rsidP="0041570D">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FROM</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[Association] [A]</w:t>
            </w:r>
            <w:r>
              <w:rPr>
                <w:rFonts w:ascii="Courier New" w:hAnsi="Courier New" w:cs="Courier New"/>
                <w:noProof/>
                <w:color w:val="808080"/>
                <w:sz w:val="16"/>
                <w:szCs w:val="16"/>
                <w:lang w:bidi="ar-SA"/>
              </w:rPr>
              <w:t>;</w:t>
            </w:r>
          </w:p>
        </w:tc>
      </w:tr>
    </w:tbl>
    <w:p w:rsidR="00A176BB" w:rsidRDefault="00A176BB" w:rsidP="002269A2">
      <w:pPr>
        <w:pStyle w:val="Heading2"/>
      </w:pPr>
      <w:bookmarkStart w:id="163" w:name="_Toc226529207"/>
      <w:bookmarkStart w:id="164" w:name="_Toc229148459"/>
      <w:bookmarkStart w:id="165" w:name="_Toc229295903"/>
      <w:r>
        <w:t xml:space="preserve">Creating </w:t>
      </w:r>
      <w:r w:rsidR="00254F76">
        <w:t>F</w:t>
      </w:r>
      <w:r>
        <w:t>ull-</w:t>
      </w:r>
      <w:r w:rsidR="00254F76">
        <w:t>T</w:t>
      </w:r>
      <w:r>
        <w:t xml:space="preserve">ext </w:t>
      </w:r>
      <w:r w:rsidR="00254F76">
        <w:t>I</w:t>
      </w:r>
      <w:r>
        <w:t>ndexes</w:t>
      </w:r>
      <w:r w:rsidR="00254F76">
        <w:t xml:space="preserve"> on String Properties</w:t>
      </w:r>
      <w:bookmarkEnd w:id="163"/>
      <w:bookmarkEnd w:id="164"/>
      <w:bookmarkEnd w:id="165"/>
    </w:p>
    <w:p w:rsidR="00434E57" w:rsidRDefault="00434E57" w:rsidP="007D56A1">
      <w:r>
        <w:t xml:space="preserve">The limitation of the above method is the maximum allowed index key size. SQL Server allows index keys to be a maximum of 900 bytes. Thus, we cannot create indexes on columns of type, </w:t>
      </w:r>
      <w:r w:rsidR="007D56A1">
        <w:t>for example</w:t>
      </w:r>
      <w:r>
        <w:t xml:space="preserve">,  </w:t>
      </w:r>
      <w:proofErr w:type="spellStart"/>
      <w:r>
        <w:t>nvarchar</w:t>
      </w:r>
      <w:proofErr w:type="spellEnd"/>
      <w:r>
        <w:t xml:space="preserve">(4000). </w:t>
      </w:r>
    </w:p>
    <w:p w:rsidR="00434E57" w:rsidRDefault="00434E57" w:rsidP="00434E57">
      <w:r>
        <w:t xml:space="preserve">Zentity provides a limited </w:t>
      </w:r>
      <w:smartTag w:uri="urn:schemas-microsoft-com:office:smarttags" w:element="stockticker">
        <w:r>
          <w:t>API</w:t>
        </w:r>
      </w:smartTag>
      <w:r>
        <w:t xml:space="preserve"> to create basic full text index infrastructure. Execute the following code to create the full text catalog. </w:t>
      </w:r>
    </w:p>
    <w:tbl>
      <w:tblPr>
        <w:tblStyle w:val="TableGrid"/>
        <w:tblW w:w="0" w:type="auto"/>
        <w:tblLook w:val="04A0" w:firstRow="1" w:lastRow="0" w:firstColumn="1" w:lastColumn="0" w:noHBand="0" w:noVBand="1"/>
      </w:tblPr>
      <w:tblGrid>
        <w:gridCol w:w="9576"/>
      </w:tblGrid>
      <w:tr w:rsidR="00434E57" w:rsidTr="00577ED5">
        <w:tc>
          <w:tcPr>
            <w:tcW w:w="9576" w:type="dxa"/>
          </w:tcPr>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Zentity.Administration;</w:t>
            </w:r>
          </w:p>
          <w:p w:rsidR="00434E57" w:rsidRDefault="00434E57" w:rsidP="00577ED5">
            <w:pPr>
              <w:autoSpaceDE w:val="0"/>
              <w:autoSpaceDN w:val="0"/>
              <w:adjustRightInd w:val="0"/>
              <w:rPr>
                <w:rFonts w:ascii="Courier New" w:hAnsi="Courier New" w:cs="Courier New"/>
                <w:noProof/>
                <w:sz w:val="16"/>
                <w:szCs w:val="16"/>
                <w:lang w:bidi="ar-SA"/>
              </w:rPr>
            </w:pP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434E57" w:rsidRDefault="00434E57" w:rsidP="00577ED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sz w:val="16"/>
                <w:szCs w:val="16"/>
                <w:lang w:bidi="ar-SA"/>
              </w:rPr>
            </w:pP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AdministrationContext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AdministrationContext</w:t>
            </w:r>
            <w:r>
              <w:rPr>
                <w:rFonts w:ascii="Courier New" w:hAnsi="Courier New" w:cs="Courier New"/>
                <w:noProof/>
                <w:sz w:val="16"/>
                <w:szCs w:val="16"/>
                <w:lang w:bidi="ar-SA"/>
              </w:rPr>
              <w:t>(connectionString))</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context.EnableFullTextSearch(</w:t>
            </w:r>
            <w:r>
              <w:rPr>
                <w:rFonts w:ascii="Courier New" w:hAnsi="Courier New" w:cs="Courier New"/>
                <w:noProof/>
                <w:color w:val="A31515"/>
                <w:sz w:val="16"/>
                <w:szCs w:val="16"/>
                <w:lang w:bidi="ar-SA"/>
              </w:rPr>
              <w:t>@"C:\FullTextCatalog.ndf"</w:t>
            </w: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Pr="002006CC"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434E57" w:rsidRDefault="00434E57" w:rsidP="00434E57">
      <w:r>
        <w:t xml:space="preserve">The code above creates a new full text catalog, </w:t>
      </w:r>
      <w:proofErr w:type="spellStart"/>
      <w:r>
        <w:t>ZentityCatalog</w:t>
      </w:r>
      <w:proofErr w:type="spellEnd"/>
      <w:r>
        <w:t>, and a full text index on the Resource table. Execute the following script to create full text index for ‘</w:t>
      </w:r>
      <w:proofErr w:type="spellStart"/>
      <w:r>
        <w:t>CopyRight</w:t>
      </w:r>
      <w:proofErr w:type="spellEnd"/>
      <w:r>
        <w:t>’ scalar property.</w:t>
      </w:r>
    </w:p>
    <w:tbl>
      <w:tblPr>
        <w:tblStyle w:val="TableGrid"/>
        <w:tblW w:w="0" w:type="auto"/>
        <w:tblLook w:val="04A0" w:firstRow="1" w:lastRow="0" w:firstColumn="1" w:lastColumn="0" w:noHBand="0" w:noVBand="1"/>
      </w:tblPr>
      <w:tblGrid>
        <w:gridCol w:w="9576"/>
      </w:tblGrid>
      <w:tr w:rsidR="00434E57" w:rsidTr="00577ED5">
        <w:tc>
          <w:tcPr>
            <w:tcW w:w="9576" w:type="dxa"/>
          </w:tcPr>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USE</w:t>
            </w:r>
            <w:r>
              <w:rPr>
                <w:rFonts w:ascii="Courier New" w:hAnsi="Courier New" w:cs="Courier New"/>
                <w:noProof/>
                <w:sz w:val="16"/>
                <w:szCs w:val="16"/>
                <w:lang w:bidi="ar-SA"/>
              </w:rPr>
              <w:t xml:space="preserve"> [Zentity]</w:t>
            </w:r>
          </w:p>
          <w:p w:rsidR="00434E57" w:rsidRDefault="00434E57" w:rsidP="00577ED5">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434E57" w:rsidRDefault="00434E57" w:rsidP="00577ED5">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FULLTEXT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INDEX</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ON</w:t>
            </w:r>
            <w:r>
              <w:rPr>
                <w:rFonts w:ascii="Courier New" w:hAnsi="Courier New" w:cs="Courier New"/>
                <w:noProof/>
                <w:sz w:val="16"/>
                <w:szCs w:val="16"/>
                <w:lang w:bidi="ar-SA"/>
              </w:rPr>
              <w:t xml:space="preserve"> [Core]</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[Resource] </w:t>
            </w:r>
            <w:r>
              <w:rPr>
                <w:rFonts w:ascii="Courier New" w:hAnsi="Courier New" w:cs="Courier New"/>
                <w:noProof/>
                <w:color w:val="0000FF"/>
                <w:sz w:val="16"/>
                <w:szCs w:val="16"/>
                <w:lang w:bidi="ar-SA"/>
              </w:rPr>
              <w:t xml:space="preserve">ADD </w:t>
            </w:r>
            <w:r>
              <w:rPr>
                <w:rFonts w:ascii="Courier New" w:hAnsi="Courier New" w:cs="Courier New"/>
                <w:noProof/>
                <w:color w:val="808080"/>
                <w:sz w:val="16"/>
                <w:szCs w:val="16"/>
                <w:lang w:bidi="ar-SA"/>
              </w:rPr>
              <w:t>(</w:t>
            </w:r>
            <w:r>
              <w:rPr>
                <w:rFonts w:ascii="Courier New" w:hAnsi="Courier New" w:cs="Courier New"/>
                <w:noProof/>
                <w:sz w:val="16"/>
                <w:szCs w:val="16"/>
                <w:lang w:bidi="ar-SA"/>
              </w:rPr>
              <w:t>[</w:t>
            </w:r>
            <w:r w:rsidR="00197167" w:rsidRPr="00197167">
              <w:rPr>
                <w:rFonts w:ascii="Courier New" w:hAnsi="Courier New" w:cs="Courier New"/>
                <w:noProof/>
                <w:sz w:val="16"/>
                <w:szCs w:val="16"/>
                <w:lang w:bidi="ar-SA"/>
              </w:rPr>
              <w:t>bec19f51-7fe7-45a8-9a7a-88b008ade630</w:t>
            </w:r>
            <w:r>
              <w:rPr>
                <w:rFonts w:ascii="Courier New" w:hAnsi="Courier New" w:cs="Courier New"/>
                <w:noProof/>
                <w:sz w:val="16"/>
                <w:szCs w:val="16"/>
                <w:lang w:bidi="ar-SA"/>
              </w:rPr>
              <w:t>]</w:t>
            </w:r>
            <w:r>
              <w:rPr>
                <w:rFonts w:ascii="Courier New" w:hAnsi="Courier New" w:cs="Courier New"/>
                <w:noProof/>
                <w:color w:val="808080"/>
                <w:sz w:val="16"/>
                <w:szCs w:val="16"/>
                <w:lang w:bidi="ar-SA"/>
              </w:rPr>
              <w:t>)</w:t>
            </w:r>
          </w:p>
          <w:p w:rsidR="00434E57" w:rsidRPr="00C153F5" w:rsidRDefault="00434E57" w:rsidP="00577ED5">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tc>
      </w:tr>
    </w:tbl>
    <w:p w:rsidR="00434E57" w:rsidRDefault="00434E57" w:rsidP="00434E57">
      <w:r>
        <w:t>Execute the following code to get the full text information of scalar properties.</w:t>
      </w:r>
    </w:p>
    <w:tbl>
      <w:tblPr>
        <w:tblStyle w:val="TableGrid"/>
        <w:tblW w:w="0" w:type="auto"/>
        <w:tblLook w:val="04A0" w:firstRow="1" w:lastRow="0" w:firstColumn="1" w:lastColumn="0" w:noHBand="0" w:noVBand="1"/>
      </w:tblPr>
      <w:tblGrid>
        <w:gridCol w:w="9576"/>
      </w:tblGrid>
      <w:tr w:rsidR="00434E57" w:rsidTr="00577ED5">
        <w:tc>
          <w:tcPr>
            <w:tcW w:w="9576" w:type="dxa"/>
          </w:tcPr>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434E57" w:rsidRDefault="00434E57" w:rsidP="00577ED5">
            <w:pPr>
              <w:autoSpaceDE w:val="0"/>
              <w:autoSpaceDN w:val="0"/>
              <w:adjustRightInd w:val="0"/>
              <w:rPr>
                <w:rFonts w:ascii="Courier New" w:hAnsi="Courier New" w:cs="Courier New"/>
                <w:noProof/>
                <w:sz w:val="16"/>
                <w:szCs w:val="16"/>
                <w:lang w:bidi="ar-SA"/>
              </w:rPr>
            </w:pP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434E57" w:rsidRDefault="00434E57" w:rsidP="00577ED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sz w:val="16"/>
                <w:szCs w:val="16"/>
                <w:lang w:bidi="ar-SA"/>
              </w:rPr>
            </w:pP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"Full text indexed properties..."</w:t>
            </w:r>
            <w:r>
              <w:rPr>
                <w:rFonts w:ascii="Courier New" w:hAnsi="Courier New" w:cs="Courier New"/>
                <w:noProof/>
                <w:sz w:val="16"/>
                <w:szCs w:val="16"/>
                <w:lang w:bidi="ar-SA"/>
              </w:rPr>
              <w:t>);</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sp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context.DataModel.Modules.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SelectMany(module =&gt; module.ResourceTypes).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SelectMany(resourceType =&gt; resourceType.ScalarProperties).</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Where(scalarProperty =&gt; scalarProperty.IsFullTextIndexed))</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    {0}"</w:t>
            </w:r>
            <w:r>
              <w:rPr>
                <w:rFonts w:ascii="Courier New" w:hAnsi="Courier New" w:cs="Courier New"/>
                <w:noProof/>
                <w:sz w:val="16"/>
                <w:szCs w:val="16"/>
                <w:lang w:bidi="ar-SA"/>
              </w:rPr>
              <w:t xml:space="preserve">, sp.Parent.FullName + </w:t>
            </w:r>
            <w:r>
              <w:rPr>
                <w:rFonts w:ascii="Courier New" w:hAnsi="Courier New" w:cs="Courier New"/>
                <w:noProof/>
                <w:color w:val="A31515"/>
                <w:sz w:val="16"/>
                <w:szCs w:val="16"/>
                <w:lang w:bidi="ar-SA"/>
              </w:rPr>
              <w:t>"."</w:t>
            </w:r>
            <w:r>
              <w:rPr>
                <w:rFonts w:ascii="Courier New" w:hAnsi="Courier New" w:cs="Courier New"/>
                <w:noProof/>
                <w:sz w:val="16"/>
                <w:szCs w:val="16"/>
                <w:lang w:bidi="ar-SA"/>
              </w:rPr>
              <w:t xml:space="preserve"> + sp.Name);</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57" w:rsidRPr="000D2927" w:rsidRDefault="00434E57" w:rsidP="00577ED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2269A2" w:rsidRPr="002269A2" w:rsidRDefault="00434E57" w:rsidP="002269A2">
      <w:r>
        <w:t xml:space="preserve">These full text indexes will be used internally by the Search </w:t>
      </w:r>
      <w:smartTag w:uri="urn:schemas-microsoft-com:office:smarttags" w:element="stockticker">
        <w:r>
          <w:t>API</w:t>
        </w:r>
      </w:smartTag>
      <w:r>
        <w:t>. Entity Framework does not provide a mechanism to leverage full text indexes.</w:t>
      </w:r>
    </w:p>
    <w:p w:rsidR="00EC1DFB" w:rsidRDefault="00EC1DFB" w:rsidP="00EC1DFB">
      <w:pPr>
        <w:pStyle w:val="Heading2"/>
      </w:pPr>
      <w:bookmarkStart w:id="166" w:name="_Toc226529208"/>
      <w:bookmarkStart w:id="167" w:name="_Toc229148460"/>
      <w:bookmarkStart w:id="168" w:name="_Toc229295904"/>
      <w:r>
        <w:t>Entity Framework Best Practices</w:t>
      </w:r>
      <w:bookmarkEnd w:id="166"/>
      <w:bookmarkEnd w:id="167"/>
      <w:bookmarkEnd w:id="168"/>
    </w:p>
    <w:p w:rsidR="00206BE1" w:rsidRDefault="00410763" w:rsidP="00206BE1">
      <w:r>
        <w:t>Following articles provide information about the performance considerations for Entity Framework applications.</w:t>
      </w:r>
    </w:p>
    <w:p w:rsidR="00410763" w:rsidRDefault="00410763" w:rsidP="00206BE1">
      <w:r w:rsidRPr="00410763">
        <w:t>Performance Considerations for Entity Framework Applications</w:t>
      </w:r>
      <w:r>
        <w:t xml:space="preserve"> - </w:t>
      </w:r>
      <w:hyperlink r:id="rId22" w:history="1">
        <w:r w:rsidRPr="00043B4A">
          <w:rPr>
            <w:rStyle w:val="Hyperlink"/>
          </w:rPr>
          <w:t>http://msdn.microsoft.com/en-us/library/cc853327.aspx</w:t>
        </w:r>
      </w:hyperlink>
    </w:p>
    <w:p w:rsidR="00410763" w:rsidRDefault="00410763" w:rsidP="00206BE1">
      <w:r w:rsidRPr="00410763">
        <w:t xml:space="preserve">Exploring the Performance of the </w:t>
      </w:r>
      <w:smartTag w:uri="urn:schemas-microsoft-com:office:smarttags" w:element="stockticker">
        <w:r w:rsidRPr="00410763">
          <w:t>ADO</w:t>
        </w:r>
      </w:smartTag>
      <w:r w:rsidRPr="00410763">
        <w:t>.</w:t>
      </w:r>
      <w:smartTag w:uri="urn:schemas-microsoft-com:office:smarttags" w:element="stockticker">
        <w:r w:rsidRPr="00410763">
          <w:t>NET</w:t>
        </w:r>
      </w:smartTag>
      <w:r w:rsidRPr="00410763">
        <w:t xml:space="preserve"> Entity Framework - Part 1</w:t>
      </w:r>
      <w:r>
        <w:t xml:space="preserve"> - </w:t>
      </w:r>
      <w:hyperlink r:id="rId23" w:history="1">
        <w:r w:rsidRPr="00043B4A">
          <w:rPr>
            <w:rStyle w:val="Hyperlink"/>
          </w:rPr>
          <w:t>http://blogs.msdn.com/adonet/archive/2008/02/04/exploring-the-performance-of-the-ado-net-entity-framework-part-1.aspx</w:t>
        </w:r>
      </w:hyperlink>
    </w:p>
    <w:p w:rsidR="00410763" w:rsidRDefault="00410763" w:rsidP="00206BE1">
      <w:r w:rsidRPr="00410763">
        <w:t xml:space="preserve">Exploring the Performance of the </w:t>
      </w:r>
      <w:smartTag w:uri="urn:schemas-microsoft-com:office:smarttags" w:element="stockticker">
        <w:r w:rsidRPr="00410763">
          <w:t>ADO</w:t>
        </w:r>
      </w:smartTag>
      <w:r w:rsidRPr="00410763">
        <w:t>.</w:t>
      </w:r>
      <w:smartTag w:uri="urn:schemas-microsoft-com:office:smarttags" w:element="stockticker">
        <w:r w:rsidRPr="00410763">
          <w:t>NET</w:t>
        </w:r>
      </w:smartTag>
      <w:r w:rsidRPr="00410763">
        <w:t xml:space="preserve"> Entity Framework – Part 2</w:t>
      </w:r>
      <w:r>
        <w:t xml:space="preserve"> - </w:t>
      </w:r>
      <w:hyperlink r:id="rId24" w:history="1">
        <w:r w:rsidRPr="00043B4A">
          <w:rPr>
            <w:rStyle w:val="Hyperlink"/>
          </w:rPr>
          <w:t>http://blogs.msdn.com/adonet/archive/2008/02/11/exploring-the-performance-of-the-ado-net-entity-framework-part-2.aspx</w:t>
        </w:r>
      </w:hyperlink>
    </w:p>
    <w:p w:rsidR="00967B41" w:rsidRDefault="004954B2" w:rsidP="00B66AAC">
      <w:pPr>
        <w:pStyle w:val="Heading1"/>
      </w:pPr>
      <w:bookmarkStart w:id="169" w:name="_Toc226529209"/>
      <w:bookmarkStart w:id="170" w:name="_Toc229148461"/>
      <w:bookmarkStart w:id="171" w:name="_Toc229295905"/>
      <w:r>
        <w:t>Walkthroughs</w:t>
      </w:r>
      <w:bookmarkEnd w:id="169"/>
      <w:bookmarkEnd w:id="170"/>
      <w:bookmarkEnd w:id="171"/>
    </w:p>
    <w:p w:rsidR="00870289" w:rsidRDefault="001E0F93" w:rsidP="007D56A1">
      <w:r>
        <w:t xml:space="preserve">Each of </w:t>
      </w:r>
      <w:r w:rsidR="007D56A1">
        <w:t xml:space="preserve">the following </w:t>
      </w:r>
      <w:r>
        <w:t>walkthroughs require the Zentity database to be recreated</w:t>
      </w:r>
      <w:r w:rsidR="00C2500D">
        <w:t xml:space="preserve">. Creation of Zentity database is a </w:t>
      </w:r>
      <w:proofErr w:type="spellStart"/>
      <w:r w:rsidR="00C2500D">
        <w:t>two step</w:t>
      </w:r>
      <w:proofErr w:type="spellEnd"/>
      <w:r w:rsidR="00C2500D">
        <w:t xml:space="preserve"> process. First we create a blank database with a FILESTREAM </w:t>
      </w:r>
      <w:proofErr w:type="spellStart"/>
      <w:r w:rsidR="00C2500D">
        <w:t>filegroup</w:t>
      </w:r>
      <w:proofErr w:type="spellEnd"/>
      <w:r w:rsidR="00C2500D">
        <w:t>. Second, we create all the database objects within the context of the database created in the first step.</w:t>
      </w:r>
    </w:p>
    <w:p w:rsidR="00C2500D" w:rsidRDefault="00D311DC" w:rsidP="00C2500D">
      <w:pPr>
        <w:pStyle w:val="Heading2"/>
      </w:pPr>
      <w:bookmarkStart w:id="172" w:name="_Toc226529210"/>
      <w:bookmarkStart w:id="173" w:name="_Toc229148462"/>
      <w:bookmarkStart w:id="174" w:name="_Toc229295906"/>
      <w:r>
        <w:t>Re-c</w:t>
      </w:r>
      <w:r w:rsidR="00C2500D">
        <w:t>reating Zentity Database</w:t>
      </w:r>
      <w:bookmarkEnd w:id="172"/>
      <w:bookmarkEnd w:id="173"/>
      <w:bookmarkEnd w:id="174"/>
    </w:p>
    <w:p w:rsidR="00C2500D" w:rsidRDefault="00C2500D" w:rsidP="00C2500D">
      <w:r>
        <w:t xml:space="preserve">Execute a script similar to the following to create a blank database with a FILESTREAM </w:t>
      </w:r>
      <w:proofErr w:type="spellStart"/>
      <w:r>
        <w:t>filegroup</w:t>
      </w:r>
      <w:proofErr w:type="spellEnd"/>
      <w:r>
        <w:t xml:space="preserve">. </w:t>
      </w:r>
    </w:p>
    <w:tbl>
      <w:tblPr>
        <w:tblStyle w:val="TableGrid"/>
        <w:tblW w:w="0" w:type="auto"/>
        <w:tblLook w:val="04A0" w:firstRow="1" w:lastRow="0" w:firstColumn="1" w:lastColumn="0" w:noHBand="0" w:noVBand="1"/>
      </w:tblPr>
      <w:tblGrid>
        <w:gridCol w:w="9576"/>
      </w:tblGrid>
      <w:tr w:rsidR="00C2500D" w:rsidTr="00C2500D">
        <w:tc>
          <w:tcPr>
            <w:tcW w:w="9576" w:type="dxa"/>
          </w:tcPr>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USE</w:t>
            </w:r>
            <w:r>
              <w:rPr>
                <w:rFonts w:ascii="Courier New" w:hAnsi="Courier New" w:cs="Courier New"/>
                <w:noProof/>
                <w:sz w:val="16"/>
                <w:szCs w:val="16"/>
                <w:lang w:bidi="ar-SA"/>
              </w:rPr>
              <w:t xml:space="preserve"> [master]</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IF</w:t>
            </w:r>
            <w:r>
              <w:rPr>
                <w:rFonts w:ascii="Courier New" w:hAnsi="Courier New" w:cs="Courier New"/>
                <w:noProof/>
                <w:sz w:val="16"/>
                <w:szCs w:val="16"/>
                <w:lang w:bidi="ar-SA"/>
              </w:rPr>
              <w:t xml:space="preserve"> </w:t>
            </w:r>
            <w:r>
              <w:rPr>
                <w:rFonts w:ascii="Courier New" w:hAnsi="Courier New" w:cs="Courier New"/>
                <w:noProof/>
                <w:color w:val="FF00FF"/>
                <w:sz w:val="16"/>
                <w:szCs w:val="16"/>
                <w:lang w:bidi="ar-SA"/>
              </w:rPr>
              <w:t>DB_ID</w:t>
            </w:r>
            <w:r>
              <w:rPr>
                <w:rFonts w:ascii="Courier New" w:hAnsi="Courier New" w:cs="Courier New"/>
                <w:noProof/>
                <w:color w:val="808080"/>
                <w:sz w:val="16"/>
                <w:szCs w:val="16"/>
                <w:lang w:bidi="ar-SA"/>
              </w:rPr>
              <w:t>(</w:t>
            </w:r>
            <w:r>
              <w:rPr>
                <w:rFonts w:ascii="Courier New" w:hAnsi="Courier New" w:cs="Courier New"/>
                <w:noProof/>
                <w:color w:val="FF0000"/>
                <w:sz w:val="16"/>
                <w:szCs w:val="16"/>
                <w:lang w:bidi="ar-SA"/>
              </w:rPr>
              <w:t>'Zentity'</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IS</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NOT</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NULL</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BEGIN</w:t>
            </w:r>
          </w:p>
          <w:p w:rsidR="00E5418F" w:rsidRDefault="00E5418F" w:rsidP="00E5418F">
            <w:pPr>
              <w:autoSpaceDE w:val="0"/>
              <w:autoSpaceDN w:val="0"/>
              <w:adjustRightInd w:val="0"/>
              <w:rPr>
                <w:rFonts w:ascii="Courier New" w:hAnsi="Courier New" w:cs="Courier New"/>
                <w:noProof/>
                <w:color w:val="FF0000"/>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EXEC</w:t>
            </w:r>
            <w:r>
              <w:rPr>
                <w:rFonts w:ascii="Courier New" w:hAnsi="Courier New" w:cs="Courier New"/>
                <w:noProof/>
                <w:sz w:val="16"/>
                <w:szCs w:val="16"/>
                <w:lang w:bidi="ar-SA"/>
              </w:rPr>
              <w:t xml:space="preserve"> msdb</w:t>
            </w:r>
            <w:r>
              <w:rPr>
                <w:rFonts w:ascii="Courier New" w:hAnsi="Courier New" w:cs="Courier New"/>
                <w:noProof/>
                <w:color w:val="808080"/>
                <w:sz w:val="16"/>
                <w:szCs w:val="16"/>
                <w:lang w:bidi="ar-SA"/>
              </w:rPr>
              <w:t>.</w:t>
            </w:r>
            <w:r>
              <w:rPr>
                <w:rFonts w:ascii="Courier New" w:hAnsi="Courier New" w:cs="Courier New"/>
                <w:noProof/>
                <w:sz w:val="16"/>
                <w:szCs w:val="16"/>
                <w:lang w:bidi="ar-SA"/>
              </w:rPr>
              <w:t>dbo</w:t>
            </w:r>
            <w:r>
              <w:rPr>
                <w:rFonts w:ascii="Courier New" w:hAnsi="Courier New" w:cs="Courier New"/>
                <w:noProof/>
                <w:color w:val="808080"/>
                <w:sz w:val="16"/>
                <w:szCs w:val="16"/>
                <w:lang w:bidi="ar-SA"/>
              </w:rPr>
              <w:t>.</w:t>
            </w:r>
            <w:r>
              <w:rPr>
                <w:rFonts w:ascii="Courier New" w:hAnsi="Courier New" w:cs="Courier New"/>
                <w:noProof/>
                <w:color w:val="800000"/>
                <w:sz w:val="16"/>
                <w:szCs w:val="16"/>
                <w:lang w:bidi="ar-SA"/>
              </w:rPr>
              <w:t>sp_delete_database_backuphistory</w:t>
            </w:r>
            <w:r>
              <w:rPr>
                <w:rFonts w:ascii="Courier New" w:hAnsi="Courier New" w:cs="Courier New"/>
                <w:noProof/>
                <w:color w:val="0000FF"/>
                <w:sz w:val="16"/>
                <w:szCs w:val="16"/>
                <w:lang w:bidi="ar-SA"/>
              </w:rPr>
              <w:t xml:space="preserve"> </w:t>
            </w:r>
            <w:r>
              <w:rPr>
                <w:rFonts w:ascii="Courier New" w:hAnsi="Courier New" w:cs="Courier New"/>
                <w:noProof/>
                <w:sz w:val="16"/>
                <w:szCs w:val="16"/>
                <w:lang w:bidi="ar-SA"/>
              </w:rPr>
              <w:t xml:space="preserve">@database_name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smartTag w:uri="urn:schemas:contacts" w:element="Sn">
              <w:r>
                <w:rPr>
                  <w:rFonts w:ascii="Courier New" w:hAnsi="Courier New" w:cs="Courier New"/>
                  <w:noProof/>
                  <w:color w:val="FF0000"/>
                  <w:sz w:val="16"/>
                  <w:szCs w:val="16"/>
                  <w:lang w:bidi="ar-SA"/>
                </w:rPr>
                <w:t>N'Zentity</w:t>
              </w:r>
            </w:smartTag>
            <w:r>
              <w:rPr>
                <w:rFonts w:ascii="Courier New" w:hAnsi="Courier New" w:cs="Courier New"/>
                <w:noProof/>
                <w:color w:val="FF0000"/>
                <w:sz w:val="16"/>
                <w:szCs w:val="16"/>
                <w:lang w:bidi="ar-SA"/>
              </w:rPr>
              <w:t>'</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 </w:t>
            </w:r>
            <w:r>
              <w:rPr>
                <w:rFonts w:ascii="Courier New" w:hAnsi="Courier New" w:cs="Courier New"/>
                <w:noProof/>
                <w:color w:val="0000FF"/>
                <w:sz w:val="16"/>
                <w:szCs w:val="16"/>
                <w:lang w:bidi="ar-SA"/>
              </w:rPr>
              <w:t>SET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SINGLE_USER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WITH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ROLLBACK</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IMMEDIATE</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ab/>
            </w:r>
            <w:r>
              <w:rPr>
                <w:rFonts w:ascii="Courier New" w:hAnsi="Courier New" w:cs="Courier New"/>
                <w:noProof/>
                <w:color w:val="0000FF"/>
                <w:sz w:val="16"/>
                <w:szCs w:val="16"/>
                <w:lang w:bidi="ar-SA"/>
              </w:rPr>
              <w:t>DROP</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END</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color w:val="808080"/>
                <w:sz w:val="16"/>
                <w:szCs w:val="16"/>
                <w:lang w:bidi="ar-SA"/>
              </w:rPr>
            </w:pPr>
            <w:r>
              <w:rPr>
                <w:rFonts w:ascii="Courier New" w:hAnsi="Courier New" w:cs="Courier New"/>
                <w:noProof/>
                <w:color w:val="0000FF"/>
                <w:sz w:val="16"/>
                <w:szCs w:val="16"/>
                <w:lang w:bidi="ar-SA"/>
              </w:rPr>
              <w:t>CREATE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w:t>
            </w:r>
            <w:r>
              <w:rPr>
                <w:rFonts w:ascii="Courier New" w:hAnsi="Courier New" w:cs="Courier New"/>
                <w:noProof/>
                <w:color w:val="808080"/>
                <w:sz w:val="16"/>
                <w:szCs w:val="16"/>
                <w:lang w:bidi="ar-SA"/>
              </w:rPr>
              <w:t>;</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w:t>
            </w:r>
          </w:p>
          <w:p w:rsidR="00E5418F" w:rsidRDefault="00E5418F" w:rsidP="00E5418F">
            <w:pPr>
              <w:autoSpaceDE w:val="0"/>
              <w:autoSpaceDN w:val="0"/>
              <w:adjustRightInd w:val="0"/>
              <w:rPr>
                <w:rFonts w:ascii="Courier New" w:hAnsi="Courier New" w:cs="Courier New"/>
                <w:noProof/>
                <w:color w:val="808080"/>
                <w:sz w:val="16"/>
                <w:szCs w:val="16"/>
                <w:lang w:bidi="ar-SA"/>
              </w:rPr>
            </w:pPr>
            <w:smartTag w:uri="urn:schemas-microsoft-com:office:smarttags" w:element="PersonName">
              <w:smartTag w:uri="urn:schemas:contacts" w:element="GivenName">
                <w:r>
                  <w:rPr>
                    <w:rFonts w:ascii="Courier New" w:hAnsi="Courier New" w:cs="Courier New"/>
                    <w:noProof/>
                    <w:color w:val="0000FF"/>
                    <w:sz w:val="16"/>
                    <w:szCs w:val="16"/>
                    <w:lang w:bidi="ar-SA"/>
                  </w:rPr>
                  <w:t>ADD</w:t>
                </w:r>
              </w:smartTag>
              <w:r>
                <w:rPr>
                  <w:rFonts w:ascii="Courier New" w:hAnsi="Courier New" w:cs="Courier New"/>
                  <w:noProof/>
                  <w:sz w:val="16"/>
                  <w:szCs w:val="16"/>
                  <w:lang w:bidi="ar-SA"/>
                </w:rPr>
                <w:t xml:space="preserve"> </w:t>
              </w:r>
              <w:smartTag w:uri="urn:schemas:contacts" w:element="Sn">
                <w:r>
                  <w:rPr>
                    <w:rFonts w:ascii="Courier New" w:hAnsi="Courier New" w:cs="Courier New"/>
                    <w:noProof/>
                    <w:sz w:val="16"/>
                    <w:szCs w:val="16"/>
                    <w:lang w:bidi="ar-SA"/>
                  </w:rPr>
                  <w:t>FILEGROUP</w:t>
                </w:r>
              </w:smartTag>
            </w:smartTag>
            <w:r>
              <w:rPr>
                <w:rFonts w:ascii="Courier New" w:hAnsi="Courier New" w:cs="Courier New"/>
                <w:noProof/>
                <w:sz w:val="16"/>
                <w:szCs w:val="16"/>
                <w:lang w:bidi="ar-SA"/>
              </w:rPr>
              <w:t xml:space="preserve"> FilestreamGroup </w:t>
            </w:r>
            <w:r>
              <w:rPr>
                <w:rFonts w:ascii="Courier New" w:hAnsi="Courier New" w:cs="Courier New"/>
                <w:noProof/>
                <w:color w:val="0000FF"/>
                <w:sz w:val="16"/>
                <w:szCs w:val="16"/>
                <w:lang w:bidi="ar-SA"/>
              </w:rPr>
              <w:t>CONTAINS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FILESTREAM</w:t>
            </w:r>
            <w:r>
              <w:rPr>
                <w:rFonts w:ascii="Courier New" w:hAnsi="Courier New" w:cs="Courier New"/>
                <w:noProof/>
                <w:color w:val="808080"/>
                <w:sz w:val="16"/>
                <w:szCs w:val="16"/>
                <w:lang w:bidi="ar-SA"/>
              </w:rPr>
              <w:t>;</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ADD</w:t>
            </w:r>
            <w:r>
              <w:rPr>
                <w:rFonts w:ascii="Courier New" w:hAnsi="Courier New" w:cs="Courier New"/>
                <w:noProof/>
                <w:sz w:val="16"/>
                <w:szCs w:val="16"/>
                <w:lang w:bidi="ar-SA"/>
              </w:rPr>
              <w:t xml:space="preserve"> </w:t>
            </w:r>
            <w:smartTag w:uri="urn:schemas-microsoft-com:office:smarttags" w:element="stockticker">
              <w:r>
                <w:rPr>
                  <w:rFonts w:ascii="Courier New" w:hAnsi="Courier New" w:cs="Courier New"/>
                  <w:noProof/>
                  <w:color w:val="0000FF"/>
                  <w:sz w:val="16"/>
                  <w:szCs w:val="16"/>
                  <w:lang w:bidi="ar-SA"/>
                </w:rPr>
                <w:t>FILE</w:t>
              </w:r>
            </w:smartTag>
            <w:r>
              <w:rPr>
                <w:rFonts w:ascii="Courier New" w:hAnsi="Courier New" w:cs="Courier New"/>
                <w:noProof/>
                <w:color w:val="0000F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NAME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FilestreamFile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FILENAME</w:t>
            </w:r>
            <w:r>
              <w:rPr>
                <w:rFonts w:ascii="Courier New" w:hAnsi="Courier New" w:cs="Courier New"/>
                <w:noProof/>
                <w:sz w:val="16"/>
                <w:szCs w:val="16"/>
                <w:lang w:bidi="ar-SA"/>
              </w:rPr>
              <w:t xml:space="preserve"> </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r>
              <w:rPr>
                <w:rFonts w:ascii="Courier New" w:hAnsi="Courier New" w:cs="Courier New"/>
                <w:noProof/>
                <w:color w:val="FF0000"/>
                <w:sz w:val="16"/>
                <w:szCs w:val="16"/>
                <w:lang w:bidi="ar-SA"/>
              </w:rPr>
              <w:t>'C:\Filestream.ndf'</w:t>
            </w:r>
            <w:r>
              <w:rPr>
                <w:rFonts w:ascii="Courier New" w:hAnsi="Courier New" w:cs="Courier New"/>
                <w:noProof/>
                <w:color w:val="808080"/>
                <w:sz w:val="16"/>
                <w:szCs w:val="16"/>
                <w:lang w:bidi="ar-SA"/>
              </w:rPr>
              <w:t>)</w:t>
            </w:r>
            <w:r>
              <w:rPr>
                <w:rFonts w:ascii="Courier New" w:hAnsi="Courier New" w:cs="Courier New"/>
                <w:noProof/>
                <w:sz w:val="16"/>
                <w:szCs w:val="16"/>
                <w:lang w:bidi="ar-SA"/>
              </w:rPr>
              <w:t xml:space="preserve"> </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TO</w:t>
            </w:r>
            <w:r>
              <w:rPr>
                <w:rFonts w:ascii="Courier New" w:hAnsi="Courier New" w:cs="Courier New"/>
                <w:noProof/>
                <w:sz w:val="16"/>
                <w:szCs w:val="16"/>
                <w:lang w:bidi="ar-SA"/>
              </w:rPr>
              <w:t xml:space="preserve"> FILEGROUP FilestreamGroup</w:t>
            </w:r>
          </w:p>
          <w:p w:rsidR="00E5418F"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p w:rsidR="00E5418F" w:rsidRDefault="00E5418F" w:rsidP="00E5418F">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ALTER</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DATABASE</w:t>
            </w:r>
            <w:r>
              <w:rPr>
                <w:rFonts w:ascii="Courier New" w:hAnsi="Courier New" w:cs="Courier New"/>
                <w:noProof/>
                <w:sz w:val="16"/>
                <w:szCs w:val="16"/>
                <w:lang w:bidi="ar-SA"/>
              </w:rPr>
              <w:t xml:space="preserve"> [Zentity] </w:t>
            </w:r>
            <w:r>
              <w:rPr>
                <w:rFonts w:ascii="Courier New" w:hAnsi="Courier New" w:cs="Courier New"/>
                <w:noProof/>
                <w:color w:val="0000FF"/>
                <w:sz w:val="16"/>
                <w:szCs w:val="16"/>
                <w:lang w:bidi="ar-SA"/>
              </w:rPr>
              <w:t>COLLATE</w:t>
            </w:r>
            <w:r>
              <w:rPr>
                <w:rFonts w:ascii="Courier New" w:hAnsi="Courier New" w:cs="Courier New"/>
                <w:noProof/>
                <w:sz w:val="16"/>
                <w:szCs w:val="16"/>
                <w:lang w:bidi="ar-SA"/>
              </w:rPr>
              <w:t xml:space="preserve"> SQL_Latin1_General_CP1_CI_AI</w:t>
            </w:r>
          </w:p>
          <w:p w:rsidR="00C2500D" w:rsidRPr="00C2500D" w:rsidRDefault="00E5418F" w:rsidP="00E5418F">
            <w:pPr>
              <w:autoSpaceDE w:val="0"/>
              <w:autoSpaceDN w:val="0"/>
              <w:adjustRightInd w:val="0"/>
              <w:rPr>
                <w:rFonts w:ascii="Courier New" w:hAnsi="Courier New" w:cs="Courier New"/>
                <w:noProof/>
                <w:color w:val="0000FF"/>
                <w:sz w:val="16"/>
                <w:szCs w:val="16"/>
                <w:lang w:bidi="ar-SA"/>
              </w:rPr>
            </w:pPr>
            <w:r>
              <w:rPr>
                <w:rFonts w:ascii="Courier New" w:hAnsi="Courier New" w:cs="Courier New"/>
                <w:noProof/>
                <w:color w:val="0000FF"/>
                <w:sz w:val="16"/>
                <w:szCs w:val="16"/>
                <w:lang w:bidi="ar-SA"/>
              </w:rPr>
              <w:t>GO</w:t>
            </w:r>
          </w:p>
        </w:tc>
      </w:tr>
    </w:tbl>
    <w:p w:rsidR="00C2500D" w:rsidRPr="00C2500D" w:rsidRDefault="00B236D9" w:rsidP="00C2500D">
      <w:r>
        <w:t>Execute &lt;</w:t>
      </w:r>
      <w:r w:rsidR="00197731">
        <w:t>Scripts folder path</w:t>
      </w:r>
      <w:r>
        <w:t>&gt;\</w:t>
      </w:r>
      <w:proofErr w:type="spellStart"/>
      <w:r>
        <w:t>Database.sql</w:t>
      </w:r>
      <w:proofErr w:type="spellEnd"/>
      <w:r>
        <w:t xml:space="preserve"> within the context of the database created above. This script will create all Zentity database objects in the current database.</w:t>
      </w:r>
    </w:p>
    <w:p w:rsidR="00870289" w:rsidRDefault="00870289" w:rsidP="0089668E">
      <w:pPr>
        <w:pStyle w:val="Heading2"/>
      </w:pPr>
      <w:bookmarkStart w:id="175" w:name="_Toc219294387"/>
      <w:bookmarkStart w:id="176" w:name="_Toc226529211"/>
      <w:bookmarkStart w:id="177" w:name="_Toc229148463"/>
      <w:bookmarkStart w:id="178" w:name="_Toc229295907"/>
      <w:r>
        <w:t xml:space="preserve">Working </w:t>
      </w:r>
      <w:r w:rsidR="007A1390">
        <w:t>w</w:t>
      </w:r>
      <w:r>
        <w:t xml:space="preserve">ith </w:t>
      </w:r>
      <w:smartTag w:uri="urn:schemas-microsoft-com:office:smarttags" w:element="stockticker">
        <w:r>
          <w:t>data</w:t>
        </w:r>
      </w:smartTag>
      <w:r>
        <w:t xml:space="preserve"> model modules</w:t>
      </w:r>
      <w:bookmarkEnd w:id="175"/>
      <w:bookmarkEnd w:id="176"/>
      <w:bookmarkEnd w:id="177"/>
      <w:bookmarkEnd w:id="178"/>
    </w:p>
    <w:p w:rsidR="00870289" w:rsidRPr="00A53460" w:rsidRDefault="00870289" w:rsidP="007D56A1">
      <w:pPr>
        <w:pStyle w:val="ListParagraph"/>
        <w:ind w:left="0"/>
      </w:pPr>
      <w:r>
        <w:t xml:space="preserve">Re-create the Zentity database before this walkthrough. Detailed instructions for creating the database </w:t>
      </w:r>
      <w:r w:rsidR="007D56A1">
        <w:t xml:space="preserve">are </w:t>
      </w:r>
      <w:r>
        <w:t xml:space="preserve">provided in the </w:t>
      </w:r>
      <w:r w:rsidR="00E41992">
        <w:t>walkthrough ‘</w:t>
      </w:r>
      <w:r w:rsidR="00EF6798">
        <w:t>Re-c</w:t>
      </w:r>
      <w:r w:rsidR="00E41992">
        <w:t>reating Zentity Database’</w:t>
      </w:r>
      <w:r>
        <w:t>.</w:t>
      </w:r>
    </w:p>
    <w:p w:rsidR="00870289" w:rsidRDefault="00870289" w:rsidP="0089668E">
      <w:pPr>
        <w:pStyle w:val="Heading3"/>
      </w:pPr>
      <w:bookmarkStart w:id="179" w:name="_Toc219294388"/>
      <w:bookmarkStart w:id="180" w:name="_Toc226529212"/>
      <w:bookmarkStart w:id="181" w:name="_Toc229148464"/>
      <w:bookmarkStart w:id="182" w:name="_Toc229295908"/>
      <w:r>
        <w:t xml:space="preserve">Creating Module, Assembly </w:t>
      </w:r>
      <w:smartTag w:uri="urn:schemas-microsoft-com:office:smarttags" w:element="stockticker">
        <w:r>
          <w:t>and</w:t>
        </w:r>
      </w:smartTag>
      <w:r>
        <w:t xml:space="preserve"> EF Artifacts</w:t>
      </w:r>
      <w:bookmarkEnd w:id="179"/>
      <w:bookmarkEnd w:id="180"/>
      <w:bookmarkEnd w:id="181"/>
      <w:bookmarkEnd w:id="182"/>
    </w:p>
    <w:p w:rsidR="00870289" w:rsidRDefault="00870289" w:rsidP="00870289">
      <w:r>
        <w:t xml:space="preserve">Use the code snippet below to create a simple data model module and </w:t>
      </w:r>
      <w:r w:rsidRPr="00F91F3E">
        <w:t xml:space="preserve">generate </w:t>
      </w:r>
      <w:r>
        <w:t xml:space="preserve">the extensions assembly for it. </w:t>
      </w:r>
    </w:p>
    <w:tbl>
      <w:tblPr>
        <w:tblStyle w:val="TableGrid"/>
        <w:tblW w:w="19152" w:type="dxa"/>
        <w:tblLook w:val="04A0" w:firstRow="1" w:lastRow="0" w:firstColumn="1" w:lastColumn="0" w:noHBand="0" w:noVBand="1"/>
      </w:tblPr>
      <w:tblGrid>
        <w:gridCol w:w="9576"/>
        <w:gridCol w:w="9576"/>
      </w:tblGrid>
      <w:tr w:rsidR="00EA20A3" w:rsidTr="00EA20A3">
        <w:tc>
          <w:tcPr>
            <w:tcW w:w="9576" w:type="dxa"/>
          </w:tcPr>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System.IO;</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577FD4" w:rsidRDefault="00577FD4" w:rsidP="00577FD4">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a new module.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module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 NameSpace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context.DataModel.Modules.Add(module);</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the ScholarlyWork type.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resourceTypeResource = context.DataModel.Modules[</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].ResourceTypes[</w:t>
            </w:r>
            <w:r>
              <w:rPr>
                <w:rFonts w:ascii="Courier New" w:hAnsi="Courier New" w:cs="Courier New"/>
                <w:noProof/>
                <w:color w:val="A31515"/>
                <w:sz w:val="16"/>
                <w:szCs w:val="16"/>
                <w:lang w:bidi="ar-SA"/>
              </w:rPr>
              <w:t>"Resource"</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resourceTypeScholarlyWork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"ScholarlyWork"</w:t>
            </w:r>
            <w:r>
              <w:rPr>
                <w:rFonts w:ascii="Courier New" w:hAnsi="Courier New" w:cs="Courier New"/>
                <w:noProof/>
                <w:sz w:val="16"/>
                <w:szCs w:val="16"/>
                <w:lang w:bidi="ar-SA"/>
              </w:rPr>
              <w:t>, BaseType = resourceTypeResource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module.ResourceTypes.Add(resourceTypeScholarlyWork);</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some Scalar Properties.</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Copyright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"Copyright"</w:t>
            </w:r>
            <w:r>
              <w:rPr>
                <w:rFonts w:ascii="Courier New" w:hAnsi="Courier New" w:cs="Courier New"/>
                <w:noProof/>
                <w:sz w:val="16"/>
                <w:szCs w:val="16"/>
                <w:lang w:bidi="ar-SA"/>
              </w:rPr>
              <w:t xml:space="preserve">, DataType = </w:t>
            </w:r>
            <w:r>
              <w:rPr>
                <w:rFonts w:ascii="Courier New" w:hAnsi="Courier New" w:cs="Courier New"/>
                <w:noProof/>
                <w:color w:val="2B91AF"/>
                <w:sz w:val="16"/>
                <w:szCs w:val="16"/>
                <w:lang w:bidi="ar-SA"/>
              </w:rPr>
              <w:t>DataTypes</w:t>
            </w:r>
            <w:r>
              <w:rPr>
                <w:rFonts w:ascii="Courier New" w:hAnsi="Courier New" w:cs="Courier New"/>
                <w:noProof/>
                <w:sz w:val="16"/>
                <w:szCs w:val="16"/>
                <w:lang w:bidi="ar-SA"/>
              </w:rPr>
              <w:t>.String, MaxLength = 4000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resourceTypeScholarlyWork.ScalarProperties.Add(Copyright);</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Synchronize to alter the database schema.</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context.DataModel.Synchronize();</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Extensions Assembly.</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 xml:space="preserve"> fout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w:t>
            </w:r>
            <w:r>
              <w:rPr>
                <w:rFonts w:ascii="Courier New" w:hAnsi="Courier New" w:cs="Courier New"/>
                <w:noProof/>
                <w:color w:val="A31515"/>
                <w:sz w:val="16"/>
                <w:szCs w:val="16"/>
                <w:lang w:bidi="ar-SA"/>
              </w:rPr>
              <w:t>@"C:\Zentity.Samples.dll"</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FileMode</w:t>
            </w:r>
            <w:r>
              <w:rPr>
                <w:rFonts w:ascii="Courier New" w:hAnsi="Courier New" w:cs="Courier New"/>
                <w:noProof/>
                <w:sz w:val="16"/>
                <w:szCs w:val="16"/>
                <w:lang w:bidi="ar-SA"/>
              </w:rPr>
              <w:t xml:space="preserve">.Create, </w:t>
            </w:r>
            <w:r>
              <w:rPr>
                <w:rFonts w:ascii="Courier New" w:hAnsi="Courier New" w:cs="Courier New"/>
                <w:noProof/>
                <w:color w:val="2B91AF"/>
                <w:sz w:val="16"/>
                <w:szCs w:val="16"/>
                <w:lang w:bidi="ar-SA"/>
              </w:rPr>
              <w:t>FileAccess</w:t>
            </w:r>
            <w:r>
              <w:rPr>
                <w:rFonts w:ascii="Courier New" w:hAnsi="Courier New" w:cs="Courier New"/>
                <w:noProof/>
                <w:sz w:val="16"/>
                <w:szCs w:val="16"/>
                <w:lang w:bidi="ar-SA"/>
              </w:rPr>
              <w:t>.Write))</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byte</w:t>
            </w:r>
            <w:r>
              <w:rPr>
                <w:rFonts w:ascii="Courier New" w:hAnsi="Courier New" w:cs="Courier New"/>
                <w:noProof/>
                <w:sz w:val="16"/>
                <w:szCs w:val="16"/>
                <w:lang w:bidi="ar-SA"/>
              </w:rPr>
              <w:t>[] rawAssembly = context.DataModel.GenerateExtensionsAssembly(</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fout.Write(rawAssembly, 0, rawAssembly.Length);</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p>
          <w:p w:rsidR="00577FD4" w:rsidRDefault="00577FD4" w:rsidP="00577FD4">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Entity Framework artifacts.</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EFArtifactGenerationResults</w:t>
            </w:r>
            <w:r>
              <w:rPr>
                <w:rFonts w:ascii="Courier New" w:hAnsi="Courier New" w:cs="Courier New"/>
                <w:noProof/>
                <w:sz w:val="16"/>
                <w:szCs w:val="16"/>
                <w:lang w:bidi="ar-SA"/>
              </w:rPr>
              <w:t xml:space="preserve"> results = context.DataModel.GenerateEFArtifacts(</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@"C:\ExtendedCore.csdl"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@"C:\Zentity.Samples.csdl"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results.Msl.Save(</w:t>
            </w:r>
            <w:r>
              <w:rPr>
                <w:rFonts w:ascii="Courier New" w:hAnsi="Courier New" w:cs="Courier New"/>
                <w:noProof/>
                <w:color w:val="A31515"/>
                <w:sz w:val="16"/>
                <w:szCs w:val="16"/>
                <w:lang w:bidi="ar-SA"/>
              </w:rPr>
              <w:t>@"C:\Consolidated.msl"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results.Ssdl.Save(</w:t>
            </w:r>
            <w:r>
              <w:rPr>
                <w:rFonts w:ascii="Courier New" w:hAnsi="Courier New" w:cs="Courier New"/>
                <w:noProof/>
                <w:color w:val="A31515"/>
                <w:sz w:val="16"/>
                <w:szCs w:val="16"/>
                <w:lang w:bidi="ar-SA"/>
              </w:rPr>
              <w:t>@"C:\Consolidated.ssdl"</w:t>
            </w:r>
            <w:r>
              <w:rPr>
                <w:rFonts w:ascii="Courier New" w:hAnsi="Courier New" w:cs="Courier New"/>
                <w:noProof/>
                <w:sz w:val="16"/>
                <w:szCs w:val="16"/>
                <w:lang w:bidi="ar-SA"/>
              </w:rPr>
              <w:t>);</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EA20A3" w:rsidRPr="00577FD4" w:rsidRDefault="00577FD4" w:rsidP="00577FD4">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c>
          <w:tcPr>
            <w:tcW w:w="9576" w:type="dxa"/>
          </w:tcPr>
          <w:p w:rsidR="00EA20A3" w:rsidRDefault="00EA20A3" w:rsidP="00434E57"/>
        </w:tc>
      </w:tr>
    </w:tbl>
    <w:p w:rsidR="00870289" w:rsidRDefault="00870289" w:rsidP="0089668E">
      <w:pPr>
        <w:pStyle w:val="Heading3"/>
      </w:pPr>
      <w:bookmarkStart w:id="183" w:name="_Toc219294389"/>
      <w:bookmarkStart w:id="184" w:name="_Toc226529213"/>
      <w:bookmarkStart w:id="185" w:name="_Toc229148465"/>
      <w:bookmarkStart w:id="186" w:name="_Toc229295909"/>
      <w:r>
        <w:t xml:space="preserve">Using the Generated Assembly </w:t>
      </w:r>
      <w:smartTag w:uri="urn:schemas-microsoft-com:office:smarttags" w:element="stockticker">
        <w:r>
          <w:t>and</w:t>
        </w:r>
      </w:smartTag>
      <w:r>
        <w:t xml:space="preserve"> Artifacts</w:t>
      </w:r>
      <w:bookmarkEnd w:id="183"/>
      <w:bookmarkEnd w:id="184"/>
      <w:bookmarkEnd w:id="185"/>
      <w:bookmarkEnd w:id="186"/>
    </w:p>
    <w:p w:rsidR="00870289" w:rsidRDefault="00870289" w:rsidP="00870289">
      <w:r>
        <w:t xml:space="preserve">Create a console application and add references to the extensions assembly generated in previous step. Update </w:t>
      </w:r>
      <w:proofErr w:type="spellStart"/>
      <w:r>
        <w:t>Program.cs</w:t>
      </w:r>
      <w:proofErr w:type="spellEnd"/>
      <w:r>
        <w:t xml:space="preserve"> as shown below. Take note of the metadata path in the connection string. </w:t>
      </w:r>
      <w:r w:rsidR="004857B3">
        <w:t xml:space="preserve">It </w:t>
      </w:r>
      <w:r>
        <w:t>points to the Entity Framework artifacts generated in the previous step and may be different for you.</w:t>
      </w:r>
    </w:p>
    <w:p w:rsidR="004857B3" w:rsidRDefault="004857B3" w:rsidP="00870289"/>
    <w:tbl>
      <w:tblPr>
        <w:tblStyle w:val="TableGrid"/>
        <w:tblW w:w="0" w:type="auto"/>
        <w:tblLook w:val="04A0" w:firstRow="1" w:lastRow="0" w:firstColumn="1" w:lastColumn="0" w:noHBand="0" w:noVBand="1"/>
      </w:tblPr>
      <w:tblGrid>
        <w:gridCol w:w="9576"/>
      </w:tblGrid>
      <w:tr w:rsidR="00870289" w:rsidTr="00577ED5">
        <w:tc>
          <w:tcPr>
            <w:tcW w:w="9576" w:type="dxa"/>
          </w:tcPr>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Zentity.Samples;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500180" w:rsidRDefault="00500180" w:rsidP="00500180">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500180" w:rsidRDefault="00500180" w:rsidP="00500180">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metadata=C:\ExtendedCore.csdl|C:\Zentity.Samples.csdl|C:\Consolidated.msl|C:\Consolidated.ssdl; </w:t>
            </w:r>
          </w:p>
          <w:p w:rsidR="00500180" w:rsidRDefault="00500180" w:rsidP="00500180">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provider connection string='Data Source=.;</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resources.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ScholarlyWork</w:t>
            </w:r>
            <w:r>
              <w:rPr>
                <w:rFonts w:ascii="Courier New" w:hAnsi="Courier New" w:cs="Courier New"/>
                <w:noProof/>
                <w:sz w:val="16"/>
                <w:szCs w:val="16"/>
                <w:lang w:bidi="ar-SA"/>
              </w:rPr>
              <w:t xml:space="preserve"> book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ScholarlyWork</w:t>
            </w:r>
            <w:r>
              <w:rPr>
                <w:rFonts w:ascii="Courier New" w:hAnsi="Courier New" w:cs="Courier New"/>
                <w:noProof/>
                <w:sz w:val="16"/>
                <w:szCs w:val="16"/>
                <w:lang w:bidi="ar-SA"/>
              </w:rPr>
              <w:t xml:space="preserve"> { Title = </w:t>
            </w:r>
            <w:r>
              <w:rPr>
                <w:rFonts w:ascii="Courier New" w:hAnsi="Courier New" w:cs="Courier New"/>
                <w:noProof/>
                <w:color w:val="A31515"/>
                <w:sz w:val="16"/>
                <w:szCs w:val="16"/>
                <w:lang w:bidi="ar-SA"/>
              </w:rPr>
              <w:t>"A Book"</w:t>
            </w:r>
            <w:r>
              <w:rPr>
                <w:rFonts w:ascii="Courier New" w:hAnsi="Courier New" w:cs="Courier New"/>
                <w:noProof/>
                <w:sz w:val="16"/>
                <w:szCs w:val="16"/>
                <w:lang w:bidi="ar-SA"/>
              </w:rPr>
              <w:t xml:space="preserve">, Copyright = </w:t>
            </w:r>
            <w:r>
              <w:rPr>
                <w:rFonts w:ascii="Courier New" w:hAnsi="Courier New" w:cs="Courier New"/>
                <w:noProof/>
                <w:color w:val="A31515"/>
                <w:sz w:val="16"/>
                <w:szCs w:val="16"/>
                <w:lang w:bidi="ar-SA"/>
              </w:rPr>
              <w:t>"Some Copyright"</w:t>
            </w: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context.AddToResources(book);</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Retrieve resources.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DisplayScholarlyWorks(context);</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Update resources.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book.Copyright = </w:t>
            </w:r>
            <w:r>
              <w:rPr>
                <w:rFonts w:ascii="Courier New" w:hAnsi="Courier New" w:cs="Courier New"/>
                <w:noProof/>
                <w:color w:val="A31515"/>
                <w:sz w:val="16"/>
                <w:szCs w:val="16"/>
                <w:lang w:bidi="ar-SA"/>
              </w:rPr>
              <w:t>"A new copyright"</w:t>
            </w:r>
            <w:r>
              <w:rPr>
                <w:rFonts w:ascii="Courier New" w:hAnsi="Courier New" w:cs="Courier New"/>
                <w:noProof/>
                <w:sz w:val="16"/>
                <w:szCs w:val="16"/>
                <w:lang w:bidi="ar-SA"/>
              </w:rPr>
              <w: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DisplayScholarlyWorks(context);</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Delete resources.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context.DeleteObject(book);</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DisplayScholarlyWorks(context);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DisplayScholarlyWorks(</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ScholarlyWork</w:t>
            </w:r>
            <w:r>
              <w:rPr>
                <w:rFonts w:ascii="Courier New" w:hAnsi="Courier New" w:cs="Courier New"/>
                <w:noProof/>
                <w:sz w:val="16"/>
                <w:szCs w:val="16"/>
                <w:lang w:bidi="ar-SA"/>
              </w:rPr>
              <w:t xml:space="preserve"> sw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ScholarlyWork</w:t>
            </w:r>
            <w:r>
              <w:rPr>
                <w:rFonts w:ascii="Courier New" w:hAnsi="Courier New" w:cs="Courier New"/>
                <w:noProof/>
                <w:sz w:val="16"/>
                <w:szCs w:val="16"/>
                <w:lang w:bidi="ar-SA"/>
              </w:rPr>
              <w:t>&gt;())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"Id: [{0}], Copyright: [{1}]"</w:t>
            </w:r>
            <w:r>
              <w:rPr>
                <w:rFonts w:ascii="Courier New" w:hAnsi="Courier New" w:cs="Courier New"/>
                <w:noProof/>
                <w:sz w:val="16"/>
                <w:szCs w:val="16"/>
                <w:lang w:bidi="ar-SA"/>
              </w:rPr>
              <w:t>, sw.Id, sw.Copyright);</w:t>
            </w:r>
          </w:p>
          <w:p w:rsidR="00500180" w:rsidRDefault="00500180" w:rsidP="00500180">
            <w:pPr>
              <w:autoSpaceDE w:val="0"/>
              <w:autoSpaceDN w:val="0"/>
              <w:adjustRightInd w:val="0"/>
              <w:rPr>
                <w:rFonts w:ascii="Courier New" w:hAnsi="Courier New" w:cs="Courier New"/>
                <w:noProof/>
                <w:sz w:val="16"/>
                <w:szCs w:val="16"/>
                <w:lang w:bidi="ar-SA"/>
              </w:rPr>
            </w:pP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w:t>
            </w:r>
            <w:r>
              <w:rPr>
                <w:rFonts w:ascii="Courier New" w:hAnsi="Courier New" w:cs="Courier New"/>
                <w:noProof/>
                <w:sz w:val="16"/>
                <w:szCs w:val="16"/>
                <w:lang w:bidi="ar-SA"/>
              </w:rPr>
              <w:t>);</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500180"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70289" w:rsidRPr="00254A88" w:rsidRDefault="00500180" w:rsidP="00500180">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D46BC2" w:rsidRDefault="00D46BC2" w:rsidP="00D46BC2">
      <w:pPr>
        <w:ind w:firstLine="0"/>
      </w:pPr>
      <w:bookmarkStart w:id="187" w:name="_Toc219294390"/>
      <w:bookmarkStart w:id="188" w:name="_Toc226529214"/>
      <w:bookmarkStart w:id="189" w:name="_Toc229148466"/>
      <w:bookmarkStart w:id="190" w:name="_Toc229295910"/>
    </w:p>
    <w:p w:rsidR="00D46BC2" w:rsidRDefault="00D46BC2" w:rsidP="00D46BC2">
      <w:pPr>
        <w:ind w:firstLine="0"/>
      </w:pPr>
      <w:r w:rsidRPr="00D46BC2">
        <w:rPr>
          <w:b/>
          <w:u w:val="single"/>
        </w:rPr>
        <w:t>Note:</w:t>
      </w:r>
      <w:r>
        <w:t xml:space="preserve">  </w:t>
      </w:r>
      <w:r w:rsidR="00015439">
        <w:t xml:space="preserve">If </w:t>
      </w:r>
      <w:r w:rsidR="009416F3">
        <w:t xml:space="preserve">the following error </w:t>
      </w:r>
      <w:r w:rsidR="004255FD">
        <w:t>(</w:t>
      </w:r>
      <w:r w:rsidR="00015439">
        <w:rPr>
          <w:sz w:val="20"/>
          <w:szCs w:val="20"/>
        </w:rPr>
        <w:t>“Object mapping could not be found for Type with identity '</w:t>
      </w:r>
      <w:r w:rsidR="00AF411D">
        <w:rPr>
          <w:sz w:val="20"/>
          <w:szCs w:val="20"/>
        </w:rPr>
        <w:t>&lt;</w:t>
      </w:r>
      <w:proofErr w:type="spellStart"/>
      <w:r w:rsidR="00AF411D">
        <w:rPr>
          <w:sz w:val="20"/>
          <w:szCs w:val="20"/>
        </w:rPr>
        <w:t>TypeName</w:t>
      </w:r>
      <w:proofErr w:type="spellEnd"/>
      <w:r w:rsidR="00AF411D">
        <w:rPr>
          <w:sz w:val="20"/>
          <w:szCs w:val="20"/>
        </w:rPr>
        <w:t>&gt;</w:t>
      </w:r>
      <w:r w:rsidR="00015439">
        <w:rPr>
          <w:sz w:val="20"/>
          <w:szCs w:val="20"/>
        </w:rPr>
        <w:t>'.”</w:t>
      </w:r>
      <w:r w:rsidR="004255FD">
        <w:t xml:space="preserve">) occurs </w:t>
      </w:r>
      <w:r w:rsidR="009416F3">
        <w:t>wh</w:t>
      </w:r>
      <w:r w:rsidRPr="00D46BC2">
        <w:t xml:space="preserve">en using a data model module from an assembly the following statement </w:t>
      </w:r>
      <w:r w:rsidR="004255FD">
        <w:t>(</w:t>
      </w:r>
      <w:r w:rsidR="004255FD">
        <w:rPr>
          <w:sz w:val="20"/>
        </w:rPr>
        <w:t>”</w:t>
      </w:r>
      <w:r w:rsidR="004255FD" w:rsidRPr="00477BD6">
        <w:rPr>
          <w:sz w:val="20"/>
        </w:rPr>
        <w:t>Zentity</w:t>
      </w:r>
      <w:r w:rsidR="006917D9">
        <w:rPr>
          <w:sz w:val="20"/>
        </w:rPr>
        <w:t>Context</w:t>
      </w:r>
      <w:r w:rsidR="004255FD" w:rsidRPr="00477BD6">
        <w:rPr>
          <w:sz w:val="20"/>
        </w:rPr>
        <w:t>.Metadataworkspace.LoadFromAssembly(typeof(</w:t>
      </w:r>
      <w:r w:rsidR="004255FD">
        <w:rPr>
          <w:sz w:val="20"/>
        </w:rPr>
        <w:t>&lt;TypeName&gt;</w:t>
      </w:r>
      <w:r w:rsidR="004255FD" w:rsidRPr="00477BD6">
        <w:rPr>
          <w:sz w:val="20"/>
        </w:rPr>
        <w:t>).Assembly)</w:t>
      </w:r>
      <w:r w:rsidR="004255FD">
        <w:rPr>
          <w:sz w:val="20"/>
        </w:rPr>
        <w:t>”</w:t>
      </w:r>
      <w:r w:rsidR="004255FD">
        <w:t xml:space="preserve">) </w:t>
      </w:r>
      <w:r w:rsidR="008425D9">
        <w:t xml:space="preserve">can be used </w:t>
      </w:r>
      <w:r w:rsidR="004255FD">
        <w:t>to load the metadata</w:t>
      </w:r>
      <w:r w:rsidRPr="00D46BC2">
        <w:t xml:space="preserve"> </w:t>
      </w:r>
      <w:r w:rsidR="009671F3">
        <w:t xml:space="preserve">to load the </w:t>
      </w:r>
      <w:proofErr w:type="spellStart"/>
      <w:r w:rsidR="009671F3">
        <w:t>ScholarlyWorks</w:t>
      </w:r>
      <w:proofErr w:type="spellEnd"/>
      <w:r w:rsidR="009671F3">
        <w:t xml:space="preserve"> module.</w:t>
      </w:r>
    </w:p>
    <w:p w:rsidR="00870289" w:rsidRDefault="00870289" w:rsidP="0089668E">
      <w:pPr>
        <w:pStyle w:val="Heading2"/>
      </w:pPr>
      <w:r>
        <w:t>Generating Assembly with Embedded Entity Framework Artifacts</w:t>
      </w:r>
      <w:bookmarkEnd w:id="187"/>
      <w:bookmarkEnd w:id="188"/>
      <w:bookmarkEnd w:id="189"/>
      <w:bookmarkEnd w:id="190"/>
    </w:p>
    <w:p w:rsidR="00870289" w:rsidRDefault="0041298C" w:rsidP="00870289">
      <w:r>
        <w:t>Re-create the Zentity database before this walkthrough. Detailed instructions for creating the database is provided in the walkthrough ‘</w:t>
      </w:r>
      <w:r w:rsidR="00A97C94">
        <w:t xml:space="preserve">Re-creating </w:t>
      </w:r>
      <w:r>
        <w:t>Zentity Database’.</w:t>
      </w:r>
    </w:p>
    <w:p w:rsidR="00870289" w:rsidRDefault="00870289" w:rsidP="00870289">
      <w:r>
        <w:t>This example shows how to create an extensions assembly with embedded Entity Framework artifacts and uses the generated assembly via .</w:t>
      </w:r>
      <w:smartTag w:uri="urn:schemas-microsoft-com:office:smarttags" w:element="stockticker">
        <w:r>
          <w:t>NET</w:t>
        </w:r>
      </w:smartTag>
      <w:r>
        <w:t xml:space="preserve"> reflection. This way, we can use the generated assembly from a running application rather than compiling the application for the extensions assembly. </w:t>
      </w:r>
    </w:p>
    <w:p w:rsidR="00870289" w:rsidRPr="00F91F3E" w:rsidRDefault="00870289" w:rsidP="00870289">
      <w:r>
        <w:t xml:space="preserve">Notice how we use the embedded metadata from </w:t>
      </w:r>
      <w:proofErr w:type="spellStart"/>
      <w:r>
        <w:t>Zentity.Core</w:t>
      </w:r>
      <w:proofErr w:type="spellEnd"/>
      <w:r>
        <w:t xml:space="preserve"> for creating the extensions assembly and then use the embedded metadata from the extensions assembly for creating and retrieving resources.</w:t>
      </w:r>
    </w:p>
    <w:tbl>
      <w:tblPr>
        <w:tblStyle w:val="TableGrid"/>
        <w:tblW w:w="0" w:type="auto"/>
        <w:tblLook w:val="04A0" w:firstRow="1" w:lastRow="0" w:firstColumn="1" w:lastColumn="0" w:noHBand="0" w:noVBand="1"/>
      </w:tblPr>
      <w:tblGrid>
        <w:gridCol w:w="9576"/>
      </w:tblGrid>
      <w:tr w:rsidR="00870289" w:rsidTr="00577ED5">
        <w:tc>
          <w:tcPr>
            <w:tcW w:w="9576" w:type="dxa"/>
          </w:tcPr>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System.Xml;</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System.Reflection;</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System.Collections;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extensionsNamespace = </w:t>
            </w:r>
            <w:r>
              <w:rPr>
                <w:rFonts w:ascii="Courier New" w:hAnsi="Courier New" w:cs="Courier New"/>
                <w:noProof/>
                <w:color w:val="A31515"/>
                <w:sz w:val="16"/>
                <w:szCs w:val="16"/>
                <w:lang w:bidi="ar-SA"/>
              </w:rPr>
              <w:t>"Zentity.Extensions.ScholarlyWorks"</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connectionStringFormat = </w:t>
            </w:r>
            <w:r>
              <w:rPr>
                <w:rFonts w:ascii="Courier New" w:hAnsi="Courier New" w:cs="Courier New"/>
                <w:noProof/>
                <w:color w:val="A31515"/>
                <w:sz w:val="16"/>
                <w:szCs w:val="16"/>
                <w:lang w:bidi="ar-SA"/>
              </w:rPr>
              <w:t>@"provider=System.Data.SqlClient;</w:t>
            </w:r>
          </w:p>
          <w:p w:rsidR="00886B78" w:rsidRDefault="00886B78" w:rsidP="00886B78">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metadata=res://{0}; provider connection string='Data Source=.;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extensionsAssemblyName = </w:t>
            </w:r>
            <w:r>
              <w:rPr>
                <w:rFonts w:ascii="Courier New" w:hAnsi="Courier New" w:cs="Courier New"/>
                <w:noProof/>
                <w:color w:val="A31515"/>
                <w:sz w:val="16"/>
                <w:szCs w:val="16"/>
                <w:lang w:bidi="ar-SA"/>
              </w:rPr>
              <w:t>"Zentity.Extensions.ScholarlyWorks"</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.Format(connectionStringFormat, </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a new module.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module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 NameSpace = extensionsNamespace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context.DataModel.Modules.Add(module);</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the resource type.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resourceTypeResource = context.DataModel.Modules[</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].ResourceTypes[</w:t>
            </w:r>
            <w:r>
              <w:rPr>
                <w:rFonts w:ascii="Courier New" w:hAnsi="Courier New" w:cs="Courier New"/>
                <w:noProof/>
                <w:color w:val="A31515"/>
                <w:sz w:val="16"/>
                <w:szCs w:val="16"/>
                <w:lang w:bidi="ar-SA"/>
              </w:rPr>
              <w:t>"Resource"</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resourceTypeScholarlyWork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"ScholarlyWork"</w:t>
            </w:r>
            <w:r>
              <w:rPr>
                <w:rFonts w:ascii="Courier New" w:hAnsi="Courier New" w:cs="Courier New"/>
                <w:noProof/>
                <w:sz w:val="16"/>
                <w:szCs w:val="16"/>
                <w:lang w:bidi="ar-SA"/>
              </w:rPr>
              <w:t>, BaseType = resourceTypeResource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module.ResourceTypes.Add(resourceTypeScholarlyWork);</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some Scalar Properties.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copyright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ScalarProperty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"Copyright"</w:t>
            </w:r>
            <w:r>
              <w:rPr>
                <w:rFonts w:ascii="Courier New" w:hAnsi="Courier New" w:cs="Courier New"/>
                <w:noProof/>
                <w:sz w:val="16"/>
                <w:szCs w:val="16"/>
                <w:lang w:bidi="ar-SA"/>
              </w:rPr>
              <w:t xml:space="preserve">, DataType = </w:t>
            </w:r>
            <w:r>
              <w:rPr>
                <w:rFonts w:ascii="Courier New" w:hAnsi="Courier New" w:cs="Courier New"/>
                <w:noProof/>
                <w:color w:val="2B91AF"/>
                <w:sz w:val="16"/>
                <w:szCs w:val="16"/>
                <w:lang w:bidi="ar-SA"/>
              </w:rPr>
              <w:t>DataTypes</w:t>
            </w:r>
            <w:r>
              <w:rPr>
                <w:rFonts w:ascii="Courier New" w:hAnsi="Courier New" w:cs="Courier New"/>
                <w:noProof/>
                <w:sz w:val="16"/>
                <w:szCs w:val="16"/>
                <w:lang w:bidi="ar-SA"/>
              </w:rPr>
              <w:t>.String, MaxLength = 4000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resourceTypeScholarlyWork.ScalarProperties.Add(copyright);</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Synchronize to alter the database schema.</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context.DataModel.Synchronize();</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Extensions Assembly.</w:t>
            </w: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NOTE: We have embedded the generated Entity Framework artifacts in the assembly itself.</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byte</w:t>
            </w:r>
            <w:r>
              <w:rPr>
                <w:rFonts w:ascii="Courier New" w:hAnsi="Courier New" w:cs="Courier New"/>
                <w:noProof/>
                <w:sz w:val="16"/>
                <w:szCs w:val="16"/>
                <w:lang w:bidi="ar-SA"/>
              </w:rPr>
              <w:t>[] rawAssembly = context.DataModel.GenerateExtensionsAssembly(</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extensionsAssemblyName, </w:t>
            </w:r>
            <w:r>
              <w:rPr>
                <w:rFonts w:ascii="Courier New" w:hAnsi="Courier New" w:cs="Courier New"/>
                <w:noProof/>
                <w:color w:val="0000FF"/>
                <w:sz w:val="16"/>
                <w:szCs w:val="16"/>
                <w:lang w:bidi="ar-SA"/>
              </w:rPr>
              <w:t>true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 extensionsNamespace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 extensionsNamespace },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Assembly</w:t>
            </w:r>
            <w:r>
              <w:rPr>
                <w:rFonts w:ascii="Courier New" w:hAnsi="Courier New" w:cs="Courier New"/>
                <w:noProof/>
                <w:sz w:val="16"/>
                <w:szCs w:val="16"/>
                <w:lang w:bidi="ar-SA"/>
              </w:rPr>
              <w:t xml:space="preserve"> extensions = </w:t>
            </w:r>
            <w:r>
              <w:rPr>
                <w:rFonts w:ascii="Courier New" w:hAnsi="Courier New" w:cs="Courier New"/>
                <w:noProof/>
                <w:color w:val="2B91AF"/>
                <w:sz w:val="16"/>
                <w:szCs w:val="16"/>
                <w:lang w:bidi="ar-SA"/>
              </w:rPr>
              <w:t>Assembly</w:t>
            </w:r>
            <w:r>
              <w:rPr>
                <w:rFonts w:ascii="Courier New" w:hAnsi="Courier New" w:cs="Courier New"/>
                <w:noProof/>
                <w:sz w:val="16"/>
                <w:szCs w:val="16"/>
                <w:lang w:bidi="ar-SA"/>
              </w:rPr>
              <w:t>.Load(rawAssembly);</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some repository items using the generated assembly.</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CreateRepositoryItems(extensions);</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Retrieve the created repository items.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FetchRepositoryItems(extensions);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FetchRepositoryItems(</w:t>
            </w:r>
            <w:r>
              <w:rPr>
                <w:rFonts w:ascii="Courier New" w:hAnsi="Courier New" w:cs="Courier New"/>
                <w:noProof/>
                <w:color w:val="2B91AF"/>
                <w:sz w:val="16"/>
                <w:szCs w:val="16"/>
                <w:lang w:bidi="ar-SA"/>
              </w:rPr>
              <w:t>Assembly</w:t>
            </w:r>
            <w:r>
              <w:rPr>
                <w:rFonts w:ascii="Courier New" w:hAnsi="Courier New" w:cs="Courier New"/>
                <w:noProof/>
                <w:sz w:val="16"/>
                <w:szCs w:val="16"/>
                <w:lang w:bidi="ar-SA"/>
              </w:rPr>
              <w:t xml:space="preserve"> extensionsAssembly)</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.Format(connectionStringFormat, extensionsAssemblyName)))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"Getting ScholarlyWorks..."</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Type</w:t>
            </w:r>
            <w:r>
              <w:rPr>
                <w:rFonts w:ascii="Courier New" w:hAnsi="Courier New" w:cs="Courier New"/>
                <w:noProof/>
                <w:sz w:val="16"/>
                <w:szCs w:val="16"/>
                <w:lang w:bidi="ar-SA"/>
              </w:rPr>
              <w:t xml:space="preserve"> resourceTypeScholarlyWork = extensionsAssembly.GetType(extensionsNamespace + </w:t>
            </w:r>
            <w:r>
              <w:rPr>
                <w:rFonts w:ascii="Courier New" w:hAnsi="Courier New" w:cs="Courier New"/>
                <w:noProof/>
                <w:color w:val="A31515"/>
                <w:sz w:val="16"/>
                <w:szCs w:val="16"/>
                <w:lang w:bidi="ar-SA"/>
              </w:rPr>
              <w:t>".ScholarlyWork"</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PropertyInfo</w:t>
            </w:r>
            <w:r>
              <w:rPr>
                <w:rFonts w:ascii="Courier New" w:hAnsi="Courier New" w:cs="Courier New"/>
                <w:noProof/>
                <w:sz w:val="16"/>
                <w:szCs w:val="16"/>
                <w:lang w:bidi="ar-SA"/>
              </w:rPr>
              <w:t xml:space="preserve"> pi = resourceTypeScholarlyWork.GetProperty(</w:t>
            </w:r>
            <w:r>
              <w:rPr>
                <w:rFonts w:ascii="Courier New" w:hAnsi="Courier New" w:cs="Courier New"/>
                <w:noProof/>
                <w:color w:val="A31515"/>
                <w:sz w:val="16"/>
                <w:szCs w:val="16"/>
                <w:lang w:bidi="ar-SA"/>
              </w:rPr>
              <w:t>"Copyright"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MethodInfo</w:t>
            </w:r>
            <w:r>
              <w:rPr>
                <w:rFonts w:ascii="Courier New" w:hAnsi="Courier New" w:cs="Courier New"/>
                <w:noProof/>
                <w:sz w:val="16"/>
                <w:szCs w:val="16"/>
                <w:lang w:bidi="ar-SA"/>
              </w:rPr>
              <w:t xml:space="preserve"> ofTypeMethod = context.Resources.GetType().GetMethod(</w:t>
            </w:r>
            <w:r>
              <w:rPr>
                <w:rFonts w:ascii="Courier New" w:hAnsi="Courier New" w:cs="Courier New"/>
                <w:noProof/>
                <w:color w:val="A31515"/>
                <w:sz w:val="16"/>
                <w:szCs w:val="16"/>
                <w:lang w:bidi="ar-SA"/>
              </w:rPr>
              <w:t>"OfType"</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MakeGenericMethod(resourceTypeScholarlyWork);</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customTypeInstances = ofTypeMethod.Invoke(context.Resources,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w:t>
            </w:r>
            <w:r>
              <w:rPr>
                <w:rFonts w:ascii="Courier New" w:hAnsi="Courier New" w:cs="Courier New"/>
                <w:noProof/>
                <w:sz w:val="16"/>
                <w:szCs w:val="16"/>
                <w:lang w:bidi="ar-SA"/>
              </w:rPr>
              <w:t xml:space="preserve"> scholarlyWork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IEnumerable</w:t>
            </w:r>
            <w:r>
              <w:rPr>
                <w:rFonts w:ascii="Courier New" w:hAnsi="Courier New" w:cs="Courier New"/>
                <w:noProof/>
                <w:sz w:val="16"/>
                <w:szCs w:val="16"/>
                <w:lang w:bidi="ar-SA"/>
              </w:rPr>
              <w:t>)customTypeInstances)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"Id:[{0}], Copy</w:t>
            </w:r>
            <w:r w:rsidR="00A0269A">
              <w:rPr>
                <w:rFonts w:ascii="Courier New" w:hAnsi="Courier New" w:cs="Courier New"/>
                <w:noProof/>
                <w:color w:val="A31515"/>
                <w:sz w:val="16"/>
                <w:szCs w:val="16"/>
                <w:lang w:bidi="ar-SA"/>
              </w:rPr>
              <w:t>r</w:t>
            </w:r>
            <w:r>
              <w:rPr>
                <w:rFonts w:ascii="Courier New" w:hAnsi="Courier New" w:cs="Courier New"/>
                <w:noProof/>
                <w:color w:val="A31515"/>
                <w:sz w:val="16"/>
                <w:szCs w:val="16"/>
                <w:lang w:bidi="ar-SA"/>
              </w:rPr>
              <w:t>ight:[{1}]"</w:t>
            </w:r>
            <w:r>
              <w:rPr>
                <w:rFonts w:ascii="Courier New" w:hAnsi="Courier New" w:cs="Courier New"/>
                <w:noProof/>
                <w:sz w:val="16"/>
                <w:szCs w:val="16"/>
                <w:lang w:bidi="ar-SA"/>
              </w:rPr>
              <w:t>, scholarlyWork.Id,</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pi.GetValue(scholarlyWork,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CreateRepositoryItems(</w:t>
            </w:r>
            <w:r>
              <w:rPr>
                <w:rFonts w:ascii="Courier New" w:hAnsi="Courier New" w:cs="Courier New"/>
                <w:noProof/>
                <w:color w:val="2B91AF"/>
                <w:sz w:val="16"/>
                <w:szCs w:val="16"/>
                <w:lang w:bidi="ar-SA"/>
              </w:rPr>
              <w:t>Assembly</w:t>
            </w:r>
            <w:r>
              <w:rPr>
                <w:rFonts w:ascii="Courier New" w:hAnsi="Courier New" w:cs="Courier New"/>
                <w:noProof/>
                <w:sz w:val="16"/>
                <w:szCs w:val="16"/>
                <w:lang w:bidi="ar-SA"/>
              </w:rPr>
              <w:t xml:space="preserve"> extensionsAssembly)</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.Format(connectionStringFormat, extensionsAssemblyName)))</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Type</w:t>
            </w:r>
            <w:r>
              <w:rPr>
                <w:rFonts w:ascii="Courier New" w:hAnsi="Courier New" w:cs="Courier New"/>
                <w:noProof/>
                <w:sz w:val="16"/>
                <w:szCs w:val="16"/>
                <w:lang w:bidi="ar-SA"/>
              </w:rPr>
              <w:t xml:space="preserve"> resourceTypeScholarlyWork = extensionsAssembly.GetType(extensionsNamespace + </w:t>
            </w:r>
            <w:r>
              <w:rPr>
                <w:rFonts w:ascii="Courier New" w:hAnsi="Courier New" w:cs="Courier New"/>
                <w:noProof/>
                <w:color w:val="A31515"/>
                <w:sz w:val="16"/>
                <w:szCs w:val="16"/>
                <w:lang w:bidi="ar-SA"/>
              </w:rPr>
              <w:t>".ScholarlyWork"</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aScholarlyWork = </w:t>
            </w:r>
            <w:r>
              <w:rPr>
                <w:rFonts w:ascii="Courier New" w:hAnsi="Courier New" w:cs="Courier New"/>
                <w:noProof/>
                <w:color w:val="2B91AF"/>
                <w:sz w:val="16"/>
                <w:szCs w:val="16"/>
                <w:lang w:bidi="ar-SA"/>
              </w:rPr>
              <w:t>Activator</w:t>
            </w:r>
            <w:r>
              <w:rPr>
                <w:rFonts w:ascii="Courier New" w:hAnsi="Courier New" w:cs="Courier New"/>
                <w:noProof/>
                <w:sz w:val="16"/>
                <w:szCs w:val="16"/>
                <w:lang w:bidi="ar-SA"/>
              </w:rPr>
              <w:t>.CreateInstance(resourceTypeScholarlyWork);</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PropertyInfo</w:t>
            </w:r>
            <w:r>
              <w:rPr>
                <w:rFonts w:ascii="Courier New" w:hAnsi="Courier New" w:cs="Courier New"/>
                <w:noProof/>
                <w:sz w:val="16"/>
                <w:szCs w:val="16"/>
                <w:lang w:bidi="ar-SA"/>
              </w:rPr>
              <w:t xml:space="preserve"> pi = resourceTypeScholarlyWork.GetProperty(</w:t>
            </w:r>
            <w:r>
              <w:rPr>
                <w:rFonts w:ascii="Courier New" w:hAnsi="Courier New" w:cs="Courier New"/>
                <w:noProof/>
                <w:color w:val="A31515"/>
                <w:sz w:val="16"/>
                <w:szCs w:val="16"/>
                <w:lang w:bidi="ar-SA"/>
              </w:rPr>
              <w:t>"Copyright"</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pi.SetValue(aScholarlyWork, </w:t>
            </w:r>
            <w:r>
              <w:rPr>
                <w:rFonts w:ascii="Courier New" w:hAnsi="Courier New" w:cs="Courier New"/>
                <w:noProof/>
                <w:color w:val="A31515"/>
                <w:sz w:val="16"/>
                <w:szCs w:val="16"/>
                <w:lang w:bidi="ar-SA"/>
              </w:rPr>
              <w:t>"A copyright value."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886B78" w:rsidRDefault="00886B78" w:rsidP="00886B78">
            <w:pPr>
              <w:autoSpaceDE w:val="0"/>
              <w:autoSpaceDN w:val="0"/>
              <w:adjustRightInd w:val="0"/>
              <w:rPr>
                <w:rFonts w:ascii="Courier New" w:hAnsi="Courier New" w:cs="Courier New"/>
                <w:noProof/>
                <w:sz w:val="16"/>
                <w:szCs w:val="16"/>
                <w:lang w:bidi="ar-SA"/>
              </w:rPr>
            </w:pPr>
          </w:p>
          <w:p w:rsidR="00886B78" w:rsidRDefault="00886B78" w:rsidP="00886B78">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xml:space="preserve">// Save the items to repository.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w:t>
            </w:r>
            <w:r>
              <w:rPr>
                <w:rFonts w:ascii="Courier New" w:hAnsi="Courier New" w:cs="Courier New"/>
                <w:noProof/>
                <w:color w:val="2B91AF"/>
                <w:sz w:val="16"/>
                <w:szCs w:val="16"/>
                <w:lang w:bidi="ar-SA"/>
              </w:rPr>
              <w:t>Resource</w:t>
            </w:r>
            <w:r>
              <w:rPr>
                <w:rFonts w:ascii="Courier New" w:hAnsi="Courier New" w:cs="Courier New"/>
                <w:noProof/>
                <w:sz w:val="16"/>
                <w:szCs w:val="16"/>
                <w:lang w:bidi="ar-SA"/>
              </w:rPr>
              <w:t>)aScholarlyWork);</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86B78"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870289" w:rsidRPr="00A44E9D" w:rsidRDefault="00886B78" w:rsidP="00886B78">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68337D" w:rsidRDefault="0068337D" w:rsidP="0089668E">
      <w:pPr>
        <w:pStyle w:val="Heading2"/>
      </w:pPr>
      <w:bookmarkStart w:id="191" w:name="_Toc226529215"/>
      <w:bookmarkStart w:id="192" w:name="_Toc229148467"/>
      <w:bookmarkStart w:id="193" w:name="_Toc229295911"/>
      <w:bookmarkStart w:id="194" w:name="_Toc219294391"/>
      <w:r>
        <w:t xml:space="preserve">Modules with </w:t>
      </w:r>
      <w:smartTag w:uri="urn:schemas-microsoft-com:office:smarttags" w:element="stockticker">
        <w:r>
          <w:t>One</w:t>
        </w:r>
      </w:smartTag>
      <w:r>
        <w:t xml:space="preserve">-To-XXX </w:t>
      </w:r>
      <w:r w:rsidR="00420B0E">
        <w:t>A</w:t>
      </w:r>
      <w:r>
        <w:t>ssociations</w:t>
      </w:r>
      <w:bookmarkEnd w:id="191"/>
      <w:bookmarkEnd w:id="192"/>
      <w:bookmarkEnd w:id="193"/>
    </w:p>
    <w:p w:rsidR="0042701E" w:rsidRPr="0042701E" w:rsidRDefault="0042701E" w:rsidP="0042701E">
      <w:r>
        <w:t>Re-create the Zentity database before this walkthrough. Detailed instructions for creating the database is provided in the walkthrough ‘</w:t>
      </w:r>
      <w:r w:rsidR="00A97C94">
        <w:t xml:space="preserve">Re-creating </w:t>
      </w:r>
      <w:r>
        <w:t>Zentity Database’.</w:t>
      </w:r>
    </w:p>
    <w:p w:rsidR="0068337D" w:rsidRDefault="00BD3CA3" w:rsidP="00E3517E">
      <w:pPr>
        <w:pStyle w:val="Heading3"/>
      </w:pPr>
      <w:bookmarkStart w:id="195" w:name="_Toc226529216"/>
      <w:bookmarkStart w:id="196" w:name="_Toc229148468"/>
      <w:bookmarkStart w:id="197" w:name="_Toc229295912"/>
      <w:r>
        <w:t xml:space="preserve">Creating Module, Assembly </w:t>
      </w:r>
      <w:smartTag w:uri="urn:schemas-microsoft-com:office:smarttags" w:element="stockticker">
        <w:r>
          <w:t>and</w:t>
        </w:r>
      </w:smartTag>
      <w:r>
        <w:t xml:space="preserve"> EF Artifacts</w:t>
      </w:r>
      <w:bookmarkEnd w:id="195"/>
      <w:bookmarkEnd w:id="196"/>
      <w:bookmarkEnd w:id="197"/>
    </w:p>
    <w:tbl>
      <w:tblPr>
        <w:tblStyle w:val="TableGrid"/>
        <w:tblW w:w="0" w:type="auto"/>
        <w:tblLook w:val="04A0" w:firstRow="1" w:lastRow="0" w:firstColumn="1" w:lastColumn="0" w:noHBand="0" w:noVBand="1"/>
      </w:tblPr>
      <w:tblGrid>
        <w:gridCol w:w="9576"/>
      </w:tblGrid>
      <w:tr w:rsidR="00161565" w:rsidTr="00161565">
        <w:tc>
          <w:tcPr>
            <w:tcW w:w="9576" w:type="dxa"/>
          </w:tcPr>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System.IO;</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connectionStringFormat = </w:t>
            </w:r>
            <w:r>
              <w:rPr>
                <w:rFonts w:ascii="Courier New" w:hAnsi="Courier New" w:cs="Courier New"/>
                <w:noProof/>
                <w:color w:val="A31515"/>
                <w:sz w:val="16"/>
                <w:szCs w:val="16"/>
                <w:lang w:bidi="ar-SA"/>
              </w:rPr>
              <w:t>@"provider=System.Data.SqlClient;</w:t>
            </w:r>
          </w:p>
          <w:p w:rsidR="00161565" w:rsidRDefault="00161565" w:rsidP="00161565">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(connectionStringFormat))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resourceTypeResource = context.DataModel.Modules[</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].ResourceTypes[</w:t>
            </w:r>
            <w:r>
              <w:rPr>
                <w:rFonts w:ascii="Courier New" w:hAnsi="Courier New" w:cs="Courier New"/>
                <w:noProof/>
                <w:color w:val="A31515"/>
                <w:sz w:val="16"/>
                <w:szCs w:val="16"/>
                <w:lang w:bidi="ar-SA"/>
              </w:rPr>
              <w:t>"Resource"</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module.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module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 NameSpace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context.DataModel.Modules.Add(module);</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parent resource type.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resourceTypeOrder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"Order"</w:t>
            </w:r>
            <w:r>
              <w:rPr>
                <w:rFonts w:ascii="Courier New" w:hAnsi="Courier New" w:cs="Courier New"/>
                <w:noProof/>
                <w:sz w:val="16"/>
                <w:szCs w:val="16"/>
                <w:lang w:bidi="ar-SA"/>
              </w:rPr>
              <w:t>, BaseType = resourceTypeResource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module.ResourceTypes.Add(resourceTypeOrder);</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navLineItems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"LineItems"</w:t>
            </w: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resourceTypeOrder.NavigationProperties.Add(navLineItems);</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dependent resource type.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resourceTypeLineItem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"LineItem"</w:t>
            </w:r>
            <w:r>
              <w:rPr>
                <w:rFonts w:ascii="Courier New" w:hAnsi="Courier New" w:cs="Courier New"/>
                <w:noProof/>
                <w:sz w:val="16"/>
                <w:szCs w:val="16"/>
                <w:lang w:bidi="ar-SA"/>
              </w:rPr>
              <w:t>, BaseType = resourceTypeResource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module.ResourceTypes.Add(resourceTypeLineItem);</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navOrder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"Order"</w:t>
            </w: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resourceTypeLineItem.NavigationProperties.Add(navOrder);</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association.</w:t>
            </w:r>
          </w:p>
          <w:p w:rsidR="00161565" w:rsidRDefault="00161565" w:rsidP="00161565">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Association</w:t>
            </w:r>
            <w:r>
              <w:rPr>
                <w:rFonts w:ascii="Courier New" w:hAnsi="Courier New" w:cs="Courier New"/>
                <w:noProof/>
                <w:sz w:val="16"/>
                <w:szCs w:val="16"/>
                <w:lang w:bidi="ar-SA"/>
              </w:rPr>
              <w:t xml:space="preserve"> association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Association</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Name = </w:t>
            </w:r>
            <w:r>
              <w:rPr>
                <w:rFonts w:ascii="Courier New" w:hAnsi="Courier New" w:cs="Courier New"/>
                <w:noProof/>
                <w:color w:val="A31515"/>
                <w:sz w:val="16"/>
                <w:szCs w:val="16"/>
                <w:lang w:bidi="ar-SA"/>
              </w:rPr>
              <w:t>"OrderHasLineItems"</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SubjectNavigationProperty = navLineItems,</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ObjectNavigationProperty = navOrder,</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SubjectMultiplicity = </w:t>
            </w:r>
            <w:r>
              <w:rPr>
                <w:rFonts w:ascii="Courier New" w:hAnsi="Courier New" w:cs="Courier New"/>
                <w:noProof/>
                <w:color w:val="2B91AF"/>
                <w:sz w:val="16"/>
                <w:szCs w:val="16"/>
                <w:lang w:bidi="ar-SA"/>
              </w:rPr>
              <w:t>AssociationEndMultiplicity</w:t>
            </w:r>
            <w:r>
              <w:rPr>
                <w:rFonts w:ascii="Courier New" w:hAnsi="Courier New" w:cs="Courier New"/>
                <w:noProof/>
                <w:sz w:val="16"/>
                <w:szCs w:val="16"/>
                <w:lang w:bidi="ar-SA"/>
              </w:rPr>
              <w:t>.One,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ObjectMultiplicity = </w:t>
            </w:r>
            <w:r>
              <w:rPr>
                <w:rFonts w:ascii="Courier New" w:hAnsi="Courier New" w:cs="Courier New"/>
                <w:noProof/>
                <w:color w:val="2B91AF"/>
                <w:sz w:val="16"/>
                <w:szCs w:val="16"/>
                <w:lang w:bidi="ar-SA"/>
              </w:rPr>
              <w:t>AssociationEndMultiplicity</w:t>
            </w:r>
            <w:r>
              <w:rPr>
                <w:rFonts w:ascii="Courier New" w:hAnsi="Courier New" w:cs="Courier New"/>
                <w:noProof/>
                <w:sz w:val="16"/>
                <w:szCs w:val="16"/>
                <w:lang w:bidi="ar-SA"/>
              </w:rPr>
              <w:t>.Many</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Synchronize the in-memory models with the backend.</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context.DataModel.Synchronize();</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Extensions Assembly.</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 xml:space="preserve"> fout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w:t>
            </w:r>
            <w:r>
              <w:rPr>
                <w:rFonts w:ascii="Courier New" w:hAnsi="Courier New" w:cs="Courier New"/>
                <w:noProof/>
                <w:color w:val="A31515"/>
                <w:sz w:val="16"/>
                <w:szCs w:val="16"/>
                <w:lang w:bidi="ar-SA"/>
              </w:rPr>
              <w:t>@"C:\Zentity.Samples.dll"</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FileMode</w:t>
            </w:r>
            <w:r>
              <w:rPr>
                <w:rFonts w:ascii="Courier New" w:hAnsi="Courier New" w:cs="Courier New"/>
                <w:noProof/>
                <w:sz w:val="16"/>
                <w:szCs w:val="16"/>
                <w:lang w:bidi="ar-SA"/>
              </w:rPr>
              <w:t xml:space="preserve">.Create, </w:t>
            </w:r>
            <w:r>
              <w:rPr>
                <w:rFonts w:ascii="Courier New" w:hAnsi="Courier New" w:cs="Courier New"/>
                <w:noProof/>
                <w:color w:val="2B91AF"/>
                <w:sz w:val="16"/>
                <w:szCs w:val="16"/>
                <w:lang w:bidi="ar-SA"/>
              </w:rPr>
              <w:t>FileAccess</w:t>
            </w:r>
            <w:r>
              <w:rPr>
                <w:rFonts w:ascii="Courier New" w:hAnsi="Courier New" w:cs="Courier New"/>
                <w:noProof/>
                <w:sz w:val="16"/>
                <w:szCs w:val="16"/>
                <w:lang w:bidi="ar-SA"/>
              </w:rPr>
              <w:t>.Write))</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byte</w:t>
            </w:r>
            <w:r>
              <w:rPr>
                <w:rFonts w:ascii="Courier New" w:hAnsi="Courier New" w:cs="Courier New"/>
                <w:noProof/>
                <w:sz w:val="16"/>
                <w:szCs w:val="16"/>
                <w:lang w:bidi="ar-SA"/>
              </w:rPr>
              <w:t>[] rawAssembly = context.DataModel.GenerateExtensionsAssembly(</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fout.Write(rawAssembly, 0, rawAssembly.Length);</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p>
          <w:p w:rsidR="00161565" w:rsidRDefault="00161565" w:rsidP="00161565">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Entity Framework artifacts.</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EFArtifactGenerationResults</w:t>
            </w:r>
            <w:r>
              <w:rPr>
                <w:rFonts w:ascii="Courier New" w:hAnsi="Courier New" w:cs="Courier New"/>
                <w:noProof/>
                <w:sz w:val="16"/>
                <w:szCs w:val="16"/>
                <w:lang w:bidi="ar-SA"/>
              </w:rPr>
              <w:t xml:space="preserve"> results = context.DataModel.GenerateEFArtifacts(</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@"C:\ExtendedCore.csdl"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@"C:\Zentity.Samples.csdl"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results.Msl.Save(</w:t>
            </w:r>
            <w:r>
              <w:rPr>
                <w:rFonts w:ascii="Courier New" w:hAnsi="Courier New" w:cs="Courier New"/>
                <w:noProof/>
                <w:color w:val="A31515"/>
                <w:sz w:val="16"/>
                <w:szCs w:val="16"/>
                <w:lang w:bidi="ar-SA"/>
              </w:rPr>
              <w:t>@"C:\Consolidated.msl"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results.Ssdl.Save(</w:t>
            </w:r>
            <w:r>
              <w:rPr>
                <w:rFonts w:ascii="Courier New" w:hAnsi="Courier New" w:cs="Courier New"/>
                <w:noProof/>
                <w:color w:val="A31515"/>
                <w:sz w:val="16"/>
                <w:szCs w:val="16"/>
                <w:lang w:bidi="ar-SA"/>
              </w:rPr>
              <w:t>@"C:\Consolidated.ssdl"</w:t>
            </w:r>
            <w:r>
              <w:rPr>
                <w:rFonts w:ascii="Courier New" w:hAnsi="Courier New" w:cs="Courier New"/>
                <w:noProof/>
                <w:sz w:val="16"/>
                <w:szCs w:val="16"/>
                <w:lang w:bidi="ar-SA"/>
              </w:rPr>
              <w:t>);</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161565" w:rsidRPr="00161565" w:rsidRDefault="00161565" w:rsidP="00161565">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BD3CA3" w:rsidRDefault="00BD3CA3" w:rsidP="00E3517E">
      <w:pPr>
        <w:pStyle w:val="Heading3"/>
      </w:pPr>
      <w:bookmarkStart w:id="198" w:name="_Toc226529217"/>
      <w:bookmarkStart w:id="199" w:name="_Toc229148469"/>
      <w:bookmarkStart w:id="200" w:name="_Toc229295913"/>
      <w:r>
        <w:t xml:space="preserve">Using the Generated Assembly </w:t>
      </w:r>
      <w:smartTag w:uri="urn:schemas-microsoft-com:office:smarttags" w:element="stockticker">
        <w:r>
          <w:t>and</w:t>
        </w:r>
      </w:smartTag>
      <w:r>
        <w:t xml:space="preserve"> Artifacts</w:t>
      </w:r>
      <w:bookmarkEnd w:id="198"/>
      <w:bookmarkEnd w:id="199"/>
      <w:bookmarkEnd w:id="200"/>
    </w:p>
    <w:tbl>
      <w:tblPr>
        <w:tblStyle w:val="TableGrid"/>
        <w:tblW w:w="0" w:type="auto"/>
        <w:tblLook w:val="04A0" w:firstRow="1" w:lastRow="0" w:firstColumn="1" w:lastColumn="0" w:noHBand="0" w:noVBand="1"/>
      </w:tblPr>
      <w:tblGrid>
        <w:gridCol w:w="9576"/>
      </w:tblGrid>
      <w:tr w:rsidR="00CD6CDA" w:rsidTr="00CD6CDA">
        <w:tc>
          <w:tcPr>
            <w:tcW w:w="9576" w:type="dxa"/>
          </w:tcPr>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Zentity.Samples;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CD6CDA" w:rsidRDefault="00CD6CDA" w:rsidP="00CD6CDA">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metadata=C:\ExtendedCore.csdl|C:\Zentity.Samples.csdl|C:\Consolidated.msl|C:\Consolidated.ssdl; </w:t>
            </w:r>
          </w:p>
          <w:p w:rsidR="00CD6CDA" w:rsidRDefault="00CD6CDA" w:rsidP="00CD6CDA">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provider connection string='Data Source=.;</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resources.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 xml:space="preserve"> o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LineItem</w:t>
            </w:r>
            <w:r>
              <w:rPr>
                <w:rFonts w:ascii="Courier New" w:hAnsi="Courier New" w:cs="Courier New"/>
                <w:noProof/>
                <w:sz w:val="16"/>
                <w:szCs w:val="16"/>
                <w:lang w:bidi="ar-SA"/>
              </w:rPr>
              <w:t xml:space="preserve"> li1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LineItem</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LineItem</w:t>
            </w:r>
            <w:r>
              <w:rPr>
                <w:rFonts w:ascii="Courier New" w:hAnsi="Courier New" w:cs="Courier New"/>
                <w:noProof/>
                <w:sz w:val="16"/>
                <w:szCs w:val="16"/>
                <w:lang w:bidi="ar-SA"/>
              </w:rPr>
              <w:t xml:space="preserve"> li2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LineItem</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relationships.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o.LineItems.Add(li1);</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li2.Order = o;</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Save changes.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context.AddToResources(o);</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Retrieve resources.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Update associations.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 xml:space="preserve"> o2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li1.Order = o2;</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Delete items.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context.DeleteObject(li1);</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DisplayRepositoryItems()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order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Order</w:t>
            </w:r>
            <w:r>
              <w:rPr>
                <w:rFonts w:ascii="Courier New" w:hAnsi="Courier New" w:cs="Courier New"/>
                <w:noProof/>
                <w:sz w:val="16"/>
                <w:szCs w:val="16"/>
                <w:lang w:bidi="ar-SA"/>
              </w:rPr>
              <w:t>&gt;())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"Order Id: [{0}]"</w:t>
            </w:r>
            <w:r>
              <w:rPr>
                <w:rFonts w:ascii="Courier New" w:hAnsi="Courier New" w:cs="Courier New"/>
                <w:noProof/>
                <w:sz w:val="16"/>
                <w:szCs w:val="16"/>
                <w:lang w:bidi="ar-SA"/>
              </w:rPr>
              <w:t>, order.Id);</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order.LineItems.Load();</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lineItem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order.LineItems)</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"\tLineItem Id: [{0}]"</w:t>
            </w:r>
            <w:r>
              <w:rPr>
                <w:rFonts w:ascii="Courier New" w:hAnsi="Courier New" w:cs="Courier New"/>
                <w:noProof/>
                <w:sz w:val="16"/>
                <w:szCs w:val="16"/>
                <w:lang w:bidi="ar-SA"/>
              </w:rPr>
              <w:t>, lineItem.Id);</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w:t>
            </w:r>
            <w:r>
              <w:rPr>
                <w:rFonts w:ascii="Courier New" w:hAnsi="Courier New" w:cs="Courier New"/>
                <w:noProof/>
                <w:sz w:val="16"/>
                <w:szCs w:val="16"/>
                <w:lang w:bidi="ar-SA"/>
              </w:rPr>
              <w:t>);</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CD6CDA" w:rsidRPr="00CD6CDA" w:rsidRDefault="00CD6CDA" w:rsidP="00CD6CDA">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D97C21" w:rsidRDefault="00D97C21" w:rsidP="0089668E">
      <w:pPr>
        <w:pStyle w:val="Heading2"/>
      </w:pPr>
      <w:bookmarkStart w:id="201" w:name="_Toc226529218"/>
      <w:bookmarkStart w:id="202" w:name="_Toc229148470"/>
      <w:bookmarkStart w:id="203" w:name="_Toc229295914"/>
      <w:r>
        <w:t xml:space="preserve">Modules with Non </w:t>
      </w:r>
      <w:smartTag w:uri="urn:schemas-microsoft-com:office:smarttags" w:element="stockticker">
        <w:r>
          <w:t>One</w:t>
        </w:r>
      </w:smartTag>
      <w:r>
        <w:t xml:space="preserve">-To-XXX </w:t>
      </w:r>
      <w:r w:rsidR="00CF0F70">
        <w:t>A</w:t>
      </w:r>
      <w:r>
        <w:t>ssociations</w:t>
      </w:r>
      <w:bookmarkEnd w:id="201"/>
      <w:bookmarkEnd w:id="202"/>
      <w:bookmarkEnd w:id="203"/>
    </w:p>
    <w:p w:rsidR="0042701E" w:rsidRPr="0042701E" w:rsidRDefault="0042701E" w:rsidP="007D56A1">
      <w:r>
        <w:t xml:space="preserve">Re-create the Zentity database before this walkthrough. Detailed instructions for creating the database </w:t>
      </w:r>
      <w:r w:rsidR="007D56A1">
        <w:t xml:space="preserve">are </w:t>
      </w:r>
      <w:r>
        <w:t>provided in the walkthrough ‘</w:t>
      </w:r>
      <w:r w:rsidR="00A97C94">
        <w:t xml:space="preserve">Re-creating </w:t>
      </w:r>
      <w:r>
        <w:t>Zentity Database’.</w:t>
      </w:r>
    </w:p>
    <w:p w:rsidR="00CD1406" w:rsidRDefault="0097015B" w:rsidP="004E6370">
      <w:pPr>
        <w:pStyle w:val="Heading3"/>
      </w:pPr>
      <w:bookmarkStart w:id="204" w:name="_Toc226529219"/>
      <w:bookmarkStart w:id="205" w:name="_Toc229148471"/>
      <w:bookmarkStart w:id="206" w:name="_Toc229295915"/>
      <w:r>
        <w:t xml:space="preserve">Creating Module, Assembly </w:t>
      </w:r>
      <w:smartTag w:uri="urn:schemas-microsoft-com:office:smarttags" w:element="stockticker">
        <w:r>
          <w:t>and</w:t>
        </w:r>
      </w:smartTag>
      <w:r>
        <w:t xml:space="preserve"> EF Artifacts</w:t>
      </w:r>
      <w:bookmarkEnd w:id="204"/>
      <w:bookmarkEnd w:id="205"/>
      <w:bookmarkEnd w:id="206"/>
    </w:p>
    <w:tbl>
      <w:tblPr>
        <w:tblStyle w:val="TableGrid"/>
        <w:tblW w:w="0" w:type="auto"/>
        <w:tblLook w:val="04A0" w:firstRow="1" w:lastRow="0" w:firstColumn="1" w:lastColumn="0" w:noHBand="0" w:noVBand="1"/>
      </w:tblPr>
      <w:tblGrid>
        <w:gridCol w:w="9576"/>
      </w:tblGrid>
      <w:tr w:rsidR="00226D72" w:rsidTr="00226D72">
        <w:tc>
          <w:tcPr>
            <w:tcW w:w="9576" w:type="dxa"/>
          </w:tcPr>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System.IO;</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const</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connectionStringFormat = </w:t>
            </w:r>
            <w:r>
              <w:rPr>
                <w:rFonts w:ascii="Courier New" w:hAnsi="Courier New" w:cs="Courier New"/>
                <w:noProof/>
                <w:color w:val="A31515"/>
                <w:sz w:val="16"/>
                <w:szCs w:val="16"/>
                <w:lang w:bidi="ar-SA"/>
              </w:rPr>
              <w:t>@"provider=System.Data.SqlClient;</w:t>
            </w:r>
          </w:p>
          <w:p w:rsidR="00226D72" w:rsidRDefault="00226D72" w:rsidP="00226D72">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metadata=res://Zentity.Core; provider connection string='Data Source=.;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(connectionStringFormat))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resourceTypeResource = context.DataModel.Modules[</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].ResourceTypes[</w:t>
            </w:r>
            <w:r>
              <w:rPr>
                <w:rFonts w:ascii="Courier New" w:hAnsi="Courier New" w:cs="Courier New"/>
                <w:noProof/>
                <w:color w:val="A31515"/>
                <w:sz w:val="16"/>
                <w:szCs w:val="16"/>
                <w:lang w:bidi="ar-SA"/>
              </w:rPr>
              <w:t>"Resource"</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module.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module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DataModelModule</w:t>
            </w:r>
            <w:r>
              <w:rPr>
                <w:rFonts w:ascii="Courier New" w:hAnsi="Courier New" w:cs="Courier New"/>
                <w:noProof/>
                <w:sz w:val="16"/>
                <w:szCs w:val="16"/>
                <w:lang w:bidi="ar-SA"/>
              </w:rPr>
              <w:t xml:space="preserve"> { NameSpace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context.DataModel.Modules.Add(module);</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first resource type.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resourceTypePublication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"Publication"</w:t>
            </w:r>
            <w:r>
              <w:rPr>
                <w:rFonts w:ascii="Courier New" w:hAnsi="Courier New" w:cs="Courier New"/>
                <w:noProof/>
                <w:sz w:val="16"/>
                <w:szCs w:val="16"/>
                <w:lang w:bidi="ar-SA"/>
              </w:rPr>
              <w:t>, BaseType = resourceTypeResource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module.ResourceTypes.Add(resourceTypePublication);</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navAuthors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"Authors"</w:t>
            </w: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resourceTypePublication.NavigationProperties.Add(navAuthors);</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second resource type.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resourceTypePerson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ResourceType</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"Person"</w:t>
            </w:r>
            <w:r>
              <w:rPr>
                <w:rFonts w:ascii="Courier New" w:hAnsi="Courier New" w:cs="Courier New"/>
                <w:noProof/>
                <w:sz w:val="16"/>
                <w:szCs w:val="16"/>
                <w:lang w:bidi="ar-SA"/>
              </w:rPr>
              <w:t>, BaseType = resourceTypeResource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module.ResourceTypes.Add(resourceTypePerson);</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navAuthoredPublications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NavigationProperty</w:t>
            </w:r>
            <w:r>
              <w:rPr>
                <w:rFonts w:ascii="Courier New" w:hAnsi="Courier New" w:cs="Courier New"/>
                <w:noProof/>
                <w:sz w:val="16"/>
                <w:szCs w:val="16"/>
                <w:lang w:bidi="ar-SA"/>
              </w:rPr>
              <w:t xml:space="preserve"> { Name = </w:t>
            </w:r>
            <w:r>
              <w:rPr>
                <w:rFonts w:ascii="Courier New" w:hAnsi="Courier New" w:cs="Courier New"/>
                <w:noProof/>
                <w:color w:val="A31515"/>
                <w:sz w:val="16"/>
                <w:szCs w:val="16"/>
                <w:lang w:bidi="ar-SA"/>
              </w:rPr>
              <w:t>"AuthoredPublications"</w:t>
            </w: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resourceTypePerson.NavigationProperties.Add(navAuthoredPublications);</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association.</w:t>
            </w:r>
          </w:p>
          <w:p w:rsidR="00226D72" w:rsidRDefault="00226D72" w:rsidP="00226D72">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Association</w:t>
            </w:r>
            <w:r>
              <w:rPr>
                <w:rFonts w:ascii="Courier New" w:hAnsi="Courier New" w:cs="Courier New"/>
                <w:noProof/>
                <w:sz w:val="16"/>
                <w:szCs w:val="16"/>
                <w:lang w:bidi="ar-SA"/>
              </w:rPr>
              <w:t xml:space="preserve"> association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Association</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Name = </w:t>
            </w:r>
            <w:r>
              <w:rPr>
                <w:rFonts w:ascii="Courier New" w:hAnsi="Courier New" w:cs="Courier New"/>
                <w:noProof/>
                <w:color w:val="A31515"/>
                <w:sz w:val="16"/>
                <w:szCs w:val="16"/>
                <w:lang w:bidi="ar-SA"/>
              </w:rPr>
              <w:t>"PublicationHasAuthors"</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SubjectNavigationProperty = navAuthors,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ObjectNavigationProperty = navAuthoredPublications,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SubjectMultiplicity = </w:t>
            </w:r>
            <w:r>
              <w:rPr>
                <w:rFonts w:ascii="Courier New" w:hAnsi="Courier New" w:cs="Courier New"/>
                <w:noProof/>
                <w:color w:val="2B91AF"/>
                <w:sz w:val="16"/>
                <w:szCs w:val="16"/>
                <w:lang w:bidi="ar-SA"/>
              </w:rPr>
              <w:t>AssociationEndMultiplicity</w:t>
            </w:r>
            <w:r>
              <w:rPr>
                <w:rFonts w:ascii="Courier New" w:hAnsi="Courier New" w:cs="Courier New"/>
                <w:noProof/>
                <w:sz w:val="16"/>
                <w:szCs w:val="16"/>
                <w:lang w:bidi="ar-SA"/>
              </w:rPr>
              <w:t>.Many,</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ObjectMultiplicity = </w:t>
            </w:r>
            <w:r>
              <w:rPr>
                <w:rFonts w:ascii="Courier New" w:hAnsi="Courier New" w:cs="Courier New"/>
                <w:noProof/>
                <w:color w:val="2B91AF"/>
                <w:sz w:val="16"/>
                <w:szCs w:val="16"/>
                <w:lang w:bidi="ar-SA"/>
              </w:rPr>
              <w:t>AssociationEndMultiplicity</w:t>
            </w:r>
            <w:r>
              <w:rPr>
                <w:rFonts w:ascii="Courier New" w:hAnsi="Courier New" w:cs="Courier New"/>
                <w:noProof/>
                <w:sz w:val="16"/>
                <w:szCs w:val="16"/>
                <w:lang w:bidi="ar-SA"/>
              </w:rPr>
              <w:t>.Many</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Synchronize the in-memory models with the backend.</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context.DataModel.Synchronize();</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Extensions Assembly.</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 xml:space="preserve"> fout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FileStream</w:t>
            </w:r>
            <w:r>
              <w:rPr>
                <w:rFonts w:ascii="Courier New" w:hAnsi="Courier New" w:cs="Courier New"/>
                <w:noProof/>
                <w:sz w:val="16"/>
                <w:szCs w:val="16"/>
                <w:lang w:bidi="ar-SA"/>
              </w:rPr>
              <w:t>(</w:t>
            </w:r>
            <w:r>
              <w:rPr>
                <w:rFonts w:ascii="Courier New" w:hAnsi="Courier New" w:cs="Courier New"/>
                <w:noProof/>
                <w:color w:val="A31515"/>
                <w:sz w:val="16"/>
                <w:szCs w:val="16"/>
                <w:lang w:bidi="ar-SA"/>
              </w:rPr>
              <w:t>@"C:\Zentity.Samples.dll"</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FileMode</w:t>
            </w:r>
            <w:r>
              <w:rPr>
                <w:rFonts w:ascii="Courier New" w:hAnsi="Courier New" w:cs="Courier New"/>
                <w:noProof/>
                <w:sz w:val="16"/>
                <w:szCs w:val="16"/>
                <w:lang w:bidi="ar-SA"/>
              </w:rPr>
              <w:t xml:space="preserve">.Create, </w:t>
            </w:r>
            <w:r>
              <w:rPr>
                <w:rFonts w:ascii="Courier New" w:hAnsi="Courier New" w:cs="Courier New"/>
                <w:noProof/>
                <w:color w:val="2B91AF"/>
                <w:sz w:val="16"/>
                <w:szCs w:val="16"/>
                <w:lang w:bidi="ar-SA"/>
              </w:rPr>
              <w:t>FileAccess</w:t>
            </w:r>
            <w:r>
              <w:rPr>
                <w:rFonts w:ascii="Courier New" w:hAnsi="Courier New" w:cs="Courier New"/>
                <w:noProof/>
                <w:sz w:val="16"/>
                <w:szCs w:val="16"/>
                <w:lang w:bidi="ar-SA"/>
              </w:rPr>
              <w:t>.Write))</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byte</w:t>
            </w:r>
            <w:r>
              <w:rPr>
                <w:rFonts w:ascii="Courier New" w:hAnsi="Courier New" w:cs="Courier New"/>
                <w:noProof/>
                <w:sz w:val="16"/>
                <w:szCs w:val="16"/>
                <w:lang w:bidi="ar-SA"/>
              </w:rPr>
              <w:t>[] rawAssembly = context.DataModel.GenerateExtensionsAssembly(</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false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 xml:space="preserve"> }, </w:t>
            </w:r>
            <w:r>
              <w:rPr>
                <w:rFonts w:ascii="Courier New" w:hAnsi="Courier New" w:cs="Courier New"/>
                <w:noProof/>
                <w:color w:val="0000FF"/>
                <w:sz w:val="16"/>
                <w:szCs w:val="16"/>
                <w:lang w:bidi="ar-SA"/>
              </w:rPr>
              <w:t>null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fout.Write(rawAssembly, 0, rawAssembly.Length);</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p>
          <w:p w:rsidR="00226D72" w:rsidRDefault="00226D72" w:rsidP="00226D72">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Generate Entity Framework artifacts.</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EFArtifactGenerationResults</w:t>
            </w:r>
            <w:r>
              <w:rPr>
                <w:rFonts w:ascii="Courier New" w:hAnsi="Courier New" w:cs="Courier New"/>
                <w:noProof/>
                <w:sz w:val="16"/>
                <w:szCs w:val="16"/>
                <w:lang w:bidi="ar-SA"/>
              </w:rPr>
              <w:t xml:space="preserve"> results = context.DataModel.GenerateEFArtifacts(</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"Zentity.Core"</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@"C:\ExtendedCore.csdl"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results.Csdls.Where(tuple =&gt; tuple.Key == </w:t>
            </w:r>
            <w:r>
              <w:rPr>
                <w:rFonts w:ascii="Courier New" w:hAnsi="Courier New" w:cs="Courier New"/>
                <w:noProof/>
                <w:color w:val="A31515"/>
                <w:sz w:val="16"/>
                <w:szCs w:val="16"/>
                <w:lang w:bidi="ar-SA"/>
              </w:rPr>
              <w:t>"Zentity.Samples"</w:t>
            </w:r>
            <w:r>
              <w:rPr>
                <w:rFonts w:ascii="Courier New" w:hAnsi="Courier New" w:cs="Courier New"/>
                <w:noProof/>
                <w:sz w:val="16"/>
                <w:szCs w:val="16"/>
                <w:lang w:bidi="ar-SA"/>
              </w:rPr>
              <w:t>).First().Value.Save(</w:t>
            </w:r>
            <w:r>
              <w:rPr>
                <w:rFonts w:ascii="Courier New" w:hAnsi="Courier New" w:cs="Courier New"/>
                <w:noProof/>
                <w:color w:val="A31515"/>
                <w:sz w:val="16"/>
                <w:szCs w:val="16"/>
                <w:lang w:bidi="ar-SA"/>
              </w:rPr>
              <w:t>@"C:\Zentity.Samples.csdl"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results.Msl.Save(</w:t>
            </w:r>
            <w:r>
              <w:rPr>
                <w:rFonts w:ascii="Courier New" w:hAnsi="Courier New" w:cs="Courier New"/>
                <w:noProof/>
                <w:color w:val="A31515"/>
                <w:sz w:val="16"/>
                <w:szCs w:val="16"/>
                <w:lang w:bidi="ar-SA"/>
              </w:rPr>
              <w:t>@"C:\Consolidated.msl"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results.Ssdl.Save(</w:t>
            </w:r>
            <w:r>
              <w:rPr>
                <w:rFonts w:ascii="Courier New" w:hAnsi="Courier New" w:cs="Courier New"/>
                <w:noProof/>
                <w:color w:val="A31515"/>
                <w:sz w:val="16"/>
                <w:szCs w:val="16"/>
                <w:lang w:bidi="ar-SA"/>
              </w:rPr>
              <w:t>@"C:\Consolidated.ssdl"</w:t>
            </w:r>
            <w:r>
              <w:rPr>
                <w:rFonts w:ascii="Courier New" w:hAnsi="Courier New" w:cs="Courier New"/>
                <w:noProof/>
                <w:sz w:val="16"/>
                <w:szCs w:val="16"/>
                <w:lang w:bidi="ar-SA"/>
              </w:rPr>
              <w:t>);</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226D72" w:rsidRPr="00226D72" w:rsidRDefault="00226D72" w:rsidP="00226D72">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97015B" w:rsidRDefault="0097015B" w:rsidP="004E6370">
      <w:pPr>
        <w:pStyle w:val="Heading3"/>
      </w:pPr>
      <w:bookmarkStart w:id="207" w:name="_Toc226529220"/>
      <w:bookmarkStart w:id="208" w:name="_Toc229148472"/>
      <w:bookmarkStart w:id="209" w:name="_Toc229295916"/>
      <w:r>
        <w:t xml:space="preserve">Using the Generated Assembly </w:t>
      </w:r>
      <w:smartTag w:uri="urn:schemas-microsoft-com:office:smarttags" w:element="stockticker">
        <w:r>
          <w:t>and</w:t>
        </w:r>
      </w:smartTag>
      <w:r>
        <w:t xml:space="preserve"> Artifacts</w:t>
      </w:r>
      <w:bookmarkEnd w:id="207"/>
      <w:bookmarkEnd w:id="208"/>
      <w:bookmarkEnd w:id="209"/>
    </w:p>
    <w:tbl>
      <w:tblPr>
        <w:tblStyle w:val="TableGrid"/>
        <w:tblW w:w="0" w:type="auto"/>
        <w:tblLook w:val="04A0" w:firstRow="1" w:lastRow="0" w:firstColumn="1" w:lastColumn="0" w:noHBand="0" w:noVBand="1"/>
      </w:tblPr>
      <w:tblGrid>
        <w:gridCol w:w="9576"/>
      </w:tblGrid>
      <w:tr w:rsidR="000D0FE6" w:rsidTr="000D0FE6">
        <w:tc>
          <w:tcPr>
            <w:tcW w:w="9576" w:type="dxa"/>
          </w:tcPr>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Zentity.Samples;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System.Collections.Generic;</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0D0FE6" w:rsidRDefault="000D0FE6" w:rsidP="000D0FE6">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metadata=C:\ExtendedCore.csdl|C:\Zentity.Samples.csdl|C:\Consolidated.msl|C:\Consolidated.ssdl; </w:t>
            </w:r>
          </w:p>
          <w:p w:rsidR="000D0FE6" w:rsidRDefault="000D0FE6" w:rsidP="000D0FE6">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provider connection string='Data Source=.;</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resources.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 xml:space="preserve"> pub1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 xml:space="preserve"> pub2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 xml:space="preserve"> per1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 xml:space="preserve"> per2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Create relationships.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pub1.Authors.Add(per1);</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per2.AuthoredPublications.Add(pub2);</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Save changes.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context.AddToResources(pub1);</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context.AddToResources(pub2);</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Retrieve resources.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 Update relationships.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pub1.Authors.Clear();</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context.SaveChanges();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DisplayRepositoryItems();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private</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DisplayRepositoryItems()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"People"</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person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Person</w:t>
            </w:r>
            <w:r>
              <w:rPr>
                <w:rFonts w:ascii="Courier New" w:hAnsi="Courier New" w:cs="Courier New"/>
                <w:noProof/>
                <w:sz w:val="16"/>
                <w:szCs w:val="16"/>
                <w:lang w:bidi="ar-SA"/>
              </w:rPr>
              <w:t>&gt;())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"\t[{0}]"</w:t>
            </w:r>
            <w:r>
              <w:rPr>
                <w:rFonts w:ascii="Courier New" w:hAnsi="Courier New" w:cs="Courier New"/>
                <w:noProof/>
                <w:sz w:val="16"/>
                <w:szCs w:val="16"/>
                <w:lang w:bidi="ar-SA"/>
              </w:rPr>
              <w:t>, person.Id);</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"Publications"</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publication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&gt;())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"\t[{0}]"</w:t>
            </w:r>
            <w:r>
              <w:rPr>
                <w:rFonts w:ascii="Courier New" w:hAnsi="Courier New" w:cs="Courier New"/>
                <w:noProof/>
                <w:sz w:val="16"/>
                <w:szCs w:val="16"/>
                <w:lang w:bidi="ar-SA"/>
              </w:rPr>
              <w:t>, publication.Id);</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"PublicationHasAuthors"</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publication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context.Resources.OfType&lt;</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&gt;().Include(</w:t>
            </w:r>
            <w:r>
              <w:rPr>
                <w:rFonts w:ascii="Courier New" w:hAnsi="Courier New" w:cs="Courier New"/>
                <w:noProof/>
                <w:color w:val="A31515"/>
                <w:sz w:val="16"/>
                <w:szCs w:val="16"/>
                <w:lang w:bidi="ar-SA"/>
              </w:rPr>
              <w:t>"Authors"</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foreach</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author </w:t>
            </w:r>
            <w:r>
              <w:rPr>
                <w:rFonts w:ascii="Courier New" w:hAnsi="Courier New" w:cs="Courier New"/>
                <w:noProof/>
                <w:color w:val="0000FF"/>
                <w:sz w:val="16"/>
                <w:szCs w:val="16"/>
                <w:lang w:bidi="ar-SA"/>
              </w:rPr>
              <w:t>in</w:t>
            </w:r>
            <w:r>
              <w:rPr>
                <w:rFonts w:ascii="Courier New" w:hAnsi="Courier New" w:cs="Courier New"/>
                <w:noProof/>
                <w:sz w:val="16"/>
                <w:szCs w:val="16"/>
                <w:lang w:bidi="ar-SA"/>
              </w:rPr>
              <w:t xml:space="preserve"> publication.Authors)</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"\t[{0}]&lt;--&gt;[{1}]"</w:t>
            </w:r>
            <w:r>
              <w:rPr>
                <w:rFonts w:ascii="Courier New" w:hAnsi="Courier New" w:cs="Courier New"/>
                <w:noProof/>
                <w:sz w:val="16"/>
                <w:szCs w:val="16"/>
                <w:lang w:bidi="ar-SA"/>
              </w:rPr>
              <w:t>, publication.Id, author.Id);</w:t>
            </w:r>
          </w:p>
          <w:p w:rsidR="000D0FE6" w:rsidRDefault="000D0FE6" w:rsidP="000D0FE6">
            <w:pPr>
              <w:autoSpaceDE w:val="0"/>
              <w:autoSpaceDN w:val="0"/>
              <w:adjustRightInd w:val="0"/>
              <w:rPr>
                <w:rFonts w:ascii="Courier New" w:hAnsi="Courier New" w:cs="Courier New"/>
                <w:noProof/>
                <w:sz w:val="16"/>
                <w:szCs w:val="16"/>
                <w:lang w:bidi="ar-SA"/>
              </w:rPr>
            </w:pP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A31515"/>
                <w:sz w:val="16"/>
                <w:szCs w:val="16"/>
                <w:lang w:bidi="ar-SA"/>
              </w:rPr>
              <w:t>"----------------------------"</w:t>
            </w:r>
            <w:r>
              <w:rPr>
                <w:rFonts w:ascii="Courier New" w:hAnsi="Courier New" w:cs="Courier New"/>
                <w:noProof/>
                <w:sz w:val="16"/>
                <w:szCs w:val="16"/>
                <w:lang w:bidi="ar-SA"/>
              </w:rPr>
              <w:t>);</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0D0FE6" w:rsidRPr="000D0FE6" w:rsidRDefault="000D0FE6" w:rsidP="000D0FE6">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541206" w:rsidRDefault="00541206" w:rsidP="006651ED">
      <w:pPr>
        <w:pStyle w:val="Heading2"/>
      </w:pPr>
      <w:bookmarkStart w:id="210" w:name="_Toc226529221"/>
      <w:bookmarkStart w:id="211" w:name="_Toc229148473"/>
      <w:bookmarkStart w:id="212" w:name="_Toc229295917"/>
      <w:r>
        <w:t xml:space="preserve">Generating </w:t>
      </w:r>
      <w:smartTag w:uri="urn:schemas-microsoft-com:office:smarttags" w:element="stockticker">
        <w:r>
          <w:t>Pre</w:t>
        </w:r>
      </w:smartTag>
      <w:r>
        <w:t>-Compiled Views for Custom Modules</w:t>
      </w:r>
      <w:bookmarkEnd w:id="210"/>
      <w:bookmarkEnd w:id="211"/>
      <w:bookmarkEnd w:id="212"/>
    </w:p>
    <w:p w:rsidR="007C52F5" w:rsidRDefault="007C52F5" w:rsidP="006651ED">
      <w:r>
        <w:t>In Entity Framework applications, the first query usually take</w:t>
      </w:r>
      <w:r w:rsidR="007341AC">
        <w:t>s</w:t>
      </w:r>
      <w:r>
        <w:t xml:space="preserve"> more time than the subsequent ones. The primary reason for this is Entity Framework generates views for the entity sets defined in the metadata artifacts. This time can be reduced by compiling the </w:t>
      </w:r>
      <w:r w:rsidR="007341AC">
        <w:t>view definitions</w:t>
      </w:r>
      <w:r>
        <w:t xml:space="preserve"> in advance for custom modules.</w:t>
      </w:r>
      <w:r w:rsidR="005D2DBE">
        <w:t xml:space="preserve"> </w:t>
      </w:r>
    </w:p>
    <w:p w:rsidR="005D2DBE" w:rsidRDefault="000F015B" w:rsidP="007D56A1">
      <w:pPr>
        <w:pStyle w:val="ListParagraph"/>
        <w:numPr>
          <w:ilvl w:val="0"/>
          <w:numId w:val="10"/>
        </w:numPr>
      </w:pPr>
      <w:r>
        <w:t xml:space="preserve">Re-create the Zentity database before this walkthrough. Detailed instructions for creating the database </w:t>
      </w:r>
      <w:r w:rsidR="007D56A1">
        <w:t xml:space="preserve">are </w:t>
      </w:r>
      <w:r>
        <w:t>provided in the walkthrough ‘</w:t>
      </w:r>
      <w:r w:rsidR="00A97C94">
        <w:t xml:space="preserve">Re-creating </w:t>
      </w:r>
      <w:r>
        <w:t>Zentity Database’.</w:t>
      </w:r>
    </w:p>
    <w:p w:rsidR="001C6C0B" w:rsidRDefault="001C6C0B" w:rsidP="006651ED">
      <w:pPr>
        <w:pStyle w:val="ListParagraph"/>
        <w:numPr>
          <w:ilvl w:val="0"/>
          <w:numId w:val="10"/>
        </w:numPr>
      </w:pPr>
      <w:r>
        <w:t>Using the steps provided in walkthrough ‘</w:t>
      </w:r>
      <w:r w:rsidR="00D311DC">
        <w:t>Modules with Non One-To-XXX Associations</w:t>
      </w:r>
      <w:r>
        <w:t>’, alter the database schema, generate assembly and Entity Framework artifacts.</w:t>
      </w:r>
    </w:p>
    <w:p w:rsidR="005D2DBE" w:rsidRDefault="005D2DBE" w:rsidP="006651ED">
      <w:pPr>
        <w:pStyle w:val="ListParagraph"/>
        <w:numPr>
          <w:ilvl w:val="0"/>
          <w:numId w:val="10"/>
        </w:numPr>
      </w:pPr>
      <w:r>
        <w:t xml:space="preserve">Generate the precompiled views </w:t>
      </w:r>
      <w:r w:rsidR="00AA0278">
        <w:t xml:space="preserve">source </w:t>
      </w:r>
      <w:r>
        <w:t>file by executing a command similar to the following on visual studio command prompt.</w:t>
      </w:r>
      <w:r w:rsidR="00F24F15">
        <w:t xml:space="preserve"> </w:t>
      </w:r>
    </w:p>
    <w:tbl>
      <w:tblPr>
        <w:tblStyle w:val="TableGrid"/>
        <w:tblW w:w="0" w:type="auto"/>
        <w:tblInd w:w="360" w:type="dxa"/>
        <w:tblLook w:val="04A0" w:firstRow="1" w:lastRow="0" w:firstColumn="1" w:lastColumn="0" w:noHBand="0" w:noVBand="1"/>
      </w:tblPr>
      <w:tblGrid>
        <w:gridCol w:w="9216"/>
      </w:tblGrid>
      <w:tr w:rsidR="00F24F15" w:rsidTr="00F24F15">
        <w:tc>
          <w:tcPr>
            <w:tcW w:w="9576" w:type="dxa"/>
          </w:tcPr>
          <w:p w:rsidR="00F50CEE" w:rsidRPr="00F50CEE" w:rsidRDefault="00F50CEE" w:rsidP="00F50CEE">
            <w:pPr>
              <w:autoSpaceDE w:val="0"/>
              <w:autoSpaceDN w:val="0"/>
              <w:adjustRightInd w:val="0"/>
              <w:rPr>
                <w:rFonts w:ascii="Courier New" w:hAnsi="Courier New" w:cs="Courier New"/>
                <w:noProof/>
                <w:sz w:val="16"/>
                <w:szCs w:val="16"/>
                <w:lang w:bidi="ar-SA"/>
              </w:rPr>
            </w:pPr>
            <w:r w:rsidRPr="00F50CEE">
              <w:rPr>
                <w:rFonts w:ascii="Courier New" w:hAnsi="Courier New" w:cs="Courier New"/>
                <w:noProof/>
                <w:sz w:val="16"/>
                <w:szCs w:val="16"/>
                <w:lang w:bidi="ar-SA"/>
              </w:rPr>
              <w:t>edmgen /mode:ViewGeneration /incsdl:"C:\Zentity.Samples.csdl" /incsdl:"C:\ExtendedCore.csdl" /inssdl:"C:\Consolidated.ssdl" /inmsl:"C:\Consolidated.msl" /outviews:"C:\Views.cs"</w:t>
            </w:r>
          </w:p>
        </w:tc>
      </w:tr>
    </w:tbl>
    <w:p w:rsidR="001C6C0B" w:rsidRDefault="00AC1ED1" w:rsidP="006651ED">
      <w:pPr>
        <w:pStyle w:val="ListParagraph"/>
        <w:numPr>
          <w:ilvl w:val="0"/>
          <w:numId w:val="10"/>
        </w:numPr>
      </w:pPr>
      <w:r>
        <w:t xml:space="preserve">Create a new class library project, include </w:t>
      </w:r>
      <w:proofErr w:type="spellStart"/>
      <w:r>
        <w:t>Views.cs</w:t>
      </w:r>
      <w:proofErr w:type="spellEnd"/>
      <w:r>
        <w:t xml:space="preserve"> into it and compile it to generate C:\PreCompiledViews.dll.</w:t>
      </w:r>
      <w:r w:rsidR="00E23469">
        <w:t xml:space="preserve"> You may have to add </w:t>
      </w:r>
      <w:r w:rsidR="007D56A1">
        <w:t xml:space="preserve">a </w:t>
      </w:r>
      <w:r w:rsidR="00E23469">
        <w:t xml:space="preserve">reference to </w:t>
      </w:r>
      <w:proofErr w:type="spellStart"/>
      <w:r w:rsidR="00E23469">
        <w:t>System.Data.Entity</w:t>
      </w:r>
      <w:proofErr w:type="spellEnd"/>
      <w:r w:rsidR="00E23469">
        <w:t>.</w:t>
      </w:r>
    </w:p>
    <w:p w:rsidR="0043751F" w:rsidRDefault="0043751F" w:rsidP="006651ED">
      <w:pPr>
        <w:pStyle w:val="ListParagraph"/>
        <w:numPr>
          <w:ilvl w:val="0"/>
          <w:numId w:val="10"/>
        </w:numPr>
      </w:pPr>
      <w:r>
        <w:t xml:space="preserve">Create a console application with references to the extensions assembly. It is not required to add </w:t>
      </w:r>
      <w:r w:rsidR="007D56A1">
        <w:t xml:space="preserve">a </w:t>
      </w:r>
      <w:r>
        <w:t xml:space="preserve">reference to the pre-compiled views assembly. Replace the body of </w:t>
      </w:r>
      <w:proofErr w:type="spellStart"/>
      <w:r>
        <w:t>Program.cs</w:t>
      </w:r>
      <w:proofErr w:type="spellEnd"/>
      <w:r>
        <w:t xml:space="preserve"> with the following.</w:t>
      </w:r>
    </w:p>
    <w:tbl>
      <w:tblPr>
        <w:tblStyle w:val="TableGrid"/>
        <w:tblW w:w="0" w:type="auto"/>
        <w:tblInd w:w="360" w:type="dxa"/>
        <w:tblLook w:val="04A0" w:firstRow="1" w:lastRow="0" w:firstColumn="1" w:lastColumn="0" w:noHBand="0" w:noVBand="1"/>
      </w:tblPr>
      <w:tblGrid>
        <w:gridCol w:w="9216"/>
      </w:tblGrid>
      <w:tr w:rsidR="0043751F" w:rsidTr="0043751F">
        <w:tc>
          <w:tcPr>
            <w:tcW w:w="9576" w:type="dxa"/>
          </w:tcPr>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Zentity.Core;</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Zentity.Samples;</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System.Linq;</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System.Reflection;</w:t>
            </w:r>
          </w:p>
          <w:p w:rsidR="00434E17" w:rsidRDefault="00434E17" w:rsidP="00434E17">
            <w:pPr>
              <w:autoSpaceDE w:val="0"/>
              <w:autoSpaceDN w:val="0"/>
              <w:adjustRightInd w:val="0"/>
              <w:rPr>
                <w:rFonts w:ascii="Courier New" w:hAnsi="Courier New" w:cs="Courier New"/>
                <w:noProof/>
                <w:sz w:val="16"/>
                <w:szCs w:val="16"/>
                <w:lang w:bidi="ar-SA"/>
              </w:rPr>
            </w:pP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0000FF"/>
                <w:sz w:val="16"/>
                <w:szCs w:val="16"/>
                <w:lang w:bidi="ar-SA"/>
              </w:rPr>
              <w:t>namespace</w:t>
            </w:r>
            <w:r>
              <w:rPr>
                <w:rFonts w:ascii="Courier New" w:hAnsi="Courier New" w:cs="Courier New"/>
                <w:noProof/>
                <w:sz w:val="16"/>
                <w:szCs w:val="16"/>
                <w:lang w:bidi="ar-SA"/>
              </w:rPr>
              <w:t xml:space="preserve"> ZentitySamples</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p w:rsidR="00434E17" w:rsidRDefault="00434E17" w:rsidP="00434E17">
            <w:pPr>
              <w:autoSpaceDE w:val="0"/>
              <w:autoSpaceDN w:val="0"/>
              <w:adjustRightInd w:val="0"/>
              <w:rPr>
                <w:rFonts w:ascii="Courier New" w:hAnsi="Courier New" w:cs="Courier New"/>
                <w:noProof/>
                <w:color w:val="2B91A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class</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Program</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xml:space="preserve"> connectionString = </w:t>
            </w:r>
            <w:r>
              <w:rPr>
                <w:rFonts w:ascii="Courier New" w:hAnsi="Courier New" w:cs="Courier New"/>
                <w:noProof/>
                <w:color w:val="A31515"/>
                <w:sz w:val="16"/>
                <w:szCs w:val="16"/>
                <w:lang w:bidi="ar-SA"/>
              </w:rPr>
              <w:t>@"provider=System.Data.SqlClient;</w:t>
            </w:r>
          </w:p>
          <w:p w:rsidR="00434E17" w:rsidRDefault="00434E17" w:rsidP="00434E17">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metadata=C:\Zentity.Samples.csdl|C:\ExtendedCore.csdl|C:\Consolidated.msl|C:\Consolidated.ssdl; </w:t>
            </w:r>
          </w:p>
          <w:p w:rsidR="00434E17" w:rsidRDefault="00434E17" w:rsidP="00434E17">
            <w:pPr>
              <w:autoSpaceDE w:val="0"/>
              <w:autoSpaceDN w:val="0"/>
              <w:adjustRightInd w:val="0"/>
              <w:rPr>
                <w:rFonts w:ascii="Courier New" w:hAnsi="Courier New" w:cs="Courier New"/>
                <w:noProof/>
                <w:color w:val="A31515"/>
                <w:sz w:val="16"/>
                <w:szCs w:val="16"/>
                <w:lang w:bidi="ar-SA"/>
              </w:rPr>
            </w:pPr>
            <w:r>
              <w:rPr>
                <w:rFonts w:ascii="Courier New" w:hAnsi="Courier New" w:cs="Courier New"/>
                <w:noProof/>
                <w:color w:val="A31515"/>
                <w:sz w:val="16"/>
                <w:szCs w:val="16"/>
                <w:lang w:bidi="ar-SA"/>
              </w:rPr>
              <w:t xml:space="preserve">            provider connection string='Data Source=.;</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color w:val="A31515"/>
                <w:sz w:val="16"/>
                <w:szCs w:val="16"/>
                <w:lang w:bidi="ar-SA"/>
              </w:rPr>
              <w:t xml:space="preserve">            Initial Catalog=Zentity;Integrated Security=True;MultipleActiveResultSets=True'"</w:t>
            </w:r>
            <w:r>
              <w:rPr>
                <w:rFonts w:ascii="Courier New" w:hAnsi="Courier New" w:cs="Courier New"/>
                <w:noProof/>
                <w:sz w:val="16"/>
                <w:szCs w:val="16"/>
                <w:lang w:bidi="ar-SA"/>
              </w:rPr>
              <w:t>;</w:t>
            </w:r>
          </w:p>
          <w:p w:rsidR="00434E17" w:rsidRDefault="00434E17" w:rsidP="00434E17">
            <w:pPr>
              <w:autoSpaceDE w:val="0"/>
              <w:autoSpaceDN w:val="0"/>
              <w:adjustRightInd w:val="0"/>
              <w:rPr>
                <w:rFonts w:ascii="Courier New" w:hAnsi="Courier New" w:cs="Courier New"/>
                <w:noProof/>
                <w:sz w:val="16"/>
                <w:szCs w:val="16"/>
                <w:lang w:bidi="ar-SA"/>
              </w:rPr>
            </w:pP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static</w:t>
            </w: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void</w:t>
            </w:r>
            <w:r>
              <w:rPr>
                <w:rFonts w:ascii="Courier New" w:hAnsi="Courier New" w:cs="Courier New"/>
                <w:noProof/>
                <w:sz w:val="16"/>
                <w:szCs w:val="16"/>
                <w:lang w:bidi="ar-SA"/>
              </w:rPr>
              <w:t xml:space="preserve"> </w:t>
            </w:r>
            <w:smartTag w:uri="urn:schemas-microsoft-com:office:smarttags" w:element="place">
              <w:r>
                <w:rPr>
                  <w:rFonts w:ascii="Courier New" w:hAnsi="Courier New" w:cs="Courier New"/>
                  <w:noProof/>
                  <w:sz w:val="16"/>
                  <w:szCs w:val="16"/>
                  <w:lang w:bidi="ar-SA"/>
                </w:rPr>
                <w:t>Main</w:t>
              </w:r>
            </w:smartTag>
            <w:r>
              <w:rPr>
                <w:rFonts w:ascii="Courier New" w:hAnsi="Courier New" w:cs="Courier New"/>
                <w:noProof/>
                <w:sz w:val="16"/>
                <w:szCs w:val="16"/>
                <w:lang w:bidi="ar-SA"/>
              </w:rPr>
              <w:t>(</w:t>
            </w:r>
            <w:r>
              <w:rPr>
                <w:rFonts w:ascii="Courier New" w:hAnsi="Courier New" w:cs="Courier New"/>
                <w:noProof/>
                <w:color w:val="0000FF"/>
                <w:sz w:val="16"/>
                <w:szCs w:val="16"/>
                <w:lang w:bidi="ar-SA"/>
              </w:rPr>
              <w:t>string</w:t>
            </w:r>
            <w:r>
              <w:rPr>
                <w:rFonts w:ascii="Courier New" w:hAnsi="Courier New" w:cs="Courier New"/>
                <w:noProof/>
                <w:sz w:val="16"/>
                <w:szCs w:val="16"/>
                <w:lang w:bidi="ar-SA"/>
              </w:rPr>
              <w:t>[] args)</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using</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 xml:space="preserve"> context = </w:t>
            </w:r>
            <w:r>
              <w:rPr>
                <w:rFonts w:ascii="Courier New" w:hAnsi="Courier New" w:cs="Courier New"/>
                <w:noProof/>
                <w:color w:val="0000FF"/>
                <w:sz w:val="16"/>
                <w:szCs w:val="16"/>
                <w:lang w:bidi="ar-SA"/>
              </w:rPr>
              <w:t>new</w:t>
            </w: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ZentityContext</w:t>
            </w:r>
            <w:r>
              <w:rPr>
                <w:rFonts w:ascii="Courier New" w:hAnsi="Courier New" w:cs="Courier New"/>
                <w:noProof/>
                <w:sz w:val="16"/>
                <w:szCs w:val="16"/>
                <w:lang w:bidi="ar-SA"/>
              </w:rPr>
              <w:t>(connectionString))</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color w:val="008000"/>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8000"/>
                <w:sz w:val="16"/>
                <w:szCs w:val="16"/>
                <w:lang w:bidi="ar-SA"/>
              </w:rPr>
              <w:t>//context.MetadataWorkspace.LoadFromAssembly(Assembly.LoadFile(@"C:\PrecompiledViews.dll"));</w:t>
            </w:r>
          </w:p>
          <w:p w:rsidR="00434E17" w:rsidRDefault="00434E17" w:rsidP="00434E17">
            <w:pPr>
              <w:autoSpaceDE w:val="0"/>
              <w:autoSpaceDN w:val="0"/>
              <w:adjustRightInd w:val="0"/>
              <w:rPr>
                <w:rFonts w:ascii="Courier New" w:hAnsi="Courier New" w:cs="Courier New"/>
                <w:noProof/>
                <w:color w:val="008000"/>
                <w:sz w:val="16"/>
                <w:szCs w:val="16"/>
                <w:lang w:bidi="ar-SA"/>
              </w:rPr>
            </w:pP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context.MetadataWorkspace.LoadFromAssembly(</w:t>
            </w:r>
            <w:r>
              <w:rPr>
                <w:rFonts w:ascii="Courier New" w:hAnsi="Courier New" w:cs="Courier New"/>
                <w:noProof/>
                <w:color w:val="0000FF"/>
                <w:sz w:val="16"/>
                <w:szCs w:val="16"/>
                <w:lang w:bidi="ar-SA"/>
              </w:rPr>
              <w:t>typeof</w:t>
            </w:r>
            <w:r>
              <w:rPr>
                <w:rFonts w:ascii="Courier New" w:hAnsi="Courier New" w:cs="Courier New"/>
                <w:noProof/>
                <w:sz w:val="16"/>
                <w:szCs w:val="16"/>
                <w:lang w:bidi="ar-SA"/>
              </w:rPr>
              <w:t>(</w:t>
            </w:r>
            <w:r>
              <w:rPr>
                <w:rFonts w:ascii="Courier New" w:hAnsi="Courier New" w:cs="Courier New"/>
                <w:noProof/>
                <w:color w:val="2B91AF"/>
                <w:sz w:val="16"/>
                <w:szCs w:val="16"/>
                <w:lang w:bidi="ar-SA"/>
              </w:rPr>
              <w:t>Publication</w:t>
            </w:r>
            <w:r>
              <w:rPr>
                <w:rFonts w:ascii="Courier New" w:hAnsi="Courier New" w:cs="Courier New"/>
                <w:noProof/>
                <w:sz w:val="16"/>
                <w:szCs w:val="16"/>
                <w:lang w:bidi="ar-SA"/>
              </w:rPr>
              <w:t>).Assembly);</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DateTime</w:t>
            </w:r>
            <w:r>
              <w:rPr>
                <w:rFonts w:ascii="Courier New" w:hAnsi="Courier New" w:cs="Courier New"/>
                <w:noProof/>
                <w:sz w:val="16"/>
                <w:szCs w:val="16"/>
                <w:lang w:bidi="ar-SA"/>
              </w:rPr>
              <w:t xml:space="preserve"> start = </w:t>
            </w:r>
            <w:r>
              <w:rPr>
                <w:rFonts w:ascii="Courier New" w:hAnsi="Courier New" w:cs="Courier New"/>
                <w:noProof/>
                <w:color w:val="2B91AF"/>
                <w:sz w:val="16"/>
                <w:szCs w:val="16"/>
                <w:lang w:bidi="ar-SA"/>
              </w:rPr>
              <w:t>DateTime</w:t>
            </w:r>
            <w:r>
              <w:rPr>
                <w:rFonts w:ascii="Courier New" w:hAnsi="Courier New" w:cs="Courier New"/>
                <w:noProof/>
                <w:sz w:val="16"/>
                <w:szCs w:val="16"/>
                <w:lang w:bidi="ar-SA"/>
              </w:rPr>
              <w:t>.Now;</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0000FF"/>
                <w:sz w:val="16"/>
                <w:szCs w:val="16"/>
                <w:lang w:bidi="ar-SA"/>
              </w:rPr>
              <w:t>var</w:t>
            </w:r>
            <w:r>
              <w:rPr>
                <w:rFonts w:ascii="Courier New" w:hAnsi="Courier New" w:cs="Courier New"/>
                <w:noProof/>
                <w:sz w:val="16"/>
                <w:szCs w:val="16"/>
                <w:lang w:bidi="ar-SA"/>
              </w:rPr>
              <w:t xml:space="preserve"> v = context.Resources.Count();</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r>
              <w:rPr>
                <w:rFonts w:ascii="Courier New" w:hAnsi="Courier New" w:cs="Courier New"/>
                <w:noProof/>
                <w:color w:val="2B91AF"/>
                <w:sz w:val="16"/>
                <w:szCs w:val="16"/>
                <w:lang w:bidi="ar-SA"/>
              </w:rPr>
              <w:t>Console</w:t>
            </w:r>
            <w:r>
              <w:rPr>
                <w:rFonts w:ascii="Courier New" w:hAnsi="Courier New" w:cs="Courier New"/>
                <w:noProof/>
                <w:sz w:val="16"/>
                <w:szCs w:val="16"/>
                <w:lang w:bidi="ar-SA"/>
              </w:rPr>
              <w:t>.WriteLine(</w:t>
            </w:r>
            <w:r>
              <w:rPr>
                <w:rFonts w:ascii="Courier New" w:hAnsi="Courier New" w:cs="Courier New"/>
                <w:noProof/>
                <w:color w:val="2B91AF"/>
                <w:sz w:val="16"/>
                <w:szCs w:val="16"/>
                <w:lang w:bidi="ar-SA"/>
              </w:rPr>
              <w:t>DateTime</w:t>
            </w:r>
            <w:r>
              <w:rPr>
                <w:rFonts w:ascii="Courier New" w:hAnsi="Courier New" w:cs="Courier New"/>
                <w:noProof/>
                <w:sz w:val="16"/>
                <w:szCs w:val="16"/>
                <w:lang w:bidi="ar-SA"/>
              </w:rPr>
              <w:t>.Now - start);</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4E17" w:rsidRDefault="00434E17" w:rsidP="00434E17">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 xml:space="preserve">    }</w:t>
            </w:r>
          </w:p>
          <w:p w:rsidR="0043751F" w:rsidRPr="0043751F" w:rsidRDefault="00434E17" w:rsidP="0043751F">
            <w:pPr>
              <w:autoSpaceDE w:val="0"/>
              <w:autoSpaceDN w:val="0"/>
              <w:adjustRightInd w:val="0"/>
              <w:rPr>
                <w:rFonts w:ascii="Courier New" w:hAnsi="Courier New" w:cs="Courier New"/>
                <w:noProof/>
                <w:sz w:val="16"/>
                <w:szCs w:val="16"/>
                <w:lang w:bidi="ar-SA"/>
              </w:rPr>
            </w:pPr>
            <w:r>
              <w:rPr>
                <w:rFonts w:ascii="Courier New" w:hAnsi="Courier New" w:cs="Courier New"/>
                <w:noProof/>
                <w:sz w:val="16"/>
                <w:szCs w:val="16"/>
                <w:lang w:bidi="ar-SA"/>
              </w:rPr>
              <w:t>}</w:t>
            </w:r>
          </w:p>
        </w:tc>
      </w:tr>
    </w:tbl>
    <w:p w:rsidR="00AC1ED1" w:rsidRDefault="0043751F" w:rsidP="006651ED">
      <w:pPr>
        <w:pStyle w:val="ListParagraph"/>
        <w:numPr>
          <w:ilvl w:val="0"/>
          <w:numId w:val="10"/>
        </w:numPr>
      </w:pPr>
      <w:r>
        <w:t>Execut</w:t>
      </w:r>
      <w:r w:rsidR="00C346BA">
        <w:t>e the program and note the time.</w:t>
      </w:r>
    </w:p>
    <w:p w:rsidR="00C346BA" w:rsidRDefault="00C346BA" w:rsidP="006651ED">
      <w:pPr>
        <w:pStyle w:val="ListParagraph"/>
        <w:numPr>
          <w:ilvl w:val="0"/>
          <w:numId w:val="10"/>
        </w:numPr>
      </w:pPr>
      <w:r>
        <w:t>Now, uncomment the line that loads metadata from pre-compiled views assembly, execute the program and note the time again.</w:t>
      </w:r>
    </w:p>
    <w:p w:rsidR="00C0692A" w:rsidRDefault="006D2DB2" w:rsidP="00C0692A">
      <w:r>
        <w:t xml:space="preserve">NOTE: </w:t>
      </w:r>
      <w:r w:rsidR="00C0692A">
        <w:t>If you are encountering errors like</w:t>
      </w:r>
      <w:r w:rsidR="00AA36D9">
        <w:t xml:space="preserve"> the one below, ensure that the order of CSDLs are the same while generating </w:t>
      </w:r>
      <w:proofErr w:type="spellStart"/>
      <w:r w:rsidR="00AA36D9">
        <w:t>Views.cs</w:t>
      </w:r>
      <w:proofErr w:type="spellEnd"/>
      <w:r w:rsidR="00AA36D9">
        <w:t xml:space="preserve"> (parameters to </w:t>
      </w:r>
      <w:proofErr w:type="spellStart"/>
      <w:r w:rsidR="00AA36D9">
        <w:t>EdmGen</w:t>
      </w:r>
      <w:proofErr w:type="spellEnd"/>
      <w:r w:rsidR="00AA36D9">
        <w:t>) and while opening the context (context connection string).</w:t>
      </w:r>
    </w:p>
    <w:tbl>
      <w:tblPr>
        <w:tblStyle w:val="TableGrid"/>
        <w:tblW w:w="0" w:type="auto"/>
        <w:tblLook w:val="04A0" w:firstRow="1" w:lastRow="0" w:firstColumn="1" w:lastColumn="0" w:noHBand="0" w:noVBand="1"/>
      </w:tblPr>
      <w:tblGrid>
        <w:gridCol w:w="9576"/>
      </w:tblGrid>
      <w:tr w:rsidR="00C0692A" w:rsidTr="00C0692A">
        <w:tc>
          <w:tcPr>
            <w:tcW w:w="9576" w:type="dxa"/>
          </w:tcPr>
          <w:p w:rsidR="00C0692A" w:rsidRDefault="00C0692A" w:rsidP="00C0692A">
            <w:r w:rsidRPr="00C0692A">
              <w:t xml:space="preserve">The Mapping and Metadata information for </w:t>
            </w:r>
            <w:proofErr w:type="spellStart"/>
            <w:r w:rsidRPr="00C0692A">
              <w:t>EntityContainer</w:t>
            </w:r>
            <w:proofErr w:type="spellEnd"/>
            <w:r w:rsidRPr="00C0692A">
              <w:t xml:space="preserve"> '</w:t>
            </w:r>
            <w:proofErr w:type="spellStart"/>
            <w:r w:rsidRPr="00C0692A">
              <w:t>ZentityContext</w:t>
            </w:r>
            <w:proofErr w:type="spellEnd"/>
            <w:r w:rsidRPr="00C0692A">
              <w:t>' no longer matches the information used to create the pre generated views.</w:t>
            </w:r>
          </w:p>
        </w:tc>
      </w:tr>
    </w:tbl>
    <w:p w:rsidR="00C0692A" w:rsidRDefault="00C0692A" w:rsidP="00C0692A"/>
    <w:p w:rsidR="007C52F5" w:rsidRDefault="007C52F5" w:rsidP="006651ED"/>
    <w:bookmarkEnd w:id="194"/>
    <w:p w:rsidR="00213365" w:rsidRPr="006651ED" w:rsidRDefault="00213365" w:rsidP="006651ED"/>
    <w:sectPr w:rsidR="00213365" w:rsidRPr="006651ED" w:rsidSect="003A1306">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D9B" w:rsidRDefault="00CC1D9B" w:rsidP="002925B4">
      <w:r>
        <w:separator/>
      </w:r>
    </w:p>
  </w:endnote>
  <w:endnote w:type="continuationSeparator" w:id="0">
    <w:p w:rsidR="00CC1D9B" w:rsidRDefault="00CC1D9B" w:rsidP="0029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439" w:rsidRDefault="00015439" w:rsidP="00823D04">
    <w:pPr>
      <w:pStyle w:val="Footer"/>
    </w:pPr>
    <w:r>
      <w:t xml:space="preserve">Microsoft Research </w:t>
    </w:r>
    <w:r>
      <w:tab/>
    </w:r>
    <w:r>
      <w:tab/>
    </w:r>
    <w:sdt>
      <w:sdtPr>
        <w:id w:val="1361030415"/>
        <w:docPartObj>
          <w:docPartGallery w:val="Page Numbers (Bottom of Page)"/>
          <w:docPartUnique/>
        </w:docPartObj>
      </w:sdtPr>
      <w:sdtEndPr/>
      <w:sdtContent>
        <w:r w:rsidR="00470A91">
          <w:fldChar w:fldCharType="begin"/>
        </w:r>
        <w:r w:rsidR="00470A91">
          <w:instrText xml:space="preserve"> PAGE   \* MERGEFORMAT </w:instrText>
        </w:r>
        <w:r w:rsidR="00470A91">
          <w:fldChar w:fldCharType="separate"/>
        </w:r>
        <w:r w:rsidR="006E5163">
          <w:rPr>
            <w:noProof/>
          </w:rPr>
          <w:t>2</w:t>
        </w:r>
        <w:r w:rsidR="00470A91">
          <w:rPr>
            <w:noProof/>
          </w:rPr>
          <w:fldChar w:fldCharType="end"/>
        </w:r>
      </w:sdtContent>
    </w:sdt>
  </w:p>
  <w:p w:rsidR="00015439" w:rsidRDefault="00015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D9B" w:rsidRDefault="00CC1D9B" w:rsidP="002925B4">
      <w:r>
        <w:separator/>
      </w:r>
    </w:p>
  </w:footnote>
  <w:footnote w:type="continuationSeparator" w:id="0">
    <w:p w:rsidR="00CC1D9B" w:rsidRDefault="00CC1D9B" w:rsidP="00292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439" w:rsidRDefault="00015439" w:rsidP="001910F9">
    <w:pPr>
      <w:pStyle w:val="Header"/>
      <w:ind w:firstLine="0"/>
    </w:pPr>
    <w:r w:rsidRPr="00823D04">
      <w:t>Zentity Data Model Extensibility User Guide</w:t>
    </w:r>
    <w:r w:rsidR="006E5163">
      <w:t xml:space="preserve"> – Version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18F"/>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F0F5F9E"/>
    <w:multiLevelType w:val="hybridMultilevel"/>
    <w:tmpl w:val="2D86D2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054A68"/>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40173F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8D64A9C"/>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32616073"/>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3982753A"/>
    <w:multiLevelType w:val="hybridMultilevel"/>
    <w:tmpl w:val="618EF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A2317C"/>
    <w:multiLevelType w:val="multilevel"/>
    <w:tmpl w:val="BEA8E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AE3A5C"/>
    <w:multiLevelType w:val="hybridMultilevel"/>
    <w:tmpl w:val="29227CF6"/>
    <w:lvl w:ilvl="0" w:tplc="9CC6064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B332D8"/>
    <w:multiLevelType w:val="hybridMultilevel"/>
    <w:tmpl w:val="E4C86B1C"/>
    <w:lvl w:ilvl="0" w:tplc="B1CC8D2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0"/>
  </w:num>
  <w:num w:numId="7">
    <w:abstractNumId w:val="7"/>
  </w:num>
  <w:num w:numId="8">
    <w:abstractNumId w:val="5"/>
  </w:num>
  <w:num w:numId="9">
    <w:abstractNumId w:val="2"/>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D3878"/>
    <w:rsid w:val="00000285"/>
    <w:rsid w:val="00005851"/>
    <w:rsid w:val="00007D05"/>
    <w:rsid w:val="00010520"/>
    <w:rsid w:val="00010699"/>
    <w:rsid w:val="000110A7"/>
    <w:rsid w:val="00014CB6"/>
    <w:rsid w:val="00015439"/>
    <w:rsid w:val="00015E33"/>
    <w:rsid w:val="00017029"/>
    <w:rsid w:val="000174A0"/>
    <w:rsid w:val="00023688"/>
    <w:rsid w:val="00023F19"/>
    <w:rsid w:val="00032FBC"/>
    <w:rsid w:val="000346B0"/>
    <w:rsid w:val="00036774"/>
    <w:rsid w:val="00037074"/>
    <w:rsid w:val="0004155E"/>
    <w:rsid w:val="000424A6"/>
    <w:rsid w:val="000456B3"/>
    <w:rsid w:val="00046A74"/>
    <w:rsid w:val="0005589E"/>
    <w:rsid w:val="00065887"/>
    <w:rsid w:val="000667CB"/>
    <w:rsid w:val="000728FC"/>
    <w:rsid w:val="000779C4"/>
    <w:rsid w:val="00081CF0"/>
    <w:rsid w:val="00083492"/>
    <w:rsid w:val="00083628"/>
    <w:rsid w:val="00085AE3"/>
    <w:rsid w:val="000861FF"/>
    <w:rsid w:val="00087908"/>
    <w:rsid w:val="000910D9"/>
    <w:rsid w:val="00093868"/>
    <w:rsid w:val="00097422"/>
    <w:rsid w:val="00097FDC"/>
    <w:rsid w:val="000A2F98"/>
    <w:rsid w:val="000A6C58"/>
    <w:rsid w:val="000A6FEB"/>
    <w:rsid w:val="000B3C5F"/>
    <w:rsid w:val="000B46AC"/>
    <w:rsid w:val="000B7879"/>
    <w:rsid w:val="000C18CB"/>
    <w:rsid w:val="000C5C46"/>
    <w:rsid w:val="000D0FE6"/>
    <w:rsid w:val="000D3BB7"/>
    <w:rsid w:val="000F015B"/>
    <w:rsid w:val="000F1587"/>
    <w:rsid w:val="000F3504"/>
    <w:rsid w:val="00100D25"/>
    <w:rsid w:val="001103E0"/>
    <w:rsid w:val="001203C1"/>
    <w:rsid w:val="00124FA4"/>
    <w:rsid w:val="00125BF6"/>
    <w:rsid w:val="001265E3"/>
    <w:rsid w:val="00131B8B"/>
    <w:rsid w:val="001356BA"/>
    <w:rsid w:val="001427BA"/>
    <w:rsid w:val="001429D2"/>
    <w:rsid w:val="00143D59"/>
    <w:rsid w:val="00144547"/>
    <w:rsid w:val="001448E0"/>
    <w:rsid w:val="00151486"/>
    <w:rsid w:val="001527B0"/>
    <w:rsid w:val="00156B54"/>
    <w:rsid w:val="00157F80"/>
    <w:rsid w:val="00160510"/>
    <w:rsid w:val="0016064C"/>
    <w:rsid w:val="00160E78"/>
    <w:rsid w:val="00160F06"/>
    <w:rsid w:val="00161540"/>
    <w:rsid w:val="00161565"/>
    <w:rsid w:val="00161894"/>
    <w:rsid w:val="0016333D"/>
    <w:rsid w:val="0016346F"/>
    <w:rsid w:val="00163C70"/>
    <w:rsid w:val="00164101"/>
    <w:rsid w:val="00165CC0"/>
    <w:rsid w:val="001664D6"/>
    <w:rsid w:val="00170CB5"/>
    <w:rsid w:val="00172603"/>
    <w:rsid w:val="00173AA7"/>
    <w:rsid w:val="0018036D"/>
    <w:rsid w:val="001804B4"/>
    <w:rsid w:val="00180F97"/>
    <w:rsid w:val="00181B22"/>
    <w:rsid w:val="0018381C"/>
    <w:rsid w:val="00186266"/>
    <w:rsid w:val="001910F9"/>
    <w:rsid w:val="00193442"/>
    <w:rsid w:val="001935FA"/>
    <w:rsid w:val="00196FC4"/>
    <w:rsid w:val="00197167"/>
    <w:rsid w:val="00197731"/>
    <w:rsid w:val="001A2F1E"/>
    <w:rsid w:val="001A7EA8"/>
    <w:rsid w:val="001B3047"/>
    <w:rsid w:val="001B7531"/>
    <w:rsid w:val="001C1EBA"/>
    <w:rsid w:val="001C1EEC"/>
    <w:rsid w:val="001C27A3"/>
    <w:rsid w:val="001C41B7"/>
    <w:rsid w:val="001C6A68"/>
    <w:rsid w:val="001C6C0B"/>
    <w:rsid w:val="001D016D"/>
    <w:rsid w:val="001D0D3A"/>
    <w:rsid w:val="001D2918"/>
    <w:rsid w:val="001D6B73"/>
    <w:rsid w:val="001E0F93"/>
    <w:rsid w:val="001E20B2"/>
    <w:rsid w:val="001E321F"/>
    <w:rsid w:val="001E4AC0"/>
    <w:rsid w:val="001E4BC1"/>
    <w:rsid w:val="001F6692"/>
    <w:rsid w:val="00200F73"/>
    <w:rsid w:val="00206BE1"/>
    <w:rsid w:val="00213365"/>
    <w:rsid w:val="00213BA8"/>
    <w:rsid w:val="002164B6"/>
    <w:rsid w:val="00216AC5"/>
    <w:rsid w:val="0021760C"/>
    <w:rsid w:val="002213B0"/>
    <w:rsid w:val="00221F43"/>
    <w:rsid w:val="002220CD"/>
    <w:rsid w:val="002269A2"/>
    <w:rsid w:val="00226D72"/>
    <w:rsid w:val="002343B9"/>
    <w:rsid w:val="00234D33"/>
    <w:rsid w:val="00235D3A"/>
    <w:rsid w:val="00237835"/>
    <w:rsid w:val="00241587"/>
    <w:rsid w:val="00244C77"/>
    <w:rsid w:val="0024543A"/>
    <w:rsid w:val="0025080B"/>
    <w:rsid w:val="0025433D"/>
    <w:rsid w:val="00254F76"/>
    <w:rsid w:val="00255B00"/>
    <w:rsid w:val="00261394"/>
    <w:rsid w:val="0026319B"/>
    <w:rsid w:val="00270FD8"/>
    <w:rsid w:val="00276305"/>
    <w:rsid w:val="00281CDC"/>
    <w:rsid w:val="00285B58"/>
    <w:rsid w:val="00287974"/>
    <w:rsid w:val="0029179F"/>
    <w:rsid w:val="002925B4"/>
    <w:rsid w:val="002969F1"/>
    <w:rsid w:val="002A0E2F"/>
    <w:rsid w:val="002A3CF9"/>
    <w:rsid w:val="002A3FEC"/>
    <w:rsid w:val="002B42E8"/>
    <w:rsid w:val="002B4DB8"/>
    <w:rsid w:val="002B760C"/>
    <w:rsid w:val="002C038F"/>
    <w:rsid w:val="002C3117"/>
    <w:rsid w:val="002C5F93"/>
    <w:rsid w:val="002D427D"/>
    <w:rsid w:val="002E2771"/>
    <w:rsid w:val="002E53C4"/>
    <w:rsid w:val="002F1B53"/>
    <w:rsid w:val="002F5EA7"/>
    <w:rsid w:val="002F6E4A"/>
    <w:rsid w:val="002F7BBC"/>
    <w:rsid w:val="00300B9E"/>
    <w:rsid w:val="00300EAF"/>
    <w:rsid w:val="00301B5A"/>
    <w:rsid w:val="00307453"/>
    <w:rsid w:val="00310F55"/>
    <w:rsid w:val="003116A2"/>
    <w:rsid w:val="00312770"/>
    <w:rsid w:val="003129FC"/>
    <w:rsid w:val="003215F1"/>
    <w:rsid w:val="00326E10"/>
    <w:rsid w:val="003335A0"/>
    <w:rsid w:val="00336462"/>
    <w:rsid w:val="00337859"/>
    <w:rsid w:val="0034079A"/>
    <w:rsid w:val="00340D9D"/>
    <w:rsid w:val="0034395A"/>
    <w:rsid w:val="00344C5D"/>
    <w:rsid w:val="00350571"/>
    <w:rsid w:val="00354DFD"/>
    <w:rsid w:val="0035716D"/>
    <w:rsid w:val="00361D1C"/>
    <w:rsid w:val="00366462"/>
    <w:rsid w:val="00367AA0"/>
    <w:rsid w:val="00371784"/>
    <w:rsid w:val="00376ACD"/>
    <w:rsid w:val="00377261"/>
    <w:rsid w:val="003840F8"/>
    <w:rsid w:val="00384E3E"/>
    <w:rsid w:val="00386B8A"/>
    <w:rsid w:val="00386C1F"/>
    <w:rsid w:val="0039069A"/>
    <w:rsid w:val="00390F6A"/>
    <w:rsid w:val="00392F79"/>
    <w:rsid w:val="00393EB8"/>
    <w:rsid w:val="00395E68"/>
    <w:rsid w:val="003A1306"/>
    <w:rsid w:val="003A3CA5"/>
    <w:rsid w:val="003A55EB"/>
    <w:rsid w:val="003A64E9"/>
    <w:rsid w:val="003B4469"/>
    <w:rsid w:val="003B6C55"/>
    <w:rsid w:val="003C0145"/>
    <w:rsid w:val="003C1388"/>
    <w:rsid w:val="003C4A9D"/>
    <w:rsid w:val="003C6451"/>
    <w:rsid w:val="003D1F9B"/>
    <w:rsid w:val="003E3F70"/>
    <w:rsid w:val="003E676F"/>
    <w:rsid w:val="003E7923"/>
    <w:rsid w:val="003F225A"/>
    <w:rsid w:val="003F29A6"/>
    <w:rsid w:val="00401392"/>
    <w:rsid w:val="0040415C"/>
    <w:rsid w:val="00410763"/>
    <w:rsid w:val="0041225A"/>
    <w:rsid w:val="0041298C"/>
    <w:rsid w:val="004131F8"/>
    <w:rsid w:val="0041570D"/>
    <w:rsid w:val="00415C2E"/>
    <w:rsid w:val="00415C5F"/>
    <w:rsid w:val="00416C8C"/>
    <w:rsid w:val="00420B0E"/>
    <w:rsid w:val="00422E4C"/>
    <w:rsid w:val="004230C1"/>
    <w:rsid w:val="004255FD"/>
    <w:rsid w:val="0042701E"/>
    <w:rsid w:val="00427EB7"/>
    <w:rsid w:val="00434E17"/>
    <w:rsid w:val="00434E57"/>
    <w:rsid w:val="0043571C"/>
    <w:rsid w:val="0043629E"/>
    <w:rsid w:val="00436908"/>
    <w:rsid w:val="0043751F"/>
    <w:rsid w:val="00443569"/>
    <w:rsid w:val="00446038"/>
    <w:rsid w:val="0045245E"/>
    <w:rsid w:val="00456ABB"/>
    <w:rsid w:val="00470A91"/>
    <w:rsid w:val="004724CD"/>
    <w:rsid w:val="00473BF5"/>
    <w:rsid w:val="00477BD6"/>
    <w:rsid w:val="0048048A"/>
    <w:rsid w:val="004816B6"/>
    <w:rsid w:val="00481957"/>
    <w:rsid w:val="00481DDA"/>
    <w:rsid w:val="00484EC5"/>
    <w:rsid w:val="004857B3"/>
    <w:rsid w:val="00490D95"/>
    <w:rsid w:val="004954B2"/>
    <w:rsid w:val="00496E6D"/>
    <w:rsid w:val="004A014D"/>
    <w:rsid w:val="004B1CAE"/>
    <w:rsid w:val="004B2CDF"/>
    <w:rsid w:val="004B3540"/>
    <w:rsid w:val="004C2FBF"/>
    <w:rsid w:val="004D03EE"/>
    <w:rsid w:val="004D1A80"/>
    <w:rsid w:val="004D250B"/>
    <w:rsid w:val="004D2B6C"/>
    <w:rsid w:val="004D5465"/>
    <w:rsid w:val="004D5E59"/>
    <w:rsid w:val="004E385D"/>
    <w:rsid w:val="004E4493"/>
    <w:rsid w:val="004E6119"/>
    <w:rsid w:val="004E6370"/>
    <w:rsid w:val="004E7AD9"/>
    <w:rsid w:val="004F51FE"/>
    <w:rsid w:val="004F6EEA"/>
    <w:rsid w:val="00500180"/>
    <w:rsid w:val="0050380F"/>
    <w:rsid w:val="00504BBD"/>
    <w:rsid w:val="0051018D"/>
    <w:rsid w:val="00510536"/>
    <w:rsid w:val="00511332"/>
    <w:rsid w:val="00511A24"/>
    <w:rsid w:val="00511B26"/>
    <w:rsid w:val="005158D0"/>
    <w:rsid w:val="005271B9"/>
    <w:rsid w:val="00535601"/>
    <w:rsid w:val="00541206"/>
    <w:rsid w:val="00543471"/>
    <w:rsid w:val="00544126"/>
    <w:rsid w:val="00553690"/>
    <w:rsid w:val="0055385A"/>
    <w:rsid w:val="00553EE2"/>
    <w:rsid w:val="00556945"/>
    <w:rsid w:val="00564C00"/>
    <w:rsid w:val="00565DBE"/>
    <w:rsid w:val="00565F16"/>
    <w:rsid w:val="005714AD"/>
    <w:rsid w:val="00572034"/>
    <w:rsid w:val="00575EC8"/>
    <w:rsid w:val="00575EF4"/>
    <w:rsid w:val="00577CD5"/>
    <w:rsid w:val="00577ED5"/>
    <w:rsid w:val="00577FD4"/>
    <w:rsid w:val="005819F6"/>
    <w:rsid w:val="00585726"/>
    <w:rsid w:val="005876DD"/>
    <w:rsid w:val="00594C0F"/>
    <w:rsid w:val="00596A26"/>
    <w:rsid w:val="005A200A"/>
    <w:rsid w:val="005A6961"/>
    <w:rsid w:val="005A7813"/>
    <w:rsid w:val="005B16A1"/>
    <w:rsid w:val="005B2E30"/>
    <w:rsid w:val="005B31CC"/>
    <w:rsid w:val="005B63CD"/>
    <w:rsid w:val="005D1313"/>
    <w:rsid w:val="005D2DBE"/>
    <w:rsid w:val="005D6872"/>
    <w:rsid w:val="005D6AEC"/>
    <w:rsid w:val="005D71D2"/>
    <w:rsid w:val="005E1D7A"/>
    <w:rsid w:val="005E3309"/>
    <w:rsid w:val="00601593"/>
    <w:rsid w:val="0060251D"/>
    <w:rsid w:val="0060386F"/>
    <w:rsid w:val="00604D79"/>
    <w:rsid w:val="00604E4A"/>
    <w:rsid w:val="00616C0C"/>
    <w:rsid w:val="00616F6A"/>
    <w:rsid w:val="00621C74"/>
    <w:rsid w:val="00622795"/>
    <w:rsid w:val="00623329"/>
    <w:rsid w:val="006269C2"/>
    <w:rsid w:val="0062750D"/>
    <w:rsid w:val="00632D75"/>
    <w:rsid w:val="0063360A"/>
    <w:rsid w:val="006336D8"/>
    <w:rsid w:val="0063418C"/>
    <w:rsid w:val="00635C3F"/>
    <w:rsid w:val="006371A2"/>
    <w:rsid w:val="00637330"/>
    <w:rsid w:val="00641631"/>
    <w:rsid w:val="0064187F"/>
    <w:rsid w:val="006437D9"/>
    <w:rsid w:val="00647775"/>
    <w:rsid w:val="00650F24"/>
    <w:rsid w:val="00651C0D"/>
    <w:rsid w:val="00654596"/>
    <w:rsid w:val="00654C1D"/>
    <w:rsid w:val="0065511D"/>
    <w:rsid w:val="00657399"/>
    <w:rsid w:val="00657A54"/>
    <w:rsid w:val="006651ED"/>
    <w:rsid w:val="00665DC9"/>
    <w:rsid w:val="00665F75"/>
    <w:rsid w:val="006762C1"/>
    <w:rsid w:val="006774E4"/>
    <w:rsid w:val="00683338"/>
    <w:rsid w:val="0068337D"/>
    <w:rsid w:val="00684238"/>
    <w:rsid w:val="00685E53"/>
    <w:rsid w:val="00691546"/>
    <w:rsid w:val="006917D9"/>
    <w:rsid w:val="00693E7A"/>
    <w:rsid w:val="006A1E0A"/>
    <w:rsid w:val="006A2AA5"/>
    <w:rsid w:val="006A390C"/>
    <w:rsid w:val="006A66FB"/>
    <w:rsid w:val="006A6C22"/>
    <w:rsid w:val="006B1DC2"/>
    <w:rsid w:val="006B257E"/>
    <w:rsid w:val="006B5057"/>
    <w:rsid w:val="006C23CD"/>
    <w:rsid w:val="006C271F"/>
    <w:rsid w:val="006C3240"/>
    <w:rsid w:val="006C70E9"/>
    <w:rsid w:val="006C719A"/>
    <w:rsid w:val="006D2DB2"/>
    <w:rsid w:val="006D4E63"/>
    <w:rsid w:val="006D6B68"/>
    <w:rsid w:val="006E38D1"/>
    <w:rsid w:val="006E43B2"/>
    <w:rsid w:val="006E5163"/>
    <w:rsid w:val="006E5720"/>
    <w:rsid w:val="006E60EE"/>
    <w:rsid w:val="006E6FA1"/>
    <w:rsid w:val="006F6445"/>
    <w:rsid w:val="006F70FC"/>
    <w:rsid w:val="00700B6B"/>
    <w:rsid w:val="00702473"/>
    <w:rsid w:val="00702DF3"/>
    <w:rsid w:val="00703DFF"/>
    <w:rsid w:val="007061F3"/>
    <w:rsid w:val="00707322"/>
    <w:rsid w:val="00707525"/>
    <w:rsid w:val="007076A7"/>
    <w:rsid w:val="0072009F"/>
    <w:rsid w:val="00725DC9"/>
    <w:rsid w:val="00727273"/>
    <w:rsid w:val="007333FD"/>
    <w:rsid w:val="00733EF1"/>
    <w:rsid w:val="007341AC"/>
    <w:rsid w:val="007442FF"/>
    <w:rsid w:val="00745E00"/>
    <w:rsid w:val="007547EB"/>
    <w:rsid w:val="007570DB"/>
    <w:rsid w:val="00767747"/>
    <w:rsid w:val="0077027D"/>
    <w:rsid w:val="0077692D"/>
    <w:rsid w:val="00776F9D"/>
    <w:rsid w:val="007771C5"/>
    <w:rsid w:val="007771F4"/>
    <w:rsid w:val="007817EA"/>
    <w:rsid w:val="00782FCA"/>
    <w:rsid w:val="00786806"/>
    <w:rsid w:val="00787973"/>
    <w:rsid w:val="007927D0"/>
    <w:rsid w:val="00795879"/>
    <w:rsid w:val="00795DBF"/>
    <w:rsid w:val="00795E76"/>
    <w:rsid w:val="007979E3"/>
    <w:rsid w:val="007A0142"/>
    <w:rsid w:val="007A1390"/>
    <w:rsid w:val="007A1774"/>
    <w:rsid w:val="007A4CB6"/>
    <w:rsid w:val="007A680B"/>
    <w:rsid w:val="007A6C20"/>
    <w:rsid w:val="007B2608"/>
    <w:rsid w:val="007B2A75"/>
    <w:rsid w:val="007C24CD"/>
    <w:rsid w:val="007C52F5"/>
    <w:rsid w:val="007C5F5C"/>
    <w:rsid w:val="007D0F84"/>
    <w:rsid w:val="007D1825"/>
    <w:rsid w:val="007D51C1"/>
    <w:rsid w:val="007D56A1"/>
    <w:rsid w:val="007D6543"/>
    <w:rsid w:val="007E09A2"/>
    <w:rsid w:val="007E509E"/>
    <w:rsid w:val="007E79A5"/>
    <w:rsid w:val="007F33C9"/>
    <w:rsid w:val="007F351D"/>
    <w:rsid w:val="007F6D9B"/>
    <w:rsid w:val="007F7136"/>
    <w:rsid w:val="00801A7A"/>
    <w:rsid w:val="008072DD"/>
    <w:rsid w:val="00814F9B"/>
    <w:rsid w:val="00815F78"/>
    <w:rsid w:val="008163BE"/>
    <w:rsid w:val="00817196"/>
    <w:rsid w:val="00817FF5"/>
    <w:rsid w:val="00822FE2"/>
    <w:rsid w:val="00823D04"/>
    <w:rsid w:val="00823D38"/>
    <w:rsid w:val="00831FD2"/>
    <w:rsid w:val="00832E91"/>
    <w:rsid w:val="00833BC2"/>
    <w:rsid w:val="008425D9"/>
    <w:rsid w:val="00842F34"/>
    <w:rsid w:val="00843180"/>
    <w:rsid w:val="00845A59"/>
    <w:rsid w:val="008521C2"/>
    <w:rsid w:val="008530F0"/>
    <w:rsid w:val="00853F3B"/>
    <w:rsid w:val="00861973"/>
    <w:rsid w:val="008647BB"/>
    <w:rsid w:val="00867042"/>
    <w:rsid w:val="00870289"/>
    <w:rsid w:val="0087633D"/>
    <w:rsid w:val="00883811"/>
    <w:rsid w:val="00885901"/>
    <w:rsid w:val="00886A80"/>
    <w:rsid w:val="00886B78"/>
    <w:rsid w:val="008879F5"/>
    <w:rsid w:val="00890E53"/>
    <w:rsid w:val="00891A0B"/>
    <w:rsid w:val="008927FF"/>
    <w:rsid w:val="00893C58"/>
    <w:rsid w:val="0089668E"/>
    <w:rsid w:val="008A076E"/>
    <w:rsid w:val="008A0FF9"/>
    <w:rsid w:val="008A3FB2"/>
    <w:rsid w:val="008B377C"/>
    <w:rsid w:val="008C1838"/>
    <w:rsid w:val="008C25EC"/>
    <w:rsid w:val="008C57C6"/>
    <w:rsid w:val="008C6024"/>
    <w:rsid w:val="008E3EEC"/>
    <w:rsid w:val="008F0814"/>
    <w:rsid w:val="008F1A51"/>
    <w:rsid w:val="00907387"/>
    <w:rsid w:val="00907D88"/>
    <w:rsid w:val="009107AD"/>
    <w:rsid w:val="00910B97"/>
    <w:rsid w:val="00912D6C"/>
    <w:rsid w:val="00912D93"/>
    <w:rsid w:val="00917B02"/>
    <w:rsid w:val="009207A1"/>
    <w:rsid w:val="00922B50"/>
    <w:rsid w:val="00924245"/>
    <w:rsid w:val="009251FB"/>
    <w:rsid w:val="00926E5F"/>
    <w:rsid w:val="009319EB"/>
    <w:rsid w:val="00935E69"/>
    <w:rsid w:val="00937A32"/>
    <w:rsid w:val="00940FA1"/>
    <w:rsid w:val="009416F3"/>
    <w:rsid w:val="009465A9"/>
    <w:rsid w:val="00950F62"/>
    <w:rsid w:val="009514B6"/>
    <w:rsid w:val="00952584"/>
    <w:rsid w:val="00953C83"/>
    <w:rsid w:val="00955565"/>
    <w:rsid w:val="00961FBE"/>
    <w:rsid w:val="009641BE"/>
    <w:rsid w:val="00964E59"/>
    <w:rsid w:val="009671F3"/>
    <w:rsid w:val="00967B41"/>
    <w:rsid w:val="0097015B"/>
    <w:rsid w:val="009708D2"/>
    <w:rsid w:val="00975B5D"/>
    <w:rsid w:val="009764F8"/>
    <w:rsid w:val="0098197C"/>
    <w:rsid w:val="0098243F"/>
    <w:rsid w:val="00983F80"/>
    <w:rsid w:val="00986FFD"/>
    <w:rsid w:val="0099156E"/>
    <w:rsid w:val="009A0EC6"/>
    <w:rsid w:val="009A41EE"/>
    <w:rsid w:val="009A691B"/>
    <w:rsid w:val="009B2BC3"/>
    <w:rsid w:val="009B3341"/>
    <w:rsid w:val="009B3507"/>
    <w:rsid w:val="009B4B18"/>
    <w:rsid w:val="009C6A64"/>
    <w:rsid w:val="009D3F03"/>
    <w:rsid w:val="009D5000"/>
    <w:rsid w:val="009D57B9"/>
    <w:rsid w:val="009D6298"/>
    <w:rsid w:val="009D7E81"/>
    <w:rsid w:val="009E6BF9"/>
    <w:rsid w:val="009F71D7"/>
    <w:rsid w:val="00A0269A"/>
    <w:rsid w:val="00A04983"/>
    <w:rsid w:val="00A13E42"/>
    <w:rsid w:val="00A15CC1"/>
    <w:rsid w:val="00A176BB"/>
    <w:rsid w:val="00A17AC6"/>
    <w:rsid w:val="00A22DEB"/>
    <w:rsid w:val="00A27823"/>
    <w:rsid w:val="00A31B1A"/>
    <w:rsid w:val="00A36B5D"/>
    <w:rsid w:val="00A37529"/>
    <w:rsid w:val="00A44912"/>
    <w:rsid w:val="00A47C03"/>
    <w:rsid w:val="00A5106B"/>
    <w:rsid w:val="00A5301C"/>
    <w:rsid w:val="00A5354D"/>
    <w:rsid w:val="00A56576"/>
    <w:rsid w:val="00A565A3"/>
    <w:rsid w:val="00A625DF"/>
    <w:rsid w:val="00A63804"/>
    <w:rsid w:val="00A638C7"/>
    <w:rsid w:val="00A65837"/>
    <w:rsid w:val="00A730D2"/>
    <w:rsid w:val="00A73C17"/>
    <w:rsid w:val="00A74551"/>
    <w:rsid w:val="00A80419"/>
    <w:rsid w:val="00A817AE"/>
    <w:rsid w:val="00A835F1"/>
    <w:rsid w:val="00A8435C"/>
    <w:rsid w:val="00A91686"/>
    <w:rsid w:val="00A97755"/>
    <w:rsid w:val="00A97C94"/>
    <w:rsid w:val="00AA0278"/>
    <w:rsid w:val="00AA0742"/>
    <w:rsid w:val="00AA36D9"/>
    <w:rsid w:val="00AA5EAE"/>
    <w:rsid w:val="00AA73D0"/>
    <w:rsid w:val="00AB0626"/>
    <w:rsid w:val="00AB49BE"/>
    <w:rsid w:val="00AB5489"/>
    <w:rsid w:val="00AB5E17"/>
    <w:rsid w:val="00AB6B66"/>
    <w:rsid w:val="00AC1ED1"/>
    <w:rsid w:val="00AD202A"/>
    <w:rsid w:val="00AE3A8E"/>
    <w:rsid w:val="00AE5083"/>
    <w:rsid w:val="00AE6593"/>
    <w:rsid w:val="00AE6B16"/>
    <w:rsid w:val="00AE6D10"/>
    <w:rsid w:val="00AF411D"/>
    <w:rsid w:val="00B116C2"/>
    <w:rsid w:val="00B11E8A"/>
    <w:rsid w:val="00B15D9A"/>
    <w:rsid w:val="00B172F5"/>
    <w:rsid w:val="00B178B1"/>
    <w:rsid w:val="00B20C0E"/>
    <w:rsid w:val="00B236D9"/>
    <w:rsid w:val="00B25021"/>
    <w:rsid w:val="00B31017"/>
    <w:rsid w:val="00B31224"/>
    <w:rsid w:val="00B33662"/>
    <w:rsid w:val="00B34CFB"/>
    <w:rsid w:val="00B35FCF"/>
    <w:rsid w:val="00B43BC3"/>
    <w:rsid w:val="00B443C5"/>
    <w:rsid w:val="00B452B0"/>
    <w:rsid w:val="00B5437D"/>
    <w:rsid w:val="00B57FA9"/>
    <w:rsid w:val="00B6334B"/>
    <w:rsid w:val="00B640E4"/>
    <w:rsid w:val="00B6623A"/>
    <w:rsid w:val="00B66AAC"/>
    <w:rsid w:val="00B67763"/>
    <w:rsid w:val="00B721E2"/>
    <w:rsid w:val="00B743FC"/>
    <w:rsid w:val="00B77993"/>
    <w:rsid w:val="00B84D75"/>
    <w:rsid w:val="00B97127"/>
    <w:rsid w:val="00B9747C"/>
    <w:rsid w:val="00BA1387"/>
    <w:rsid w:val="00BA3C66"/>
    <w:rsid w:val="00BB4B3A"/>
    <w:rsid w:val="00BB6B31"/>
    <w:rsid w:val="00BC16E2"/>
    <w:rsid w:val="00BC1FBA"/>
    <w:rsid w:val="00BC49C4"/>
    <w:rsid w:val="00BD0DDB"/>
    <w:rsid w:val="00BD1D4C"/>
    <w:rsid w:val="00BD2C59"/>
    <w:rsid w:val="00BD3CA3"/>
    <w:rsid w:val="00BD4741"/>
    <w:rsid w:val="00BE1B3E"/>
    <w:rsid w:val="00BF0FC3"/>
    <w:rsid w:val="00BF14C6"/>
    <w:rsid w:val="00BF7FA9"/>
    <w:rsid w:val="00C01524"/>
    <w:rsid w:val="00C03BB1"/>
    <w:rsid w:val="00C05874"/>
    <w:rsid w:val="00C05FEE"/>
    <w:rsid w:val="00C0692A"/>
    <w:rsid w:val="00C07767"/>
    <w:rsid w:val="00C120AE"/>
    <w:rsid w:val="00C13D66"/>
    <w:rsid w:val="00C1490F"/>
    <w:rsid w:val="00C16A27"/>
    <w:rsid w:val="00C20109"/>
    <w:rsid w:val="00C2500D"/>
    <w:rsid w:val="00C32E6E"/>
    <w:rsid w:val="00C346BA"/>
    <w:rsid w:val="00C36AA0"/>
    <w:rsid w:val="00C40833"/>
    <w:rsid w:val="00C40C6B"/>
    <w:rsid w:val="00C41251"/>
    <w:rsid w:val="00C418E8"/>
    <w:rsid w:val="00C42080"/>
    <w:rsid w:val="00C44DD8"/>
    <w:rsid w:val="00C51F48"/>
    <w:rsid w:val="00C61EFD"/>
    <w:rsid w:val="00C637FE"/>
    <w:rsid w:val="00C63F87"/>
    <w:rsid w:val="00C644DC"/>
    <w:rsid w:val="00C67204"/>
    <w:rsid w:val="00C7264A"/>
    <w:rsid w:val="00C73639"/>
    <w:rsid w:val="00C74964"/>
    <w:rsid w:val="00C74F65"/>
    <w:rsid w:val="00C77143"/>
    <w:rsid w:val="00C86532"/>
    <w:rsid w:val="00C92099"/>
    <w:rsid w:val="00C94D0D"/>
    <w:rsid w:val="00C95150"/>
    <w:rsid w:val="00C97BAE"/>
    <w:rsid w:val="00CA1637"/>
    <w:rsid w:val="00CA3782"/>
    <w:rsid w:val="00CA6F17"/>
    <w:rsid w:val="00CB0845"/>
    <w:rsid w:val="00CB4DFA"/>
    <w:rsid w:val="00CB5C9F"/>
    <w:rsid w:val="00CB6E7E"/>
    <w:rsid w:val="00CB7ED4"/>
    <w:rsid w:val="00CC1D9B"/>
    <w:rsid w:val="00CC22D6"/>
    <w:rsid w:val="00CC645D"/>
    <w:rsid w:val="00CD1406"/>
    <w:rsid w:val="00CD36AB"/>
    <w:rsid w:val="00CD4888"/>
    <w:rsid w:val="00CD6CDA"/>
    <w:rsid w:val="00CE4492"/>
    <w:rsid w:val="00CF0F70"/>
    <w:rsid w:val="00CF4D4F"/>
    <w:rsid w:val="00CF704E"/>
    <w:rsid w:val="00CF7A67"/>
    <w:rsid w:val="00D058A3"/>
    <w:rsid w:val="00D06624"/>
    <w:rsid w:val="00D146E2"/>
    <w:rsid w:val="00D16969"/>
    <w:rsid w:val="00D174D9"/>
    <w:rsid w:val="00D2737E"/>
    <w:rsid w:val="00D311DC"/>
    <w:rsid w:val="00D37349"/>
    <w:rsid w:val="00D40C7B"/>
    <w:rsid w:val="00D444F6"/>
    <w:rsid w:val="00D46BC2"/>
    <w:rsid w:val="00D52485"/>
    <w:rsid w:val="00D555F2"/>
    <w:rsid w:val="00D60056"/>
    <w:rsid w:val="00D65BD2"/>
    <w:rsid w:val="00D65D4C"/>
    <w:rsid w:val="00D719D5"/>
    <w:rsid w:val="00D72415"/>
    <w:rsid w:val="00D74CAD"/>
    <w:rsid w:val="00D7518B"/>
    <w:rsid w:val="00D753C2"/>
    <w:rsid w:val="00D862B4"/>
    <w:rsid w:val="00D875C7"/>
    <w:rsid w:val="00D87A9C"/>
    <w:rsid w:val="00D91202"/>
    <w:rsid w:val="00D91954"/>
    <w:rsid w:val="00D94191"/>
    <w:rsid w:val="00D94E02"/>
    <w:rsid w:val="00D953FC"/>
    <w:rsid w:val="00D95FF5"/>
    <w:rsid w:val="00D97C21"/>
    <w:rsid w:val="00DA0D5F"/>
    <w:rsid w:val="00DA18CC"/>
    <w:rsid w:val="00DA64B5"/>
    <w:rsid w:val="00DA7D2C"/>
    <w:rsid w:val="00DC457D"/>
    <w:rsid w:val="00DC50C9"/>
    <w:rsid w:val="00DC7724"/>
    <w:rsid w:val="00DD0763"/>
    <w:rsid w:val="00DD6963"/>
    <w:rsid w:val="00DD7EBB"/>
    <w:rsid w:val="00DD7EE8"/>
    <w:rsid w:val="00DE0ABB"/>
    <w:rsid w:val="00DE1C7C"/>
    <w:rsid w:val="00DE37D7"/>
    <w:rsid w:val="00DE40EF"/>
    <w:rsid w:val="00DE43E1"/>
    <w:rsid w:val="00DE5E5E"/>
    <w:rsid w:val="00DF4E17"/>
    <w:rsid w:val="00DF507B"/>
    <w:rsid w:val="00E076AE"/>
    <w:rsid w:val="00E12F8A"/>
    <w:rsid w:val="00E20DD4"/>
    <w:rsid w:val="00E21F28"/>
    <w:rsid w:val="00E23469"/>
    <w:rsid w:val="00E23ED6"/>
    <w:rsid w:val="00E25998"/>
    <w:rsid w:val="00E3277A"/>
    <w:rsid w:val="00E3517E"/>
    <w:rsid w:val="00E41992"/>
    <w:rsid w:val="00E462AF"/>
    <w:rsid w:val="00E4674E"/>
    <w:rsid w:val="00E47D69"/>
    <w:rsid w:val="00E5003B"/>
    <w:rsid w:val="00E51705"/>
    <w:rsid w:val="00E53D25"/>
    <w:rsid w:val="00E5418F"/>
    <w:rsid w:val="00E6030E"/>
    <w:rsid w:val="00E6240F"/>
    <w:rsid w:val="00E63483"/>
    <w:rsid w:val="00E67C16"/>
    <w:rsid w:val="00E7229B"/>
    <w:rsid w:val="00E744D4"/>
    <w:rsid w:val="00E74E0F"/>
    <w:rsid w:val="00E7652C"/>
    <w:rsid w:val="00E767C0"/>
    <w:rsid w:val="00E83553"/>
    <w:rsid w:val="00E9019B"/>
    <w:rsid w:val="00E90D8D"/>
    <w:rsid w:val="00E90F3D"/>
    <w:rsid w:val="00E91E90"/>
    <w:rsid w:val="00E93F70"/>
    <w:rsid w:val="00E9560D"/>
    <w:rsid w:val="00EA1C2F"/>
    <w:rsid w:val="00EA20A3"/>
    <w:rsid w:val="00EA29BF"/>
    <w:rsid w:val="00EA2C90"/>
    <w:rsid w:val="00EA2F21"/>
    <w:rsid w:val="00EA532A"/>
    <w:rsid w:val="00EB514E"/>
    <w:rsid w:val="00EC1DFB"/>
    <w:rsid w:val="00EC3D71"/>
    <w:rsid w:val="00EC4D42"/>
    <w:rsid w:val="00ED19E9"/>
    <w:rsid w:val="00ED23DB"/>
    <w:rsid w:val="00ED3878"/>
    <w:rsid w:val="00EF4B44"/>
    <w:rsid w:val="00EF50B2"/>
    <w:rsid w:val="00EF5D17"/>
    <w:rsid w:val="00EF6798"/>
    <w:rsid w:val="00EF6C39"/>
    <w:rsid w:val="00F01CA6"/>
    <w:rsid w:val="00F0328E"/>
    <w:rsid w:val="00F039EF"/>
    <w:rsid w:val="00F065E9"/>
    <w:rsid w:val="00F102D6"/>
    <w:rsid w:val="00F22634"/>
    <w:rsid w:val="00F22D1F"/>
    <w:rsid w:val="00F23D85"/>
    <w:rsid w:val="00F24F15"/>
    <w:rsid w:val="00F260D8"/>
    <w:rsid w:val="00F2627F"/>
    <w:rsid w:val="00F27ED2"/>
    <w:rsid w:val="00F347E0"/>
    <w:rsid w:val="00F35756"/>
    <w:rsid w:val="00F371A6"/>
    <w:rsid w:val="00F40F86"/>
    <w:rsid w:val="00F4213F"/>
    <w:rsid w:val="00F422D6"/>
    <w:rsid w:val="00F45F1D"/>
    <w:rsid w:val="00F50CEE"/>
    <w:rsid w:val="00F526AB"/>
    <w:rsid w:val="00F545E9"/>
    <w:rsid w:val="00F550DF"/>
    <w:rsid w:val="00F566BA"/>
    <w:rsid w:val="00F61D03"/>
    <w:rsid w:val="00F66606"/>
    <w:rsid w:val="00F668BB"/>
    <w:rsid w:val="00F7240E"/>
    <w:rsid w:val="00F72C74"/>
    <w:rsid w:val="00F73116"/>
    <w:rsid w:val="00F76470"/>
    <w:rsid w:val="00F76A01"/>
    <w:rsid w:val="00F7744C"/>
    <w:rsid w:val="00F82EFB"/>
    <w:rsid w:val="00F853D8"/>
    <w:rsid w:val="00F90D02"/>
    <w:rsid w:val="00F92072"/>
    <w:rsid w:val="00F93D24"/>
    <w:rsid w:val="00F963E4"/>
    <w:rsid w:val="00F965B4"/>
    <w:rsid w:val="00F965C3"/>
    <w:rsid w:val="00F96ED9"/>
    <w:rsid w:val="00FA0D13"/>
    <w:rsid w:val="00FA186D"/>
    <w:rsid w:val="00FA2955"/>
    <w:rsid w:val="00FA5498"/>
    <w:rsid w:val="00FA5A83"/>
    <w:rsid w:val="00FA6BE9"/>
    <w:rsid w:val="00FA725A"/>
    <w:rsid w:val="00FB582E"/>
    <w:rsid w:val="00FC2F98"/>
    <w:rsid w:val="00FC581A"/>
    <w:rsid w:val="00FC5E4C"/>
    <w:rsid w:val="00FD14D0"/>
    <w:rsid w:val="00FD1704"/>
    <w:rsid w:val="00FD3F7D"/>
    <w:rsid w:val="00FD581B"/>
    <w:rsid w:val="00FD76C3"/>
    <w:rsid w:val="00FE1830"/>
    <w:rsid w:val="00FE1F02"/>
    <w:rsid w:val="00FE2AE9"/>
    <w:rsid w:val="00FE2BEE"/>
    <w:rsid w:val="00FE754B"/>
    <w:rsid w:val="00FF0FF8"/>
    <w:rsid w:val="00FF3E14"/>
    <w:rsid w:val="00FF62C8"/>
    <w:rsid w:val="00FF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contacts" w:name="GivenName"/>
  <w:smartTagType w:namespaceuri="urn:schemas:contacts" w:name="Sn"/>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F9"/>
  </w:style>
  <w:style w:type="paragraph" w:styleId="Heading1">
    <w:name w:val="heading 1"/>
    <w:basedOn w:val="Normal"/>
    <w:next w:val="Normal"/>
    <w:link w:val="Heading1Char"/>
    <w:uiPriority w:val="9"/>
    <w:qFormat/>
    <w:rsid w:val="001910F9"/>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910F9"/>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910F9"/>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1910F9"/>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1910F9"/>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910F9"/>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910F9"/>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910F9"/>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910F9"/>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0F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910F9"/>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1910F9"/>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1910F9"/>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1910F9"/>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910F9"/>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910F9"/>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910F9"/>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910F9"/>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1910F9"/>
    <w:rPr>
      <w:b/>
      <w:bCs/>
      <w:sz w:val="18"/>
      <w:szCs w:val="18"/>
    </w:rPr>
  </w:style>
  <w:style w:type="paragraph" w:styleId="Title">
    <w:name w:val="Title"/>
    <w:basedOn w:val="Normal"/>
    <w:next w:val="Normal"/>
    <w:link w:val="TitleChar"/>
    <w:uiPriority w:val="10"/>
    <w:qFormat/>
    <w:rsid w:val="001910F9"/>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910F9"/>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910F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910F9"/>
    <w:rPr>
      <w:rFonts w:asciiTheme="minorHAnsi"/>
      <w:i/>
      <w:iCs/>
      <w:sz w:val="24"/>
      <w:szCs w:val="24"/>
    </w:rPr>
  </w:style>
  <w:style w:type="character" w:styleId="Strong">
    <w:name w:val="Strong"/>
    <w:basedOn w:val="DefaultParagraphFont"/>
    <w:uiPriority w:val="22"/>
    <w:qFormat/>
    <w:rsid w:val="001910F9"/>
    <w:rPr>
      <w:b/>
      <w:bCs/>
      <w:spacing w:val="0"/>
    </w:rPr>
  </w:style>
  <w:style w:type="character" w:styleId="Emphasis">
    <w:name w:val="Emphasis"/>
    <w:uiPriority w:val="20"/>
    <w:qFormat/>
    <w:rsid w:val="001910F9"/>
    <w:rPr>
      <w:b/>
      <w:bCs/>
      <w:i/>
      <w:iCs/>
      <w:color w:val="5A5A5A" w:themeColor="text1" w:themeTint="A5"/>
    </w:rPr>
  </w:style>
  <w:style w:type="paragraph" w:styleId="NoSpacing">
    <w:name w:val="No Spacing"/>
    <w:basedOn w:val="Normal"/>
    <w:link w:val="NoSpacingChar"/>
    <w:uiPriority w:val="1"/>
    <w:qFormat/>
    <w:rsid w:val="001910F9"/>
    <w:pPr>
      <w:ind w:firstLine="0"/>
    </w:pPr>
  </w:style>
  <w:style w:type="character" w:customStyle="1" w:styleId="NoSpacingChar">
    <w:name w:val="No Spacing Char"/>
    <w:basedOn w:val="DefaultParagraphFont"/>
    <w:link w:val="NoSpacing"/>
    <w:uiPriority w:val="1"/>
    <w:rsid w:val="001910F9"/>
  </w:style>
  <w:style w:type="paragraph" w:styleId="ListParagraph">
    <w:name w:val="List Paragraph"/>
    <w:basedOn w:val="Normal"/>
    <w:uiPriority w:val="34"/>
    <w:qFormat/>
    <w:rsid w:val="001910F9"/>
    <w:pPr>
      <w:ind w:left="720"/>
      <w:contextualSpacing/>
    </w:pPr>
  </w:style>
  <w:style w:type="paragraph" w:styleId="Quote">
    <w:name w:val="Quote"/>
    <w:basedOn w:val="Normal"/>
    <w:next w:val="Normal"/>
    <w:link w:val="QuoteChar"/>
    <w:uiPriority w:val="29"/>
    <w:qFormat/>
    <w:rsid w:val="001910F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910F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910F9"/>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910F9"/>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910F9"/>
    <w:rPr>
      <w:i/>
      <w:iCs/>
      <w:color w:val="5A5A5A" w:themeColor="text1" w:themeTint="A5"/>
    </w:rPr>
  </w:style>
  <w:style w:type="character" w:styleId="IntenseEmphasis">
    <w:name w:val="Intense Emphasis"/>
    <w:uiPriority w:val="21"/>
    <w:qFormat/>
    <w:rsid w:val="001910F9"/>
    <w:rPr>
      <w:b/>
      <w:bCs/>
      <w:i/>
      <w:iCs/>
      <w:color w:val="4F81BD" w:themeColor="accent1"/>
      <w:sz w:val="22"/>
      <w:szCs w:val="22"/>
    </w:rPr>
  </w:style>
  <w:style w:type="character" w:styleId="SubtleReference">
    <w:name w:val="Subtle Reference"/>
    <w:uiPriority w:val="31"/>
    <w:qFormat/>
    <w:rsid w:val="001910F9"/>
    <w:rPr>
      <w:color w:val="auto"/>
      <w:u w:val="single" w:color="9BBB59" w:themeColor="accent3"/>
    </w:rPr>
  </w:style>
  <w:style w:type="character" w:styleId="IntenseReference">
    <w:name w:val="Intense Reference"/>
    <w:basedOn w:val="DefaultParagraphFont"/>
    <w:uiPriority w:val="32"/>
    <w:qFormat/>
    <w:rsid w:val="001910F9"/>
    <w:rPr>
      <w:b/>
      <w:bCs/>
      <w:color w:val="76923C" w:themeColor="accent3" w:themeShade="BF"/>
      <w:u w:val="single" w:color="9BBB59" w:themeColor="accent3"/>
    </w:rPr>
  </w:style>
  <w:style w:type="character" w:styleId="BookTitle">
    <w:name w:val="Book Title"/>
    <w:basedOn w:val="DefaultParagraphFont"/>
    <w:uiPriority w:val="33"/>
    <w:qFormat/>
    <w:rsid w:val="001910F9"/>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1910F9"/>
    <w:pPr>
      <w:outlineLvl w:val="9"/>
    </w:pPr>
  </w:style>
  <w:style w:type="paragraph" w:styleId="TOC1">
    <w:name w:val="toc 1"/>
    <w:basedOn w:val="Normal"/>
    <w:next w:val="Normal"/>
    <w:autoRedefine/>
    <w:uiPriority w:val="39"/>
    <w:unhideWhenUsed/>
    <w:rsid w:val="002969F1"/>
    <w:pPr>
      <w:spacing w:before="120" w:after="120"/>
    </w:pPr>
    <w:rPr>
      <w:b/>
      <w:bCs/>
      <w:caps/>
    </w:rPr>
  </w:style>
  <w:style w:type="paragraph" w:styleId="TOC2">
    <w:name w:val="toc 2"/>
    <w:basedOn w:val="Normal"/>
    <w:next w:val="Normal"/>
    <w:autoRedefine/>
    <w:uiPriority w:val="39"/>
    <w:unhideWhenUsed/>
    <w:rsid w:val="002969F1"/>
    <w:pPr>
      <w:ind w:left="200"/>
    </w:pPr>
    <w:rPr>
      <w:smallCaps/>
    </w:rPr>
  </w:style>
  <w:style w:type="paragraph" w:styleId="TOC3">
    <w:name w:val="toc 3"/>
    <w:basedOn w:val="Normal"/>
    <w:next w:val="Normal"/>
    <w:autoRedefine/>
    <w:uiPriority w:val="39"/>
    <w:unhideWhenUsed/>
    <w:rsid w:val="002969F1"/>
    <w:pPr>
      <w:ind w:left="400"/>
    </w:pPr>
    <w:rPr>
      <w:i/>
      <w:iCs/>
    </w:rPr>
  </w:style>
  <w:style w:type="paragraph" w:styleId="TOC4">
    <w:name w:val="toc 4"/>
    <w:basedOn w:val="Normal"/>
    <w:next w:val="Normal"/>
    <w:autoRedefine/>
    <w:uiPriority w:val="39"/>
    <w:unhideWhenUsed/>
    <w:rsid w:val="002969F1"/>
    <w:pPr>
      <w:ind w:left="600"/>
    </w:pPr>
    <w:rPr>
      <w:sz w:val="18"/>
      <w:szCs w:val="18"/>
    </w:rPr>
  </w:style>
  <w:style w:type="paragraph" w:styleId="TOC5">
    <w:name w:val="toc 5"/>
    <w:basedOn w:val="Normal"/>
    <w:next w:val="Normal"/>
    <w:autoRedefine/>
    <w:uiPriority w:val="39"/>
    <w:unhideWhenUsed/>
    <w:rsid w:val="002969F1"/>
    <w:pPr>
      <w:ind w:left="800"/>
    </w:pPr>
    <w:rPr>
      <w:sz w:val="18"/>
      <w:szCs w:val="18"/>
    </w:rPr>
  </w:style>
  <w:style w:type="paragraph" w:styleId="TOC6">
    <w:name w:val="toc 6"/>
    <w:basedOn w:val="Normal"/>
    <w:next w:val="Normal"/>
    <w:autoRedefine/>
    <w:uiPriority w:val="39"/>
    <w:unhideWhenUsed/>
    <w:rsid w:val="002969F1"/>
    <w:pPr>
      <w:ind w:left="1000"/>
    </w:pPr>
    <w:rPr>
      <w:sz w:val="18"/>
      <w:szCs w:val="18"/>
    </w:rPr>
  </w:style>
  <w:style w:type="paragraph" w:styleId="TOC7">
    <w:name w:val="toc 7"/>
    <w:basedOn w:val="Normal"/>
    <w:next w:val="Normal"/>
    <w:autoRedefine/>
    <w:uiPriority w:val="39"/>
    <w:unhideWhenUsed/>
    <w:rsid w:val="002969F1"/>
    <w:pPr>
      <w:ind w:left="1200"/>
    </w:pPr>
    <w:rPr>
      <w:sz w:val="18"/>
      <w:szCs w:val="18"/>
    </w:rPr>
  </w:style>
  <w:style w:type="paragraph" w:styleId="TOC8">
    <w:name w:val="toc 8"/>
    <w:basedOn w:val="Normal"/>
    <w:next w:val="Normal"/>
    <w:autoRedefine/>
    <w:uiPriority w:val="39"/>
    <w:unhideWhenUsed/>
    <w:rsid w:val="002969F1"/>
    <w:pPr>
      <w:ind w:left="1400"/>
    </w:pPr>
    <w:rPr>
      <w:sz w:val="18"/>
      <w:szCs w:val="18"/>
    </w:rPr>
  </w:style>
  <w:style w:type="paragraph" w:styleId="TOC9">
    <w:name w:val="toc 9"/>
    <w:basedOn w:val="Normal"/>
    <w:next w:val="Normal"/>
    <w:autoRedefine/>
    <w:uiPriority w:val="39"/>
    <w:unhideWhenUsed/>
    <w:rsid w:val="002969F1"/>
    <w:pPr>
      <w:ind w:left="1600"/>
    </w:pPr>
    <w:rPr>
      <w:sz w:val="18"/>
      <w:szCs w:val="18"/>
    </w:rPr>
  </w:style>
  <w:style w:type="character" w:styleId="Hyperlink">
    <w:name w:val="Hyperlink"/>
    <w:basedOn w:val="DefaultParagraphFont"/>
    <w:uiPriority w:val="99"/>
    <w:unhideWhenUsed/>
    <w:rsid w:val="002969F1"/>
    <w:rPr>
      <w:color w:val="0000FF" w:themeColor="hyperlink"/>
      <w:u w:val="single"/>
    </w:rPr>
  </w:style>
  <w:style w:type="paragraph" w:styleId="BalloonText">
    <w:name w:val="Balloon Text"/>
    <w:basedOn w:val="Normal"/>
    <w:link w:val="BalloonTextChar"/>
    <w:uiPriority w:val="99"/>
    <w:semiHidden/>
    <w:unhideWhenUsed/>
    <w:rsid w:val="00083492"/>
    <w:rPr>
      <w:rFonts w:ascii="Tahoma" w:hAnsi="Tahoma" w:cs="Tahoma"/>
      <w:sz w:val="16"/>
      <w:szCs w:val="16"/>
    </w:rPr>
  </w:style>
  <w:style w:type="character" w:customStyle="1" w:styleId="BalloonTextChar">
    <w:name w:val="Balloon Text Char"/>
    <w:basedOn w:val="DefaultParagraphFont"/>
    <w:link w:val="BalloonText"/>
    <w:uiPriority w:val="99"/>
    <w:semiHidden/>
    <w:rsid w:val="00083492"/>
    <w:rPr>
      <w:rFonts w:ascii="Tahoma" w:hAnsi="Tahoma" w:cs="Tahoma"/>
      <w:sz w:val="16"/>
      <w:szCs w:val="16"/>
    </w:rPr>
  </w:style>
  <w:style w:type="table" w:styleId="TableGrid">
    <w:name w:val="Table Grid"/>
    <w:basedOn w:val="TableNormal"/>
    <w:uiPriority w:val="59"/>
    <w:rsid w:val="0076774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03BB1"/>
    <w:rPr>
      <w:rFonts w:ascii="Tahoma" w:hAnsi="Tahoma" w:cs="Tahoma"/>
      <w:sz w:val="16"/>
      <w:szCs w:val="16"/>
    </w:rPr>
  </w:style>
  <w:style w:type="character" w:customStyle="1" w:styleId="DocumentMapChar">
    <w:name w:val="Document Map Char"/>
    <w:basedOn w:val="DefaultParagraphFont"/>
    <w:link w:val="DocumentMap"/>
    <w:uiPriority w:val="99"/>
    <w:semiHidden/>
    <w:rsid w:val="00C03BB1"/>
    <w:rPr>
      <w:rFonts w:ascii="Tahoma" w:hAnsi="Tahoma" w:cs="Tahoma"/>
      <w:sz w:val="16"/>
      <w:szCs w:val="16"/>
    </w:rPr>
  </w:style>
  <w:style w:type="table" w:customStyle="1" w:styleId="MediumGrid11">
    <w:name w:val="Medium Grid 11"/>
    <w:basedOn w:val="TableNormal"/>
    <w:uiPriority w:val="67"/>
    <w:rsid w:val="004E611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Shading1">
    <w:name w:val="Light Shading1"/>
    <w:basedOn w:val="TableNormal"/>
    <w:uiPriority w:val="60"/>
    <w:rsid w:val="00E67C1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5">
    <w:name w:val="Light Grid Accent 5"/>
    <w:basedOn w:val="TableNormal"/>
    <w:uiPriority w:val="62"/>
    <w:rsid w:val="0044356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FollowedHyperlink">
    <w:name w:val="FollowedHyperlink"/>
    <w:basedOn w:val="DefaultParagraphFont"/>
    <w:uiPriority w:val="99"/>
    <w:semiHidden/>
    <w:unhideWhenUsed/>
    <w:rsid w:val="00AA73D0"/>
    <w:rPr>
      <w:color w:val="800080" w:themeColor="followedHyperlink"/>
      <w:u w:val="single"/>
    </w:rPr>
  </w:style>
  <w:style w:type="character" w:customStyle="1" w:styleId="cs">
    <w:name w:val="cs"/>
    <w:basedOn w:val="DefaultParagraphFont"/>
    <w:rsid w:val="00870289"/>
  </w:style>
  <w:style w:type="character" w:customStyle="1" w:styleId="vb">
    <w:name w:val="vb"/>
    <w:basedOn w:val="DefaultParagraphFont"/>
    <w:rsid w:val="00870289"/>
  </w:style>
  <w:style w:type="character" w:customStyle="1" w:styleId="cpp">
    <w:name w:val="cpp"/>
    <w:basedOn w:val="DefaultParagraphFont"/>
    <w:rsid w:val="00870289"/>
  </w:style>
  <w:style w:type="table" w:styleId="MediumList2-Accent3">
    <w:name w:val="Medium List 2 Accent 3"/>
    <w:basedOn w:val="TableNormal"/>
    <w:uiPriority w:val="66"/>
    <w:rsid w:val="0087028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87028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2925B4"/>
    <w:pPr>
      <w:tabs>
        <w:tab w:val="center" w:pos="4680"/>
        <w:tab w:val="right" w:pos="9360"/>
      </w:tabs>
    </w:pPr>
  </w:style>
  <w:style w:type="character" w:customStyle="1" w:styleId="HeaderChar">
    <w:name w:val="Header Char"/>
    <w:basedOn w:val="DefaultParagraphFont"/>
    <w:link w:val="Header"/>
    <w:uiPriority w:val="99"/>
    <w:rsid w:val="002925B4"/>
    <w:rPr>
      <w:sz w:val="20"/>
      <w:szCs w:val="20"/>
    </w:rPr>
  </w:style>
  <w:style w:type="paragraph" w:styleId="Footer">
    <w:name w:val="footer"/>
    <w:basedOn w:val="Normal"/>
    <w:link w:val="FooterChar"/>
    <w:uiPriority w:val="99"/>
    <w:unhideWhenUsed/>
    <w:rsid w:val="002925B4"/>
    <w:pPr>
      <w:tabs>
        <w:tab w:val="center" w:pos="4680"/>
        <w:tab w:val="right" w:pos="9360"/>
      </w:tabs>
    </w:pPr>
  </w:style>
  <w:style w:type="character" w:customStyle="1" w:styleId="FooterChar">
    <w:name w:val="Footer Char"/>
    <w:basedOn w:val="DefaultParagraphFont"/>
    <w:link w:val="Footer"/>
    <w:uiPriority w:val="99"/>
    <w:rsid w:val="002925B4"/>
    <w:rPr>
      <w:sz w:val="20"/>
      <w:szCs w:val="20"/>
    </w:rPr>
  </w:style>
  <w:style w:type="character" w:styleId="CommentReference">
    <w:name w:val="annotation reference"/>
    <w:basedOn w:val="DefaultParagraphFont"/>
    <w:uiPriority w:val="99"/>
    <w:semiHidden/>
    <w:unhideWhenUsed/>
    <w:rsid w:val="00143D59"/>
    <w:rPr>
      <w:sz w:val="16"/>
      <w:szCs w:val="16"/>
    </w:rPr>
  </w:style>
  <w:style w:type="paragraph" w:styleId="CommentText">
    <w:name w:val="annotation text"/>
    <w:basedOn w:val="Normal"/>
    <w:link w:val="CommentTextChar"/>
    <w:uiPriority w:val="99"/>
    <w:semiHidden/>
    <w:unhideWhenUsed/>
    <w:rsid w:val="00143D59"/>
  </w:style>
  <w:style w:type="character" w:customStyle="1" w:styleId="CommentTextChar">
    <w:name w:val="Comment Text Char"/>
    <w:basedOn w:val="DefaultParagraphFont"/>
    <w:link w:val="CommentText"/>
    <w:uiPriority w:val="99"/>
    <w:semiHidden/>
    <w:rsid w:val="00143D59"/>
    <w:rPr>
      <w:sz w:val="20"/>
      <w:szCs w:val="20"/>
    </w:rPr>
  </w:style>
  <w:style w:type="paragraph" w:styleId="CommentSubject">
    <w:name w:val="annotation subject"/>
    <w:basedOn w:val="CommentText"/>
    <w:next w:val="CommentText"/>
    <w:link w:val="CommentSubjectChar"/>
    <w:uiPriority w:val="99"/>
    <w:semiHidden/>
    <w:unhideWhenUsed/>
    <w:rsid w:val="00143D59"/>
    <w:rPr>
      <w:b/>
      <w:bCs/>
    </w:rPr>
  </w:style>
  <w:style w:type="character" w:customStyle="1" w:styleId="CommentSubjectChar">
    <w:name w:val="Comment Subject Char"/>
    <w:basedOn w:val="CommentTextChar"/>
    <w:link w:val="CommentSubject"/>
    <w:uiPriority w:val="99"/>
    <w:semiHidden/>
    <w:rsid w:val="00143D59"/>
    <w:rPr>
      <w:b/>
      <w:bCs/>
      <w:sz w:val="20"/>
      <w:szCs w:val="20"/>
    </w:rPr>
  </w:style>
  <w:style w:type="paragraph" w:styleId="Revision">
    <w:name w:val="Revision"/>
    <w:hidden/>
    <w:uiPriority w:val="99"/>
    <w:semiHidden/>
    <w:rsid w:val="00DD0763"/>
    <w:rPr>
      <w:sz w:val="20"/>
      <w:szCs w:val="20"/>
    </w:rPr>
  </w:style>
  <w:style w:type="paragraph" w:customStyle="1" w:styleId="MS1-covertitle">
    <w:name w:val="MS1 - cover title"/>
    <w:basedOn w:val="Normal"/>
    <w:rsid w:val="009D5000"/>
    <w:pPr>
      <w:spacing w:before="8040"/>
    </w:pPr>
    <w:rPr>
      <w:rFonts w:ascii="Verdana" w:eastAsia="Times New Roman" w:hAnsi="Verdana" w:cs="Times New Roman"/>
      <w:sz w:val="48"/>
      <w:szCs w:val="48"/>
    </w:rPr>
  </w:style>
  <w:style w:type="paragraph" w:customStyle="1" w:styleId="MS1-date">
    <w:name w:val="MS1 - date"/>
    <w:basedOn w:val="Normal"/>
    <w:rsid w:val="009D5000"/>
    <w:pPr>
      <w:spacing w:before="1080"/>
    </w:pPr>
    <w:rPr>
      <w:rFonts w:ascii="Verdana" w:eastAsia="Times New Roman" w:hAnsi="Verdan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693">
      <w:marLeft w:val="0"/>
      <w:marRight w:val="0"/>
      <w:marTop w:val="0"/>
      <w:marBottom w:val="0"/>
      <w:divBdr>
        <w:top w:val="none" w:sz="0" w:space="0" w:color="auto"/>
        <w:left w:val="none" w:sz="0" w:space="0" w:color="auto"/>
        <w:bottom w:val="none" w:sz="0" w:space="0" w:color="auto"/>
        <w:right w:val="none" w:sz="0" w:space="0" w:color="auto"/>
      </w:divBdr>
      <w:divsChild>
        <w:div w:id="1385906407">
          <w:marLeft w:val="0"/>
          <w:marRight w:val="0"/>
          <w:marTop w:val="0"/>
          <w:marBottom w:val="0"/>
          <w:divBdr>
            <w:top w:val="none" w:sz="0" w:space="0" w:color="auto"/>
            <w:left w:val="none" w:sz="0" w:space="0" w:color="auto"/>
            <w:bottom w:val="none" w:sz="0" w:space="0" w:color="auto"/>
            <w:right w:val="none" w:sz="0" w:space="0" w:color="auto"/>
          </w:divBdr>
        </w:div>
      </w:divsChild>
    </w:div>
    <w:div w:id="106778772">
      <w:bodyDiv w:val="1"/>
      <w:marLeft w:val="0"/>
      <w:marRight w:val="0"/>
      <w:marTop w:val="0"/>
      <w:marBottom w:val="0"/>
      <w:divBdr>
        <w:top w:val="none" w:sz="0" w:space="0" w:color="auto"/>
        <w:left w:val="none" w:sz="0" w:space="0" w:color="auto"/>
        <w:bottom w:val="none" w:sz="0" w:space="0" w:color="auto"/>
        <w:right w:val="none" w:sz="0" w:space="0" w:color="auto"/>
      </w:divBdr>
      <w:divsChild>
        <w:div w:id="1571036409">
          <w:marLeft w:val="0"/>
          <w:marRight w:val="0"/>
          <w:marTop w:val="0"/>
          <w:marBottom w:val="0"/>
          <w:divBdr>
            <w:top w:val="none" w:sz="0" w:space="0" w:color="auto"/>
            <w:left w:val="none" w:sz="0" w:space="0" w:color="auto"/>
            <w:bottom w:val="none" w:sz="0" w:space="0" w:color="auto"/>
            <w:right w:val="none" w:sz="0" w:space="0" w:color="auto"/>
          </w:divBdr>
          <w:divsChild>
            <w:div w:id="1056662244">
              <w:marLeft w:val="0"/>
              <w:marRight w:val="0"/>
              <w:marTop w:val="0"/>
              <w:marBottom w:val="0"/>
              <w:divBdr>
                <w:top w:val="none" w:sz="0" w:space="0" w:color="auto"/>
                <w:left w:val="none" w:sz="0" w:space="0" w:color="auto"/>
                <w:bottom w:val="none" w:sz="0" w:space="0" w:color="auto"/>
                <w:right w:val="none" w:sz="0" w:space="0" w:color="auto"/>
              </w:divBdr>
              <w:divsChild>
                <w:div w:id="420494739">
                  <w:marLeft w:val="0"/>
                  <w:marRight w:val="0"/>
                  <w:marTop w:val="0"/>
                  <w:marBottom w:val="0"/>
                  <w:divBdr>
                    <w:top w:val="none" w:sz="0" w:space="0" w:color="auto"/>
                    <w:left w:val="none" w:sz="0" w:space="0" w:color="auto"/>
                    <w:bottom w:val="none" w:sz="0" w:space="0" w:color="auto"/>
                    <w:right w:val="none" w:sz="0" w:space="0" w:color="auto"/>
                  </w:divBdr>
                  <w:divsChild>
                    <w:div w:id="12359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57554">
      <w:bodyDiv w:val="1"/>
      <w:marLeft w:val="0"/>
      <w:marRight w:val="0"/>
      <w:marTop w:val="0"/>
      <w:marBottom w:val="0"/>
      <w:divBdr>
        <w:top w:val="none" w:sz="0" w:space="0" w:color="auto"/>
        <w:left w:val="none" w:sz="0" w:space="0" w:color="auto"/>
        <w:bottom w:val="none" w:sz="0" w:space="0" w:color="auto"/>
        <w:right w:val="none" w:sz="0" w:space="0" w:color="auto"/>
      </w:divBdr>
    </w:div>
    <w:div w:id="375276545">
      <w:bodyDiv w:val="1"/>
      <w:marLeft w:val="0"/>
      <w:marRight w:val="0"/>
      <w:marTop w:val="0"/>
      <w:marBottom w:val="0"/>
      <w:divBdr>
        <w:top w:val="none" w:sz="0" w:space="0" w:color="auto"/>
        <w:left w:val="none" w:sz="0" w:space="0" w:color="auto"/>
        <w:bottom w:val="none" w:sz="0" w:space="0" w:color="auto"/>
        <w:right w:val="none" w:sz="0" w:space="0" w:color="auto"/>
      </w:divBdr>
    </w:div>
    <w:div w:id="429853588">
      <w:bodyDiv w:val="1"/>
      <w:marLeft w:val="0"/>
      <w:marRight w:val="0"/>
      <w:marTop w:val="0"/>
      <w:marBottom w:val="0"/>
      <w:divBdr>
        <w:top w:val="none" w:sz="0" w:space="0" w:color="auto"/>
        <w:left w:val="none" w:sz="0" w:space="0" w:color="auto"/>
        <w:bottom w:val="none" w:sz="0" w:space="0" w:color="auto"/>
        <w:right w:val="none" w:sz="0" w:space="0" w:color="auto"/>
      </w:divBdr>
      <w:divsChild>
        <w:div w:id="1167749025">
          <w:marLeft w:val="0"/>
          <w:marRight w:val="0"/>
          <w:marTop w:val="0"/>
          <w:marBottom w:val="0"/>
          <w:divBdr>
            <w:top w:val="none" w:sz="0" w:space="0" w:color="auto"/>
            <w:left w:val="none" w:sz="0" w:space="0" w:color="auto"/>
            <w:bottom w:val="none" w:sz="0" w:space="0" w:color="auto"/>
            <w:right w:val="none" w:sz="0" w:space="0" w:color="auto"/>
          </w:divBdr>
          <w:divsChild>
            <w:div w:id="1425757962">
              <w:marLeft w:val="0"/>
              <w:marRight w:val="0"/>
              <w:marTop w:val="0"/>
              <w:marBottom w:val="0"/>
              <w:divBdr>
                <w:top w:val="none" w:sz="0" w:space="0" w:color="auto"/>
                <w:left w:val="none" w:sz="0" w:space="0" w:color="auto"/>
                <w:bottom w:val="none" w:sz="0" w:space="0" w:color="auto"/>
                <w:right w:val="none" w:sz="0" w:space="0" w:color="auto"/>
              </w:divBdr>
              <w:divsChild>
                <w:div w:id="1915629226">
                  <w:marLeft w:val="0"/>
                  <w:marRight w:val="0"/>
                  <w:marTop w:val="0"/>
                  <w:marBottom w:val="0"/>
                  <w:divBdr>
                    <w:top w:val="none" w:sz="0" w:space="0" w:color="auto"/>
                    <w:left w:val="none" w:sz="0" w:space="0" w:color="auto"/>
                    <w:bottom w:val="none" w:sz="0" w:space="0" w:color="auto"/>
                    <w:right w:val="none" w:sz="0" w:space="0" w:color="auto"/>
                  </w:divBdr>
                  <w:divsChild>
                    <w:div w:id="1524587793">
                      <w:marLeft w:val="0"/>
                      <w:marRight w:val="0"/>
                      <w:marTop w:val="0"/>
                      <w:marBottom w:val="0"/>
                      <w:divBdr>
                        <w:top w:val="none" w:sz="0" w:space="0" w:color="auto"/>
                        <w:left w:val="none" w:sz="0" w:space="0" w:color="auto"/>
                        <w:bottom w:val="none" w:sz="0" w:space="0" w:color="auto"/>
                        <w:right w:val="none" w:sz="0" w:space="0" w:color="auto"/>
                      </w:divBdr>
                      <w:divsChild>
                        <w:div w:id="971522759">
                          <w:marLeft w:val="0"/>
                          <w:marRight w:val="0"/>
                          <w:marTop w:val="0"/>
                          <w:marBottom w:val="0"/>
                          <w:divBdr>
                            <w:top w:val="none" w:sz="0" w:space="0" w:color="auto"/>
                            <w:left w:val="none" w:sz="0" w:space="0" w:color="auto"/>
                            <w:bottom w:val="none" w:sz="0" w:space="0" w:color="auto"/>
                            <w:right w:val="none" w:sz="0" w:space="0" w:color="auto"/>
                          </w:divBdr>
                          <w:divsChild>
                            <w:div w:id="69548004">
                              <w:marLeft w:val="0"/>
                              <w:marRight w:val="0"/>
                              <w:marTop w:val="0"/>
                              <w:marBottom w:val="0"/>
                              <w:divBdr>
                                <w:top w:val="none" w:sz="0" w:space="0" w:color="auto"/>
                                <w:left w:val="none" w:sz="0" w:space="0" w:color="auto"/>
                                <w:bottom w:val="none" w:sz="0" w:space="0" w:color="auto"/>
                                <w:right w:val="none" w:sz="0" w:space="0" w:color="auto"/>
                              </w:divBdr>
                              <w:divsChild>
                                <w:div w:id="1862741512">
                                  <w:marLeft w:val="0"/>
                                  <w:marRight w:val="0"/>
                                  <w:marTop w:val="0"/>
                                  <w:marBottom w:val="0"/>
                                  <w:divBdr>
                                    <w:top w:val="none" w:sz="0" w:space="0" w:color="auto"/>
                                    <w:left w:val="none" w:sz="0" w:space="0" w:color="auto"/>
                                    <w:bottom w:val="none" w:sz="0" w:space="0" w:color="auto"/>
                                    <w:right w:val="none" w:sz="0" w:space="0" w:color="auto"/>
                                  </w:divBdr>
                                </w:div>
                                <w:div w:id="194732614">
                                  <w:marLeft w:val="0"/>
                                  <w:marRight w:val="0"/>
                                  <w:marTop w:val="0"/>
                                  <w:marBottom w:val="0"/>
                                  <w:divBdr>
                                    <w:top w:val="none" w:sz="0" w:space="0" w:color="auto"/>
                                    <w:left w:val="none" w:sz="0" w:space="0" w:color="auto"/>
                                    <w:bottom w:val="none" w:sz="0" w:space="0" w:color="auto"/>
                                    <w:right w:val="none" w:sz="0" w:space="0" w:color="auto"/>
                                  </w:divBdr>
                                </w:div>
                                <w:div w:id="839197221">
                                  <w:marLeft w:val="0"/>
                                  <w:marRight w:val="0"/>
                                  <w:marTop w:val="0"/>
                                  <w:marBottom w:val="0"/>
                                  <w:divBdr>
                                    <w:top w:val="none" w:sz="0" w:space="0" w:color="auto"/>
                                    <w:left w:val="none" w:sz="0" w:space="0" w:color="auto"/>
                                    <w:bottom w:val="none" w:sz="0" w:space="0" w:color="auto"/>
                                    <w:right w:val="none" w:sz="0" w:space="0" w:color="auto"/>
                                  </w:divBdr>
                                </w:div>
                                <w:div w:id="145365743">
                                  <w:marLeft w:val="0"/>
                                  <w:marRight w:val="0"/>
                                  <w:marTop w:val="0"/>
                                  <w:marBottom w:val="0"/>
                                  <w:divBdr>
                                    <w:top w:val="none" w:sz="0" w:space="0" w:color="auto"/>
                                    <w:left w:val="none" w:sz="0" w:space="0" w:color="auto"/>
                                    <w:bottom w:val="none" w:sz="0" w:space="0" w:color="auto"/>
                                    <w:right w:val="none" w:sz="0" w:space="0" w:color="auto"/>
                                  </w:divBdr>
                                </w:div>
                                <w:div w:id="1237282831">
                                  <w:marLeft w:val="0"/>
                                  <w:marRight w:val="0"/>
                                  <w:marTop w:val="0"/>
                                  <w:marBottom w:val="0"/>
                                  <w:divBdr>
                                    <w:top w:val="none" w:sz="0" w:space="0" w:color="auto"/>
                                    <w:left w:val="none" w:sz="0" w:space="0" w:color="auto"/>
                                    <w:bottom w:val="none" w:sz="0" w:space="0" w:color="auto"/>
                                    <w:right w:val="none" w:sz="0" w:space="0" w:color="auto"/>
                                  </w:divBdr>
                                </w:div>
                                <w:div w:id="323634235">
                                  <w:marLeft w:val="0"/>
                                  <w:marRight w:val="0"/>
                                  <w:marTop w:val="0"/>
                                  <w:marBottom w:val="0"/>
                                  <w:divBdr>
                                    <w:top w:val="none" w:sz="0" w:space="0" w:color="auto"/>
                                    <w:left w:val="none" w:sz="0" w:space="0" w:color="auto"/>
                                    <w:bottom w:val="none" w:sz="0" w:space="0" w:color="auto"/>
                                    <w:right w:val="none" w:sz="0" w:space="0" w:color="auto"/>
                                  </w:divBdr>
                                </w:div>
                                <w:div w:id="437019297">
                                  <w:marLeft w:val="0"/>
                                  <w:marRight w:val="0"/>
                                  <w:marTop w:val="0"/>
                                  <w:marBottom w:val="0"/>
                                  <w:divBdr>
                                    <w:top w:val="none" w:sz="0" w:space="0" w:color="auto"/>
                                    <w:left w:val="none" w:sz="0" w:space="0" w:color="auto"/>
                                    <w:bottom w:val="none" w:sz="0" w:space="0" w:color="auto"/>
                                    <w:right w:val="none" w:sz="0" w:space="0" w:color="auto"/>
                                  </w:divBdr>
                                </w:div>
                                <w:div w:id="1687441436">
                                  <w:marLeft w:val="0"/>
                                  <w:marRight w:val="0"/>
                                  <w:marTop w:val="0"/>
                                  <w:marBottom w:val="0"/>
                                  <w:divBdr>
                                    <w:top w:val="none" w:sz="0" w:space="0" w:color="auto"/>
                                    <w:left w:val="none" w:sz="0" w:space="0" w:color="auto"/>
                                    <w:bottom w:val="none" w:sz="0" w:space="0" w:color="auto"/>
                                    <w:right w:val="none" w:sz="0" w:space="0" w:color="auto"/>
                                  </w:divBdr>
                                </w:div>
                                <w:div w:id="1948922382">
                                  <w:marLeft w:val="0"/>
                                  <w:marRight w:val="0"/>
                                  <w:marTop w:val="0"/>
                                  <w:marBottom w:val="0"/>
                                  <w:divBdr>
                                    <w:top w:val="none" w:sz="0" w:space="0" w:color="auto"/>
                                    <w:left w:val="none" w:sz="0" w:space="0" w:color="auto"/>
                                    <w:bottom w:val="none" w:sz="0" w:space="0" w:color="auto"/>
                                    <w:right w:val="none" w:sz="0" w:space="0" w:color="auto"/>
                                  </w:divBdr>
                                </w:div>
                                <w:div w:id="1694576113">
                                  <w:marLeft w:val="0"/>
                                  <w:marRight w:val="0"/>
                                  <w:marTop w:val="0"/>
                                  <w:marBottom w:val="0"/>
                                  <w:divBdr>
                                    <w:top w:val="none" w:sz="0" w:space="0" w:color="auto"/>
                                    <w:left w:val="none" w:sz="0" w:space="0" w:color="auto"/>
                                    <w:bottom w:val="none" w:sz="0" w:space="0" w:color="auto"/>
                                    <w:right w:val="none" w:sz="0" w:space="0" w:color="auto"/>
                                  </w:divBdr>
                                </w:div>
                                <w:div w:id="2046906637">
                                  <w:marLeft w:val="0"/>
                                  <w:marRight w:val="0"/>
                                  <w:marTop w:val="0"/>
                                  <w:marBottom w:val="0"/>
                                  <w:divBdr>
                                    <w:top w:val="none" w:sz="0" w:space="0" w:color="auto"/>
                                    <w:left w:val="none" w:sz="0" w:space="0" w:color="auto"/>
                                    <w:bottom w:val="none" w:sz="0" w:space="0" w:color="auto"/>
                                    <w:right w:val="none" w:sz="0" w:space="0" w:color="auto"/>
                                  </w:divBdr>
                                </w:div>
                                <w:div w:id="21096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049707">
      <w:bodyDiv w:val="1"/>
      <w:marLeft w:val="0"/>
      <w:marRight w:val="0"/>
      <w:marTop w:val="0"/>
      <w:marBottom w:val="0"/>
      <w:divBdr>
        <w:top w:val="none" w:sz="0" w:space="0" w:color="auto"/>
        <w:left w:val="none" w:sz="0" w:space="0" w:color="auto"/>
        <w:bottom w:val="none" w:sz="0" w:space="0" w:color="auto"/>
        <w:right w:val="none" w:sz="0" w:space="0" w:color="auto"/>
      </w:divBdr>
    </w:div>
    <w:div w:id="513108695">
      <w:bodyDiv w:val="1"/>
      <w:marLeft w:val="0"/>
      <w:marRight w:val="0"/>
      <w:marTop w:val="0"/>
      <w:marBottom w:val="0"/>
      <w:divBdr>
        <w:top w:val="none" w:sz="0" w:space="0" w:color="auto"/>
        <w:left w:val="none" w:sz="0" w:space="0" w:color="auto"/>
        <w:bottom w:val="none" w:sz="0" w:space="0" w:color="auto"/>
        <w:right w:val="none" w:sz="0" w:space="0" w:color="auto"/>
      </w:divBdr>
    </w:div>
    <w:div w:id="567961975">
      <w:bodyDiv w:val="1"/>
      <w:marLeft w:val="0"/>
      <w:marRight w:val="0"/>
      <w:marTop w:val="0"/>
      <w:marBottom w:val="0"/>
      <w:divBdr>
        <w:top w:val="none" w:sz="0" w:space="0" w:color="auto"/>
        <w:left w:val="none" w:sz="0" w:space="0" w:color="auto"/>
        <w:bottom w:val="none" w:sz="0" w:space="0" w:color="auto"/>
        <w:right w:val="none" w:sz="0" w:space="0" w:color="auto"/>
      </w:divBdr>
      <w:divsChild>
        <w:div w:id="2026200431">
          <w:marLeft w:val="0"/>
          <w:marRight w:val="0"/>
          <w:marTop w:val="0"/>
          <w:marBottom w:val="0"/>
          <w:divBdr>
            <w:top w:val="none" w:sz="0" w:space="0" w:color="auto"/>
            <w:left w:val="none" w:sz="0" w:space="0" w:color="auto"/>
            <w:bottom w:val="none" w:sz="0" w:space="0" w:color="auto"/>
            <w:right w:val="none" w:sz="0" w:space="0" w:color="auto"/>
          </w:divBdr>
          <w:divsChild>
            <w:div w:id="1974090299">
              <w:marLeft w:val="0"/>
              <w:marRight w:val="0"/>
              <w:marTop w:val="0"/>
              <w:marBottom w:val="0"/>
              <w:divBdr>
                <w:top w:val="none" w:sz="0" w:space="0" w:color="auto"/>
                <w:left w:val="none" w:sz="0" w:space="0" w:color="auto"/>
                <w:bottom w:val="none" w:sz="0" w:space="0" w:color="auto"/>
                <w:right w:val="none" w:sz="0" w:space="0" w:color="auto"/>
              </w:divBdr>
              <w:divsChild>
                <w:div w:id="390544064">
                  <w:marLeft w:val="0"/>
                  <w:marRight w:val="0"/>
                  <w:marTop w:val="0"/>
                  <w:marBottom w:val="0"/>
                  <w:divBdr>
                    <w:top w:val="none" w:sz="0" w:space="0" w:color="auto"/>
                    <w:left w:val="none" w:sz="0" w:space="0" w:color="auto"/>
                    <w:bottom w:val="none" w:sz="0" w:space="0" w:color="auto"/>
                    <w:right w:val="none" w:sz="0" w:space="0" w:color="auto"/>
                  </w:divBdr>
                  <w:divsChild>
                    <w:div w:id="1089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90040">
      <w:bodyDiv w:val="1"/>
      <w:marLeft w:val="0"/>
      <w:marRight w:val="0"/>
      <w:marTop w:val="0"/>
      <w:marBottom w:val="0"/>
      <w:divBdr>
        <w:top w:val="none" w:sz="0" w:space="0" w:color="auto"/>
        <w:left w:val="none" w:sz="0" w:space="0" w:color="auto"/>
        <w:bottom w:val="none" w:sz="0" w:space="0" w:color="auto"/>
        <w:right w:val="none" w:sz="0" w:space="0" w:color="auto"/>
      </w:divBdr>
      <w:divsChild>
        <w:div w:id="1365247795">
          <w:marLeft w:val="0"/>
          <w:marRight w:val="0"/>
          <w:marTop w:val="0"/>
          <w:marBottom w:val="0"/>
          <w:divBdr>
            <w:top w:val="none" w:sz="0" w:space="0" w:color="auto"/>
            <w:left w:val="none" w:sz="0" w:space="0" w:color="auto"/>
            <w:bottom w:val="none" w:sz="0" w:space="0" w:color="auto"/>
            <w:right w:val="none" w:sz="0" w:space="0" w:color="auto"/>
          </w:divBdr>
          <w:divsChild>
            <w:div w:id="140075447">
              <w:marLeft w:val="0"/>
              <w:marRight w:val="0"/>
              <w:marTop w:val="0"/>
              <w:marBottom w:val="0"/>
              <w:divBdr>
                <w:top w:val="none" w:sz="0" w:space="0" w:color="auto"/>
                <w:left w:val="none" w:sz="0" w:space="0" w:color="auto"/>
                <w:bottom w:val="none" w:sz="0" w:space="0" w:color="auto"/>
                <w:right w:val="none" w:sz="0" w:space="0" w:color="auto"/>
              </w:divBdr>
              <w:divsChild>
                <w:div w:id="1689213308">
                  <w:marLeft w:val="0"/>
                  <w:marRight w:val="0"/>
                  <w:marTop w:val="0"/>
                  <w:marBottom w:val="0"/>
                  <w:divBdr>
                    <w:top w:val="none" w:sz="0" w:space="0" w:color="auto"/>
                    <w:left w:val="none" w:sz="0" w:space="0" w:color="auto"/>
                    <w:bottom w:val="none" w:sz="0" w:space="0" w:color="auto"/>
                    <w:right w:val="none" w:sz="0" w:space="0" w:color="auto"/>
                  </w:divBdr>
                  <w:divsChild>
                    <w:div w:id="7162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13964">
      <w:bodyDiv w:val="1"/>
      <w:marLeft w:val="0"/>
      <w:marRight w:val="0"/>
      <w:marTop w:val="0"/>
      <w:marBottom w:val="0"/>
      <w:divBdr>
        <w:top w:val="none" w:sz="0" w:space="0" w:color="auto"/>
        <w:left w:val="none" w:sz="0" w:space="0" w:color="auto"/>
        <w:bottom w:val="none" w:sz="0" w:space="0" w:color="auto"/>
        <w:right w:val="none" w:sz="0" w:space="0" w:color="auto"/>
      </w:divBdr>
    </w:div>
    <w:div w:id="874922407">
      <w:bodyDiv w:val="1"/>
      <w:marLeft w:val="0"/>
      <w:marRight w:val="0"/>
      <w:marTop w:val="0"/>
      <w:marBottom w:val="0"/>
      <w:divBdr>
        <w:top w:val="none" w:sz="0" w:space="0" w:color="auto"/>
        <w:left w:val="none" w:sz="0" w:space="0" w:color="auto"/>
        <w:bottom w:val="none" w:sz="0" w:space="0" w:color="auto"/>
        <w:right w:val="none" w:sz="0" w:space="0" w:color="auto"/>
      </w:divBdr>
    </w:div>
    <w:div w:id="921135812">
      <w:bodyDiv w:val="1"/>
      <w:marLeft w:val="0"/>
      <w:marRight w:val="0"/>
      <w:marTop w:val="0"/>
      <w:marBottom w:val="0"/>
      <w:divBdr>
        <w:top w:val="none" w:sz="0" w:space="0" w:color="auto"/>
        <w:left w:val="none" w:sz="0" w:space="0" w:color="auto"/>
        <w:bottom w:val="none" w:sz="0" w:space="0" w:color="auto"/>
        <w:right w:val="none" w:sz="0" w:space="0" w:color="auto"/>
      </w:divBdr>
    </w:div>
    <w:div w:id="1361123926">
      <w:bodyDiv w:val="1"/>
      <w:marLeft w:val="0"/>
      <w:marRight w:val="0"/>
      <w:marTop w:val="0"/>
      <w:marBottom w:val="0"/>
      <w:divBdr>
        <w:top w:val="none" w:sz="0" w:space="0" w:color="auto"/>
        <w:left w:val="none" w:sz="0" w:space="0" w:color="auto"/>
        <w:bottom w:val="none" w:sz="0" w:space="0" w:color="auto"/>
        <w:right w:val="none" w:sz="0" w:space="0" w:color="auto"/>
      </w:divBdr>
    </w:div>
    <w:div w:id="1416632177">
      <w:bodyDiv w:val="1"/>
      <w:marLeft w:val="0"/>
      <w:marRight w:val="0"/>
      <w:marTop w:val="0"/>
      <w:marBottom w:val="0"/>
      <w:divBdr>
        <w:top w:val="none" w:sz="0" w:space="0" w:color="auto"/>
        <w:left w:val="none" w:sz="0" w:space="0" w:color="auto"/>
        <w:bottom w:val="none" w:sz="0" w:space="0" w:color="auto"/>
        <w:right w:val="none" w:sz="0" w:space="0" w:color="auto"/>
      </w:divBdr>
    </w:div>
    <w:div w:id="1436436472">
      <w:bodyDiv w:val="1"/>
      <w:marLeft w:val="0"/>
      <w:marRight w:val="0"/>
      <w:marTop w:val="0"/>
      <w:marBottom w:val="0"/>
      <w:divBdr>
        <w:top w:val="none" w:sz="0" w:space="0" w:color="auto"/>
        <w:left w:val="none" w:sz="0" w:space="0" w:color="auto"/>
        <w:bottom w:val="none" w:sz="0" w:space="0" w:color="auto"/>
        <w:right w:val="none" w:sz="0" w:space="0" w:color="auto"/>
      </w:divBdr>
    </w:div>
    <w:div w:id="1452820582">
      <w:bodyDiv w:val="1"/>
      <w:marLeft w:val="0"/>
      <w:marRight w:val="0"/>
      <w:marTop w:val="0"/>
      <w:marBottom w:val="0"/>
      <w:divBdr>
        <w:top w:val="none" w:sz="0" w:space="0" w:color="auto"/>
        <w:left w:val="none" w:sz="0" w:space="0" w:color="auto"/>
        <w:bottom w:val="none" w:sz="0" w:space="0" w:color="auto"/>
        <w:right w:val="none" w:sz="0" w:space="0" w:color="auto"/>
      </w:divBdr>
    </w:div>
    <w:div w:id="1665275087">
      <w:bodyDiv w:val="1"/>
      <w:marLeft w:val="0"/>
      <w:marRight w:val="0"/>
      <w:marTop w:val="0"/>
      <w:marBottom w:val="0"/>
      <w:divBdr>
        <w:top w:val="none" w:sz="0" w:space="0" w:color="auto"/>
        <w:left w:val="none" w:sz="0" w:space="0" w:color="auto"/>
        <w:bottom w:val="none" w:sz="0" w:space="0" w:color="auto"/>
        <w:right w:val="none" w:sz="0" w:space="0" w:color="auto"/>
      </w:divBdr>
    </w:div>
    <w:div w:id="1666283823">
      <w:bodyDiv w:val="1"/>
      <w:marLeft w:val="0"/>
      <w:marRight w:val="0"/>
      <w:marTop w:val="0"/>
      <w:marBottom w:val="0"/>
      <w:divBdr>
        <w:top w:val="none" w:sz="0" w:space="0" w:color="auto"/>
        <w:left w:val="none" w:sz="0" w:space="0" w:color="auto"/>
        <w:bottom w:val="none" w:sz="0" w:space="0" w:color="auto"/>
        <w:right w:val="none" w:sz="0" w:space="0" w:color="auto"/>
      </w:divBdr>
      <w:divsChild>
        <w:div w:id="570241564">
          <w:marLeft w:val="0"/>
          <w:marRight w:val="0"/>
          <w:marTop w:val="0"/>
          <w:marBottom w:val="0"/>
          <w:divBdr>
            <w:top w:val="none" w:sz="0" w:space="0" w:color="auto"/>
            <w:left w:val="none" w:sz="0" w:space="0" w:color="auto"/>
            <w:bottom w:val="none" w:sz="0" w:space="0" w:color="auto"/>
            <w:right w:val="none" w:sz="0" w:space="0" w:color="auto"/>
          </w:divBdr>
          <w:divsChild>
            <w:div w:id="1728334797">
              <w:marLeft w:val="0"/>
              <w:marRight w:val="0"/>
              <w:marTop w:val="0"/>
              <w:marBottom w:val="0"/>
              <w:divBdr>
                <w:top w:val="none" w:sz="0" w:space="0" w:color="auto"/>
                <w:left w:val="none" w:sz="0" w:space="0" w:color="auto"/>
                <w:bottom w:val="none" w:sz="0" w:space="0" w:color="auto"/>
                <w:right w:val="none" w:sz="0" w:space="0" w:color="auto"/>
              </w:divBdr>
              <w:divsChild>
                <w:div w:id="1055812234">
                  <w:marLeft w:val="0"/>
                  <w:marRight w:val="0"/>
                  <w:marTop w:val="0"/>
                  <w:marBottom w:val="0"/>
                  <w:divBdr>
                    <w:top w:val="none" w:sz="0" w:space="0" w:color="auto"/>
                    <w:left w:val="none" w:sz="0" w:space="0" w:color="auto"/>
                    <w:bottom w:val="none" w:sz="0" w:space="0" w:color="auto"/>
                    <w:right w:val="none" w:sz="0" w:space="0" w:color="auto"/>
                  </w:divBdr>
                  <w:divsChild>
                    <w:div w:id="1970552161">
                      <w:marLeft w:val="0"/>
                      <w:marRight w:val="0"/>
                      <w:marTop w:val="0"/>
                      <w:marBottom w:val="0"/>
                      <w:divBdr>
                        <w:top w:val="none" w:sz="0" w:space="0" w:color="auto"/>
                        <w:left w:val="none" w:sz="0" w:space="0" w:color="auto"/>
                        <w:bottom w:val="none" w:sz="0" w:space="0" w:color="auto"/>
                        <w:right w:val="none" w:sz="0" w:space="0" w:color="auto"/>
                      </w:divBdr>
                      <w:divsChild>
                        <w:div w:id="1066805020">
                          <w:marLeft w:val="0"/>
                          <w:marRight w:val="0"/>
                          <w:marTop w:val="0"/>
                          <w:marBottom w:val="0"/>
                          <w:divBdr>
                            <w:top w:val="none" w:sz="0" w:space="0" w:color="auto"/>
                            <w:left w:val="none" w:sz="0" w:space="0" w:color="auto"/>
                            <w:bottom w:val="none" w:sz="0" w:space="0" w:color="auto"/>
                            <w:right w:val="none" w:sz="0" w:space="0" w:color="auto"/>
                          </w:divBdr>
                          <w:divsChild>
                            <w:div w:id="1464886347">
                              <w:marLeft w:val="0"/>
                              <w:marRight w:val="0"/>
                              <w:marTop w:val="0"/>
                              <w:marBottom w:val="0"/>
                              <w:divBdr>
                                <w:top w:val="none" w:sz="0" w:space="0" w:color="auto"/>
                                <w:left w:val="none" w:sz="0" w:space="0" w:color="auto"/>
                                <w:bottom w:val="none" w:sz="0" w:space="0" w:color="auto"/>
                                <w:right w:val="none" w:sz="0" w:space="0" w:color="auto"/>
                              </w:divBdr>
                              <w:divsChild>
                                <w:div w:id="1604024375">
                                  <w:marLeft w:val="0"/>
                                  <w:marRight w:val="0"/>
                                  <w:marTop w:val="0"/>
                                  <w:marBottom w:val="0"/>
                                  <w:divBdr>
                                    <w:top w:val="none" w:sz="0" w:space="0" w:color="auto"/>
                                    <w:left w:val="none" w:sz="0" w:space="0" w:color="auto"/>
                                    <w:bottom w:val="none" w:sz="0" w:space="0" w:color="auto"/>
                                    <w:right w:val="none" w:sz="0" w:space="0" w:color="auto"/>
                                  </w:divBdr>
                                </w:div>
                                <w:div w:id="290980668">
                                  <w:marLeft w:val="0"/>
                                  <w:marRight w:val="0"/>
                                  <w:marTop w:val="0"/>
                                  <w:marBottom w:val="0"/>
                                  <w:divBdr>
                                    <w:top w:val="none" w:sz="0" w:space="0" w:color="auto"/>
                                    <w:left w:val="none" w:sz="0" w:space="0" w:color="auto"/>
                                    <w:bottom w:val="none" w:sz="0" w:space="0" w:color="auto"/>
                                    <w:right w:val="none" w:sz="0" w:space="0" w:color="auto"/>
                                  </w:divBdr>
                                </w:div>
                                <w:div w:id="432939754">
                                  <w:marLeft w:val="0"/>
                                  <w:marRight w:val="0"/>
                                  <w:marTop w:val="0"/>
                                  <w:marBottom w:val="0"/>
                                  <w:divBdr>
                                    <w:top w:val="none" w:sz="0" w:space="0" w:color="auto"/>
                                    <w:left w:val="none" w:sz="0" w:space="0" w:color="auto"/>
                                    <w:bottom w:val="none" w:sz="0" w:space="0" w:color="auto"/>
                                    <w:right w:val="none" w:sz="0" w:space="0" w:color="auto"/>
                                  </w:divBdr>
                                </w:div>
                                <w:div w:id="1849058803">
                                  <w:marLeft w:val="0"/>
                                  <w:marRight w:val="0"/>
                                  <w:marTop w:val="0"/>
                                  <w:marBottom w:val="0"/>
                                  <w:divBdr>
                                    <w:top w:val="none" w:sz="0" w:space="0" w:color="auto"/>
                                    <w:left w:val="none" w:sz="0" w:space="0" w:color="auto"/>
                                    <w:bottom w:val="none" w:sz="0" w:space="0" w:color="auto"/>
                                    <w:right w:val="none" w:sz="0" w:space="0" w:color="auto"/>
                                  </w:divBdr>
                                </w:div>
                                <w:div w:id="1109154832">
                                  <w:marLeft w:val="0"/>
                                  <w:marRight w:val="0"/>
                                  <w:marTop w:val="0"/>
                                  <w:marBottom w:val="0"/>
                                  <w:divBdr>
                                    <w:top w:val="none" w:sz="0" w:space="0" w:color="auto"/>
                                    <w:left w:val="none" w:sz="0" w:space="0" w:color="auto"/>
                                    <w:bottom w:val="none" w:sz="0" w:space="0" w:color="auto"/>
                                    <w:right w:val="none" w:sz="0" w:space="0" w:color="auto"/>
                                  </w:divBdr>
                                </w:div>
                                <w:div w:id="1873641070">
                                  <w:marLeft w:val="0"/>
                                  <w:marRight w:val="0"/>
                                  <w:marTop w:val="0"/>
                                  <w:marBottom w:val="0"/>
                                  <w:divBdr>
                                    <w:top w:val="none" w:sz="0" w:space="0" w:color="auto"/>
                                    <w:left w:val="none" w:sz="0" w:space="0" w:color="auto"/>
                                    <w:bottom w:val="none" w:sz="0" w:space="0" w:color="auto"/>
                                    <w:right w:val="none" w:sz="0" w:space="0" w:color="auto"/>
                                  </w:divBdr>
                                </w:div>
                                <w:div w:id="1591083733">
                                  <w:marLeft w:val="0"/>
                                  <w:marRight w:val="0"/>
                                  <w:marTop w:val="0"/>
                                  <w:marBottom w:val="0"/>
                                  <w:divBdr>
                                    <w:top w:val="none" w:sz="0" w:space="0" w:color="auto"/>
                                    <w:left w:val="none" w:sz="0" w:space="0" w:color="auto"/>
                                    <w:bottom w:val="none" w:sz="0" w:space="0" w:color="auto"/>
                                    <w:right w:val="none" w:sz="0" w:space="0" w:color="auto"/>
                                  </w:divBdr>
                                </w:div>
                                <w:div w:id="1024290644">
                                  <w:marLeft w:val="0"/>
                                  <w:marRight w:val="0"/>
                                  <w:marTop w:val="0"/>
                                  <w:marBottom w:val="0"/>
                                  <w:divBdr>
                                    <w:top w:val="none" w:sz="0" w:space="0" w:color="auto"/>
                                    <w:left w:val="none" w:sz="0" w:space="0" w:color="auto"/>
                                    <w:bottom w:val="none" w:sz="0" w:space="0" w:color="auto"/>
                                    <w:right w:val="none" w:sz="0" w:space="0" w:color="auto"/>
                                  </w:divBdr>
                                </w:div>
                                <w:div w:id="513804149">
                                  <w:marLeft w:val="0"/>
                                  <w:marRight w:val="0"/>
                                  <w:marTop w:val="0"/>
                                  <w:marBottom w:val="0"/>
                                  <w:divBdr>
                                    <w:top w:val="none" w:sz="0" w:space="0" w:color="auto"/>
                                    <w:left w:val="none" w:sz="0" w:space="0" w:color="auto"/>
                                    <w:bottom w:val="none" w:sz="0" w:space="0" w:color="auto"/>
                                    <w:right w:val="none" w:sz="0" w:space="0" w:color="auto"/>
                                  </w:divBdr>
                                </w:div>
                                <w:div w:id="746223959">
                                  <w:marLeft w:val="0"/>
                                  <w:marRight w:val="0"/>
                                  <w:marTop w:val="0"/>
                                  <w:marBottom w:val="0"/>
                                  <w:divBdr>
                                    <w:top w:val="none" w:sz="0" w:space="0" w:color="auto"/>
                                    <w:left w:val="none" w:sz="0" w:space="0" w:color="auto"/>
                                    <w:bottom w:val="none" w:sz="0" w:space="0" w:color="auto"/>
                                    <w:right w:val="none" w:sz="0" w:space="0" w:color="auto"/>
                                  </w:divBdr>
                                </w:div>
                                <w:div w:id="944580086">
                                  <w:marLeft w:val="0"/>
                                  <w:marRight w:val="0"/>
                                  <w:marTop w:val="0"/>
                                  <w:marBottom w:val="0"/>
                                  <w:divBdr>
                                    <w:top w:val="none" w:sz="0" w:space="0" w:color="auto"/>
                                    <w:left w:val="none" w:sz="0" w:space="0" w:color="auto"/>
                                    <w:bottom w:val="none" w:sz="0" w:space="0" w:color="auto"/>
                                    <w:right w:val="none" w:sz="0" w:space="0" w:color="auto"/>
                                  </w:divBdr>
                                </w:div>
                                <w:div w:id="19054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05732">
      <w:bodyDiv w:val="1"/>
      <w:marLeft w:val="0"/>
      <w:marRight w:val="0"/>
      <w:marTop w:val="0"/>
      <w:marBottom w:val="0"/>
      <w:divBdr>
        <w:top w:val="none" w:sz="0" w:space="0" w:color="auto"/>
        <w:left w:val="none" w:sz="0" w:space="0" w:color="auto"/>
        <w:bottom w:val="none" w:sz="0" w:space="0" w:color="auto"/>
        <w:right w:val="none" w:sz="0" w:space="0" w:color="auto"/>
      </w:divBdr>
      <w:divsChild>
        <w:div w:id="642933339">
          <w:marLeft w:val="0"/>
          <w:marRight w:val="0"/>
          <w:marTop w:val="0"/>
          <w:marBottom w:val="0"/>
          <w:divBdr>
            <w:top w:val="none" w:sz="0" w:space="0" w:color="auto"/>
            <w:left w:val="none" w:sz="0" w:space="0" w:color="auto"/>
            <w:bottom w:val="none" w:sz="0" w:space="0" w:color="auto"/>
            <w:right w:val="none" w:sz="0" w:space="0" w:color="auto"/>
          </w:divBdr>
          <w:divsChild>
            <w:div w:id="1438600495">
              <w:marLeft w:val="0"/>
              <w:marRight w:val="0"/>
              <w:marTop w:val="0"/>
              <w:marBottom w:val="0"/>
              <w:divBdr>
                <w:top w:val="none" w:sz="0" w:space="0" w:color="auto"/>
                <w:left w:val="none" w:sz="0" w:space="0" w:color="auto"/>
                <w:bottom w:val="none" w:sz="0" w:space="0" w:color="auto"/>
                <w:right w:val="none" w:sz="0" w:space="0" w:color="auto"/>
              </w:divBdr>
              <w:divsChild>
                <w:div w:id="491680982">
                  <w:marLeft w:val="0"/>
                  <w:marRight w:val="0"/>
                  <w:marTop w:val="0"/>
                  <w:marBottom w:val="0"/>
                  <w:divBdr>
                    <w:top w:val="none" w:sz="0" w:space="0" w:color="auto"/>
                    <w:left w:val="none" w:sz="0" w:space="0" w:color="auto"/>
                    <w:bottom w:val="none" w:sz="0" w:space="0" w:color="auto"/>
                    <w:right w:val="none" w:sz="0" w:space="0" w:color="auto"/>
                  </w:divBdr>
                  <w:divsChild>
                    <w:div w:id="10062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2183">
      <w:bodyDiv w:val="1"/>
      <w:marLeft w:val="0"/>
      <w:marRight w:val="0"/>
      <w:marTop w:val="0"/>
      <w:marBottom w:val="0"/>
      <w:divBdr>
        <w:top w:val="none" w:sz="0" w:space="0" w:color="auto"/>
        <w:left w:val="none" w:sz="0" w:space="0" w:color="auto"/>
        <w:bottom w:val="none" w:sz="0" w:space="0" w:color="auto"/>
        <w:right w:val="none" w:sz="0" w:space="0" w:color="auto"/>
      </w:divBdr>
    </w:div>
    <w:div w:id="1870680958">
      <w:bodyDiv w:val="1"/>
      <w:marLeft w:val="0"/>
      <w:marRight w:val="0"/>
      <w:marTop w:val="0"/>
      <w:marBottom w:val="0"/>
      <w:divBdr>
        <w:top w:val="none" w:sz="0" w:space="0" w:color="auto"/>
        <w:left w:val="none" w:sz="0" w:space="0" w:color="auto"/>
        <w:bottom w:val="none" w:sz="0" w:space="0" w:color="auto"/>
        <w:right w:val="none" w:sz="0" w:space="0" w:color="auto"/>
      </w:divBdr>
      <w:divsChild>
        <w:div w:id="1404990576">
          <w:marLeft w:val="0"/>
          <w:marRight w:val="0"/>
          <w:marTop w:val="0"/>
          <w:marBottom w:val="0"/>
          <w:divBdr>
            <w:top w:val="none" w:sz="0" w:space="0" w:color="auto"/>
            <w:left w:val="none" w:sz="0" w:space="0" w:color="auto"/>
            <w:bottom w:val="none" w:sz="0" w:space="0" w:color="auto"/>
            <w:right w:val="none" w:sz="0" w:space="0" w:color="auto"/>
          </w:divBdr>
          <w:divsChild>
            <w:div w:id="365646285">
              <w:marLeft w:val="0"/>
              <w:marRight w:val="0"/>
              <w:marTop w:val="0"/>
              <w:marBottom w:val="0"/>
              <w:divBdr>
                <w:top w:val="none" w:sz="0" w:space="0" w:color="auto"/>
                <w:left w:val="none" w:sz="0" w:space="0" w:color="auto"/>
                <w:bottom w:val="none" w:sz="0" w:space="0" w:color="auto"/>
                <w:right w:val="none" w:sz="0" w:space="0" w:color="auto"/>
              </w:divBdr>
              <w:divsChild>
                <w:div w:id="15160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9473">
          <w:marLeft w:val="0"/>
          <w:marRight w:val="0"/>
          <w:marTop w:val="0"/>
          <w:marBottom w:val="0"/>
          <w:divBdr>
            <w:top w:val="none" w:sz="0" w:space="0" w:color="auto"/>
            <w:left w:val="none" w:sz="0" w:space="0" w:color="auto"/>
            <w:bottom w:val="none" w:sz="0" w:space="0" w:color="auto"/>
            <w:right w:val="none" w:sz="0" w:space="0" w:color="auto"/>
          </w:divBdr>
          <w:divsChild>
            <w:div w:id="800730237">
              <w:marLeft w:val="0"/>
              <w:marRight w:val="0"/>
              <w:marTop w:val="0"/>
              <w:marBottom w:val="0"/>
              <w:divBdr>
                <w:top w:val="none" w:sz="0" w:space="0" w:color="auto"/>
                <w:left w:val="none" w:sz="0" w:space="0" w:color="auto"/>
                <w:bottom w:val="none" w:sz="0" w:space="0" w:color="auto"/>
                <w:right w:val="none" w:sz="0" w:space="0" w:color="auto"/>
              </w:divBdr>
            </w:div>
          </w:divsChild>
        </w:div>
        <w:div w:id="420032730">
          <w:marLeft w:val="0"/>
          <w:marRight w:val="0"/>
          <w:marTop w:val="0"/>
          <w:marBottom w:val="0"/>
          <w:divBdr>
            <w:top w:val="none" w:sz="0" w:space="0" w:color="auto"/>
            <w:left w:val="none" w:sz="0" w:space="0" w:color="auto"/>
            <w:bottom w:val="none" w:sz="0" w:space="0" w:color="auto"/>
            <w:right w:val="none" w:sz="0" w:space="0" w:color="auto"/>
          </w:divBdr>
          <w:divsChild>
            <w:div w:id="233902769">
              <w:marLeft w:val="0"/>
              <w:marRight w:val="0"/>
              <w:marTop w:val="0"/>
              <w:marBottom w:val="0"/>
              <w:divBdr>
                <w:top w:val="none" w:sz="0" w:space="0" w:color="auto"/>
                <w:left w:val="none" w:sz="0" w:space="0" w:color="auto"/>
                <w:bottom w:val="none" w:sz="0" w:space="0" w:color="auto"/>
                <w:right w:val="none" w:sz="0" w:space="0" w:color="auto"/>
              </w:divBdr>
              <w:divsChild>
                <w:div w:id="801389102">
                  <w:marLeft w:val="0"/>
                  <w:marRight w:val="0"/>
                  <w:marTop w:val="0"/>
                  <w:marBottom w:val="0"/>
                  <w:divBdr>
                    <w:top w:val="none" w:sz="0" w:space="0" w:color="auto"/>
                    <w:left w:val="none" w:sz="0" w:space="0" w:color="auto"/>
                    <w:bottom w:val="none" w:sz="0" w:space="0" w:color="auto"/>
                    <w:right w:val="none" w:sz="0" w:space="0" w:color="auto"/>
                  </w:divBdr>
                  <w:divsChild>
                    <w:div w:id="16857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355">
          <w:marLeft w:val="0"/>
          <w:marRight w:val="0"/>
          <w:marTop w:val="0"/>
          <w:marBottom w:val="0"/>
          <w:divBdr>
            <w:top w:val="none" w:sz="0" w:space="0" w:color="auto"/>
            <w:left w:val="none" w:sz="0" w:space="0" w:color="auto"/>
            <w:bottom w:val="none" w:sz="0" w:space="0" w:color="auto"/>
            <w:right w:val="none" w:sz="0" w:space="0" w:color="auto"/>
          </w:divBdr>
          <w:divsChild>
            <w:div w:id="1007513105">
              <w:marLeft w:val="0"/>
              <w:marRight w:val="0"/>
              <w:marTop w:val="0"/>
              <w:marBottom w:val="0"/>
              <w:divBdr>
                <w:top w:val="none" w:sz="0" w:space="0" w:color="auto"/>
                <w:left w:val="none" w:sz="0" w:space="0" w:color="auto"/>
                <w:bottom w:val="none" w:sz="0" w:space="0" w:color="auto"/>
                <w:right w:val="none" w:sz="0" w:space="0" w:color="auto"/>
              </w:divBdr>
            </w:div>
          </w:divsChild>
        </w:div>
        <w:div w:id="707070469">
          <w:marLeft w:val="0"/>
          <w:marRight w:val="0"/>
          <w:marTop w:val="0"/>
          <w:marBottom w:val="0"/>
          <w:divBdr>
            <w:top w:val="none" w:sz="0" w:space="0" w:color="auto"/>
            <w:left w:val="none" w:sz="0" w:space="0" w:color="auto"/>
            <w:bottom w:val="none" w:sz="0" w:space="0" w:color="auto"/>
            <w:right w:val="none" w:sz="0" w:space="0" w:color="auto"/>
          </w:divBdr>
          <w:divsChild>
            <w:div w:id="1332758747">
              <w:marLeft w:val="0"/>
              <w:marRight w:val="0"/>
              <w:marTop w:val="0"/>
              <w:marBottom w:val="0"/>
              <w:divBdr>
                <w:top w:val="none" w:sz="0" w:space="0" w:color="auto"/>
                <w:left w:val="none" w:sz="0" w:space="0" w:color="auto"/>
                <w:bottom w:val="none" w:sz="0" w:space="0" w:color="auto"/>
                <w:right w:val="none" w:sz="0" w:space="0" w:color="auto"/>
              </w:divBdr>
              <w:divsChild>
                <w:div w:id="456072126">
                  <w:marLeft w:val="0"/>
                  <w:marRight w:val="0"/>
                  <w:marTop w:val="0"/>
                  <w:marBottom w:val="0"/>
                  <w:divBdr>
                    <w:top w:val="none" w:sz="0" w:space="0" w:color="auto"/>
                    <w:left w:val="none" w:sz="0" w:space="0" w:color="auto"/>
                    <w:bottom w:val="none" w:sz="0" w:space="0" w:color="auto"/>
                    <w:right w:val="none" w:sz="0" w:space="0" w:color="auto"/>
                  </w:divBdr>
                  <w:divsChild>
                    <w:div w:id="5962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588">
          <w:marLeft w:val="0"/>
          <w:marRight w:val="0"/>
          <w:marTop w:val="0"/>
          <w:marBottom w:val="0"/>
          <w:divBdr>
            <w:top w:val="none" w:sz="0" w:space="0" w:color="auto"/>
            <w:left w:val="none" w:sz="0" w:space="0" w:color="auto"/>
            <w:bottom w:val="none" w:sz="0" w:space="0" w:color="auto"/>
            <w:right w:val="none" w:sz="0" w:space="0" w:color="auto"/>
          </w:divBdr>
          <w:divsChild>
            <w:div w:id="2138141017">
              <w:marLeft w:val="0"/>
              <w:marRight w:val="0"/>
              <w:marTop w:val="0"/>
              <w:marBottom w:val="0"/>
              <w:divBdr>
                <w:top w:val="none" w:sz="0" w:space="0" w:color="auto"/>
                <w:left w:val="none" w:sz="0" w:space="0" w:color="auto"/>
                <w:bottom w:val="none" w:sz="0" w:space="0" w:color="auto"/>
                <w:right w:val="none" w:sz="0" w:space="0" w:color="auto"/>
              </w:divBdr>
            </w:div>
          </w:divsChild>
        </w:div>
        <w:div w:id="1586187421">
          <w:marLeft w:val="0"/>
          <w:marRight w:val="0"/>
          <w:marTop w:val="0"/>
          <w:marBottom w:val="0"/>
          <w:divBdr>
            <w:top w:val="none" w:sz="0" w:space="0" w:color="auto"/>
            <w:left w:val="none" w:sz="0" w:space="0" w:color="auto"/>
            <w:bottom w:val="none" w:sz="0" w:space="0" w:color="auto"/>
            <w:right w:val="none" w:sz="0" w:space="0" w:color="auto"/>
          </w:divBdr>
          <w:divsChild>
            <w:div w:id="2113208823">
              <w:marLeft w:val="0"/>
              <w:marRight w:val="0"/>
              <w:marTop w:val="0"/>
              <w:marBottom w:val="0"/>
              <w:divBdr>
                <w:top w:val="none" w:sz="0" w:space="0" w:color="auto"/>
                <w:left w:val="none" w:sz="0" w:space="0" w:color="auto"/>
                <w:bottom w:val="none" w:sz="0" w:space="0" w:color="auto"/>
                <w:right w:val="none" w:sz="0" w:space="0" w:color="auto"/>
              </w:divBdr>
              <w:divsChild>
                <w:div w:id="456489806">
                  <w:marLeft w:val="0"/>
                  <w:marRight w:val="0"/>
                  <w:marTop w:val="0"/>
                  <w:marBottom w:val="0"/>
                  <w:divBdr>
                    <w:top w:val="none" w:sz="0" w:space="0" w:color="auto"/>
                    <w:left w:val="none" w:sz="0" w:space="0" w:color="auto"/>
                    <w:bottom w:val="none" w:sz="0" w:space="0" w:color="auto"/>
                    <w:right w:val="none" w:sz="0" w:space="0" w:color="auto"/>
                  </w:divBdr>
                  <w:divsChild>
                    <w:div w:id="17606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6530">
          <w:marLeft w:val="0"/>
          <w:marRight w:val="0"/>
          <w:marTop w:val="0"/>
          <w:marBottom w:val="0"/>
          <w:divBdr>
            <w:top w:val="none" w:sz="0" w:space="0" w:color="auto"/>
            <w:left w:val="none" w:sz="0" w:space="0" w:color="auto"/>
            <w:bottom w:val="none" w:sz="0" w:space="0" w:color="auto"/>
            <w:right w:val="none" w:sz="0" w:space="0" w:color="auto"/>
          </w:divBdr>
          <w:divsChild>
            <w:div w:id="1176991890">
              <w:marLeft w:val="0"/>
              <w:marRight w:val="0"/>
              <w:marTop w:val="0"/>
              <w:marBottom w:val="0"/>
              <w:divBdr>
                <w:top w:val="none" w:sz="0" w:space="0" w:color="auto"/>
                <w:left w:val="none" w:sz="0" w:space="0" w:color="auto"/>
                <w:bottom w:val="none" w:sz="0" w:space="0" w:color="auto"/>
                <w:right w:val="none" w:sz="0" w:space="0" w:color="auto"/>
              </w:divBdr>
            </w:div>
          </w:divsChild>
        </w:div>
        <w:div w:id="1326981294">
          <w:marLeft w:val="0"/>
          <w:marRight w:val="0"/>
          <w:marTop w:val="0"/>
          <w:marBottom w:val="0"/>
          <w:divBdr>
            <w:top w:val="none" w:sz="0" w:space="0" w:color="auto"/>
            <w:left w:val="none" w:sz="0" w:space="0" w:color="auto"/>
            <w:bottom w:val="none" w:sz="0" w:space="0" w:color="auto"/>
            <w:right w:val="none" w:sz="0" w:space="0" w:color="auto"/>
          </w:divBdr>
          <w:divsChild>
            <w:div w:id="1997222998">
              <w:marLeft w:val="0"/>
              <w:marRight w:val="0"/>
              <w:marTop w:val="0"/>
              <w:marBottom w:val="0"/>
              <w:divBdr>
                <w:top w:val="none" w:sz="0" w:space="0" w:color="auto"/>
                <w:left w:val="none" w:sz="0" w:space="0" w:color="auto"/>
                <w:bottom w:val="none" w:sz="0" w:space="0" w:color="auto"/>
                <w:right w:val="none" w:sz="0" w:space="0" w:color="auto"/>
              </w:divBdr>
              <w:divsChild>
                <w:div w:id="1027559579">
                  <w:marLeft w:val="0"/>
                  <w:marRight w:val="0"/>
                  <w:marTop w:val="0"/>
                  <w:marBottom w:val="0"/>
                  <w:divBdr>
                    <w:top w:val="none" w:sz="0" w:space="0" w:color="auto"/>
                    <w:left w:val="none" w:sz="0" w:space="0" w:color="auto"/>
                    <w:bottom w:val="none" w:sz="0" w:space="0" w:color="auto"/>
                    <w:right w:val="none" w:sz="0" w:space="0" w:color="auto"/>
                  </w:divBdr>
                  <w:divsChild>
                    <w:div w:id="1902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2134">
          <w:marLeft w:val="0"/>
          <w:marRight w:val="0"/>
          <w:marTop w:val="0"/>
          <w:marBottom w:val="0"/>
          <w:divBdr>
            <w:top w:val="none" w:sz="0" w:space="0" w:color="auto"/>
            <w:left w:val="none" w:sz="0" w:space="0" w:color="auto"/>
            <w:bottom w:val="none" w:sz="0" w:space="0" w:color="auto"/>
            <w:right w:val="none" w:sz="0" w:space="0" w:color="auto"/>
          </w:divBdr>
          <w:divsChild>
            <w:div w:id="1167791663">
              <w:marLeft w:val="0"/>
              <w:marRight w:val="0"/>
              <w:marTop w:val="0"/>
              <w:marBottom w:val="0"/>
              <w:divBdr>
                <w:top w:val="none" w:sz="0" w:space="0" w:color="auto"/>
                <w:left w:val="none" w:sz="0" w:space="0" w:color="auto"/>
                <w:bottom w:val="none" w:sz="0" w:space="0" w:color="auto"/>
                <w:right w:val="none" w:sz="0" w:space="0" w:color="auto"/>
              </w:divBdr>
            </w:div>
          </w:divsChild>
        </w:div>
        <w:div w:id="379012374">
          <w:marLeft w:val="0"/>
          <w:marRight w:val="0"/>
          <w:marTop w:val="0"/>
          <w:marBottom w:val="0"/>
          <w:divBdr>
            <w:top w:val="none" w:sz="0" w:space="0" w:color="auto"/>
            <w:left w:val="none" w:sz="0" w:space="0" w:color="auto"/>
            <w:bottom w:val="none" w:sz="0" w:space="0" w:color="auto"/>
            <w:right w:val="none" w:sz="0" w:space="0" w:color="auto"/>
          </w:divBdr>
          <w:divsChild>
            <w:div w:id="839004454">
              <w:marLeft w:val="0"/>
              <w:marRight w:val="0"/>
              <w:marTop w:val="0"/>
              <w:marBottom w:val="0"/>
              <w:divBdr>
                <w:top w:val="none" w:sz="0" w:space="0" w:color="auto"/>
                <w:left w:val="none" w:sz="0" w:space="0" w:color="auto"/>
                <w:bottom w:val="none" w:sz="0" w:space="0" w:color="auto"/>
                <w:right w:val="none" w:sz="0" w:space="0" w:color="auto"/>
              </w:divBdr>
              <w:divsChild>
                <w:div w:id="2089840028">
                  <w:marLeft w:val="0"/>
                  <w:marRight w:val="0"/>
                  <w:marTop w:val="0"/>
                  <w:marBottom w:val="0"/>
                  <w:divBdr>
                    <w:top w:val="none" w:sz="0" w:space="0" w:color="auto"/>
                    <w:left w:val="none" w:sz="0" w:space="0" w:color="auto"/>
                    <w:bottom w:val="none" w:sz="0" w:space="0" w:color="auto"/>
                    <w:right w:val="none" w:sz="0" w:space="0" w:color="auto"/>
                  </w:divBdr>
                  <w:divsChild>
                    <w:div w:id="2019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5600">
          <w:marLeft w:val="0"/>
          <w:marRight w:val="0"/>
          <w:marTop w:val="0"/>
          <w:marBottom w:val="0"/>
          <w:divBdr>
            <w:top w:val="none" w:sz="0" w:space="0" w:color="auto"/>
            <w:left w:val="none" w:sz="0" w:space="0" w:color="auto"/>
            <w:bottom w:val="none" w:sz="0" w:space="0" w:color="auto"/>
            <w:right w:val="none" w:sz="0" w:space="0" w:color="auto"/>
          </w:divBdr>
          <w:divsChild>
            <w:div w:id="1799640691">
              <w:marLeft w:val="0"/>
              <w:marRight w:val="0"/>
              <w:marTop w:val="0"/>
              <w:marBottom w:val="0"/>
              <w:divBdr>
                <w:top w:val="none" w:sz="0" w:space="0" w:color="auto"/>
                <w:left w:val="none" w:sz="0" w:space="0" w:color="auto"/>
                <w:bottom w:val="none" w:sz="0" w:space="0" w:color="auto"/>
                <w:right w:val="none" w:sz="0" w:space="0" w:color="auto"/>
              </w:divBdr>
            </w:div>
          </w:divsChild>
        </w:div>
        <w:div w:id="832643874">
          <w:marLeft w:val="0"/>
          <w:marRight w:val="0"/>
          <w:marTop w:val="0"/>
          <w:marBottom w:val="0"/>
          <w:divBdr>
            <w:top w:val="none" w:sz="0" w:space="0" w:color="auto"/>
            <w:left w:val="none" w:sz="0" w:space="0" w:color="auto"/>
            <w:bottom w:val="none" w:sz="0" w:space="0" w:color="auto"/>
            <w:right w:val="none" w:sz="0" w:space="0" w:color="auto"/>
          </w:divBdr>
          <w:divsChild>
            <w:div w:id="729160484">
              <w:marLeft w:val="0"/>
              <w:marRight w:val="0"/>
              <w:marTop w:val="0"/>
              <w:marBottom w:val="0"/>
              <w:divBdr>
                <w:top w:val="none" w:sz="0" w:space="0" w:color="auto"/>
                <w:left w:val="none" w:sz="0" w:space="0" w:color="auto"/>
                <w:bottom w:val="none" w:sz="0" w:space="0" w:color="auto"/>
                <w:right w:val="none" w:sz="0" w:space="0" w:color="auto"/>
              </w:divBdr>
              <w:divsChild>
                <w:div w:id="62529816">
                  <w:marLeft w:val="0"/>
                  <w:marRight w:val="0"/>
                  <w:marTop w:val="0"/>
                  <w:marBottom w:val="0"/>
                  <w:divBdr>
                    <w:top w:val="none" w:sz="0" w:space="0" w:color="auto"/>
                    <w:left w:val="none" w:sz="0" w:space="0" w:color="auto"/>
                    <w:bottom w:val="none" w:sz="0" w:space="0" w:color="auto"/>
                    <w:right w:val="none" w:sz="0" w:space="0" w:color="auto"/>
                  </w:divBdr>
                  <w:divsChild>
                    <w:div w:id="1404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1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msdn.microsoft.com/en-us/library/bb738443.asp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blogs.msdn.com/adonet/archive/2008/02/11/exploring-the-performance-of-the-ado-net-entity-framework-part-2.aspx"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blogs.msdn.com/adonet/archive/2008/02/04/exploring-the-performance-of-the-ado-net-entity-framework-part-1.aspx" TargetMode="External"/><Relationship Id="rId28" Type="http://schemas.openxmlformats.org/officeDocument/2006/relationships/theme" Target="theme/theme1.xml"/><Relationship Id="rId10" Type="http://schemas.openxmlformats.org/officeDocument/2006/relationships/hyperlink" Target="http://msdn.microsoft.com/en-us/library/bb387122.aspx"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sdn.microsoft.com/en-us/library/bb399604.aspx" TargetMode="External"/><Relationship Id="rId22" Type="http://schemas.openxmlformats.org/officeDocument/2006/relationships/hyperlink" Target="http://msdn.microsoft.com/en-us/library/cc853327.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7244A38-2250-4D56-8861-C780FDE30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16560</Words>
  <Characters>94397</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Zentity Data Model Extensibility User Guide - Version 1</vt:lpstr>
    </vt:vector>
  </TitlesOfParts>
  <Company/>
  <LinksUpToDate>false</LinksUpToDate>
  <CharactersWithSpaces>110736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Zentity Data Model Extensibility User Guide - Version 1</dc:title>
  <dc:subject/>
  <dc:creator/>
  <cp:keywords/>
  <dc:description/>
  <cp:lastModifiedBy/>
  <cp:revision>1</cp:revision>
  <dcterms:created xsi:type="dcterms:W3CDTF">2009-04-30T08:22:00Z</dcterms:created>
  <dcterms:modified xsi:type="dcterms:W3CDTF">2010-09-28T17:27:00Z</dcterms:modified>
</cp:coreProperties>
</file>