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724" w:rsidRDefault="00F73ECF" w:rsidP="00F73E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 credits for the amazing art from Glitch go to </w:t>
      </w:r>
      <w:proofErr w:type="spellStart"/>
      <w:r>
        <w:rPr>
          <w:lang w:val="en-US"/>
        </w:rPr>
        <w:t>TinySpec</w:t>
      </w:r>
      <w:proofErr w:type="spellEnd"/>
      <w:r>
        <w:rPr>
          <w:lang w:val="en-US"/>
        </w:rPr>
        <w:t xml:space="preserve">, who have kindly made this art available for the public. The link to their website: </w:t>
      </w:r>
    </w:p>
    <w:p w:rsidR="00F73ECF" w:rsidRDefault="008F00B0" w:rsidP="00F73ECF">
      <w:pPr>
        <w:pStyle w:val="ListParagraph"/>
        <w:rPr>
          <w:lang w:val="en-US"/>
        </w:rPr>
      </w:pPr>
      <w:hyperlink r:id="rId5" w:history="1">
        <w:r w:rsidR="00F73ECF" w:rsidRPr="003103F4">
          <w:rPr>
            <w:rStyle w:val="Hyperlink"/>
            <w:lang w:val="en-US"/>
          </w:rPr>
          <w:t>https://www.glitchthegame.com</w:t>
        </w:r>
      </w:hyperlink>
      <w:r w:rsidR="00F73ECF">
        <w:rPr>
          <w:lang w:val="en-US"/>
        </w:rPr>
        <w:t xml:space="preserve"> </w:t>
      </w:r>
    </w:p>
    <w:p w:rsidR="00F73ECF" w:rsidRDefault="00F73ECF" w:rsidP="00F73ECF">
      <w:pPr>
        <w:pStyle w:val="ListParagraph"/>
        <w:rPr>
          <w:lang w:val="en-US"/>
        </w:rPr>
      </w:pPr>
      <w:r>
        <w:rPr>
          <w:lang w:val="en-US"/>
        </w:rPr>
        <w:t>We at Knowledge Base have done some work to convert these assets into high quality</w:t>
      </w:r>
      <w:r w:rsidR="00E81DBE">
        <w:rPr>
          <w:lang w:val="en-US"/>
        </w:rPr>
        <w:t xml:space="preserve"> PNG images. </w:t>
      </w:r>
    </w:p>
    <w:p w:rsidR="00E81DBE" w:rsidRDefault="00E81DBE" w:rsidP="00F73ECF">
      <w:pPr>
        <w:pStyle w:val="ListParagraph"/>
        <w:rPr>
          <w:lang w:val="en-US"/>
        </w:rPr>
      </w:pPr>
      <w:r>
        <w:rPr>
          <w:lang w:val="en-US"/>
        </w:rPr>
        <w:t>You can find detailed credits and license info in the archive with our converted files.</w:t>
      </w:r>
    </w:p>
    <w:p w:rsidR="00F73ECF" w:rsidRDefault="00F73ECF" w:rsidP="00F73E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is also this amazing site that I used to show you the demos of avatars:</w:t>
      </w:r>
    </w:p>
    <w:p w:rsidR="00F73ECF" w:rsidRDefault="008F00B0" w:rsidP="00F73ECF">
      <w:pPr>
        <w:pStyle w:val="ListParagraph"/>
        <w:rPr>
          <w:lang w:val="en-US"/>
        </w:rPr>
      </w:pPr>
      <w:hyperlink r:id="rId6" w:history="1">
        <w:r w:rsidR="00F73ECF" w:rsidRPr="003103F4">
          <w:rPr>
            <w:rStyle w:val="Hyperlink"/>
            <w:lang w:val="en-US"/>
          </w:rPr>
          <w:t>http://startlingfecundity.com/avatar/PIF6IDNUOF01MFH</w:t>
        </w:r>
      </w:hyperlink>
      <w:r w:rsidR="00F73ECF">
        <w:rPr>
          <w:lang w:val="en-US"/>
        </w:rPr>
        <w:t xml:space="preserve"> </w:t>
      </w:r>
    </w:p>
    <w:p w:rsidR="00F73ECF" w:rsidRDefault="00F73ECF" w:rsidP="00F73ECF">
      <w:pPr>
        <w:pStyle w:val="ListParagraph"/>
        <w:rPr>
          <w:lang w:val="en-US"/>
        </w:rPr>
      </w:pPr>
      <w:r>
        <w:rPr>
          <w:lang w:val="en-US"/>
        </w:rPr>
        <w:t>It also has a page with HQ renders of backgrounds from Glitch:</w:t>
      </w:r>
    </w:p>
    <w:p w:rsidR="00F73ECF" w:rsidRDefault="008F00B0" w:rsidP="00F73ECF">
      <w:pPr>
        <w:pStyle w:val="ListParagraph"/>
        <w:rPr>
          <w:lang w:val="en-US"/>
        </w:rPr>
      </w:pPr>
      <w:hyperlink r:id="rId7" w:history="1">
        <w:r w:rsidR="00F73ECF" w:rsidRPr="003103F4">
          <w:rPr>
            <w:rStyle w:val="Hyperlink"/>
            <w:lang w:val="en-US"/>
          </w:rPr>
          <w:t>http://startlingfecundity.com/location/</w:t>
        </w:r>
      </w:hyperlink>
      <w:r w:rsidR="00F73ECF">
        <w:rPr>
          <w:lang w:val="en-US"/>
        </w:rPr>
        <w:t xml:space="preserve"> </w:t>
      </w:r>
    </w:p>
    <w:p w:rsidR="00F73ECF" w:rsidRDefault="00F73ECF" w:rsidP="00F73ECF">
      <w:pPr>
        <w:pStyle w:val="ListParagraph"/>
        <w:rPr>
          <w:lang w:val="en-US"/>
        </w:rPr>
      </w:pPr>
      <w:r>
        <w:rPr>
          <w:lang w:val="en-US"/>
        </w:rPr>
        <w:t>The author says:</w:t>
      </w:r>
    </w:p>
    <w:p w:rsidR="00F73ECF" w:rsidRDefault="00F73ECF" w:rsidP="00F73ECF">
      <w:pPr>
        <w:pStyle w:val="ListParagraph"/>
        <w:rPr>
          <w:i/>
          <w:lang w:val="en-US"/>
        </w:rPr>
      </w:pPr>
      <w:r w:rsidRPr="00F73ECF">
        <w:rPr>
          <w:i/>
          <w:lang w:val="en-US"/>
        </w:rPr>
        <w:t>“</w:t>
      </w:r>
      <w:r w:rsidRPr="00F73ECF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</w:rPr>
        <w:t>The Glitch location assets were kindly released by Tiny Speck under a under the</w:t>
      </w:r>
      <w:r w:rsidRPr="00F73ECF">
        <w:rPr>
          <w:rStyle w:val="apple-converted-space"/>
          <w:rFonts w:ascii="Helvetica" w:hAnsi="Helvetica" w:cs="Helvetica"/>
          <w:i/>
          <w:color w:val="333333"/>
          <w:sz w:val="21"/>
          <w:szCs w:val="21"/>
          <w:shd w:val="clear" w:color="auto" w:fill="FFFFFF"/>
        </w:rPr>
        <w:t> </w:t>
      </w:r>
      <w:hyperlink r:id="rId8" w:history="1">
        <w:r w:rsidRPr="00F73ECF">
          <w:rPr>
            <w:rStyle w:val="Hyperlink"/>
            <w:rFonts w:ascii="Helvetica" w:hAnsi="Helvetica" w:cs="Helvetica"/>
            <w:i/>
            <w:color w:val="666666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Creative Commons CC0 1.0 Universal License</w:t>
        </w:r>
      </w:hyperlink>
      <w:r w:rsidRPr="00F73ECF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</w:rPr>
        <w:t>. This is a broadly permissive "No Rights Reserved" license — you may do what you please with them. I am releasing the renderings provided here under that same licence. If you do use them anywhere, a credit would be appreciated, but is not required.</w:t>
      </w:r>
      <w:r w:rsidRPr="00F73ECF">
        <w:rPr>
          <w:i/>
          <w:lang w:val="en-US"/>
        </w:rPr>
        <w:t>”</w:t>
      </w:r>
    </w:p>
    <w:p w:rsidR="008F00B0" w:rsidRPr="008F00B0" w:rsidRDefault="008F00B0" w:rsidP="008F00B0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An application that I used to create </w:t>
      </w:r>
      <w:proofErr w:type="spellStart"/>
      <w:r>
        <w:rPr>
          <w:lang w:val="en-US"/>
        </w:rPr>
        <w:t>spritesheets</w:t>
      </w:r>
      <w:proofErr w:type="spellEnd"/>
      <w:r>
        <w:rPr>
          <w:lang w:val="en-US"/>
        </w:rPr>
        <w:t xml:space="preserve"> in the course is called </w:t>
      </w:r>
      <w:proofErr w:type="spellStart"/>
      <w:r>
        <w:rPr>
          <w:lang w:val="en-US"/>
        </w:rPr>
        <w:t>GlueIT</w:t>
      </w:r>
      <w:proofErr w:type="spellEnd"/>
      <w:r>
        <w:rPr>
          <w:lang w:val="en-US"/>
        </w:rPr>
        <w:t>. You can download the app via this link:</w:t>
      </w:r>
    </w:p>
    <w:p w:rsidR="008F00B0" w:rsidRPr="008F00B0" w:rsidRDefault="008F00B0" w:rsidP="008F00B0">
      <w:pPr>
        <w:pStyle w:val="ListParagraph"/>
        <w:rPr>
          <w:lang w:val="en-US"/>
        </w:rPr>
      </w:pPr>
      <w:hyperlink r:id="rId9" w:history="1">
        <w:r w:rsidRPr="008F00B0">
          <w:rPr>
            <w:rStyle w:val="Hyperlink"/>
            <w:lang w:val="en-US"/>
          </w:rPr>
          <w:t>http://www.varcade.com/blog/glueit-sprite-sheet-maker-download/</w:t>
        </w:r>
      </w:hyperlink>
      <w:r w:rsidRPr="008F00B0">
        <w:rPr>
          <w:lang w:val="en-US"/>
        </w:rPr>
        <w:t xml:space="preserve"> </w:t>
      </w:r>
      <w:bookmarkStart w:id="0" w:name="_GoBack"/>
      <w:bookmarkEnd w:id="0"/>
    </w:p>
    <w:p w:rsidR="00F73ECF" w:rsidRDefault="00F73ECF" w:rsidP="00F73E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tutorials that you can check out after this course:</w:t>
      </w:r>
    </w:p>
    <w:p w:rsidR="00F73ECF" w:rsidRDefault="00F73ECF" w:rsidP="00F73ECF">
      <w:pPr>
        <w:pStyle w:val="ListParagraph"/>
        <w:rPr>
          <w:lang w:val="en-US"/>
        </w:rPr>
      </w:pPr>
      <w:r>
        <w:rPr>
          <w:lang w:val="en-US"/>
        </w:rPr>
        <w:t xml:space="preserve">Unity`s Official </w:t>
      </w:r>
      <w:r w:rsidRPr="00F73ECF">
        <w:rPr>
          <w:lang w:val="en-US"/>
        </w:rPr>
        <w:t>Live Training 16 Dec 2013 - 2D Character Controllers</w:t>
      </w:r>
      <w:r>
        <w:rPr>
          <w:lang w:val="en-US"/>
        </w:rPr>
        <w:t>:</w:t>
      </w:r>
    </w:p>
    <w:p w:rsidR="00F73ECF" w:rsidRDefault="008F00B0" w:rsidP="00F73ECF">
      <w:pPr>
        <w:pStyle w:val="ListParagraph"/>
        <w:rPr>
          <w:lang w:val="en-US"/>
        </w:rPr>
      </w:pPr>
      <w:hyperlink r:id="rId10" w:history="1">
        <w:r w:rsidR="00F73ECF" w:rsidRPr="003103F4">
          <w:rPr>
            <w:rStyle w:val="Hyperlink"/>
            <w:lang w:val="en-US"/>
          </w:rPr>
          <w:t>https://www.youtube.com/watch?v=Xnyb2f6Qqzg&amp;hd=1</w:t>
        </w:r>
      </w:hyperlink>
      <w:r w:rsidR="00F73ECF">
        <w:rPr>
          <w:lang w:val="en-US"/>
        </w:rPr>
        <w:t xml:space="preserve"> </w:t>
      </w:r>
    </w:p>
    <w:p w:rsidR="00F73ECF" w:rsidRDefault="00F73ECF" w:rsidP="00F73ECF">
      <w:pPr>
        <w:pStyle w:val="ListParagraph"/>
        <w:rPr>
          <w:lang w:val="en-US"/>
        </w:rPr>
      </w:pPr>
      <w:r>
        <w:rPr>
          <w:lang w:val="en-US"/>
        </w:rPr>
        <w:t>A Conference Speech at Unite 2014 - 2D Best Practices i</w:t>
      </w:r>
      <w:r w:rsidRPr="00F73ECF">
        <w:rPr>
          <w:lang w:val="en-US"/>
        </w:rPr>
        <w:t>n Unity</w:t>
      </w:r>
      <w:r>
        <w:rPr>
          <w:lang w:val="en-US"/>
        </w:rPr>
        <w:t>:</w:t>
      </w:r>
    </w:p>
    <w:p w:rsidR="00F73ECF" w:rsidRDefault="008F00B0" w:rsidP="00F73ECF">
      <w:pPr>
        <w:pStyle w:val="ListParagraph"/>
        <w:rPr>
          <w:lang w:val="en-US"/>
        </w:rPr>
      </w:pPr>
      <w:hyperlink r:id="rId11" w:history="1">
        <w:r w:rsidR="00F73ECF" w:rsidRPr="003103F4">
          <w:rPr>
            <w:rStyle w:val="Hyperlink"/>
            <w:lang w:val="en-US"/>
          </w:rPr>
          <w:t>https://www.youtube.com/watch?v=HM17mAmLd7k&amp;t=44m05s&amp;hd=1</w:t>
        </w:r>
      </w:hyperlink>
      <w:r w:rsidR="00F73ECF">
        <w:rPr>
          <w:lang w:val="en-US"/>
        </w:rPr>
        <w:t xml:space="preserve"> </w:t>
      </w:r>
    </w:p>
    <w:p w:rsidR="00207E7D" w:rsidRDefault="00207E7D" w:rsidP="00F73ECF">
      <w:pPr>
        <w:pStyle w:val="ListParagraph"/>
        <w:rPr>
          <w:lang w:val="en-US"/>
        </w:rPr>
      </w:pPr>
      <w:r>
        <w:rPr>
          <w:lang w:val="en-US"/>
        </w:rPr>
        <w:t>Assets from Unite 2014 - 2D Best Practices i</w:t>
      </w:r>
      <w:r w:rsidRPr="00F73ECF">
        <w:rPr>
          <w:lang w:val="en-US"/>
        </w:rPr>
        <w:t>n Unity</w:t>
      </w:r>
      <w:r>
        <w:rPr>
          <w:lang w:val="en-US"/>
        </w:rPr>
        <w:t>:</w:t>
      </w:r>
    </w:p>
    <w:p w:rsidR="00207E7D" w:rsidRPr="00F73ECF" w:rsidRDefault="008F00B0" w:rsidP="00F73ECF">
      <w:pPr>
        <w:pStyle w:val="ListParagraph"/>
        <w:rPr>
          <w:lang w:val="en-US"/>
        </w:rPr>
      </w:pPr>
      <w:hyperlink r:id="rId12" w:history="1">
        <w:r w:rsidR="00207E7D" w:rsidRPr="003103F4">
          <w:rPr>
            <w:rStyle w:val="Hyperlink"/>
            <w:lang w:val="en-US"/>
          </w:rPr>
          <w:t>https://www.dropbox.com/s/kmssm4bc4saezvv/Unite%20Seattle%202D%20Examples.zip</w:t>
        </w:r>
      </w:hyperlink>
      <w:r w:rsidR="00207E7D">
        <w:rPr>
          <w:lang w:val="en-US"/>
        </w:rPr>
        <w:t xml:space="preserve"> </w:t>
      </w:r>
    </w:p>
    <w:sectPr w:rsidR="00207E7D" w:rsidRPr="00F73E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A7109"/>
    <w:multiLevelType w:val="hybridMultilevel"/>
    <w:tmpl w:val="EE4A1B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EB"/>
    <w:rsid w:val="00177724"/>
    <w:rsid w:val="00207E7D"/>
    <w:rsid w:val="002523EB"/>
    <w:rsid w:val="008F00B0"/>
    <w:rsid w:val="00E81DBE"/>
    <w:rsid w:val="00F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7BBF"/>
  <w15:chartTrackingRefBased/>
  <w15:docId w15:val="{ED0A0540-C74C-4195-81FD-442AF27F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EC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7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publicdomain/zero/1.0/legalco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rtlingfecundity.com/location/" TargetMode="External"/><Relationship Id="rId12" Type="http://schemas.openxmlformats.org/officeDocument/2006/relationships/hyperlink" Target="https://www.dropbox.com/s/kmssm4bc4saezvv/Unite%20Seattle%202D%20Exampl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tlingfecundity.com/avatar/PIF6IDNUOF01MFH" TargetMode="External"/><Relationship Id="rId11" Type="http://schemas.openxmlformats.org/officeDocument/2006/relationships/hyperlink" Target="https://www.youtube.com/watch?v=HM17mAmLd7k&amp;t=44m05s&amp;hd=1" TargetMode="External"/><Relationship Id="rId5" Type="http://schemas.openxmlformats.org/officeDocument/2006/relationships/hyperlink" Target="https://www.glitchthegame.com" TargetMode="External"/><Relationship Id="rId10" Type="http://schemas.openxmlformats.org/officeDocument/2006/relationships/hyperlink" Target="https://www.youtube.com/watch?v=Xnyb2f6Qqzg&amp;h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arcade.com/blog/glueit-sprite-sheet-maker-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1380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4</cp:revision>
  <dcterms:created xsi:type="dcterms:W3CDTF">2016-05-11T21:11:00Z</dcterms:created>
  <dcterms:modified xsi:type="dcterms:W3CDTF">2016-05-16T15:41:00Z</dcterms:modified>
</cp:coreProperties>
</file>