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743B78" w:rsidRPr="004A276A" w:rsidRDefault="00743B78" w:rsidP="004504FE">
      <w:pPr>
        <w:pStyle w:val="Normal1"/>
        <w:rPr>
          <w:rFonts w:ascii="Times New Roman" w:hAnsi="Times New Roman" w:cs="Times New Roman"/>
          <w:b/>
          <w:sz w:val="28"/>
          <w:szCs w:val="28"/>
          <w:lang w:val="en-AU"/>
        </w:rPr>
      </w:pPr>
      <w:r w:rsidRPr="004A276A">
        <w:rPr>
          <w:rFonts w:ascii="Times New Roman" w:hAnsi="Times New Roman" w:cs="Times New Roman"/>
          <w:b/>
          <w:sz w:val="28"/>
          <w:szCs w:val="28"/>
          <w:lang w:val="en-AU"/>
        </w:rPr>
        <w:t>ALBANESI — Translation</w:t>
      </w:r>
    </w:p>
    <w:p w:rsidR="00743B78" w:rsidRPr="004A276A" w:rsidRDefault="000F7ADE" w:rsidP="004504FE">
      <w:pPr>
        <w:pStyle w:val="Normal1"/>
        <w:rPr>
          <w:rFonts w:ascii="Times New Roman" w:hAnsi="Times New Roman" w:cs="Times New Roman"/>
          <w:sz w:val="24"/>
          <w:szCs w:val="24"/>
          <w:lang w:val="en-AU"/>
        </w:rPr>
      </w:pPr>
      <w:r>
        <w:rPr>
          <w:rFonts w:ascii="Times New Roman" w:hAnsi="Times New Roman" w:cs="Times New Roman"/>
          <w:sz w:val="24"/>
          <w:szCs w:val="24"/>
          <w:lang w:val="en-AU"/>
        </w:rPr>
        <w:t>&lt;</w:t>
      </w:r>
      <w:r w:rsidR="00743B78" w:rsidRPr="004A276A">
        <w:rPr>
          <w:rFonts w:ascii="Times New Roman" w:hAnsi="Times New Roman" w:cs="Times New Roman"/>
          <w:sz w:val="24"/>
          <w:szCs w:val="24"/>
          <w:lang w:val="en-AU"/>
        </w:rPr>
        <w:t>3 figures</w:t>
      </w:r>
      <w:r>
        <w:rPr>
          <w:rFonts w:ascii="Times New Roman" w:hAnsi="Times New Roman" w:cs="Times New Roman"/>
          <w:sz w:val="24"/>
          <w:szCs w:val="24"/>
          <w:lang w:val="en-AU"/>
        </w:rPr>
        <w:t>&gt;</w:t>
      </w:r>
    </w:p>
    <w:p w:rsidR="00743B78" w:rsidRDefault="00743B78" w:rsidP="004504FE">
      <w:pPr>
        <w:pStyle w:val="Normal1"/>
        <w:rPr>
          <w:rFonts w:ascii="Times New Roman" w:hAnsi="Times New Roman" w:cs="Times New Roman"/>
          <w:b/>
          <w:sz w:val="24"/>
          <w:szCs w:val="24"/>
          <w:lang w:val="en-AU"/>
        </w:rPr>
      </w:pPr>
    </w:p>
    <w:p w:rsidR="00743B78" w:rsidRPr="004504FE" w:rsidRDefault="00743B78" w:rsidP="004504FE">
      <w:pPr>
        <w:pStyle w:val="Normal1"/>
        <w:rPr>
          <w:rFonts w:ascii="Times New Roman" w:hAnsi="Times New Roman" w:cs="Times New Roman"/>
          <w:sz w:val="24"/>
          <w:szCs w:val="24"/>
          <w:lang w:val="en-AU"/>
        </w:rPr>
      </w:pPr>
      <w:r w:rsidRPr="004504FE">
        <w:rPr>
          <w:rFonts w:ascii="Times New Roman" w:hAnsi="Times New Roman" w:cs="Times New Roman"/>
          <w:b/>
          <w:sz w:val="24"/>
          <w:szCs w:val="24"/>
          <w:lang w:val="en-AU"/>
        </w:rPr>
        <w:t>Translation, Annotation</w:t>
      </w:r>
      <w:r>
        <w:rPr>
          <w:rFonts w:ascii="Times New Roman" w:hAnsi="Times New Roman" w:cs="Times New Roman"/>
          <w:b/>
          <w:sz w:val="24"/>
          <w:szCs w:val="24"/>
          <w:lang w:val="en-AU"/>
        </w:rPr>
        <w:t>,</w:t>
      </w:r>
      <w:r w:rsidRPr="004504FE">
        <w:rPr>
          <w:rFonts w:ascii="Times New Roman" w:hAnsi="Times New Roman" w:cs="Times New Roman"/>
          <w:b/>
          <w:sz w:val="24"/>
          <w:szCs w:val="24"/>
          <w:lang w:val="en-AU"/>
        </w:rPr>
        <w:t xml:space="preserve"> and Knowledge Modelling of the Babylonian Talmud: </w:t>
      </w:r>
      <w:r>
        <w:rPr>
          <w:rFonts w:ascii="Times New Roman" w:hAnsi="Times New Roman" w:cs="Times New Roman"/>
          <w:b/>
          <w:sz w:val="24"/>
          <w:szCs w:val="24"/>
          <w:lang w:val="en-AU"/>
        </w:rPr>
        <w:t>T</w:t>
      </w:r>
      <w:r w:rsidRPr="004504FE">
        <w:rPr>
          <w:rFonts w:ascii="Times New Roman" w:hAnsi="Times New Roman" w:cs="Times New Roman"/>
          <w:b/>
          <w:sz w:val="24"/>
          <w:szCs w:val="24"/>
          <w:lang w:val="en-AU"/>
        </w:rPr>
        <w:t xml:space="preserve">he </w:t>
      </w:r>
      <w:proofErr w:type="spellStart"/>
      <w:r w:rsidRPr="004504FE">
        <w:rPr>
          <w:rFonts w:ascii="Times New Roman" w:hAnsi="Times New Roman" w:cs="Times New Roman"/>
          <w:b/>
          <w:i/>
          <w:sz w:val="24"/>
          <w:szCs w:val="24"/>
          <w:lang w:val="en-AU"/>
        </w:rPr>
        <w:t>Traduco</w:t>
      </w:r>
      <w:proofErr w:type="spellEnd"/>
      <w:r w:rsidRPr="004504FE">
        <w:rPr>
          <w:rFonts w:ascii="Times New Roman" w:hAnsi="Times New Roman" w:cs="Times New Roman"/>
          <w:b/>
          <w:sz w:val="24"/>
          <w:szCs w:val="24"/>
          <w:lang w:val="en-AU"/>
        </w:rPr>
        <w:t xml:space="preserve"> System</w:t>
      </w:r>
    </w:p>
    <w:p w:rsidR="00743B78" w:rsidRPr="004A276A" w:rsidRDefault="00743B78" w:rsidP="004504FE">
      <w:pPr>
        <w:pStyle w:val="Normal1"/>
        <w:rPr>
          <w:rFonts w:ascii="Times New Roman" w:hAnsi="Times New Roman" w:cs="Times New Roman"/>
          <w:sz w:val="24"/>
          <w:szCs w:val="24"/>
        </w:rPr>
      </w:pPr>
      <w:r w:rsidRPr="004A276A">
        <w:rPr>
          <w:rFonts w:ascii="Times New Roman" w:hAnsi="Times New Roman" w:cs="Times New Roman"/>
          <w:sz w:val="24"/>
          <w:szCs w:val="24"/>
        </w:rPr>
        <w:t>Albanesi, D., Bellandi, A., Benotto, G.</w:t>
      </w:r>
      <w:r w:rsidR="000F7ADE">
        <w:rPr>
          <w:rFonts w:ascii="Times New Roman" w:hAnsi="Times New Roman" w:cs="Times New Roman"/>
          <w:sz w:val="24"/>
          <w:szCs w:val="24"/>
        </w:rPr>
        <w:t xml:space="preserve"> and </w:t>
      </w:r>
      <w:r w:rsidRPr="004A276A">
        <w:rPr>
          <w:rFonts w:ascii="Times New Roman" w:hAnsi="Times New Roman" w:cs="Times New Roman"/>
          <w:sz w:val="24"/>
          <w:szCs w:val="24"/>
        </w:rPr>
        <w:t>Giovannetti, E.</w:t>
      </w:r>
    </w:p>
    <w:p w:rsidR="00743B78" w:rsidRPr="004A276A" w:rsidRDefault="00743B78" w:rsidP="004504FE">
      <w:pPr>
        <w:pStyle w:val="Normal1"/>
        <w:rPr>
          <w:rFonts w:ascii="Times New Roman" w:hAnsi="Times New Roman" w:cs="Times New Roman"/>
          <w:sz w:val="24"/>
          <w:szCs w:val="24"/>
        </w:rPr>
      </w:pPr>
    </w:p>
    <w:p w:rsidR="00743B78" w:rsidRPr="004504FE" w:rsidRDefault="00743B78" w:rsidP="004504FE">
      <w:pPr>
        <w:pStyle w:val="Normal1"/>
        <w:rPr>
          <w:rFonts w:ascii="Times New Roman" w:hAnsi="Times New Roman" w:cs="Times New Roman"/>
          <w:sz w:val="24"/>
          <w:szCs w:val="24"/>
          <w:lang w:val="en-AU"/>
        </w:rPr>
      </w:pPr>
      <w:r w:rsidRPr="004504FE">
        <w:rPr>
          <w:rFonts w:ascii="Times New Roman" w:hAnsi="Times New Roman" w:cs="Times New Roman"/>
          <w:sz w:val="24"/>
          <w:szCs w:val="24"/>
          <w:lang w:val="en-AU"/>
        </w:rPr>
        <w:t xml:space="preserve">In this work we are going to present the </w:t>
      </w:r>
      <w:proofErr w:type="spellStart"/>
      <w:r w:rsidRPr="004504FE">
        <w:rPr>
          <w:rFonts w:ascii="Times New Roman" w:hAnsi="Times New Roman" w:cs="Times New Roman"/>
          <w:i/>
          <w:sz w:val="24"/>
          <w:szCs w:val="24"/>
          <w:lang w:val="en-AU"/>
        </w:rPr>
        <w:t>Traduco</w:t>
      </w:r>
      <w:proofErr w:type="spellEnd"/>
      <w:r w:rsidRPr="004504FE">
        <w:rPr>
          <w:rFonts w:ascii="Times New Roman" w:hAnsi="Times New Roman" w:cs="Times New Roman"/>
          <w:sz w:val="24"/>
          <w:szCs w:val="24"/>
          <w:lang w:val="en-AU"/>
        </w:rPr>
        <w:t xml:space="preserve"> System, a collaborative web-based application for the translation of the  Babylonian Talmud (BT) into Italian. The </w:t>
      </w:r>
      <w:r>
        <w:rPr>
          <w:rFonts w:ascii="Times New Roman" w:hAnsi="Times New Roman" w:cs="Times New Roman"/>
          <w:sz w:val="24"/>
          <w:szCs w:val="24"/>
          <w:lang w:val="en-AU"/>
        </w:rPr>
        <w:t>s</w:t>
      </w:r>
      <w:r w:rsidRPr="004504FE">
        <w:rPr>
          <w:rFonts w:ascii="Times New Roman" w:hAnsi="Times New Roman" w:cs="Times New Roman"/>
          <w:sz w:val="24"/>
          <w:szCs w:val="24"/>
          <w:lang w:val="en-AU"/>
        </w:rPr>
        <w:t xml:space="preserve">ystem has been designed around a </w:t>
      </w:r>
      <w:r>
        <w:rPr>
          <w:rFonts w:ascii="Times New Roman" w:hAnsi="Times New Roman" w:cs="Times New Roman"/>
          <w:sz w:val="24"/>
          <w:szCs w:val="24"/>
          <w:lang w:val="en-AU"/>
        </w:rPr>
        <w:t>c</w:t>
      </w:r>
      <w:r w:rsidRPr="004504FE">
        <w:rPr>
          <w:rFonts w:ascii="Times New Roman" w:hAnsi="Times New Roman" w:cs="Times New Roman"/>
          <w:sz w:val="24"/>
          <w:szCs w:val="24"/>
          <w:lang w:val="en-AU"/>
        </w:rPr>
        <w:t>omputer-</w:t>
      </w:r>
      <w:r>
        <w:rPr>
          <w:rFonts w:ascii="Times New Roman" w:hAnsi="Times New Roman" w:cs="Times New Roman"/>
          <w:sz w:val="24"/>
          <w:szCs w:val="24"/>
          <w:lang w:val="en-AU"/>
        </w:rPr>
        <w:t>a</w:t>
      </w:r>
      <w:r w:rsidRPr="004504FE">
        <w:rPr>
          <w:rFonts w:ascii="Times New Roman" w:hAnsi="Times New Roman" w:cs="Times New Roman"/>
          <w:sz w:val="24"/>
          <w:szCs w:val="24"/>
          <w:lang w:val="en-AU"/>
        </w:rPr>
        <w:t xml:space="preserve">ssisted </w:t>
      </w:r>
      <w:r>
        <w:rPr>
          <w:rFonts w:ascii="Times New Roman" w:hAnsi="Times New Roman" w:cs="Times New Roman"/>
          <w:sz w:val="24"/>
          <w:szCs w:val="24"/>
          <w:lang w:val="en-AU"/>
        </w:rPr>
        <w:t>t</w:t>
      </w:r>
      <w:r w:rsidRPr="004504FE">
        <w:rPr>
          <w:rFonts w:ascii="Times New Roman" w:hAnsi="Times New Roman" w:cs="Times New Roman"/>
          <w:sz w:val="24"/>
          <w:szCs w:val="24"/>
          <w:lang w:val="en-AU"/>
        </w:rPr>
        <w:t xml:space="preserve">ranslation (CAT) component (Gordon, 1996; Huerta, 2011), constituting its core. However, </w:t>
      </w:r>
      <w:proofErr w:type="spellStart"/>
      <w:r w:rsidRPr="004504FE">
        <w:rPr>
          <w:rFonts w:ascii="Times New Roman" w:hAnsi="Times New Roman" w:cs="Times New Roman"/>
          <w:i/>
          <w:sz w:val="24"/>
          <w:szCs w:val="24"/>
          <w:lang w:val="en-AU"/>
        </w:rPr>
        <w:t>Traduco</w:t>
      </w:r>
      <w:proofErr w:type="spellEnd"/>
      <w:r w:rsidRPr="004504FE">
        <w:rPr>
          <w:rFonts w:ascii="Times New Roman" w:hAnsi="Times New Roman" w:cs="Times New Roman"/>
          <w:sz w:val="24"/>
          <w:szCs w:val="24"/>
          <w:lang w:val="en-AU"/>
        </w:rPr>
        <w:t xml:space="preserve"> is not limited to assist</w:t>
      </w:r>
      <w:r>
        <w:rPr>
          <w:rFonts w:ascii="Times New Roman" w:hAnsi="Times New Roman" w:cs="Times New Roman"/>
          <w:sz w:val="24"/>
          <w:szCs w:val="24"/>
          <w:lang w:val="en-AU"/>
        </w:rPr>
        <w:t>ing</w:t>
      </w:r>
      <w:r w:rsidRPr="004504FE">
        <w:rPr>
          <w:rFonts w:ascii="Times New Roman" w:hAnsi="Times New Roman" w:cs="Times New Roman"/>
          <w:sz w:val="24"/>
          <w:szCs w:val="24"/>
          <w:lang w:val="en-AU"/>
        </w:rPr>
        <w:t xml:space="preserve"> the translation process and </w:t>
      </w:r>
      <w:r>
        <w:rPr>
          <w:rFonts w:ascii="Times New Roman" w:hAnsi="Times New Roman" w:cs="Times New Roman"/>
          <w:sz w:val="24"/>
          <w:szCs w:val="24"/>
          <w:lang w:val="en-AU"/>
        </w:rPr>
        <w:t xml:space="preserve">providing </w:t>
      </w:r>
      <w:r w:rsidRPr="004504FE">
        <w:rPr>
          <w:rFonts w:ascii="Times New Roman" w:hAnsi="Times New Roman" w:cs="Times New Roman"/>
          <w:sz w:val="24"/>
          <w:szCs w:val="24"/>
          <w:lang w:val="en-AU"/>
        </w:rPr>
        <w:t xml:space="preserve">printing functionalities. In fact, it allows linguistic and semantic annotations and advanced searches, paving the way to the construction of a </w:t>
      </w:r>
      <w:r>
        <w:rPr>
          <w:rFonts w:ascii="Times New Roman" w:hAnsi="Times New Roman" w:cs="Times New Roman"/>
          <w:sz w:val="24"/>
          <w:szCs w:val="24"/>
          <w:lang w:val="en-AU"/>
        </w:rPr>
        <w:t>T</w:t>
      </w:r>
      <w:r w:rsidRPr="004504FE">
        <w:rPr>
          <w:rFonts w:ascii="Times New Roman" w:hAnsi="Times New Roman" w:cs="Times New Roman"/>
          <w:sz w:val="24"/>
          <w:szCs w:val="24"/>
          <w:lang w:val="en-AU"/>
        </w:rPr>
        <w:t xml:space="preserve">almudic knowledge base. In order to achieve these results, the </w:t>
      </w:r>
      <w:proofErr w:type="spellStart"/>
      <w:r w:rsidRPr="004504FE">
        <w:rPr>
          <w:rFonts w:ascii="Times New Roman" w:hAnsi="Times New Roman" w:cs="Times New Roman"/>
          <w:i/>
          <w:sz w:val="24"/>
          <w:szCs w:val="24"/>
          <w:lang w:val="en-AU"/>
        </w:rPr>
        <w:t>Traduco</w:t>
      </w:r>
      <w:proofErr w:type="spellEnd"/>
      <w:r w:rsidRPr="004504FE">
        <w:rPr>
          <w:rFonts w:ascii="Times New Roman" w:hAnsi="Times New Roman" w:cs="Times New Roman"/>
          <w:sz w:val="24"/>
          <w:szCs w:val="24"/>
          <w:lang w:val="en-AU"/>
        </w:rPr>
        <w:t xml:space="preserve"> development process abided by a model that took into account aspects of Natural Language Processing and Knowledge Engineering. The component</w:t>
      </w:r>
      <w:r>
        <w:rPr>
          <w:rFonts w:ascii="Times New Roman" w:hAnsi="Times New Roman" w:cs="Times New Roman"/>
          <w:sz w:val="24"/>
          <w:szCs w:val="24"/>
          <w:lang w:val="en-AU"/>
        </w:rPr>
        <w:t>-</w:t>
      </w:r>
      <w:r w:rsidRPr="004504FE">
        <w:rPr>
          <w:rFonts w:ascii="Times New Roman" w:hAnsi="Times New Roman" w:cs="Times New Roman"/>
          <w:sz w:val="24"/>
          <w:szCs w:val="24"/>
          <w:lang w:val="en-AU"/>
        </w:rPr>
        <w:t>based architectural structure was implemented using the object</w:t>
      </w:r>
      <w:r>
        <w:rPr>
          <w:rFonts w:ascii="Times New Roman" w:hAnsi="Times New Roman" w:cs="Times New Roman"/>
          <w:sz w:val="24"/>
          <w:szCs w:val="24"/>
          <w:lang w:val="en-AU"/>
        </w:rPr>
        <w:t>-</w:t>
      </w:r>
      <w:r w:rsidRPr="004504FE">
        <w:rPr>
          <w:rFonts w:ascii="Times New Roman" w:hAnsi="Times New Roman" w:cs="Times New Roman"/>
          <w:sz w:val="24"/>
          <w:szCs w:val="24"/>
          <w:lang w:val="en-AU"/>
        </w:rPr>
        <w:t>oriented Java 2 Enterprise Edition framework.</w:t>
      </w:r>
    </w:p>
    <w:p w:rsidR="00743B78" w:rsidRPr="004504FE" w:rsidRDefault="00743B78" w:rsidP="004A276A">
      <w:pPr>
        <w:pStyle w:val="Normal1"/>
        <w:ind w:firstLine="720"/>
        <w:rPr>
          <w:rFonts w:ascii="Times New Roman" w:hAnsi="Times New Roman" w:cs="Times New Roman"/>
          <w:sz w:val="24"/>
          <w:szCs w:val="24"/>
          <w:lang w:val="en-AU"/>
        </w:rPr>
      </w:pPr>
      <w:r w:rsidRPr="004504FE">
        <w:rPr>
          <w:rFonts w:ascii="Times New Roman" w:hAnsi="Times New Roman" w:cs="Times New Roman"/>
          <w:sz w:val="24"/>
          <w:szCs w:val="24"/>
          <w:lang w:val="en-AU"/>
        </w:rPr>
        <w:t xml:space="preserve">In particular, each </w:t>
      </w:r>
      <w:proofErr w:type="spellStart"/>
      <w:r w:rsidRPr="004504FE">
        <w:rPr>
          <w:rFonts w:ascii="Times New Roman" w:hAnsi="Times New Roman" w:cs="Times New Roman"/>
          <w:i/>
          <w:sz w:val="24"/>
          <w:szCs w:val="24"/>
          <w:lang w:val="en-AU"/>
        </w:rPr>
        <w:t>Traduco</w:t>
      </w:r>
      <w:proofErr w:type="spellEnd"/>
      <w:r w:rsidRPr="004504FE">
        <w:rPr>
          <w:rFonts w:ascii="Times New Roman" w:hAnsi="Times New Roman" w:cs="Times New Roman"/>
          <w:sz w:val="24"/>
          <w:szCs w:val="24"/>
          <w:lang w:val="en-AU"/>
        </w:rPr>
        <w:t xml:space="preserve"> component implements specific functionalities targeted at different types of users:</w:t>
      </w:r>
    </w:p>
    <w:p w:rsidR="00743B78" w:rsidRPr="004504FE" w:rsidRDefault="00743B78" w:rsidP="004504FE">
      <w:pPr>
        <w:pStyle w:val="Normal1"/>
        <w:rPr>
          <w:rFonts w:ascii="Times New Roman" w:hAnsi="Times New Roman" w:cs="Times New Roman"/>
          <w:sz w:val="24"/>
          <w:szCs w:val="24"/>
          <w:lang w:val="en-AU"/>
        </w:rPr>
      </w:pPr>
    </w:p>
    <w:p w:rsidR="00743B78" w:rsidRPr="004504FE" w:rsidRDefault="000F7ADE" w:rsidP="004A276A">
      <w:pPr>
        <w:pStyle w:val="Normal1"/>
        <w:tabs>
          <w:tab w:val="left" w:pos="720"/>
        </w:tabs>
        <w:ind w:left="1080" w:hanging="1080"/>
        <w:contextualSpacing/>
        <w:rPr>
          <w:rFonts w:ascii="Times New Roman" w:hAnsi="Times New Roman" w:cs="Times New Roman"/>
          <w:sz w:val="24"/>
          <w:szCs w:val="24"/>
          <w:lang w:val="en-AU"/>
        </w:rPr>
      </w:pPr>
      <w:r>
        <w:rPr>
          <w:rFonts w:ascii="Times New Roman" w:hAnsi="Times New Roman" w:cs="Times New Roman"/>
          <w:sz w:val="24"/>
          <w:szCs w:val="24"/>
          <w:lang w:val="en-AU"/>
        </w:rPr>
        <w:tab/>
      </w:r>
      <w:r w:rsidR="00743B78" w:rsidRPr="004A276A">
        <w:rPr>
          <w:rFonts w:ascii="Times New Roman" w:hAnsi="Times New Roman" w:cs="Times New Roman"/>
          <w:sz w:val="24"/>
          <w:szCs w:val="24"/>
          <w:lang w:val="en-AU"/>
        </w:rPr>
        <w:t>1.</w:t>
      </w:r>
      <w:r>
        <w:rPr>
          <w:rFonts w:ascii="Times New Roman" w:hAnsi="Times New Roman" w:cs="Times New Roman"/>
          <w:b/>
          <w:sz w:val="24"/>
          <w:szCs w:val="24"/>
          <w:lang w:val="en-AU"/>
        </w:rPr>
        <w:tab/>
      </w:r>
      <w:r w:rsidR="00743B78">
        <w:rPr>
          <w:rFonts w:ascii="Times New Roman" w:hAnsi="Times New Roman" w:cs="Times New Roman"/>
          <w:b/>
          <w:sz w:val="24"/>
          <w:szCs w:val="24"/>
          <w:lang w:val="en-AU"/>
        </w:rPr>
        <w:t>T</w:t>
      </w:r>
      <w:r w:rsidR="00743B78" w:rsidRPr="004504FE">
        <w:rPr>
          <w:rFonts w:ascii="Times New Roman" w:hAnsi="Times New Roman" w:cs="Times New Roman"/>
          <w:b/>
          <w:sz w:val="24"/>
          <w:szCs w:val="24"/>
          <w:lang w:val="en-AU"/>
        </w:rPr>
        <w:t>ranslators</w:t>
      </w:r>
      <w:r w:rsidR="00743B78" w:rsidRPr="004504FE">
        <w:rPr>
          <w:rFonts w:ascii="Times New Roman" w:hAnsi="Times New Roman" w:cs="Times New Roman"/>
          <w:sz w:val="24"/>
          <w:szCs w:val="24"/>
          <w:lang w:val="en-AU"/>
        </w:rPr>
        <w:t xml:space="preserve"> and </w:t>
      </w:r>
      <w:proofErr w:type="spellStart"/>
      <w:r w:rsidR="00743B78" w:rsidRPr="004504FE">
        <w:rPr>
          <w:rFonts w:ascii="Times New Roman" w:hAnsi="Times New Roman" w:cs="Times New Roman"/>
          <w:b/>
          <w:sz w:val="24"/>
          <w:szCs w:val="24"/>
          <w:lang w:val="en-AU"/>
        </w:rPr>
        <w:t>revisors</w:t>
      </w:r>
      <w:proofErr w:type="spellEnd"/>
      <w:r w:rsidR="00743B78" w:rsidRPr="004504FE">
        <w:rPr>
          <w:rFonts w:ascii="Times New Roman" w:hAnsi="Times New Roman" w:cs="Times New Roman"/>
          <w:sz w:val="24"/>
          <w:szCs w:val="24"/>
          <w:lang w:val="en-AU"/>
        </w:rPr>
        <w:t xml:space="preserve"> are supported by the use of CAT technologies, including a Translation Memory (TM) designed to </w:t>
      </w:r>
      <w:r w:rsidR="00743B78">
        <w:rPr>
          <w:rFonts w:ascii="Times New Roman" w:hAnsi="Times New Roman" w:cs="Times New Roman"/>
          <w:sz w:val="24"/>
          <w:szCs w:val="24"/>
          <w:lang w:val="en-AU"/>
        </w:rPr>
        <w:t>‘</w:t>
      </w:r>
      <w:r w:rsidR="00743B78" w:rsidRPr="004504FE">
        <w:rPr>
          <w:rFonts w:ascii="Times New Roman" w:hAnsi="Times New Roman" w:cs="Times New Roman"/>
          <w:sz w:val="24"/>
          <w:szCs w:val="24"/>
          <w:lang w:val="en-AU"/>
        </w:rPr>
        <w:t>remember</w:t>
      </w:r>
      <w:r w:rsidR="00743B78">
        <w:rPr>
          <w:rFonts w:ascii="Times New Roman" w:hAnsi="Times New Roman" w:cs="Times New Roman"/>
          <w:sz w:val="24"/>
          <w:szCs w:val="24"/>
          <w:lang w:val="en-AU"/>
        </w:rPr>
        <w:t>’</w:t>
      </w:r>
      <w:r w:rsidR="00743B78" w:rsidRPr="004504FE">
        <w:rPr>
          <w:rFonts w:ascii="Times New Roman" w:hAnsi="Times New Roman" w:cs="Times New Roman"/>
          <w:sz w:val="24"/>
          <w:szCs w:val="24"/>
          <w:lang w:val="en-AU"/>
        </w:rPr>
        <w:t xml:space="preserve"> every translated portion of text. The </w:t>
      </w:r>
      <w:r w:rsidR="00743B78">
        <w:rPr>
          <w:rFonts w:ascii="Times New Roman" w:hAnsi="Times New Roman" w:cs="Times New Roman"/>
          <w:sz w:val="24"/>
          <w:szCs w:val="24"/>
          <w:lang w:val="en-AU"/>
        </w:rPr>
        <w:t>s</w:t>
      </w:r>
      <w:r w:rsidR="00743B78" w:rsidRPr="004504FE">
        <w:rPr>
          <w:rFonts w:ascii="Times New Roman" w:hAnsi="Times New Roman" w:cs="Times New Roman"/>
          <w:sz w:val="24"/>
          <w:szCs w:val="24"/>
          <w:lang w:val="en-AU"/>
        </w:rPr>
        <w:t>ystem takes as input the Hebrew text segment to be translated, queries the TM, and suggests the Italian translations relative to the Hebrew text segments recognized to be more similar to the one that has to be translated (</w:t>
      </w:r>
      <w:proofErr w:type="spellStart"/>
      <w:r w:rsidR="00743B78" w:rsidRPr="004504FE">
        <w:rPr>
          <w:rFonts w:ascii="Times New Roman" w:hAnsi="Times New Roman" w:cs="Times New Roman"/>
          <w:sz w:val="24"/>
          <w:szCs w:val="24"/>
          <w:lang w:val="en-AU"/>
        </w:rPr>
        <w:t>Bellandi</w:t>
      </w:r>
      <w:proofErr w:type="spellEnd"/>
      <w:r w:rsidR="00743B78" w:rsidRPr="004504FE">
        <w:rPr>
          <w:rFonts w:ascii="Times New Roman" w:hAnsi="Times New Roman" w:cs="Times New Roman"/>
          <w:sz w:val="24"/>
          <w:szCs w:val="24"/>
          <w:lang w:val="en-AU"/>
        </w:rPr>
        <w:t xml:space="preserve"> et al., 2014a), as illustrated </w:t>
      </w:r>
      <w:r w:rsidR="00743B78" w:rsidRPr="000F7ADE">
        <w:rPr>
          <w:rFonts w:ascii="Times New Roman" w:hAnsi="Times New Roman" w:cs="Times New Roman"/>
          <w:sz w:val="24"/>
          <w:szCs w:val="24"/>
          <w:lang w:val="en-AU"/>
        </w:rPr>
        <w:t>in Fig</w:t>
      </w:r>
      <w:r w:rsidRPr="004A276A">
        <w:rPr>
          <w:rFonts w:ascii="Times New Roman" w:hAnsi="Times New Roman" w:cs="Times New Roman"/>
          <w:sz w:val="24"/>
          <w:szCs w:val="24"/>
          <w:lang w:val="en-AU"/>
        </w:rPr>
        <w:t>ure</w:t>
      </w:r>
      <w:r w:rsidR="00743B78" w:rsidRPr="000F7ADE">
        <w:rPr>
          <w:rFonts w:ascii="Times New Roman" w:hAnsi="Times New Roman" w:cs="Times New Roman"/>
          <w:sz w:val="24"/>
          <w:szCs w:val="24"/>
          <w:lang w:val="en-AU"/>
        </w:rPr>
        <w:t xml:space="preserve"> 1.</w:t>
      </w:r>
    </w:p>
    <w:p w:rsidR="00743B78" w:rsidRPr="004504FE" w:rsidRDefault="000F7ADE" w:rsidP="004A276A">
      <w:pPr>
        <w:pStyle w:val="Normal1"/>
        <w:tabs>
          <w:tab w:val="left" w:pos="720"/>
        </w:tabs>
        <w:ind w:left="1080" w:hanging="1080"/>
        <w:contextualSpacing/>
        <w:rPr>
          <w:rFonts w:ascii="Times New Roman" w:hAnsi="Times New Roman" w:cs="Times New Roman"/>
          <w:sz w:val="24"/>
          <w:szCs w:val="24"/>
          <w:lang w:val="en-AU"/>
        </w:rPr>
      </w:pPr>
      <w:r>
        <w:rPr>
          <w:rFonts w:ascii="Times New Roman" w:hAnsi="Times New Roman" w:cs="Times New Roman"/>
          <w:sz w:val="24"/>
          <w:szCs w:val="24"/>
          <w:lang w:val="en-AU"/>
        </w:rPr>
        <w:tab/>
      </w:r>
      <w:r w:rsidR="00743B78" w:rsidRPr="004A276A">
        <w:rPr>
          <w:rFonts w:ascii="Times New Roman" w:hAnsi="Times New Roman" w:cs="Times New Roman"/>
          <w:sz w:val="24"/>
          <w:szCs w:val="24"/>
          <w:lang w:val="en-AU"/>
        </w:rPr>
        <w:t>2.</w:t>
      </w:r>
      <w:r>
        <w:rPr>
          <w:rFonts w:ascii="Times New Roman" w:hAnsi="Times New Roman" w:cs="Times New Roman"/>
          <w:b/>
          <w:sz w:val="24"/>
          <w:szCs w:val="24"/>
          <w:lang w:val="en-AU"/>
        </w:rPr>
        <w:tab/>
      </w:r>
      <w:r w:rsidR="00743B78">
        <w:rPr>
          <w:rFonts w:ascii="Times New Roman" w:hAnsi="Times New Roman" w:cs="Times New Roman"/>
          <w:b/>
          <w:sz w:val="24"/>
          <w:szCs w:val="24"/>
          <w:lang w:val="en-AU"/>
        </w:rPr>
        <w:t>P</w:t>
      </w:r>
      <w:r w:rsidR="00743B78" w:rsidRPr="004504FE">
        <w:rPr>
          <w:rFonts w:ascii="Times New Roman" w:hAnsi="Times New Roman" w:cs="Times New Roman"/>
          <w:b/>
          <w:sz w:val="24"/>
          <w:szCs w:val="24"/>
          <w:lang w:val="en-AU"/>
        </w:rPr>
        <w:t>hilologists</w:t>
      </w:r>
      <w:r w:rsidR="00743B78" w:rsidRPr="004504FE">
        <w:rPr>
          <w:rFonts w:ascii="Times New Roman" w:hAnsi="Times New Roman" w:cs="Times New Roman"/>
          <w:sz w:val="24"/>
          <w:szCs w:val="24"/>
          <w:lang w:val="en-AU"/>
        </w:rPr>
        <w:t xml:space="preserve"> and </w:t>
      </w:r>
      <w:r w:rsidR="00743B78" w:rsidRPr="004504FE">
        <w:rPr>
          <w:rFonts w:ascii="Times New Roman" w:hAnsi="Times New Roman" w:cs="Times New Roman"/>
          <w:b/>
          <w:sz w:val="24"/>
          <w:szCs w:val="24"/>
          <w:lang w:val="en-AU"/>
        </w:rPr>
        <w:t>linguists</w:t>
      </w:r>
      <w:r w:rsidR="00743B78" w:rsidRPr="004504FE">
        <w:rPr>
          <w:rFonts w:ascii="Times New Roman" w:hAnsi="Times New Roman" w:cs="Times New Roman"/>
          <w:sz w:val="24"/>
          <w:szCs w:val="24"/>
          <w:lang w:val="en-AU"/>
        </w:rPr>
        <w:t xml:space="preserve"> can insert notes, comments</w:t>
      </w:r>
      <w:r w:rsidR="00743B78">
        <w:rPr>
          <w:rFonts w:ascii="Times New Roman" w:hAnsi="Times New Roman" w:cs="Times New Roman"/>
          <w:sz w:val="24"/>
          <w:szCs w:val="24"/>
          <w:lang w:val="en-AU"/>
        </w:rPr>
        <w:t>,</w:t>
      </w:r>
      <w:r w:rsidR="00743B78" w:rsidRPr="004504FE">
        <w:rPr>
          <w:rFonts w:ascii="Times New Roman" w:hAnsi="Times New Roman" w:cs="Times New Roman"/>
          <w:sz w:val="24"/>
          <w:szCs w:val="24"/>
          <w:lang w:val="en-AU"/>
        </w:rPr>
        <w:t xml:space="preserve"> and bibliographical references (</w:t>
      </w:r>
      <w:proofErr w:type="spellStart"/>
      <w:r w:rsidR="00743B78" w:rsidRPr="004504FE">
        <w:rPr>
          <w:rFonts w:ascii="Times New Roman" w:hAnsi="Times New Roman" w:cs="Times New Roman"/>
          <w:sz w:val="24"/>
          <w:szCs w:val="24"/>
          <w:lang w:val="en-AU"/>
        </w:rPr>
        <w:t>HaCohen-Kerner</w:t>
      </w:r>
      <w:proofErr w:type="spellEnd"/>
      <w:r w:rsidR="00743B78" w:rsidRPr="004504FE">
        <w:rPr>
          <w:rFonts w:ascii="Times New Roman" w:hAnsi="Times New Roman" w:cs="Times New Roman"/>
          <w:sz w:val="24"/>
          <w:szCs w:val="24"/>
          <w:lang w:val="en-AU"/>
        </w:rPr>
        <w:t>, 2010)</w:t>
      </w:r>
      <w:r w:rsidR="00743B78">
        <w:rPr>
          <w:rFonts w:ascii="Times New Roman" w:hAnsi="Times New Roman" w:cs="Times New Roman"/>
          <w:sz w:val="24"/>
          <w:szCs w:val="24"/>
          <w:lang w:val="en-AU"/>
        </w:rPr>
        <w:t>.</w:t>
      </w:r>
    </w:p>
    <w:p w:rsidR="00743B78" w:rsidRPr="004504FE" w:rsidRDefault="000F7ADE" w:rsidP="004A276A">
      <w:pPr>
        <w:pStyle w:val="Normal1"/>
        <w:tabs>
          <w:tab w:val="left" w:pos="720"/>
        </w:tabs>
        <w:ind w:left="1080" w:hanging="1080"/>
        <w:contextualSpacing/>
        <w:rPr>
          <w:rFonts w:ascii="Times New Roman" w:hAnsi="Times New Roman" w:cs="Times New Roman"/>
          <w:sz w:val="24"/>
          <w:szCs w:val="24"/>
          <w:lang w:val="en-AU"/>
        </w:rPr>
      </w:pPr>
      <w:r>
        <w:rPr>
          <w:rFonts w:ascii="Times New Roman" w:hAnsi="Times New Roman" w:cs="Times New Roman"/>
          <w:sz w:val="24"/>
          <w:szCs w:val="24"/>
          <w:lang w:val="en-AU"/>
        </w:rPr>
        <w:tab/>
      </w:r>
      <w:r w:rsidR="00743B78" w:rsidRPr="004A276A">
        <w:rPr>
          <w:rFonts w:ascii="Times New Roman" w:hAnsi="Times New Roman" w:cs="Times New Roman"/>
          <w:sz w:val="24"/>
          <w:szCs w:val="24"/>
          <w:lang w:val="en-AU"/>
        </w:rPr>
        <w:t>3.</w:t>
      </w:r>
      <w:r>
        <w:rPr>
          <w:rFonts w:ascii="Times New Roman" w:hAnsi="Times New Roman" w:cs="Times New Roman"/>
          <w:b/>
          <w:sz w:val="24"/>
          <w:szCs w:val="24"/>
          <w:lang w:val="en-AU"/>
        </w:rPr>
        <w:tab/>
      </w:r>
      <w:r w:rsidR="00743B78">
        <w:rPr>
          <w:rFonts w:ascii="Times New Roman" w:hAnsi="Times New Roman" w:cs="Times New Roman"/>
          <w:b/>
          <w:sz w:val="24"/>
          <w:szCs w:val="24"/>
          <w:lang w:val="en-AU"/>
        </w:rPr>
        <w:t>D</w:t>
      </w:r>
      <w:r w:rsidR="00743B78" w:rsidRPr="004504FE">
        <w:rPr>
          <w:rFonts w:ascii="Times New Roman" w:hAnsi="Times New Roman" w:cs="Times New Roman"/>
          <w:b/>
          <w:sz w:val="24"/>
          <w:szCs w:val="24"/>
          <w:lang w:val="en-AU"/>
        </w:rPr>
        <w:t>omain experts</w:t>
      </w:r>
      <w:r w:rsidR="00743B78" w:rsidRPr="004504FE">
        <w:rPr>
          <w:rFonts w:ascii="Times New Roman" w:hAnsi="Times New Roman" w:cs="Times New Roman"/>
          <w:sz w:val="24"/>
          <w:szCs w:val="24"/>
          <w:lang w:val="en-AU"/>
        </w:rPr>
        <w:t xml:space="preserve"> are allowed to structure relevant terms into glossaries (for example</w:t>
      </w:r>
      <w:r w:rsidR="00743B78">
        <w:rPr>
          <w:rFonts w:ascii="Times New Roman" w:hAnsi="Times New Roman" w:cs="Times New Roman"/>
          <w:sz w:val="24"/>
          <w:szCs w:val="24"/>
          <w:lang w:val="en-AU"/>
        </w:rPr>
        <w:t>,</w:t>
      </w:r>
      <w:r w:rsidR="00743B78" w:rsidRPr="004504FE">
        <w:rPr>
          <w:rFonts w:ascii="Times New Roman" w:hAnsi="Times New Roman" w:cs="Times New Roman"/>
          <w:sz w:val="24"/>
          <w:szCs w:val="24"/>
          <w:lang w:val="en-AU"/>
        </w:rPr>
        <w:t xml:space="preserve"> proper names, plants, measures, concepts) and, potentially, domain ontologies (</w:t>
      </w:r>
      <w:proofErr w:type="spellStart"/>
      <w:r w:rsidR="00743B78" w:rsidRPr="004504FE">
        <w:rPr>
          <w:rFonts w:ascii="Times New Roman" w:hAnsi="Times New Roman" w:cs="Times New Roman"/>
          <w:sz w:val="24"/>
          <w:szCs w:val="24"/>
          <w:lang w:val="en-AU"/>
        </w:rPr>
        <w:t>Guarino</w:t>
      </w:r>
      <w:proofErr w:type="spellEnd"/>
      <w:r w:rsidR="00743B78" w:rsidRPr="004504FE">
        <w:rPr>
          <w:rFonts w:ascii="Times New Roman" w:hAnsi="Times New Roman" w:cs="Times New Roman"/>
          <w:sz w:val="24"/>
          <w:szCs w:val="24"/>
          <w:lang w:val="en-AU"/>
        </w:rPr>
        <w:t>, 1998) represented in Simple Knowledge Organization System (SKOS) or Ontology Web Language (OWL), by using a graphical ontology editor (</w:t>
      </w:r>
      <w:r w:rsidR="00743B78" w:rsidRPr="000F7ADE">
        <w:rPr>
          <w:rFonts w:ascii="Times New Roman" w:hAnsi="Times New Roman" w:cs="Times New Roman"/>
          <w:sz w:val="24"/>
          <w:szCs w:val="24"/>
          <w:lang w:val="en-AU"/>
        </w:rPr>
        <w:t>see Fig</w:t>
      </w:r>
      <w:r w:rsidRPr="004A276A">
        <w:rPr>
          <w:rFonts w:ascii="Times New Roman" w:hAnsi="Times New Roman" w:cs="Times New Roman"/>
          <w:sz w:val="24"/>
          <w:szCs w:val="24"/>
          <w:lang w:val="en-AU"/>
        </w:rPr>
        <w:t>ure</w:t>
      </w:r>
      <w:r w:rsidR="00743B78" w:rsidRPr="000F7ADE">
        <w:rPr>
          <w:rFonts w:ascii="Times New Roman" w:hAnsi="Times New Roman" w:cs="Times New Roman"/>
          <w:sz w:val="24"/>
          <w:szCs w:val="24"/>
          <w:lang w:val="en-AU"/>
        </w:rPr>
        <w:t xml:space="preserve"> 2),</w:t>
      </w:r>
      <w:r w:rsidR="00743B78" w:rsidRPr="004504FE">
        <w:rPr>
          <w:rFonts w:ascii="Times New Roman" w:hAnsi="Times New Roman" w:cs="Times New Roman"/>
          <w:sz w:val="24"/>
          <w:szCs w:val="24"/>
          <w:lang w:val="en-AU"/>
        </w:rPr>
        <w:t xml:space="preserve"> which is currently under development (</w:t>
      </w:r>
      <w:proofErr w:type="spellStart"/>
      <w:r w:rsidR="00743B78" w:rsidRPr="004504FE">
        <w:rPr>
          <w:rFonts w:ascii="Times New Roman" w:hAnsi="Times New Roman" w:cs="Times New Roman"/>
          <w:sz w:val="24"/>
          <w:szCs w:val="24"/>
          <w:lang w:val="en-AU"/>
        </w:rPr>
        <w:t>Bellandi</w:t>
      </w:r>
      <w:proofErr w:type="spellEnd"/>
      <w:r w:rsidR="00743B78" w:rsidRPr="004504FE">
        <w:rPr>
          <w:rFonts w:ascii="Times New Roman" w:hAnsi="Times New Roman" w:cs="Times New Roman"/>
          <w:sz w:val="24"/>
          <w:szCs w:val="24"/>
          <w:lang w:val="en-AU"/>
        </w:rPr>
        <w:t xml:space="preserve"> et al., 2014b)</w:t>
      </w:r>
      <w:r w:rsidR="00743B78">
        <w:rPr>
          <w:rFonts w:ascii="Times New Roman" w:hAnsi="Times New Roman" w:cs="Times New Roman"/>
          <w:sz w:val="24"/>
          <w:szCs w:val="24"/>
          <w:lang w:val="en-AU"/>
        </w:rPr>
        <w:t>.</w:t>
      </w:r>
    </w:p>
    <w:p w:rsidR="00743B78" w:rsidRPr="004504FE" w:rsidRDefault="000F7ADE" w:rsidP="004A276A">
      <w:pPr>
        <w:pStyle w:val="Normal1"/>
        <w:tabs>
          <w:tab w:val="left" w:pos="720"/>
        </w:tabs>
        <w:ind w:left="1080" w:hanging="1080"/>
        <w:contextualSpacing/>
        <w:rPr>
          <w:rFonts w:ascii="Times New Roman" w:hAnsi="Times New Roman" w:cs="Times New Roman"/>
          <w:sz w:val="24"/>
          <w:szCs w:val="24"/>
          <w:lang w:val="en-AU"/>
        </w:rPr>
      </w:pPr>
      <w:r>
        <w:rPr>
          <w:rFonts w:ascii="Times New Roman" w:hAnsi="Times New Roman" w:cs="Times New Roman"/>
          <w:sz w:val="24"/>
          <w:szCs w:val="24"/>
          <w:lang w:val="en-AU"/>
        </w:rPr>
        <w:tab/>
      </w:r>
      <w:r w:rsidR="00743B78" w:rsidRPr="004A276A">
        <w:rPr>
          <w:rFonts w:ascii="Times New Roman" w:hAnsi="Times New Roman" w:cs="Times New Roman"/>
          <w:sz w:val="24"/>
          <w:szCs w:val="24"/>
          <w:lang w:val="en-AU"/>
        </w:rPr>
        <w:t>4.</w:t>
      </w:r>
      <w:r>
        <w:rPr>
          <w:rFonts w:ascii="Times New Roman" w:hAnsi="Times New Roman" w:cs="Times New Roman"/>
          <w:b/>
          <w:sz w:val="24"/>
          <w:szCs w:val="24"/>
          <w:lang w:val="en-AU"/>
        </w:rPr>
        <w:tab/>
      </w:r>
      <w:r w:rsidR="00743B78">
        <w:rPr>
          <w:rFonts w:ascii="Times New Roman" w:hAnsi="Times New Roman" w:cs="Times New Roman"/>
          <w:b/>
          <w:sz w:val="24"/>
          <w:szCs w:val="24"/>
          <w:lang w:val="en-AU"/>
        </w:rPr>
        <w:t>R</w:t>
      </w:r>
      <w:r w:rsidR="00743B78" w:rsidRPr="004504FE">
        <w:rPr>
          <w:rFonts w:ascii="Times New Roman" w:hAnsi="Times New Roman" w:cs="Times New Roman"/>
          <w:b/>
          <w:sz w:val="24"/>
          <w:szCs w:val="24"/>
          <w:lang w:val="en-AU"/>
        </w:rPr>
        <w:t>esearchers</w:t>
      </w:r>
      <w:r w:rsidR="00743B78" w:rsidRPr="004504FE">
        <w:rPr>
          <w:rFonts w:ascii="Times New Roman" w:hAnsi="Times New Roman" w:cs="Times New Roman"/>
          <w:sz w:val="24"/>
          <w:szCs w:val="24"/>
          <w:lang w:val="en-AU"/>
        </w:rPr>
        <w:t xml:space="preserve"> and </w:t>
      </w:r>
      <w:r w:rsidR="00743B78" w:rsidRPr="004504FE">
        <w:rPr>
          <w:rFonts w:ascii="Times New Roman" w:hAnsi="Times New Roman" w:cs="Times New Roman"/>
          <w:b/>
          <w:sz w:val="24"/>
          <w:szCs w:val="24"/>
          <w:lang w:val="en-AU"/>
        </w:rPr>
        <w:t>scholars</w:t>
      </w:r>
      <w:r w:rsidR="00743B78" w:rsidRPr="004504FE">
        <w:rPr>
          <w:rFonts w:ascii="Times New Roman" w:hAnsi="Times New Roman" w:cs="Times New Roman"/>
          <w:sz w:val="24"/>
          <w:szCs w:val="24"/>
          <w:lang w:val="en-AU"/>
        </w:rPr>
        <w:t xml:space="preserve"> can carry out complex searches on </w:t>
      </w:r>
      <w:r w:rsidR="00743B78">
        <w:rPr>
          <w:rFonts w:ascii="Times New Roman" w:hAnsi="Times New Roman" w:cs="Times New Roman"/>
          <w:sz w:val="24"/>
          <w:szCs w:val="24"/>
          <w:lang w:val="en-AU"/>
        </w:rPr>
        <w:t xml:space="preserve">both a </w:t>
      </w:r>
      <w:r w:rsidR="00743B78" w:rsidRPr="004504FE">
        <w:rPr>
          <w:rFonts w:ascii="Times New Roman" w:hAnsi="Times New Roman" w:cs="Times New Roman"/>
          <w:sz w:val="24"/>
          <w:szCs w:val="24"/>
          <w:lang w:val="en-AU"/>
        </w:rPr>
        <w:t>linguistic and semantic basis. In more detail, we are developing two morphological analysers, one for Italian and one for Mishnaic Hebrew. These instruments should allow the creation of lexical indices, where each entry (</w:t>
      </w:r>
      <w:r w:rsidR="00743B78">
        <w:rPr>
          <w:rFonts w:ascii="Times New Roman" w:hAnsi="Times New Roman" w:cs="Times New Roman"/>
          <w:sz w:val="24"/>
          <w:szCs w:val="24"/>
          <w:lang w:val="en-AU"/>
        </w:rPr>
        <w:t>‘</w:t>
      </w:r>
      <w:r w:rsidR="00743B78" w:rsidRPr="004504FE">
        <w:rPr>
          <w:rFonts w:ascii="Times New Roman" w:hAnsi="Times New Roman" w:cs="Times New Roman"/>
          <w:sz w:val="24"/>
          <w:szCs w:val="24"/>
          <w:lang w:val="en-AU"/>
        </w:rPr>
        <w:t>lemma</w:t>
      </w:r>
      <w:r w:rsidR="00743B78">
        <w:rPr>
          <w:rFonts w:ascii="Times New Roman" w:hAnsi="Times New Roman" w:cs="Times New Roman"/>
          <w:sz w:val="24"/>
          <w:szCs w:val="24"/>
          <w:lang w:val="en-AU"/>
        </w:rPr>
        <w:t>’</w:t>
      </w:r>
      <w:r w:rsidR="00743B78" w:rsidRPr="004504FE">
        <w:rPr>
          <w:rFonts w:ascii="Times New Roman" w:hAnsi="Times New Roman" w:cs="Times New Roman"/>
          <w:sz w:val="24"/>
          <w:szCs w:val="24"/>
          <w:lang w:val="en-AU"/>
        </w:rPr>
        <w:t xml:space="preserve"> or </w:t>
      </w:r>
      <w:r w:rsidR="00743B78">
        <w:rPr>
          <w:rFonts w:ascii="Times New Roman" w:hAnsi="Times New Roman" w:cs="Times New Roman"/>
          <w:sz w:val="24"/>
          <w:szCs w:val="24"/>
          <w:lang w:val="en-AU"/>
        </w:rPr>
        <w:t>‘</w:t>
      </w:r>
      <w:r w:rsidR="00743B78" w:rsidRPr="004504FE">
        <w:rPr>
          <w:rFonts w:ascii="Times New Roman" w:hAnsi="Times New Roman" w:cs="Times New Roman"/>
          <w:sz w:val="24"/>
          <w:szCs w:val="24"/>
          <w:lang w:val="en-AU"/>
        </w:rPr>
        <w:t>root</w:t>
      </w:r>
      <w:r w:rsidR="00743B78">
        <w:rPr>
          <w:rFonts w:ascii="Times New Roman" w:hAnsi="Times New Roman" w:cs="Times New Roman"/>
          <w:sz w:val="24"/>
          <w:szCs w:val="24"/>
          <w:lang w:val="en-AU"/>
        </w:rPr>
        <w:t>’</w:t>
      </w:r>
      <w:r w:rsidR="00743B78" w:rsidRPr="004504FE">
        <w:rPr>
          <w:rFonts w:ascii="Times New Roman" w:hAnsi="Times New Roman" w:cs="Times New Roman"/>
          <w:sz w:val="24"/>
          <w:szCs w:val="24"/>
          <w:lang w:val="en-AU"/>
        </w:rPr>
        <w:t>) will be associated to all its morphologically correlated inflected forms and to all the contexts in which they occur</w:t>
      </w:r>
      <w:r w:rsidR="00743B78">
        <w:rPr>
          <w:rFonts w:ascii="Times New Roman" w:hAnsi="Times New Roman" w:cs="Times New Roman"/>
          <w:sz w:val="24"/>
          <w:szCs w:val="24"/>
          <w:lang w:val="en-AU"/>
        </w:rPr>
        <w:t>.</w:t>
      </w:r>
    </w:p>
    <w:p w:rsidR="00743B78" w:rsidRPr="004504FE" w:rsidRDefault="000F7ADE" w:rsidP="004A276A">
      <w:pPr>
        <w:pStyle w:val="Normal1"/>
        <w:tabs>
          <w:tab w:val="left" w:pos="720"/>
        </w:tabs>
        <w:ind w:left="1080" w:hanging="1080"/>
        <w:contextualSpacing/>
        <w:rPr>
          <w:rFonts w:ascii="Times New Roman" w:hAnsi="Times New Roman" w:cs="Times New Roman"/>
          <w:sz w:val="24"/>
          <w:szCs w:val="24"/>
          <w:lang w:val="en-AU"/>
        </w:rPr>
      </w:pPr>
      <w:r>
        <w:rPr>
          <w:rFonts w:ascii="Times New Roman" w:hAnsi="Times New Roman" w:cs="Times New Roman"/>
          <w:sz w:val="24"/>
          <w:szCs w:val="24"/>
          <w:lang w:val="en-AU"/>
        </w:rPr>
        <w:lastRenderedPageBreak/>
        <w:tab/>
      </w:r>
      <w:r w:rsidR="00743B78" w:rsidRPr="004A276A">
        <w:rPr>
          <w:rFonts w:ascii="Times New Roman" w:hAnsi="Times New Roman" w:cs="Times New Roman"/>
          <w:sz w:val="24"/>
          <w:szCs w:val="24"/>
          <w:lang w:val="en-AU"/>
        </w:rPr>
        <w:t>5.</w:t>
      </w:r>
      <w:r>
        <w:rPr>
          <w:rFonts w:ascii="Times New Roman" w:hAnsi="Times New Roman" w:cs="Times New Roman"/>
          <w:b/>
          <w:sz w:val="24"/>
          <w:szCs w:val="24"/>
          <w:lang w:val="en-AU"/>
        </w:rPr>
        <w:tab/>
      </w:r>
      <w:r w:rsidR="00743B78">
        <w:rPr>
          <w:rFonts w:ascii="Times New Roman" w:hAnsi="Times New Roman" w:cs="Times New Roman"/>
          <w:b/>
          <w:sz w:val="24"/>
          <w:szCs w:val="24"/>
          <w:lang w:val="en-AU"/>
        </w:rPr>
        <w:t>E</w:t>
      </w:r>
      <w:r w:rsidR="00743B78" w:rsidRPr="004504FE">
        <w:rPr>
          <w:rFonts w:ascii="Times New Roman" w:hAnsi="Times New Roman" w:cs="Times New Roman"/>
          <w:b/>
          <w:sz w:val="24"/>
          <w:szCs w:val="24"/>
          <w:lang w:val="en-AU"/>
        </w:rPr>
        <w:t>ditors</w:t>
      </w:r>
      <w:r w:rsidR="00743B78" w:rsidRPr="004504FE">
        <w:rPr>
          <w:rFonts w:ascii="Times New Roman" w:hAnsi="Times New Roman" w:cs="Times New Roman"/>
          <w:sz w:val="24"/>
          <w:szCs w:val="24"/>
          <w:lang w:val="en-AU"/>
        </w:rPr>
        <w:t xml:space="preserve"> </w:t>
      </w:r>
      <w:r w:rsidR="00743B78">
        <w:rPr>
          <w:rFonts w:ascii="Times New Roman" w:hAnsi="Times New Roman" w:cs="Times New Roman"/>
          <w:sz w:val="24"/>
          <w:szCs w:val="24"/>
          <w:lang w:val="en-AU"/>
        </w:rPr>
        <w:t xml:space="preserve">can easily </w:t>
      </w:r>
      <w:r w:rsidR="00743B78" w:rsidRPr="004504FE">
        <w:rPr>
          <w:rFonts w:ascii="Times New Roman" w:hAnsi="Times New Roman" w:cs="Times New Roman"/>
          <w:sz w:val="24"/>
          <w:szCs w:val="24"/>
          <w:lang w:val="en-AU"/>
        </w:rPr>
        <w:t xml:space="preserve">produce the printed edition of the translation of the BT by arranging translations and notes in standard formats for desktop publishing software (typically XML-based, </w:t>
      </w:r>
      <w:r w:rsidR="00743B78" w:rsidRPr="000F7ADE">
        <w:rPr>
          <w:rFonts w:ascii="Times New Roman" w:hAnsi="Times New Roman" w:cs="Times New Roman"/>
          <w:sz w:val="24"/>
          <w:szCs w:val="24"/>
          <w:lang w:val="en-AU"/>
        </w:rPr>
        <w:t>see Fig</w:t>
      </w:r>
      <w:r w:rsidRPr="004A276A">
        <w:rPr>
          <w:rFonts w:ascii="Times New Roman" w:hAnsi="Times New Roman" w:cs="Times New Roman"/>
          <w:sz w:val="24"/>
          <w:szCs w:val="24"/>
          <w:lang w:val="en-AU"/>
        </w:rPr>
        <w:t>ure</w:t>
      </w:r>
      <w:r w:rsidR="00743B78" w:rsidRPr="000F7ADE">
        <w:rPr>
          <w:rFonts w:ascii="Times New Roman" w:hAnsi="Times New Roman" w:cs="Times New Roman"/>
          <w:sz w:val="24"/>
          <w:szCs w:val="24"/>
          <w:lang w:val="en-AU"/>
        </w:rPr>
        <w:t xml:space="preserve"> 3).</w:t>
      </w:r>
    </w:p>
    <w:p w:rsidR="00743B78" w:rsidRPr="004504FE" w:rsidRDefault="00743B78" w:rsidP="004504FE">
      <w:pPr>
        <w:pStyle w:val="Normal1"/>
        <w:rPr>
          <w:rFonts w:ascii="Times New Roman" w:hAnsi="Times New Roman" w:cs="Times New Roman"/>
          <w:sz w:val="24"/>
          <w:szCs w:val="24"/>
          <w:lang w:val="en-AU"/>
        </w:rPr>
      </w:pPr>
    </w:p>
    <w:p w:rsidR="00743B78" w:rsidRPr="004504FE" w:rsidRDefault="00743B78" w:rsidP="004504FE">
      <w:pPr>
        <w:pStyle w:val="Normal1"/>
        <w:rPr>
          <w:rFonts w:ascii="Times New Roman" w:hAnsi="Times New Roman" w:cs="Times New Roman"/>
          <w:sz w:val="24"/>
          <w:szCs w:val="24"/>
          <w:lang w:val="en-AU"/>
        </w:rPr>
      </w:pPr>
      <w:r>
        <w:rPr>
          <w:rFonts w:ascii="Times New Roman" w:hAnsi="Times New Roman" w:cs="Times New Roman"/>
          <w:sz w:val="24"/>
          <w:szCs w:val="24"/>
          <w:lang w:val="en-AU"/>
        </w:rPr>
        <w:t>Needing</w:t>
      </w:r>
      <w:r w:rsidRPr="004504FE">
        <w:rPr>
          <w:rFonts w:ascii="Times New Roman" w:hAnsi="Times New Roman" w:cs="Times New Roman"/>
          <w:sz w:val="24"/>
          <w:szCs w:val="24"/>
          <w:lang w:val="en-AU"/>
        </w:rPr>
        <w:t xml:space="preserve"> a common and shared platform for the translation, revision</w:t>
      </w:r>
      <w:r>
        <w:rPr>
          <w:rFonts w:ascii="Times New Roman" w:hAnsi="Times New Roman" w:cs="Times New Roman"/>
          <w:sz w:val="24"/>
          <w:szCs w:val="24"/>
          <w:lang w:val="en-AU"/>
        </w:rPr>
        <w:t>,</w:t>
      </w:r>
      <w:r w:rsidRPr="004504FE">
        <w:rPr>
          <w:rFonts w:ascii="Times New Roman" w:hAnsi="Times New Roman" w:cs="Times New Roman"/>
          <w:sz w:val="24"/>
          <w:szCs w:val="24"/>
          <w:lang w:val="en-AU"/>
        </w:rPr>
        <w:t xml:space="preserve"> and editing of the BT, </w:t>
      </w:r>
      <w:r>
        <w:rPr>
          <w:rFonts w:ascii="Times New Roman" w:hAnsi="Times New Roman" w:cs="Times New Roman"/>
          <w:sz w:val="24"/>
          <w:szCs w:val="24"/>
          <w:lang w:val="en-AU"/>
        </w:rPr>
        <w:t xml:space="preserve">we </w:t>
      </w:r>
      <w:r w:rsidRPr="004504FE">
        <w:rPr>
          <w:rFonts w:ascii="Times New Roman" w:hAnsi="Times New Roman" w:cs="Times New Roman"/>
          <w:sz w:val="24"/>
          <w:szCs w:val="24"/>
          <w:lang w:val="en-AU"/>
        </w:rPr>
        <w:t>went to the Web and the related technologies</w:t>
      </w:r>
      <w:r>
        <w:rPr>
          <w:rFonts w:ascii="Times New Roman" w:hAnsi="Times New Roman" w:cs="Times New Roman"/>
          <w:sz w:val="24"/>
          <w:szCs w:val="24"/>
          <w:lang w:val="en-AU"/>
        </w:rPr>
        <w:t>,</w:t>
      </w:r>
      <w:r w:rsidRPr="004504FE">
        <w:rPr>
          <w:rFonts w:ascii="Times New Roman" w:hAnsi="Times New Roman" w:cs="Times New Roman"/>
          <w:sz w:val="24"/>
          <w:szCs w:val="24"/>
          <w:lang w:val="en-AU"/>
        </w:rPr>
        <w:t xml:space="preserve"> providing users the ability to work on the same data collaboratively. Furthermore, it allows the supervisors to keep track, in real time, of the work done by the translators on the portions of the Talmud they were assigned to.</w:t>
      </w:r>
    </w:p>
    <w:p w:rsidR="00743B78" w:rsidRPr="004504FE" w:rsidRDefault="00743B78" w:rsidP="004A276A">
      <w:pPr>
        <w:pStyle w:val="Normal1"/>
        <w:ind w:firstLine="720"/>
        <w:rPr>
          <w:rFonts w:ascii="Times New Roman" w:hAnsi="Times New Roman" w:cs="Times New Roman"/>
          <w:sz w:val="24"/>
          <w:szCs w:val="24"/>
          <w:lang w:val="en-AU"/>
        </w:rPr>
      </w:pPr>
      <w:proofErr w:type="spellStart"/>
      <w:r w:rsidRPr="004504FE">
        <w:rPr>
          <w:rFonts w:ascii="Times New Roman" w:hAnsi="Times New Roman" w:cs="Times New Roman"/>
          <w:i/>
          <w:sz w:val="24"/>
          <w:szCs w:val="24"/>
          <w:lang w:val="en-AU"/>
        </w:rPr>
        <w:t>Traduco</w:t>
      </w:r>
      <w:proofErr w:type="spellEnd"/>
      <w:r w:rsidRPr="004504FE">
        <w:rPr>
          <w:rFonts w:ascii="Times New Roman" w:hAnsi="Times New Roman" w:cs="Times New Roman"/>
          <w:sz w:val="24"/>
          <w:szCs w:val="24"/>
          <w:lang w:val="en-AU"/>
        </w:rPr>
        <w:t xml:space="preserve"> can be used for translating other texts by adapting its linguistic analysis and semantic annotation components to different languages and domains with relative ease. In particular, the approach employed by </w:t>
      </w:r>
      <w:proofErr w:type="spellStart"/>
      <w:r w:rsidRPr="004504FE">
        <w:rPr>
          <w:rFonts w:ascii="Times New Roman" w:hAnsi="Times New Roman" w:cs="Times New Roman"/>
          <w:i/>
          <w:sz w:val="24"/>
          <w:szCs w:val="24"/>
          <w:lang w:val="en-AU"/>
        </w:rPr>
        <w:t>Traduco</w:t>
      </w:r>
      <w:proofErr w:type="spellEnd"/>
      <w:r w:rsidRPr="004504FE">
        <w:rPr>
          <w:rFonts w:ascii="Times New Roman" w:hAnsi="Times New Roman" w:cs="Times New Roman"/>
          <w:sz w:val="24"/>
          <w:szCs w:val="24"/>
          <w:lang w:val="en-AU"/>
        </w:rPr>
        <w:t xml:space="preserve"> for the processing of Italian and Hebrew is based on extensively tested and state</w:t>
      </w:r>
      <w:r>
        <w:rPr>
          <w:rFonts w:ascii="Times New Roman" w:hAnsi="Times New Roman" w:cs="Times New Roman"/>
          <w:sz w:val="24"/>
          <w:szCs w:val="24"/>
          <w:lang w:val="en-AU"/>
        </w:rPr>
        <w:t>-</w:t>
      </w:r>
      <w:r w:rsidRPr="004504FE">
        <w:rPr>
          <w:rFonts w:ascii="Times New Roman" w:hAnsi="Times New Roman" w:cs="Times New Roman"/>
          <w:sz w:val="24"/>
          <w:szCs w:val="24"/>
          <w:lang w:val="en-AU"/>
        </w:rPr>
        <w:t>of</w:t>
      </w:r>
      <w:r>
        <w:rPr>
          <w:rFonts w:ascii="Times New Roman" w:hAnsi="Times New Roman" w:cs="Times New Roman"/>
          <w:sz w:val="24"/>
          <w:szCs w:val="24"/>
          <w:lang w:val="en-AU"/>
        </w:rPr>
        <w:t>-</w:t>
      </w:r>
      <w:r w:rsidRPr="004504FE">
        <w:rPr>
          <w:rFonts w:ascii="Times New Roman" w:hAnsi="Times New Roman" w:cs="Times New Roman"/>
          <w:sz w:val="24"/>
          <w:szCs w:val="24"/>
          <w:lang w:val="en-AU"/>
        </w:rPr>
        <w:t>the</w:t>
      </w:r>
      <w:r>
        <w:rPr>
          <w:rFonts w:ascii="Times New Roman" w:hAnsi="Times New Roman" w:cs="Times New Roman"/>
          <w:sz w:val="24"/>
          <w:szCs w:val="24"/>
          <w:lang w:val="en-AU"/>
        </w:rPr>
        <w:t>-</w:t>
      </w:r>
      <w:r w:rsidRPr="004504FE">
        <w:rPr>
          <w:rFonts w:ascii="Times New Roman" w:hAnsi="Times New Roman" w:cs="Times New Roman"/>
          <w:sz w:val="24"/>
          <w:szCs w:val="24"/>
          <w:lang w:val="en-AU"/>
        </w:rPr>
        <w:t>art machine learning technologies (</w:t>
      </w:r>
      <w:r>
        <w:rPr>
          <w:rFonts w:ascii="Times New Roman" w:hAnsi="Times New Roman" w:cs="Times New Roman"/>
          <w:sz w:val="24"/>
          <w:szCs w:val="24"/>
          <w:lang w:val="en-AU"/>
        </w:rPr>
        <w:t xml:space="preserve">see </w:t>
      </w:r>
      <w:r w:rsidRPr="004504FE">
        <w:rPr>
          <w:rFonts w:ascii="Times New Roman" w:hAnsi="Times New Roman" w:cs="Times New Roman"/>
          <w:sz w:val="24"/>
          <w:szCs w:val="24"/>
          <w:lang w:val="en-AU"/>
        </w:rPr>
        <w:t xml:space="preserve">Bar-Haim et al., 2005; </w:t>
      </w:r>
      <w:proofErr w:type="spellStart"/>
      <w:r w:rsidRPr="004504FE">
        <w:rPr>
          <w:rFonts w:ascii="Times New Roman" w:hAnsi="Times New Roman" w:cs="Times New Roman"/>
          <w:sz w:val="24"/>
          <w:szCs w:val="24"/>
          <w:lang w:val="en-AU"/>
        </w:rPr>
        <w:t>Itai</w:t>
      </w:r>
      <w:proofErr w:type="spellEnd"/>
      <w:r w:rsidRPr="004504FE">
        <w:rPr>
          <w:rFonts w:ascii="Times New Roman" w:hAnsi="Times New Roman" w:cs="Times New Roman"/>
          <w:sz w:val="24"/>
          <w:szCs w:val="24"/>
          <w:lang w:val="en-AU"/>
        </w:rPr>
        <w:t>, 2006), built on highly flexible supervised models that can be trained using pre</w:t>
      </w:r>
      <w:r>
        <w:rPr>
          <w:rFonts w:ascii="Times New Roman" w:hAnsi="Times New Roman" w:cs="Times New Roman"/>
          <w:sz w:val="24"/>
          <w:szCs w:val="24"/>
          <w:lang w:val="en-AU"/>
        </w:rPr>
        <w:t>-</w:t>
      </w:r>
      <w:r w:rsidRPr="004504FE">
        <w:rPr>
          <w:rFonts w:ascii="Times New Roman" w:hAnsi="Times New Roman" w:cs="Times New Roman"/>
          <w:sz w:val="24"/>
          <w:szCs w:val="24"/>
          <w:lang w:val="en-AU"/>
        </w:rPr>
        <w:t>annotated texts. Concerning the knowledge engineering components, the model allows for the definition of arbitrary semantic classes</w:t>
      </w:r>
      <w:r>
        <w:rPr>
          <w:rFonts w:ascii="Times New Roman" w:hAnsi="Times New Roman" w:cs="Times New Roman"/>
          <w:sz w:val="24"/>
          <w:szCs w:val="24"/>
          <w:lang w:val="en-AU"/>
        </w:rPr>
        <w:t>,</w:t>
      </w:r>
      <w:r w:rsidRPr="004504FE">
        <w:rPr>
          <w:rFonts w:ascii="Times New Roman" w:hAnsi="Times New Roman" w:cs="Times New Roman"/>
          <w:sz w:val="24"/>
          <w:szCs w:val="24"/>
          <w:lang w:val="en-AU"/>
        </w:rPr>
        <w:t xml:space="preserve"> thus enabling users to construct specific domain ontologies starting from the annotated terms.  </w:t>
      </w:r>
    </w:p>
    <w:p w:rsidR="00743B78" w:rsidRPr="004504FE" w:rsidRDefault="00743B78" w:rsidP="004504FE">
      <w:pPr>
        <w:pStyle w:val="Normal1"/>
        <w:rPr>
          <w:rFonts w:ascii="Times New Roman" w:hAnsi="Times New Roman" w:cs="Times New Roman"/>
          <w:sz w:val="24"/>
          <w:szCs w:val="24"/>
          <w:lang w:val="en-AU"/>
        </w:rPr>
      </w:pPr>
    </w:p>
    <w:p w:rsidR="00743B78" w:rsidRPr="004504FE" w:rsidRDefault="00743B78" w:rsidP="004504FE">
      <w:pPr>
        <w:pStyle w:val="Normal1"/>
        <w:rPr>
          <w:rFonts w:ascii="Times New Roman" w:hAnsi="Times New Roman" w:cs="Times New Roman"/>
          <w:sz w:val="24"/>
          <w:szCs w:val="24"/>
          <w:lang w:val="en-AU"/>
        </w:rPr>
      </w:pPr>
      <w:r w:rsidRPr="004504FE">
        <w:rPr>
          <w:rFonts w:ascii="Times New Roman" w:hAnsi="Times New Roman" w:cs="Times New Roman"/>
          <w:b/>
          <w:sz w:val="24"/>
          <w:szCs w:val="24"/>
          <w:lang w:val="en-AU"/>
        </w:rPr>
        <w:t>Acknowledgement</w:t>
      </w:r>
    </w:p>
    <w:p w:rsidR="00743B78" w:rsidRPr="004504FE" w:rsidRDefault="00743B78" w:rsidP="004504FE">
      <w:pPr>
        <w:rPr>
          <w:rFonts w:ascii="Times New Roman" w:hAnsi="Times New Roman" w:cs="Times New Roman"/>
          <w:color w:val="auto"/>
          <w:sz w:val="24"/>
          <w:szCs w:val="24"/>
          <w:lang w:val="en-US"/>
        </w:rPr>
      </w:pPr>
      <w:r w:rsidRPr="004504FE">
        <w:rPr>
          <w:rFonts w:ascii="Times New Roman" w:hAnsi="Times New Roman" w:cs="Times New Roman"/>
          <w:color w:val="auto"/>
          <w:sz w:val="24"/>
          <w:szCs w:val="24"/>
          <w:lang w:val="en-US"/>
        </w:rPr>
        <w:t xml:space="preserve">This work has been conducted in the context of the research project TALMUD and the scientific partnership between </w:t>
      </w:r>
      <w:proofErr w:type="spellStart"/>
      <w:r w:rsidRPr="004504FE">
        <w:rPr>
          <w:rFonts w:ascii="Times New Roman" w:hAnsi="Times New Roman" w:cs="Times New Roman"/>
          <w:color w:val="auto"/>
          <w:sz w:val="24"/>
          <w:szCs w:val="24"/>
          <w:lang w:val="en-US"/>
        </w:rPr>
        <w:t>S.c.a</w:t>
      </w:r>
      <w:proofErr w:type="spellEnd"/>
      <w:r w:rsidRPr="004504FE">
        <w:rPr>
          <w:rFonts w:ascii="Times New Roman" w:hAnsi="Times New Roman" w:cs="Times New Roman"/>
          <w:color w:val="auto"/>
          <w:sz w:val="24"/>
          <w:szCs w:val="24"/>
          <w:lang w:val="en-US"/>
        </w:rPr>
        <w:t xml:space="preserve"> </w:t>
      </w:r>
      <w:proofErr w:type="spellStart"/>
      <w:r w:rsidRPr="004504FE">
        <w:rPr>
          <w:rFonts w:ascii="Times New Roman" w:hAnsi="Times New Roman" w:cs="Times New Roman"/>
          <w:color w:val="auto"/>
          <w:sz w:val="24"/>
          <w:szCs w:val="24"/>
          <w:lang w:val="en-US"/>
        </w:rPr>
        <w:t>r.l</w:t>
      </w:r>
      <w:proofErr w:type="spellEnd"/>
      <w:r w:rsidRPr="004504FE">
        <w:rPr>
          <w:rFonts w:ascii="Times New Roman" w:hAnsi="Times New Roman" w:cs="Times New Roman"/>
          <w:color w:val="auto"/>
          <w:sz w:val="24"/>
          <w:szCs w:val="24"/>
          <w:lang w:val="en-US"/>
        </w:rPr>
        <w:t xml:space="preserve">. </w:t>
      </w:r>
      <w:r>
        <w:rPr>
          <w:rFonts w:ascii="Times New Roman" w:hAnsi="Times New Roman" w:cs="Times New Roman"/>
          <w:color w:val="auto"/>
          <w:sz w:val="24"/>
          <w:szCs w:val="24"/>
          <w:lang w:val="en-US"/>
        </w:rPr>
        <w:t>‘</w:t>
      </w:r>
      <w:proofErr w:type="spellStart"/>
      <w:r w:rsidRPr="004504FE">
        <w:rPr>
          <w:rFonts w:ascii="Times New Roman" w:hAnsi="Times New Roman" w:cs="Times New Roman"/>
          <w:color w:val="auto"/>
          <w:sz w:val="24"/>
          <w:szCs w:val="24"/>
          <w:lang w:val="en-US"/>
        </w:rPr>
        <w:t>Progetto</w:t>
      </w:r>
      <w:proofErr w:type="spellEnd"/>
      <w:r w:rsidRPr="004504FE">
        <w:rPr>
          <w:rFonts w:ascii="Times New Roman" w:hAnsi="Times New Roman" w:cs="Times New Roman"/>
          <w:color w:val="auto"/>
          <w:sz w:val="24"/>
          <w:szCs w:val="24"/>
          <w:lang w:val="en-US"/>
        </w:rPr>
        <w:t xml:space="preserve"> </w:t>
      </w:r>
      <w:proofErr w:type="spellStart"/>
      <w:r w:rsidRPr="004504FE">
        <w:rPr>
          <w:rFonts w:ascii="Times New Roman" w:hAnsi="Times New Roman" w:cs="Times New Roman"/>
          <w:color w:val="auto"/>
          <w:sz w:val="24"/>
          <w:szCs w:val="24"/>
          <w:lang w:val="en-US"/>
        </w:rPr>
        <w:t>Traduzione</w:t>
      </w:r>
      <w:proofErr w:type="spellEnd"/>
      <w:r w:rsidRPr="004504FE">
        <w:rPr>
          <w:rFonts w:ascii="Times New Roman" w:hAnsi="Times New Roman" w:cs="Times New Roman"/>
          <w:color w:val="auto"/>
          <w:sz w:val="24"/>
          <w:szCs w:val="24"/>
          <w:lang w:val="en-US"/>
        </w:rPr>
        <w:t xml:space="preserve"> del Talmud </w:t>
      </w:r>
      <w:proofErr w:type="spellStart"/>
      <w:r w:rsidRPr="004504FE">
        <w:rPr>
          <w:rFonts w:ascii="Times New Roman" w:hAnsi="Times New Roman" w:cs="Times New Roman"/>
          <w:color w:val="auto"/>
          <w:sz w:val="24"/>
          <w:szCs w:val="24"/>
          <w:lang w:val="en-US"/>
        </w:rPr>
        <w:t>Babilonese</w:t>
      </w:r>
      <w:proofErr w:type="spellEnd"/>
      <w:r>
        <w:rPr>
          <w:rFonts w:ascii="Times New Roman" w:hAnsi="Times New Roman" w:cs="Times New Roman"/>
          <w:color w:val="auto"/>
          <w:sz w:val="24"/>
          <w:szCs w:val="24"/>
          <w:lang w:val="en-US"/>
        </w:rPr>
        <w:t>’</w:t>
      </w:r>
      <w:r w:rsidRPr="004504FE">
        <w:rPr>
          <w:rFonts w:ascii="Times New Roman" w:hAnsi="Times New Roman" w:cs="Times New Roman"/>
          <w:color w:val="auto"/>
          <w:sz w:val="24"/>
          <w:szCs w:val="24"/>
          <w:lang w:val="en-US"/>
        </w:rPr>
        <w:t xml:space="preserve"> and ILC-CNR</w:t>
      </w:r>
      <w:r>
        <w:rPr>
          <w:rFonts w:ascii="Times New Roman" w:hAnsi="Times New Roman" w:cs="Times New Roman"/>
          <w:color w:val="auto"/>
          <w:sz w:val="24"/>
          <w:szCs w:val="24"/>
          <w:lang w:val="en-US"/>
        </w:rPr>
        <w:t>,</w:t>
      </w:r>
      <w:r w:rsidRPr="004504FE">
        <w:rPr>
          <w:rFonts w:ascii="Times New Roman" w:hAnsi="Times New Roman" w:cs="Times New Roman"/>
          <w:color w:val="auto"/>
          <w:sz w:val="24"/>
          <w:szCs w:val="24"/>
          <w:lang w:val="en-US"/>
        </w:rPr>
        <w:t xml:space="preserve"> and on the basis of the regulations stated in the </w:t>
      </w:r>
      <w:r>
        <w:rPr>
          <w:rFonts w:ascii="Times New Roman" w:hAnsi="Times New Roman" w:cs="Times New Roman"/>
          <w:color w:val="auto"/>
          <w:sz w:val="24"/>
          <w:szCs w:val="24"/>
          <w:lang w:val="en-US"/>
        </w:rPr>
        <w:t>‘</w:t>
      </w:r>
      <w:proofErr w:type="spellStart"/>
      <w:r w:rsidRPr="004504FE">
        <w:rPr>
          <w:rFonts w:ascii="Times New Roman" w:hAnsi="Times New Roman" w:cs="Times New Roman"/>
          <w:color w:val="auto"/>
          <w:sz w:val="24"/>
          <w:szCs w:val="24"/>
          <w:lang w:val="en-US"/>
        </w:rPr>
        <w:t>Protocollo</w:t>
      </w:r>
      <w:proofErr w:type="spellEnd"/>
      <w:r w:rsidRPr="004504FE">
        <w:rPr>
          <w:rFonts w:ascii="Times New Roman" w:hAnsi="Times New Roman" w:cs="Times New Roman"/>
          <w:color w:val="auto"/>
          <w:sz w:val="24"/>
          <w:szCs w:val="24"/>
          <w:lang w:val="en-US"/>
        </w:rPr>
        <w:t xml:space="preserve"> </w:t>
      </w:r>
      <w:proofErr w:type="spellStart"/>
      <w:r w:rsidRPr="004504FE">
        <w:rPr>
          <w:rFonts w:ascii="Times New Roman" w:hAnsi="Times New Roman" w:cs="Times New Roman"/>
          <w:color w:val="auto"/>
          <w:sz w:val="24"/>
          <w:szCs w:val="24"/>
          <w:lang w:val="en-US"/>
        </w:rPr>
        <w:t>d’Intesa</w:t>
      </w:r>
      <w:proofErr w:type="spellEnd"/>
      <w:r>
        <w:rPr>
          <w:rFonts w:ascii="Times New Roman" w:hAnsi="Times New Roman" w:cs="Times New Roman"/>
          <w:color w:val="auto"/>
          <w:sz w:val="24"/>
          <w:szCs w:val="24"/>
          <w:lang w:val="en-US"/>
        </w:rPr>
        <w:t>’</w:t>
      </w:r>
      <w:r w:rsidRPr="004504FE">
        <w:rPr>
          <w:rFonts w:ascii="Times New Roman" w:hAnsi="Times New Roman" w:cs="Times New Roman"/>
          <w:color w:val="auto"/>
          <w:sz w:val="24"/>
          <w:szCs w:val="24"/>
          <w:lang w:val="en-US"/>
        </w:rPr>
        <w:t xml:space="preserve"> (memorandum of understanding) between the Italian Presidency of the Council of Ministers</w:t>
      </w:r>
      <w:r>
        <w:rPr>
          <w:rFonts w:ascii="Times New Roman" w:hAnsi="Times New Roman" w:cs="Times New Roman"/>
          <w:color w:val="auto"/>
          <w:sz w:val="24"/>
          <w:szCs w:val="24"/>
          <w:lang w:val="en-US"/>
        </w:rPr>
        <w:t>;</w:t>
      </w:r>
      <w:r w:rsidRPr="004504FE">
        <w:rPr>
          <w:rFonts w:ascii="Times New Roman" w:hAnsi="Times New Roman" w:cs="Times New Roman"/>
          <w:color w:val="auto"/>
          <w:sz w:val="24"/>
          <w:szCs w:val="24"/>
          <w:lang w:val="en-US"/>
        </w:rPr>
        <w:t xml:space="preserve"> the Italian Ministry of Education, Universities</w:t>
      </w:r>
      <w:r>
        <w:rPr>
          <w:rFonts w:ascii="Times New Roman" w:hAnsi="Times New Roman" w:cs="Times New Roman"/>
          <w:color w:val="auto"/>
          <w:sz w:val="24"/>
          <w:szCs w:val="24"/>
          <w:lang w:val="en-US"/>
        </w:rPr>
        <w:t>,</w:t>
      </w:r>
      <w:r w:rsidRPr="004504FE">
        <w:rPr>
          <w:rFonts w:ascii="Times New Roman" w:hAnsi="Times New Roman" w:cs="Times New Roman"/>
          <w:color w:val="auto"/>
          <w:sz w:val="24"/>
          <w:szCs w:val="24"/>
          <w:lang w:val="en-US"/>
        </w:rPr>
        <w:t xml:space="preserve"> and Research</w:t>
      </w:r>
      <w:r>
        <w:rPr>
          <w:rFonts w:ascii="Times New Roman" w:hAnsi="Times New Roman" w:cs="Times New Roman"/>
          <w:color w:val="auto"/>
          <w:sz w:val="24"/>
          <w:szCs w:val="24"/>
          <w:lang w:val="en-US"/>
        </w:rPr>
        <w:t>;</w:t>
      </w:r>
      <w:r w:rsidRPr="004504FE">
        <w:rPr>
          <w:rFonts w:ascii="Times New Roman" w:hAnsi="Times New Roman" w:cs="Times New Roman"/>
          <w:color w:val="auto"/>
          <w:sz w:val="24"/>
          <w:szCs w:val="24"/>
          <w:lang w:val="en-US"/>
        </w:rPr>
        <w:t xml:space="preserve"> the Union of Italian Jewish Communities</w:t>
      </w:r>
      <w:r>
        <w:rPr>
          <w:rFonts w:ascii="Times New Roman" w:hAnsi="Times New Roman" w:cs="Times New Roman"/>
          <w:color w:val="auto"/>
          <w:sz w:val="24"/>
          <w:szCs w:val="24"/>
          <w:lang w:val="en-US"/>
        </w:rPr>
        <w:t>;</w:t>
      </w:r>
      <w:r w:rsidRPr="004504FE">
        <w:rPr>
          <w:rFonts w:ascii="Times New Roman" w:hAnsi="Times New Roman" w:cs="Times New Roman"/>
          <w:color w:val="auto"/>
          <w:sz w:val="24"/>
          <w:szCs w:val="24"/>
          <w:lang w:val="en-US"/>
        </w:rPr>
        <w:t xml:space="preserve"> the Italian Rabbinical College</w:t>
      </w:r>
      <w:r>
        <w:rPr>
          <w:rFonts w:ascii="Times New Roman" w:hAnsi="Times New Roman" w:cs="Times New Roman"/>
          <w:color w:val="auto"/>
          <w:sz w:val="24"/>
          <w:szCs w:val="24"/>
          <w:lang w:val="en-US"/>
        </w:rPr>
        <w:t>;</w:t>
      </w:r>
      <w:r w:rsidRPr="004504FE">
        <w:rPr>
          <w:rFonts w:ascii="Times New Roman" w:hAnsi="Times New Roman" w:cs="Times New Roman"/>
          <w:color w:val="auto"/>
          <w:sz w:val="24"/>
          <w:szCs w:val="24"/>
          <w:lang w:val="en-US"/>
        </w:rPr>
        <w:t xml:space="preserve"> and the Italian National Research Council (21</w:t>
      </w:r>
      <w:r w:rsidR="000F7ADE">
        <w:rPr>
          <w:rFonts w:ascii="Times New Roman" w:hAnsi="Times New Roman" w:cs="Times New Roman"/>
          <w:color w:val="auto"/>
          <w:sz w:val="24"/>
          <w:szCs w:val="24"/>
          <w:lang w:val="en-US"/>
        </w:rPr>
        <w:t xml:space="preserve"> January </w:t>
      </w:r>
      <w:r w:rsidRPr="004504FE">
        <w:rPr>
          <w:rFonts w:ascii="Times New Roman" w:hAnsi="Times New Roman" w:cs="Times New Roman"/>
          <w:color w:val="auto"/>
          <w:sz w:val="24"/>
          <w:szCs w:val="24"/>
          <w:lang w:val="en-US"/>
        </w:rPr>
        <w:t>2011).</w:t>
      </w:r>
    </w:p>
    <w:p w:rsidR="00743B78" w:rsidRPr="004504FE" w:rsidRDefault="00743B78" w:rsidP="004504FE">
      <w:pPr>
        <w:pStyle w:val="Normal1"/>
        <w:rPr>
          <w:rFonts w:ascii="Times New Roman" w:hAnsi="Times New Roman" w:cs="Times New Roman"/>
          <w:sz w:val="24"/>
          <w:szCs w:val="24"/>
          <w:lang w:val="en-AU"/>
        </w:rPr>
      </w:pPr>
    </w:p>
    <w:p w:rsidR="00743B78" w:rsidRPr="004504FE" w:rsidRDefault="00743B78" w:rsidP="004504FE">
      <w:pPr>
        <w:pStyle w:val="Normal1"/>
        <w:rPr>
          <w:rFonts w:ascii="Times New Roman" w:hAnsi="Times New Roman" w:cs="Times New Roman"/>
          <w:sz w:val="24"/>
          <w:szCs w:val="24"/>
          <w:lang w:val="en-AU"/>
        </w:rPr>
      </w:pPr>
      <w:r w:rsidRPr="004504FE">
        <w:rPr>
          <w:rFonts w:ascii="Times New Roman" w:hAnsi="Times New Roman" w:cs="Times New Roman"/>
          <w:b/>
          <w:sz w:val="24"/>
          <w:szCs w:val="24"/>
          <w:lang w:val="en-AU"/>
        </w:rPr>
        <w:t>References</w:t>
      </w:r>
    </w:p>
    <w:p w:rsidR="00743B78" w:rsidRPr="004504FE" w:rsidRDefault="00743B78" w:rsidP="004504FE">
      <w:pPr>
        <w:pStyle w:val="Normal1"/>
        <w:rPr>
          <w:rFonts w:ascii="Times New Roman" w:hAnsi="Times New Roman" w:cs="Times New Roman"/>
          <w:sz w:val="24"/>
          <w:szCs w:val="24"/>
          <w:lang w:val="en-AU"/>
        </w:rPr>
      </w:pPr>
      <w:r w:rsidRPr="004504FE">
        <w:rPr>
          <w:rFonts w:ascii="Times New Roman" w:hAnsi="Times New Roman" w:cs="Times New Roman"/>
          <w:b/>
          <w:sz w:val="24"/>
          <w:szCs w:val="24"/>
          <w:lang w:val="en-AU"/>
        </w:rPr>
        <w:t xml:space="preserve">Bar-Haim, R., </w:t>
      </w:r>
      <w:proofErr w:type="spellStart"/>
      <w:r w:rsidRPr="004504FE">
        <w:rPr>
          <w:rFonts w:ascii="Times New Roman" w:hAnsi="Times New Roman" w:cs="Times New Roman"/>
          <w:b/>
          <w:sz w:val="24"/>
          <w:szCs w:val="24"/>
          <w:lang w:val="en-AU"/>
        </w:rPr>
        <w:t>Sima’an</w:t>
      </w:r>
      <w:proofErr w:type="spellEnd"/>
      <w:r w:rsidRPr="004504FE">
        <w:rPr>
          <w:rFonts w:ascii="Times New Roman" w:hAnsi="Times New Roman" w:cs="Times New Roman"/>
          <w:b/>
          <w:sz w:val="24"/>
          <w:szCs w:val="24"/>
          <w:lang w:val="en-AU"/>
        </w:rPr>
        <w:t>, K. and Winter, Y.</w:t>
      </w:r>
      <w:r w:rsidRPr="004504FE">
        <w:rPr>
          <w:rFonts w:ascii="Times New Roman" w:hAnsi="Times New Roman" w:cs="Times New Roman"/>
          <w:sz w:val="24"/>
          <w:szCs w:val="24"/>
          <w:lang w:val="en-AU"/>
        </w:rPr>
        <w:t xml:space="preserve"> (2005). Choosing an Optimal Architecture for Segmentation a</w:t>
      </w:r>
      <w:r>
        <w:rPr>
          <w:rFonts w:ascii="Times New Roman" w:hAnsi="Times New Roman" w:cs="Times New Roman"/>
          <w:sz w:val="24"/>
          <w:szCs w:val="24"/>
          <w:lang w:val="en-AU"/>
        </w:rPr>
        <w:t>nd POS-Tagging of Modern Hebrew</w:t>
      </w:r>
      <w:r w:rsidR="000F7ADE">
        <w:rPr>
          <w:rFonts w:ascii="Times New Roman" w:hAnsi="Times New Roman" w:cs="Times New Roman"/>
          <w:sz w:val="24"/>
          <w:szCs w:val="24"/>
          <w:lang w:val="en-AU"/>
        </w:rPr>
        <w:t>.</w:t>
      </w:r>
      <w:r w:rsidRPr="004504FE">
        <w:rPr>
          <w:rFonts w:ascii="Times New Roman" w:hAnsi="Times New Roman" w:cs="Times New Roman"/>
          <w:sz w:val="24"/>
          <w:szCs w:val="24"/>
          <w:lang w:val="en-AU"/>
        </w:rPr>
        <w:t xml:space="preserve"> </w:t>
      </w:r>
      <w:r w:rsidRPr="004A276A">
        <w:rPr>
          <w:rFonts w:ascii="Times New Roman" w:hAnsi="Times New Roman" w:cs="Times New Roman"/>
          <w:i/>
          <w:sz w:val="24"/>
          <w:szCs w:val="24"/>
          <w:lang w:val="en-AU"/>
        </w:rPr>
        <w:t>Proceedings of the Association for Computational Linguistics Workshop on Computational Approaches to Semitic Languages</w:t>
      </w:r>
      <w:r w:rsidRPr="004504FE">
        <w:rPr>
          <w:rFonts w:ascii="Times New Roman" w:hAnsi="Times New Roman" w:cs="Times New Roman"/>
          <w:sz w:val="24"/>
          <w:szCs w:val="24"/>
          <w:lang w:val="en-AU"/>
        </w:rPr>
        <w:t>, Michigan, June 2005.</w:t>
      </w:r>
    </w:p>
    <w:p w:rsidR="00743B78" w:rsidRPr="004504FE" w:rsidRDefault="00743B78" w:rsidP="004504FE">
      <w:pPr>
        <w:pStyle w:val="Normal1"/>
        <w:rPr>
          <w:rFonts w:ascii="Times New Roman" w:hAnsi="Times New Roman" w:cs="Times New Roman"/>
          <w:sz w:val="24"/>
          <w:szCs w:val="24"/>
          <w:lang w:val="en-AU"/>
        </w:rPr>
      </w:pPr>
      <w:r w:rsidRPr="004A276A">
        <w:rPr>
          <w:rFonts w:ascii="Times New Roman" w:hAnsi="Times New Roman" w:cs="Times New Roman"/>
          <w:b/>
          <w:sz w:val="24"/>
          <w:szCs w:val="24"/>
        </w:rPr>
        <w:t>Bellandi, A., Bellusci</w:t>
      </w:r>
      <w:r w:rsidR="000F7ADE">
        <w:rPr>
          <w:rFonts w:ascii="Times New Roman" w:hAnsi="Times New Roman" w:cs="Times New Roman"/>
          <w:b/>
          <w:sz w:val="24"/>
          <w:szCs w:val="24"/>
        </w:rPr>
        <w:t>,</w:t>
      </w:r>
      <w:r w:rsidRPr="004A276A">
        <w:rPr>
          <w:rFonts w:ascii="Times New Roman" w:hAnsi="Times New Roman" w:cs="Times New Roman"/>
          <w:b/>
          <w:sz w:val="24"/>
          <w:szCs w:val="24"/>
        </w:rPr>
        <w:t xml:space="preserve"> A. and Giovannetti</w:t>
      </w:r>
      <w:r w:rsidR="000F7ADE">
        <w:rPr>
          <w:rFonts w:ascii="Times New Roman" w:hAnsi="Times New Roman" w:cs="Times New Roman"/>
          <w:b/>
          <w:sz w:val="24"/>
          <w:szCs w:val="24"/>
        </w:rPr>
        <w:t>,</w:t>
      </w:r>
      <w:r w:rsidRPr="004A276A">
        <w:rPr>
          <w:rFonts w:ascii="Times New Roman" w:hAnsi="Times New Roman" w:cs="Times New Roman"/>
          <w:b/>
          <w:sz w:val="24"/>
          <w:szCs w:val="24"/>
        </w:rPr>
        <w:t xml:space="preserve"> E.</w:t>
      </w:r>
      <w:r w:rsidRPr="004A276A">
        <w:rPr>
          <w:rFonts w:ascii="Times New Roman" w:hAnsi="Times New Roman" w:cs="Times New Roman"/>
          <w:sz w:val="24"/>
          <w:szCs w:val="24"/>
        </w:rPr>
        <w:t xml:space="preserve"> (2014a). </w:t>
      </w:r>
      <w:r w:rsidRPr="004504FE">
        <w:rPr>
          <w:rFonts w:ascii="Times New Roman" w:hAnsi="Times New Roman" w:cs="Times New Roman"/>
          <w:sz w:val="24"/>
          <w:szCs w:val="24"/>
          <w:lang w:val="en-AU"/>
        </w:rPr>
        <w:t xml:space="preserve">Computer Assisted Translation of Ancient Texts: </w:t>
      </w:r>
      <w:r>
        <w:rPr>
          <w:rFonts w:ascii="Times New Roman" w:hAnsi="Times New Roman" w:cs="Times New Roman"/>
          <w:sz w:val="24"/>
          <w:szCs w:val="24"/>
          <w:lang w:val="en-AU"/>
        </w:rPr>
        <w:t>T</w:t>
      </w:r>
      <w:r w:rsidRPr="004504FE">
        <w:rPr>
          <w:rFonts w:ascii="Times New Roman" w:hAnsi="Times New Roman" w:cs="Times New Roman"/>
          <w:sz w:val="24"/>
          <w:szCs w:val="24"/>
          <w:lang w:val="en-AU"/>
        </w:rPr>
        <w:t>he Babylonian Talmud Case Study</w:t>
      </w:r>
      <w:r w:rsidR="000F7ADE">
        <w:rPr>
          <w:rFonts w:ascii="Times New Roman" w:hAnsi="Times New Roman" w:cs="Times New Roman"/>
          <w:sz w:val="24"/>
          <w:szCs w:val="24"/>
          <w:lang w:val="en-AU"/>
        </w:rPr>
        <w:t>.</w:t>
      </w:r>
      <w:r w:rsidRPr="004504FE">
        <w:rPr>
          <w:rFonts w:ascii="Times New Roman" w:hAnsi="Times New Roman" w:cs="Times New Roman"/>
          <w:sz w:val="24"/>
          <w:szCs w:val="24"/>
          <w:lang w:val="en-AU"/>
        </w:rPr>
        <w:t xml:space="preserve"> </w:t>
      </w:r>
      <w:r w:rsidRPr="004A276A">
        <w:rPr>
          <w:rFonts w:ascii="Times New Roman" w:hAnsi="Times New Roman" w:cs="Times New Roman"/>
          <w:i/>
          <w:sz w:val="24"/>
          <w:szCs w:val="24"/>
          <w:lang w:val="en-AU"/>
        </w:rPr>
        <w:t>Proceedings of the 11th International Workshop on Natural Language Processing and Cognitive Science</w:t>
      </w:r>
      <w:r w:rsidRPr="004504FE">
        <w:rPr>
          <w:rFonts w:ascii="Times New Roman" w:hAnsi="Times New Roman" w:cs="Times New Roman"/>
          <w:sz w:val="24"/>
          <w:szCs w:val="24"/>
          <w:lang w:val="en-AU"/>
        </w:rPr>
        <w:t>, Venice.</w:t>
      </w:r>
    </w:p>
    <w:p w:rsidR="00743B78" w:rsidRPr="004504FE" w:rsidRDefault="00743B78" w:rsidP="004504FE">
      <w:pPr>
        <w:pStyle w:val="Normal1"/>
        <w:rPr>
          <w:rFonts w:ascii="Times New Roman" w:hAnsi="Times New Roman" w:cs="Times New Roman"/>
          <w:sz w:val="24"/>
          <w:szCs w:val="24"/>
          <w:lang w:val="en-AU"/>
        </w:rPr>
      </w:pPr>
      <w:r w:rsidRPr="004A276A">
        <w:rPr>
          <w:rFonts w:ascii="Times New Roman" w:hAnsi="Times New Roman" w:cs="Times New Roman"/>
          <w:b/>
          <w:sz w:val="24"/>
          <w:szCs w:val="24"/>
        </w:rPr>
        <w:t>Bellandi</w:t>
      </w:r>
      <w:r w:rsidR="000F7ADE">
        <w:rPr>
          <w:rFonts w:ascii="Times New Roman" w:hAnsi="Times New Roman" w:cs="Times New Roman"/>
          <w:b/>
          <w:sz w:val="24"/>
          <w:szCs w:val="24"/>
        </w:rPr>
        <w:t>,</w:t>
      </w:r>
      <w:r w:rsidRPr="004A276A">
        <w:rPr>
          <w:rFonts w:ascii="Times New Roman" w:hAnsi="Times New Roman" w:cs="Times New Roman"/>
          <w:b/>
          <w:sz w:val="24"/>
          <w:szCs w:val="24"/>
        </w:rPr>
        <w:t xml:space="preserve"> A., Bellusci</w:t>
      </w:r>
      <w:r w:rsidR="000F7ADE">
        <w:rPr>
          <w:rFonts w:ascii="Times New Roman" w:hAnsi="Times New Roman" w:cs="Times New Roman"/>
          <w:b/>
          <w:sz w:val="24"/>
          <w:szCs w:val="24"/>
        </w:rPr>
        <w:t>,</w:t>
      </w:r>
      <w:r w:rsidRPr="004A276A">
        <w:rPr>
          <w:rFonts w:ascii="Times New Roman" w:hAnsi="Times New Roman" w:cs="Times New Roman"/>
          <w:b/>
          <w:sz w:val="24"/>
          <w:szCs w:val="24"/>
        </w:rPr>
        <w:t xml:space="preserve"> A., Giovannetti</w:t>
      </w:r>
      <w:r w:rsidR="000F7ADE">
        <w:rPr>
          <w:rFonts w:ascii="Times New Roman" w:hAnsi="Times New Roman" w:cs="Times New Roman"/>
          <w:b/>
          <w:sz w:val="24"/>
          <w:szCs w:val="24"/>
        </w:rPr>
        <w:t>,</w:t>
      </w:r>
      <w:r w:rsidRPr="004A276A">
        <w:rPr>
          <w:rFonts w:ascii="Times New Roman" w:hAnsi="Times New Roman" w:cs="Times New Roman"/>
          <w:b/>
          <w:sz w:val="24"/>
          <w:szCs w:val="24"/>
        </w:rPr>
        <w:t xml:space="preserve"> E. and Carniani</w:t>
      </w:r>
      <w:r w:rsidR="000F7ADE">
        <w:rPr>
          <w:rFonts w:ascii="Times New Roman" w:hAnsi="Times New Roman" w:cs="Times New Roman"/>
          <w:b/>
          <w:sz w:val="24"/>
          <w:szCs w:val="24"/>
        </w:rPr>
        <w:t>,</w:t>
      </w:r>
      <w:r w:rsidRPr="004A276A">
        <w:rPr>
          <w:rFonts w:ascii="Times New Roman" w:hAnsi="Times New Roman" w:cs="Times New Roman"/>
          <w:b/>
          <w:sz w:val="24"/>
          <w:szCs w:val="24"/>
        </w:rPr>
        <w:t xml:space="preserve"> E.</w:t>
      </w:r>
      <w:r w:rsidRPr="004A276A">
        <w:rPr>
          <w:rFonts w:ascii="Times New Roman" w:hAnsi="Times New Roman" w:cs="Times New Roman"/>
          <w:sz w:val="24"/>
          <w:szCs w:val="24"/>
        </w:rPr>
        <w:t xml:space="preserve"> (2014b). </w:t>
      </w:r>
      <w:r w:rsidRPr="004504FE">
        <w:rPr>
          <w:rFonts w:ascii="Times New Roman" w:hAnsi="Times New Roman" w:cs="Times New Roman"/>
          <w:sz w:val="24"/>
          <w:szCs w:val="24"/>
          <w:lang w:val="en-AU"/>
        </w:rPr>
        <w:t>Content Elicitation: Towards a New Paradigm for the Analysis and Interpretation of Text</w:t>
      </w:r>
      <w:r w:rsidR="000F7ADE">
        <w:rPr>
          <w:rFonts w:ascii="Times New Roman" w:hAnsi="Times New Roman" w:cs="Times New Roman"/>
          <w:sz w:val="24"/>
          <w:szCs w:val="24"/>
          <w:lang w:val="en-AU"/>
        </w:rPr>
        <w:t>.</w:t>
      </w:r>
      <w:r w:rsidRPr="004504FE">
        <w:rPr>
          <w:rFonts w:ascii="Times New Roman" w:hAnsi="Times New Roman" w:cs="Times New Roman"/>
          <w:sz w:val="24"/>
          <w:szCs w:val="24"/>
          <w:lang w:val="en-AU"/>
        </w:rPr>
        <w:t xml:space="preserve"> </w:t>
      </w:r>
      <w:r w:rsidRPr="004A276A">
        <w:rPr>
          <w:rFonts w:ascii="Times New Roman" w:hAnsi="Times New Roman" w:cs="Times New Roman"/>
          <w:i/>
          <w:sz w:val="24"/>
          <w:szCs w:val="24"/>
          <w:lang w:val="en-AU"/>
        </w:rPr>
        <w:t>Proceedings of the 13th International Conference on Informatics</w:t>
      </w:r>
      <w:r w:rsidRPr="004504FE">
        <w:rPr>
          <w:rFonts w:ascii="Times New Roman" w:hAnsi="Times New Roman" w:cs="Times New Roman"/>
          <w:sz w:val="24"/>
          <w:szCs w:val="24"/>
          <w:lang w:val="en-AU"/>
        </w:rPr>
        <w:t>, Innsbruck, February 2014.</w:t>
      </w:r>
    </w:p>
    <w:p w:rsidR="00743B78" w:rsidRPr="004504FE" w:rsidRDefault="00743B78" w:rsidP="004504FE">
      <w:pPr>
        <w:pStyle w:val="Normal1"/>
        <w:rPr>
          <w:rFonts w:ascii="Times New Roman" w:hAnsi="Times New Roman" w:cs="Times New Roman"/>
          <w:sz w:val="24"/>
          <w:szCs w:val="24"/>
          <w:lang w:val="en-AU"/>
        </w:rPr>
      </w:pPr>
      <w:r w:rsidRPr="004504FE">
        <w:rPr>
          <w:rFonts w:ascii="Times New Roman" w:hAnsi="Times New Roman" w:cs="Times New Roman"/>
          <w:b/>
          <w:sz w:val="24"/>
          <w:szCs w:val="24"/>
          <w:lang w:val="en-AU"/>
        </w:rPr>
        <w:t>Gordon, I.</w:t>
      </w:r>
      <w:r w:rsidRPr="004504FE">
        <w:rPr>
          <w:rFonts w:ascii="Times New Roman" w:hAnsi="Times New Roman" w:cs="Times New Roman"/>
          <w:sz w:val="24"/>
          <w:szCs w:val="24"/>
          <w:lang w:val="en-AU"/>
        </w:rPr>
        <w:t xml:space="preserve"> (1996). Letting the CAT out of the </w:t>
      </w:r>
      <w:r>
        <w:rPr>
          <w:rFonts w:ascii="Times New Roman" w:hAnsi="Times New Roman" w:cs="Times New Roman"/>
          <w:sz w:val="24"/>
          <w:szCs w:val="24"/>
          <w:lang w:val="en-AU"/>
        </w:rPr>
        <w:t>B</w:t>
      </w:r>
      <w:r w:rsidRPr="004504FE">
        <w:rPr>
          <w:rFonts w:ascii="Times New Roman" w:hAnsi="Times New Roman" w:cs="Times New Roman"/>
          <w:sz w:val="24"/>
          <w:szCs w:val="24"/>
          <w:lang w:val="en-AU"/>
        </w:rPr>
        <w:t>ag</w:t>
      </w:r>
      <w:r>
        <w:rPr>
          <w:rFonts w:ascii="Times New Roman" w:hAnsi="Times New Roman" w:cs="Times New Roman"/>
          <w:sz w:val="24"/>
          <w:szCs w:val="24"/>
          <w:lang w:val="en-AU"/>
        </w:rPr>
        <w:t>—</w:t>
      </w:r>
      <w:r w:rsidRPr="004504FE">
        <w:rPr>
          <w:rFonts w:ascii="Times New Roman" w:hAnsi="Times New Roman" w:cs="Times New Roman"/>
          <w:sz w:val="24"/>
          <w:szCs w:val="24"/>
          <w:lang w:val="en-AU"/>
        </w:rPr>
        <w:t xml:space="preserve">or </w:t>
      </w:r>
      <w:r>
        <w:rPr>
          <w:rFonts w:ascii="Times New Roman" w:hAnsi="Times New Roman" w:cs="Times New Roman"/>
          <w:sz w:val="24"/>
          <w:szCs w:val="24"/>
          <w:lang w:val="en-AU"/>
        </w:rPr>
        <w:t>W</w:t>
      </w:r>
      <w:r w:rsidRPr="004504FE">
        <w:rPr>
          <w:rFonts w:ascii="Times New Roman" w:hAnsi="Times New Roman" w:cs="Times New Roman"/>
          <w:sz w:val="24"/>
          <w:szCs w:val="24"/>
          <w:lang w:val="en-AU"/>
        </w:rPr>
        <w:t xml:space="preserve">as </w:t>
      </w:r>
      <w:r>
        <w:rPr>
          <w:rFonts w:ascii="Times New Roman" w:hAnsi="Times New Roman" w:cs="Times New Roman"/>
          <w:sz w:val="24"/>
          <w:szCs w:val="24"/>
          <w:lang w:val="en-AU"/>
        </w:rPr>
        <w:t>I</w:t>
      </w:r>
      <w:r w:rsidRPr="004504FE">
        <w:rPr>
          <w:rFonts w:ascii="Times New Roman" w:hAnsi="Times New Roman" w:cs="Times New Roman"/>
          <w:sz w:val="24"/>
          <w:szCs w:val="24"/>
          <w:lang w:val="en-AU"/>
        </w:rPr>
        <w:t xml:space="preserve">t MT? </w:t>
      </w:r>
      <w:r w:rsidRPr="004A276A">
        <w:rPr>
          <w:rFonts w:ascii="Times New Roman" w:hAnsi="Times New Roman" w:cs="Times New Roman"/>
          <w:i/>
          <w:sz w:val="24"/>
          <w:szCs w:val="24"/>
          <w:lang w:val="en-AU"/>
        </w:rPr>
        <w:t>Proceedings of the 8th International Conference on Translating and the Computer</w:t>
      </w:r>
      <w:r w:rsidRPr="004504FE">
        <w:rPr>
          <w:rFonts w:ascii="Times New Roman" w:hAnsi="Times New Roman" w:cs="Times New Roman"/>
          <w:sz w:val="24"/>
          <w:szCs w:val="24"/>
          <w:lang w:val="en-AU"/>
        </w:rPr>
        <w:t>, London.</w:t>
      </w:r>
    </w:p>
    <w:p w:rsidR="00743B78" w:rsidRPr="004504FE" w:rsidRDefault="00743B78" w:rsidP="004504FE">
      <w:pPr>
        <w:pStyle w:val="Normal1"/>
        <w:rPr>
          <w:rFonts w:ascii="Times New Roman" w:hAnsi="Times New Roman" w:cs="Times New Roman"/>
          <w:sz w:val="24"/>
          <w:szCs w:val="24"/>
          <w:lang w:val="en-AU"/>
        </w:rPr>
      </w:pPr>
      <w:proofErr w:type="spellStart"/>
      <w:r w:rsidRPr="004504FE">
        <w:rPr>
          <w:rFonts w:ascii="Times New Roman" w:hAnsi="Times New Roman" w:cs="Times New Roman"/>
          <w:b/>
          <w:sz w:val="24"/>
          <w:szCs w:val="24"/>
          <w:lang w:val="en-AU"/>
        </w:rPr>
        <w:t>Guarino</w:t>
      </w:r>
      <w:proofErr w:type="spellEnd"/>
      <w:r w:rsidRPr="004504FE">
        <w:rPr>
          <w:rFonts w:ascii="Times New Roman" w:hAnsi="Times New Roman" w:cs="Times New Roman"/>
          <w:b/>
          <w:sz w:val="24"/>
          <w:szCs w:val="24"/>
          <w:lang w:val="en-AU"/>
        </w:rPr>
        <w:t>, N.</w:t>
      </w:r>
      <w:r w:rsidRPr="004504FE">
        <w:rPr>
          <w:rFonts w:ascii="Times New Roman" w:hAnsi="Times New Roman" w:cs="Times New Roman"/>
          <w:sz w:val="24"/>
          <w:szCs w:val="24"/>
          <w:lang w:val="en-AU"/>
        </w:rPr>
        <w:t xml:space="preserve"> (1998). Formal Ontology in Information Systems</w:t>
      </w:r>
      <w:r w:rsidR="000F7ADE">
        <w:rPr>
          <w:rFonts w:ascii="Times New Roman" w:hAnsi="Times New Roman" w:cs="Times New Roman"/>
          <w:sz w:val="24"/>
          <w:szCs w:val="24"/>
          <w:lang w:val="en-AU"/>
        </w:rPr>
        <w:t>.</w:t>
      </w:r>
      <w:r w:rsidRPr="004504FE">
        <w:rPr>
          <w:rFonts w:ascii="Times New Roman" w:hAnsi="Times New Roman" w:cs="Times New Roman"/>
          <w:sz w:val="24"/>
          <w:szCs w:val="24"/>
          <w:lang w:val="en-AU"/>
        </w:rPr>
        <w:t xml:space="preserve"> </w:t>
      </w:r>
      <w:r w:rsidRPr="004A276A">
        <w:rPr>
          <w:rFonts w:ascii="Times New Roman" w:hAnsi="Times New Roman" w:cs="Times New Roman"/>
          <w:i/>
          <w:sz w:val="24"/>
          <w:szCs w:val="24"/>
          <w:lang w:val="en-AU"/>
        </w:rPr>
        <w:t>Proceedings of the First International Conference (FIOS</w:t>
      </w:r>
      <w:r w:rsidRPr="004504FE">
        <w:rPr>
          <w:rFonts w:ascii="Times New Roman" w:hAnsi="Times New Roman" w:cs="Times New Roman"/>
          <w:i/>
          <w:sz w:val="24"/>
          <w:szCs w:val="24"/>
          <w:lang w:val="en-AU"/>
        </w:rPr>
        <w:t>’</w:t>
      </w:r>
      <w:r w:rsidRPr="004A276A">
        <w:rPr>
          <w:rFonts w:ascii="Times New Roman" w:hAnsi="Times New Roman" w:cs="Times New Roman"/>
          <w:i/>
          <w:sz w:val="24"/>
          <w:szCs w:val="24"/>
          <w:lang w:val="en-AU"/>
        </w:rPr>
        <w:t>98)</w:t>
      </w:r>
      <w:r w:rsidRPr="004504FE">
        <w:rPr>
          <w:rFonts w:ascii="Times New Roman" w:hAnsi="Times New Roman" w:cs="Times New Roman"/>
          <w:sz w:val="24"/>
          <w:szCs w:val="24"/>
          <w:lang w:val="en-AU"/>
        </w:rPr>
        <w:t>, Vol</w:t>
      </w:r>
      <w:r>
        <w:rPr>
          <w:rFonts w:ascii="Times New Roman" w:hAnsi="Times New Roman" w:cs="Times New Roman"/>
          <w:sz w:val="24"/>
          <w:szCs w:val="24"/>
          <w:lang w:val="en-AU"/>
        </w:rPr>
        <w:t>.</w:t>
      </w:r>
      <w:r w:rsidRPr="004504FE">
        <w:rPr>
          <w:rFonts w:ascii="Times New Roman" w:hAnsi="Times New Roman" w:cs="Times New Roman"/>
          <w:sz w:val="24"/>
          <w:szCs w:val="24"/>
          <w:lang w:val="en-AU"/>
        </w:rPr>
        <w:t xml:space="preserve"> 46</w:t>
      </w:r>
      <w:r w:rsidR="000F7ADE">
        <w:rPr>
          <w:rFonts w:ascii="Times New Roman" w:hAnsi="Times New Roman" w:cs="Times New Roman"/>
          <w:sz w:val="24"/>
          <w:szCs w:val="24"/>
          <w:lang w:val="en-AU"/>
        </w:rPr>
        <w:t>. June. Trento:</w:t>
      </w:r>
      <w:r w:rsidRPr="004504FE">
        <w:rPr>
          <w:rFonts w:ascii="Times New Roman" w:hAnsi="Times New Roman" w:cs="Times New Roman"/>
          <w:sz w:val="24"/>
          <w:szCs w:val="24"/>
          <w:lang w:val="en-AU"/>
        </w:rPr>
        <w:t xml:space="preserve"> IOS </w:t>
      </w:r>
      <w:r>
        <w:rPr>
          <w:rFonts w:ascii="Times New Roman" w:hAnsi="Times New Roman" w:cs="Times New Roman"/>
          <w:sz w:val="24"/>
          <w:szCs w:val="24"/>
          <w:lang w:val="en-AU"/>
        </w:rPr>
        <w:t>P</w:t>
      </w:r>
      <w:r w:rsidRPr="004504FE">
        <w:rPr>
          <w:rFonts w:ascii="Times New Roman" w:hAnsi="Times New Roman" w:cs="Times New Roman"/>
          <w:sz w:val="24"/>
          <w:szCs w:val="24"/>
          <w:lang w:val="en-AU"/>
        </w:rPr>
        <w:t>ress.</w:t>
      </w:r>
    </w:p>
    <w:p w:rsidR="00743B78" w:rsidRPr="004504FE" w:rsidRDefault="00743B78" w:rsidP="004504FE">
      <w:pPr>
        <w:pStyle w:val="Normal1"/>
        <w:rPr>
          <w:rFonts w:ascii="Times New Roman" w:hAnsi="Times New Roman" w:cs="Times New Roman"/>
          <w:sz w:val="24"/>
          <w:szCs w:val="24"/>
          <w:lang w:val="en-AU"/>
        </w:rPr>
      </w:pPr>
      <w:proofErr w:type="spellStart"/>
      <w:r w:rsidRPr="004504FE">
        <w:rPr>
          <w:rFonts w:ascii="Times New Roman" w:hAnsi="Times New Roman" w:cs="Times New Roman"/>
          <w:b/>
          <w:sz w:val="24"/>
          <w:szCs w:val="24"/>
          <w:lang w:val="en-AU"/>
        </w:rPr>
        <w:lastRenderedPageBreak/>
        <w:t>HaCohen-Kerner</w:t>
      </w:r>
      <w:proofErr w:type="spellEnd"/>
      <w:r w:rsidRPr="004504FE">
        <w:rPr>
          <w:rFonts w:ascii="Times New Roman" w:hAnsi="Times New Roman" w:cs="Times New Roman"/>
          <w:b/>
          <w:sz w:val="24"/>
          <w:szCs w:val="24"/>
          <w:lang w:val="en-AU"/>
        </w:rPr>
        <w:t xml:space="preserve">, Y., Schweitzer, N. and </w:t>
      </w:r>
      <w:proofErr w:type="spellStart"/>
      <w:r w:rsidRPr="004504FE">
        <w:rPr>
          <w:rFonts w:ascii="Times New Roman" w:hAnsi="Times New Roman" w:cs="Times New Roman"/>
          <w:b/>
          <w:sz w:val="24"/>
          <w:szCs w:val="24"/>
          <w:lang w:val="en-AU"/>
        </w:rPr>
        <w:t>Shoham</w:t>
      </w:r>
      <w:proofErr w:type="spellEnd"/>
      <w:r w:rsidRPr="004504FE">
        <w:rPr>
          <w:rFonts w:ascii="Times New Roman" w:hAnsi="Times New Roman" w:cs="Times New Roman"/>
          <w:b/>
          <w:sz w:val="24"/>
          <w:szCs w:val="24"/>
          <w:lang w:val="en-AU"/>
        </w:rPr>
        <w:t>, Y.</w:t>
      </w:r>
      <w:r w:rsidRPr="004504FE">
        <w:rPr>
          <w:rFonts w:ascii="Times New Roman" w:hAnsi="Times New Roman" w:cs="Times New Roman"/>
          <w:sz w:val="24"/>
          <w:szCs w:val="24"/>
          <w:lang w:val="en-AU"/>
        </w:rPr>
        <w:t xml:space="preserve"> (2010). Automatic Identification of Biblical Quotations in Hebrew-Aramaic Documents</w:t>
      </w:r>
      <w:r w:rsidR="000F7ADE">
        <w:rPr>
          <w:rFonts w:ascii="Times New Roman" w:hAnsi="Times New Roman" w:cs="Times New Roman"/>
          <w:sz w:val="24"/>
          <w:szCs w:val="24"/>
          <w:lang w:val="en-AU"/>
        </w:rPr>
        <w:t>.</w:t>
      </w:r>
      <w:r w:rsidRPr="004504FE">
        <w:rPr>
          <w:rFonts w:ascii="Times New Roman" w:hAnsi="Times New Roman" w:cs="Times New Roman"/>
          <w:sz w:val="24"/>
          <w:szCs w:val="24"/>
          <w:lang w:val="en-AU"/>
        </w:rPr>
        <w:t xml:space="preserve"> </w:t>
      </w:r>
      <w:r w:rsidRPr="004A276A">
        <w:rPr>
          <w:rFonts w:ascii="Times New Roman" w:hAnsi="Times New Roman" w:cs="Times New Roman"/>
          <w:i/>
          <w:sz w:val="24"/>
          <w:szCs w:val="24"/>
          <w:lang w:val="en-AU"/>
        </w:rPr>
        <w:t>Proceedings of the International Conference on Knowledge Discovery and Information Retrieval</w:t>
      </w:r>
      <w:r w:rsidRPr="004504FE">
        <w:rPr>
          <w:rFonts w:ascii="Times New Roman" w:hAnsi="Times New Roman" w:cs="Times New Roman"/>
          <w:sz w:val="24"/>
          <w:szCs w:val="24"/>
          <w:lang w:val="en-AU"/>
        </w:rPr>
        <w:t>, Valencia, October 2010.</w:t>
      </w:r>
    </w:p>
    <w:p w:rsidR="00743B78" w:rsidRPr="004504FE" w:rsidRDefault="00743B78" w:rsidP="004504FE">
      <w:pPr>
        <w:pStyle w:val="Normal1"/>
        <w:rPr>
          <w:rFonts w:ascii="Times New Roman" w:hAnsi="Times New Roman" w:cs="Times New Roman"/>
          <w:sz w:val="24"/>
          <w:szCs w:val="24"/>
          <w:lang w:val="en-AU"/>
        </w:rPr>
      </w:pPr>
      <w:r w:rsidRPr="004504FE">
        <w:rPr>
          <w:rFonts w:ascii="Times New Roman" w:hAnsi="Times New Roman" w:cs="Times New Roman"/>
          <w:b/>
          <w:sz w:val="24"/>
          <w:szCs w:val="24"/>
          <w:lang w:val="en-AU"/>
        </w:rPr>
        <w:t>Huerta, J.</w:t>
      </w:r>
      <w:r>
        <w:rPr>
          <w:rFonts w:ascii="Times New Roman" w:hAnsi="Times New Roman" w:cs="Times New Roman"/>
          <w:b/>
          <w:sz w:val="24"/>
          <w:szCs w:val="24"/>
          <w:lang w:val="en-AU"/>
        </w:rPr>
        <w:t xml:space="preserve"> </w:t>
      </w:r>
      <w:r w:rsidRPr="004504FE">
        <w:rPr>
          <w:rFonts w:ascii="Times New Roman" w:hAnsi="Times New Roman" w:cs="Times New Roman"/>
          <w:b/>
          <w:sz w:val="24"/>
          <w:szCs w:val="24"/>
          <w:lang w:val="en-AU"/>
        </w:rPr>
        <w:t>M.</w:t>
      </w:r>
      <w:r w:rsidRPr="004504FE">
        <w:rPr>
          <w:rFonts w:ascii="Times New Roman" w:hAnsi="Times New Roman" w:cs="Times New Roman"/>
          <w:sz w:val="24"/>
          <w:szCs w:val="24"/>
          <w:lang w:val="en-AU"/>
        </w:rPr>
        <w:t xml:space="preserve"> (2011). Towards Efficient Translation Memory Search Based on Multiple Sentence Signatures, Speech and Language Technologies</w:t>
      </w:r>
      <w:r w:rsidR="000F7ADE">
        <w:rPr>
          <w:rFonts w:ascii="Times New Roman" w:hAnsi="Times New Roman" w:cs="Times New Roman"/>
          <w:sz w:val="24"/>
          <w:szCs w:val="24"/>
          <w:lang w:val="en-AU"/>
        </w:rPr>
        <w:t>.</w:t>
      </w:r>
      <w:r w:rsidRPr="004504FE">
        <w:rPr>
          <w:rFonts w:ascii="Times New Roman" w:hAnsi="Times New Roman" w:cs="Times New Roman"/>
          <w:sz w:val="24"/>
          <w:szCs w:val="24"/>
          <w:lang w:val="en-AU"/>
        </w:rPr>
        <w:t xml:space="preserve"> DOI:10.5772/16327. </w:t>
      </w:r>
    </w:p>
    <w:p w:rsidR="00743B78" w:rsidRPr="004504FE" w:rsidRDefault="00743B78" w:rsidP="004504FE">
      <w:pPr>
        <w:pStyle w:val="Normal1"/>
        <w:rPr>
          <w:rFonts w:ascii="Times New Roman" w:hAnsi="Times New Roman" w:cs="Times New Roman"/>
          <w:sz w:val="24"/>
          <w:szCs w:val="24"/>
          <w:lang w:val="en-AU"/>
        </w:rPr>
      </w:pPr>
      <w:proofErr w:type="spellStart"/>
      <w:r w:rsidRPr="004504FE">
        <w:rPr>
          <w:rFonts w:ascii="Times New Roman" w:hAnsi="Times New Roman" w:cs="Times New Roman"/>
          <w:b/>
          <w:sz w:val="24"/>
          <w:szCs w:val="24"/>
          <w:lang w:val="en-AU"/>
        </w:rPr>
        <w:t>Itai</w:t>
      </w:r>
      <w:proofErr w:type="spellEnd"/>
      <w:r w:rsidRPr="004504FE">
        <w:rPr>
          <w:rFonts w:ascii="Times New Roman" w:hAnsi="Times New Roman" w:cs="Times New Roman"/>
          <w:b/>
          <w:sz w:val="24"/>
          <w:szCs w:val="24"/>
          <w:lang w:val="en-AU"/>
        </w:rPr>
        <w:t>, A.</w:t>
      </w:r>
      <w:r w:rsidRPr="004504FE">
        <w:rPr>
          <w:rFonts w:ascii="Times New Roman" w:hAnsi="Times New Roman" w:cs="Times New Roman"/>
          <w:sz w:val="24"/>
          <w:szCs w:val="24"/>
          <w:lang w:val="en-AU"/>
        </w:rPr>
        <w:t xml:space="preserve"> (2006). Knowledge </w:t>
      </w:r>
      <w:proofErr w:type="spellStart"/>
      <w:r w:rsidRPr="004504FE">
        <w:rPr>
          <w:rFonts w:ascii="Times New Roman" w:hAnsi="Times New Roman" w:cs="Times New Roman"/>
          <w:sz w:val="24"/>
          <w:szCs w:val="24"/>
          <w:lang w:val="en-AU"/>
        </w:rPr>
        <w:t>Center</w:t>
      </w:r>
      <w:proofErr w:type="spellEnd"/>
      <w:r w:rsidRPr="004504FE">
        <w:rPr>
          <w:rFonts w:ascii="Times New Roman" w:hAnsi="Times New Roman" w:cs="Times New Roman"/>
          <w:sz w:val="24"/>
          <w:szCs w:val="24"/>
          <w:lang w:val="en-AU"/>
        </w:rPr>
        <w:t xml:space="preserve"> for Processing Hebrew</w:t>
      </w:r>
      <w:r w:rsidR="000F7ADE">
        <w:rPr>
          <w:rFonts w:ascii="Times New Roman" w:hAnsi="Times New Roman" w:cs="Times New Roman"/>
          <w:sz w:val="24"/>
          <w:szCs w:val="24"/>
          <w:lang w:val="en-AU"/>
        </w:rPr>
        <w:t>.</w:t>
      </w:r>
      <w:r w:rsidRPr="004504FE">
        <w:rPr>
          <w:rFonts w:ascii="Times New Roman" w:hAnsi="Times New Roman" w:cs="Times New Roman"/>
          <w:sz w:val="24"/>
          <w:szCs w:val="24"/>
          <w:lang w:val="en-AU"/>
        </w:rPr>
        <w:t xml:space="preserve"> </w:t>
      </w:r>
      <w:r w:rsidRPr="004A276A">
        <w:rPr>
          <w:rFonts w:ascii="Times New Roman" w:hAnsi="Times New Roman" w:cs="Times New Roman"/>
          <w:i/>
          <w:sz w:val="24"/>
          <w:szCs w:val="24"/>
          <w:lang w:val="en-AU"/>
        </w:rPr>
        <w:t xml:space="preserve">Proceedings of the 5th International Conference on Language Resources and Evaluation, Workshop </w:t>
      </w:r>
      <w:r w:rsidRPr="004504FE">
        <w:rPr>
          <w:rFonts w:ascii="Times New Roman" w:hAnsi="Times New Roman" w:cs="Times New Roman"/>
          <w:i/>
          <w:sz w:val="24"/>
          <w:szCs w:val="24"/>
          <w:lang w:val="en-AU"/>
        </w:rPr>
        <w:t>‘</w:t>
      </w:r>
      <w:r w:rsidRPr="004A276A">
        <w:rPr>
          <w:rFonts w:ascii="Times New Roman" w:hAnsi="Times New Roman" w:cs="Times New Roman"/>
          <w:i/>
          <w:sz w:val="24"/>
          <w:szCs w:val="24"/>
          <w:lang w:val="en-AU"/>
        </w:rPr>
        <w:t>Towards a Research Infrastructure for Language Resources</w:t>
      </w:r>
      <w:r w:rsidR="000F7ADE">
        <w:rPr>
          <w:rFonts w:ascii="Times New Roman" w:hAnsi="Times New Roman" w:cs="Times New Roman"/>
          <w:sz w:val="24"/>
          <w:szCs w:val="24"/>
          <w:lang w:val="en-AU"/>
        </w:rPr>
        <w:t>.</w:t>
      </w:r>
      <w:r w:rsidRPr="004504FE">
        <w:rPr>
          <w:rFonts w:ascii="Times New Roman" w:hAnsi="Times New Roman" w:cs="Times New Roman"/>
          <w:sz w:val="24"/>
          <w:szCs w:val="24"/>
          <w:lang w:val="en-AU"/>
        </w:rPr>
        <w:t xml:space="preserve"> Genoa, May 2006. </w:t>
      </w:r>
    </w:p>
    <w:p w:rsidR="000F7ADE" w:rsidRDefault="000F7ADE" w:rsidP="004504FE">
      <w:pPr>
        <w:pStyle w:val="Normal1"/>
        <w:rPr>
          <w:rFonts w:ascii="Times New Roman" w:hAnsi="Times New Roman" w:cs="Times New Roman"/>
          <w:sz w:val="24"/>
          <w:szCs w:val="24"/>
          <w:lang w:val="en-AU"/>
        </w:rPr>
      </w:pPr>
    </w:p>
    <w:p w:rsidR="000F7ADE" w:rsidRDefault="000F7ADE" w:rsidP="004504FE">
      <w:pPr>
        <w:pStyle w:val="Normal1"/>
        <w:rPr>
          <w:rFonts w:ascii="Times New Roman" w:hAnsi="Times New Roman" w:cs="Times New Roman"/>
          <w:sz w:val="24"/>
          <w:szCs w:val="24"/>
          <w:lang w:val="en-AU"/>
        </w:rPr>
      </w:pPr>
    </w:p>
    <w:p w:rsidR="000F7ADE" w:rsidRDefault="004A276A" w:rsidP="004504FE">
      <w:pPr>
        <w:pStyle w:val="Normal1"/>
        <w:rPr>
          <w:rFonts w:ascii="Times New Roman" w:hAnsi="Times New Roman" w:cs="Times New Roman"/>
          <w:sz w:val="24"/>
          <w:szCs w:val="24"/>
          <w:lang w:val="en-AU"/>
        </w:rPr>
      </w:pPr>
      <w:r>
        <w:rPr>
          <w:noProof/>
          <w:lang w:val="en-US"/>
        </w:rPr>
        <w:drawing>
          <wp:anchor distT="0" distB="0" distL="114300" distR="114300" simplePos="0" relativeHeight="251659264" behindDoc="0" locked="0" layoutInCell="1" allowOverlap="1">
            <wp:simplePos x="0" y="0"/>
            <wp:positionH relativeFrom="column">
              <wp:posOffset>0</wp:posOffset>
            </wp:positionH>
            <wp:positionV relativeFrom="paragraph">
              <wp:posOffset>8890</wp:posOffset>
            </wp:positionV>
            <wp:extent cx="6167120" cy="1828800"/>
            <wp:effectExtent l="0" t="0" r="5080" b="0"/>
            <wp:wrapTopAndBottom/>
            <wp:docPr id="5" name="Immagine 1" descr="https://lh3.googleusercontent.com/h9xMBEA6RcYfBUh28XsIHj0BOsywk1VkR_VTiFkB96qJCTBBJbFPTgPYBttFFBeJPt1wbsL7tzMaAvGeCFYulEOllMgH7JveK6yYbmaPMUBPKbyyIMz6C-h5c4iAFFqME-R86q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 descr="https://lh3.googleusercontent.com/h9xMBEA6RcYfBUh28XsIHj0BOsywk1VkR_VTiFkB96qJCTBBJbFPTgPYBttFFBeJPt1wbsL7tzMaAvGeCFYulEOllMgH7JveK6yYbmaPMUBPKbyyIMz6C-h5c4iAFFqME-R86qc"/>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67120" cy="18288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F7ADE" w:rsidRDefault="000F7ADE" w:rsidP="004504FE">
      <w:pPr>
        <w:pStyle w:val="Normal1"/>
        <w:rPr>
          <w:rFonts w:ascii="Times New Roman" w:hAnsi="Times New Roman" w:cs="Times New Roman"/>
          <w:sz w:val="24"/>
          <w:szCs w:val="24"/>
          <w:lang w:val="en-AU"/>
        </w:rPr>
      </w:pPr>
    </w:p>
    <w:p w:rsidR="000F7ADE" w:rsidRDefault="00090174" w:rsidP="004504FE">
      <w:pPr>
        <w:pStyle w:val="Normal1"/>
        <w:rPr>
          <w:rFonts w:ascii="Times New Roman" w:hAnsi="Times New Roman" w:cs="Times New Roman"/>
          <w:sz w:val="24"/>
          <w:szCs w:val="24"/>
          <w:lang w:val="en-AU"/>
        </w:rPr>
      </w:pPr>
      <w:r>
        <w:rPr>
          <w:rFonts w:ascii="Times New Roman" w:hAnsi="Times New Roman" w:cs="Times New Roman"/>
          <w:sz w:val="24"/>
          <w:szCs w:val="24"/>
          <w:lang w:val="en-AU"/>
        </w:rPr>
        <w:pict>
          <v:rect id="_x0000_i1025" style="width:0;height:1.5pt" o:hralign="center" o:hrstd="t" o:hr="t" fillcolor="#a0a0a0" stroked="f"/>
        </w:pict>
      </w:r>
    </w:p>
    <w:p w:rsidR="00743B78" w:rsidRPr="004504FE" w:rsidRDefault="00743B78" w:rsidP="004504FE">
      <w:pPr>
        <w:pStyle w:val="Normal1"/>
        <w:rPr>
          <w:rFonts w:ascii="Times New Roman" w:hAnsi="Times New Roman" w:cs="Times New Roman"/>
          <w:sz w:val="24"/>
          <w:szCs w:val="24"/>
          <w:lang w:val="en-AU"/>
        </w:rPr>
      </w:pPr>
      <w:r w:rsidRPr="004504FE">
        <w:rPr>
          <w:rFonts w:ascii="Times New Roman" w:hAnsi="Times New Roman" w:cs="Times New Roman"/>
          <w:sz w:val="24"/>
          <w:szCs w:val="24"/>
          <w:lang w:val="en-AU"/>
        </w:rPr>
        <w:t>Fig</w:t>
      </w:r>
      <w:r w:rsidR="000F7ADE">
        <w:rPr>
          <w:rFonts w:ascii="Times New Roman" w:hAnsi="Times New Roman" w:cs="Times New Roman"/>
          <w:sz w:val="24"/>
          <w:szCs w:val="24"/>
          <w:lang w:val="en-AU"/>
        </w:rPr>
        <w:t xml:space="preserve">ure </w:t>
      </w:r>
      <w:r w:rsidRPr="004504FE">
        <w:rPr>
          <w:rFonts w:ascii="Times New Roman" w:hAnsi="Times New Roman" w:cs="Times New Roman"/>
          <w:sz w:val="24"/>
          <w:szCs w:val="24"/>
          <w:lang w:val="en-AU"/>
        </w:rPr>
        <w:t>1</w:t>
      </w:r>
      <w:r w:rsidR="000F7ADE">
        <w:rPr>
          <w:rFonts w:ascii="Times New Roman" w:hAnsi="Times New Roman" w:cs="Times New Roman"/>
          <w:sz w:val="24"/>
          <w:szCs w:val="24"/>
          <w:lang w:val="en-AU"/>
        </w:rPr>
        <w:t>.</w:t>
      </w:r>
      <w:r w:rsidRPr="004504FE">
        <w:rPr>
          <w:rFonts w:ascii="Times New Roman" w:hAnsi="Times New Roman" w:cs="Times New Roman"/>
          <w:sz w:val="24"/>
          <w:szCs w:val="24"/>
          <w:lang w:val="en-AU"/>
        </w:rPr>
        <w:t xml:space="preserve"> Translation Suggestion Component (five stars indicate an exact match). The translations in English, starting from the first, are: </w:t>
      </w:r>
      <w:r>
        <w:rPr>
          <w:rFonts w:ascii="Times New Roman" w:hAnsi="Times New Roman" w:cs="Times New Roman"/>
          <w:sz w:val="24"/>
          <w:szCs w:val="24"/>
          <w:lang w:val="en-AU"/>
        </w:rPr>
        <w:t>(</w:t>
      </w:r>
      <w:proofErr w:type="spellStart"/>
      <w:r w:rsidRPr="004504FE">
        <w:rPr>
          <w:rFonts w:ascii="Times New Roman" w:hAnsi="Times New Roman" w:cs="Times New Roman"/>
          <w:sz w:val="24"/>
          <w:szCs w:val="24"/>
          <w:lang w:val="en-AU"/>
        </w:rPr>
        <w:t>i</w:t>
      </w:r>
      <w:proofErr w:type="spellEnd"/>
      <w:r w:rsidRPr="004504FE">
        <w:rPr>
          <w:rFonts w:ascii="Times New Roman" w:hAnsi="Times New Roman" w:cs="Times New Roman"/>
          <w:sz w:val="24"/>
          <w:szCs w:val="24"/>
          <w:lang w:val="en-AU"/>
        </w:rPr>
        <w:t xml:space="preserve">) </w:t>
      </w:r>
      <w:r w:rsidRPr="004504FE">
        <w:rPr>
          <w:rFonts w:ascii="Times New Roman" w:hAnsi="Times New Roman" w:cs="Times New Roman"/>
          <w:i/>
          <w:sz w:val="24"/>
          <w:szCs w:val="24"/>
          <w:lang w:val="en-AU"/>
        </w:rPr>
        <w:t>On the fruits of the earth he says</w:t>
      </w:r>
      <w:r>
        <w:rPr>
          <w:rFonts w:ascii="Times New Roman" w:hAnsi="Times New Roman" w:cs="Times New Roman"/>
          <w:i/>
          <w:sz w:val="24"/>
          <w:szCs w:val="24"/>
          <w:lang w:val="en-AU"/>
        </w:rPr>
        <w:t>, ‘</w:t>
      </w:r>
      <w:r w:rsidRPr="004504FE">
        <w:rPr>
          <w:rFonts w:ascii="Times New Roman" w:hAnsi="Times New Roman" w:cs="Times New Roman"/>
          <w:i/>
          <w:sz w:val="24"/>
          <w:szCs w:val="24"/>
          <w:lang w:val="en-AU"/>
        </w:rPr>
        <w:t>He  who owns, creates the fruit of the earth</w:t>
      </w:r>
      <w:r w:rsidRPr="004A276A">
        <w:rPr>
          <w:rFonts w:ascii="Times New Roman" w:hAnsi="Times New Roman" w:cs="Times New Roman"/>
          <w:i/>
          <w:sz w:val="24"/>
          <w:szCs w:val="24"/>
          <w:lang w:val="en-AU"/>
        </w:rPr>
        <w:t>’</w:t>
      </w:r>
      <w:r w:rsidRPr="004504FE">
        <w:rPr>
          <w:rFonts w:ascii="Times New Roman" w:hAnsi="Times New Roman" w:cs="Times New Roman"/>
          <w:sz w:val="24"/>
          <w:szCs w:val="24"/>
          <w:lang w:val="en-AU"/>
        </w:rPr>
        <w:t xml:space="preserve">; </w:t>
      </w:r>
      <w:r>
        <w:rPr>
          <w:rFonts w:ascii="Times New Roman" w:hAnsi="Times New Roman" w:cs="Times New Roman"/>
          <w:sz w:val="24"/>
          <w:szCs w:val="24"/>
          <w:lang w:val="en-AU"/>
        </w:rPr>
        <w:t>(</w:t>
      </w:r>
      <w:r w:rsidRPr="004504FE">
        <w:rPr>
          <w:rFonts w:ascii="Times New Roman" w:hAnsi="Times New Roman" w:cs="Times New Roman"/>
          <w:sz w:val="24"/>
          <w:szCs w:val="24"/>
          <w:lang w:val="en-AU"/>
        </w:rPr>
        <w:t xml:space="preserve">ii) </w:t>
      </w:r>
      <w:r w:rsidRPr="004504FE">
        <w:rPr>
          <w:rFonts w:ascii="Times New Roman" w:hAnsi="Times New Roman" w:cs="Times New Roman"/>
          <w:i/>
          <w:sz w:val="24"/>
          <w:szCs w:val="24"/>
          <w:lang w:val="en-AU"/>
        </w:rPr>
        <w:t>On vegetables he says</w:t>
      </w:r>
      <w:r>
        <w:rPr>
          <w:rFonts w:ascii="Times New Roman" w:hAnsi="Times New Roman" w:cs="Times New Roman"/>
          <w:i/>
          <w:sz w:val="24"/>
          <w:szCs w:val="24"/>
          <w:lang w:val="en-AU"/>
        </w:rPr>
        <w:t>,</w:t>
      </w:r>
      <w:r w:rsidRPr="004504FE">
        <w:rPr>
          <w:rFonts w:ascii="Times New Roman" w:hAnsi="Times New Roman" w:cs="Times New Roman"/>
          <w:i/>
          <w:sz w:val="24"/>
          <w:szCs w:val="24"/>
          <w:lang w:val="en-AU"/>
        </w:rPr>
        <w:t xml:space="preserve"> </w:t>
      </w:r>
      <w:r>
        <w:rPr>
          <w:rFonts w:ascii="Times New Roman" w:hAnsi="Times New Roman" w:cs="Times New Roman"/>
          <w:i/>
          <w:sz w:val="24"/>
          <w:szCs w:val="24"/>
          <w:lang w:val="en-AU"/>
        </w:rPr>
        <w:t>‘</w:t>
      </w:r>
      <w:r w:rsidRPr="004504FE">
        <w:rPr>
          <w:rFonts w:ascii="Times New Roman" w:hAnsi="Times New Roman" w:cs="Times New Roman"/>
          <w:i/>
          <w:sz w:val="24"/>
          <w:szCs w:val="24"/>
          <w:lang w:val="en-AU"/>
        </w:rPr>
        <w:t>He who creates the fruit of the earth</w:t>
      </w:r>
      <w:r>
        <w:rPr>
          <w:rFonts w:ascii="Times New Roman" w:hAnsi="Times New Roman" w:cs="Times New Roman"/>
          <w:i/>
          <w:sz w:val="24"/>
          <w:szCs w:val="24"/>
          <w:lang w:val="en-AU"/>
        </w:rPr>
        <w:t>’</w:t>
      </w:r>
      <w:r w:rsidRPr="004504FE">
        <w:rPr>
          <w:rFonts w:ascii="Times New Roman" w:hAnsi="Times New Roman" w:cs="Times New Roman"/>
          <w:sz w:val="24"/>
          <w:szCs w:val="24"/>
          <w:lang w:val="en-AU"/>
        </w:rPr>
        <w:t xml:space="preserve">; </w:t>
      </w:r>
      <w:r>
        <w:rPr>
          <w:rFonts w:ascii="Times New Roman" w:hAnsi="Times New Roman" w:cs="Times New Roman"/>
          <w:sz w:val="24"/>
          <w:szCs w:val="24"/>
          <w:lang w:val="en-AU"/>
        </w:rPr>
        <w:t>(</w:t>
      </w:r>
      <w:r w:rsidRPr="004504FE">
        <w:rPr>
          <w:rFonts w:ascii="Times New Roman" w:hAnsi="Times New Roman" w:cs="Times New Roman"/>
          <w:sz w:val="24"/>
          <w:szCs w:val="24"/>
          <w:lang w:val="en-AU"/>
        </w:rPr>
        <w:t xml:space="preserve">iii) </w:t>
      </w:r>
      <w:r w:rsidRPr="004504FE">
        <w:rPr>
          <w:rFonts w:ascii="Times New Roman" w:hAnsi="Times New Roman" w:cs="Times New Roman"/>
          <w:i/>
          <w:sz w:val="24"/>
          <w:szCs w:val="24"/>
          <w:lang w:val="en-AU"/>
        </w:rPr>
        <w:t>On the fruits of the trees he says</w:t>
      </w:r>
      <w:r>
        <w:rPr>
          <w:rFonts w:ascii="Times New Roman" w:hAnsi="Times New Roman" w:cs="Times New Roman"/>
          <w:i/>
          <w:sz w:val="24"/>
          <w:szCs w:val="24"/>
          <w:lang w:val="en-AU"/>
        </w:rPr>
        <w:t>,</w:t>
      </w:r>
      <w:r w:rsidRPr="004504FE">
        <w:rPr>
          <w:rFonts w:ascii="Times New Roman" w:hAnsi="Times New Roman" w:cs="Times New Roman"/>
          <w:i/>
          <w:sz w:val="24"/>
          <w:szCs w:val="24"/>
          <w:lang w:val="en-AU"/>
        </w:rPr>
        <w:t xml:space="preserve"> </w:t>
      </w:r>
      <w:r>
        <w:rPr>
          <w:rFonts w:ascii="Times New Roman" w:hAnsi="Times New Roman" w:cs="Times New Roman"/>
          <w:i/>
          <w:sz w:val="24"/>
          <w:szCs w:val="24"/>
          <w:lang w:val="en-AU"/>
        </w:rPr>
        <w:t>‘</w:t>
      </w:r>
      <w:r w:rsidRPr="004504FE">
        <w:rPr>
          <w:rFonts w:ascii="Times New Roman" w:hAnsi="Times New Roman" w:cs="Times New Roman"/>
          <w:i/>
          <w:sz w:val="24"/>
          <w:szCs w:val="24"/>
          <w:lang w:val="en-AU"/>
        </w:rPr>
        <w:t>He who creates the fruit of the tree</w:t>
      </w:r>
      <w:r>
        <w:rPr>
          <w:rFonts w:ascii="Times New Roman" w:hAnsi="Times New Roman" w:cs="Times New Roman"/>
          <w:i/>
          <w:sz w:val="24"/>
          <w:szCs w:val="24"/>
          <w:lang w:val="en-AU"/>
        </w:rPr>
        <w:t>’</w:t>
      </w:r>
      <w:r w:rsidRPr="004504FE">
        <w:rPr>
          <w:rFonts w:ascii="Times New Roman" w:hAnsi="Times New Roman" w:cs="Times New Roman"/>
          <w:sz w:val="24"/>
          <w:szCs w:val="24"/>
          <w:lang w:val="en-AU"/>
        </w:rPr>
        <w:t>.</w:t>
      </w:r>
    </w:p>
    <w:p w:rsidR="00743B78" w:rsidRPr="004504FE" w:rsidRDefault="00743B78" w:rsidP="004504FE">
      <w:pPr>
        <w:pStyle w:val="Normal1"/>
        <w:rPr>
          <w:rFonts w:ascii="Times New Roman" w:hAnsi="Times New Roman" w:cs="Times New Roman"/>
          <w:sz w:val="24"/>
          <w:szCs w:val="24"/>
          <w:lang w:val="en-AU"/>
        </w:rPr>
      </w:pPr>
    </w:p>
    <w:p w:rsidR="000F7ADE" w:rsidRDefault="000F7ADE" w:rsidP="004504FE">
      <w:pPr>
        <w:pStyle w:val="Normal1"/>
        <w:rPr>
          <w:rFonts w:ascii="Times New Roman" w:hAnsi="Times New Roman" w:cs="Times New Roman"/>
          <w:sz w:val="24"/>
          <w:szCs w:val="24"/>
          <w:lang w:val="en-AU"/>
        </w:rPr>
      </w:pPr>
    </w:p>
    <w:p w:rsidR="000F7ADE" w:rsidRDefault="000F7ADE" w:rsidP="004504FE">
      <w:pPr>
        <w:pStyle w:val="Normal1"/>
        <w:rPr>
          <w:rFonts w:ascii="Times New Roman" w:hAnsi="Times New Roman" w:cs="Times New Roman"/>
          <w:sz w:val="24"/>
          <w:szCs w:val="24"/>
          <w:lang w:val="en-AU"/>
        </w:rPr>
      </w:pPr>
    </w:p>
    <w:p w:rsidR="000F7ADE" w:rsidRDefault="000F7ADE" w:rsidP="004504FE">
      <w:pPr>
        <w:pStyle w:val="Normal1"/>
        <w:rPr>
          <w:rFonts w:ascii="Times New Roman" w:hAnsi="Times New Roman" w:cs="Times New Roman"/>
          <w:sz w:val="24"/>
          <w:szCs w:val="24"/>
          <w:lang w:val="en-AU"/>
        </w:rPr>
      </w:pPr>
    </w:p>
    <w:p w:rsidR="000F7ADE" w:rsidRDefault="000F7ADE" w:rsidP="004504FE">
      <w:pPr>
        <w:pStyle w:val="Normal1"/>
        <w:rPr>
          <w:rFonts w:ascii="Times New Roman" w:hAnsi="Times New Roman" w:cs="Times New Roman"/>
          <w:sz w:val="24"/>
          <w:szCs w:val="24"/>
          <w:lang w:val="en-AU"/>
        </w:rPr>
      </w:pPr>
    </w:p>
    <w:p w:rsidR="000F7ADE" w:rsidRDefault="000F7ADE" w:rsidP="004504FE">
      <w:pPr>
        <w:pStyle w:val="Normal1"/>
        <w:rPr>
          <w:rFonts w:ascii="Times New Roman" w:hAnsi="Times New Roman" w:cs="Times New Roman"/>
          <w:sz w:val="24"/>
          <w:szCs w:val="24"/>
          <w:lang w:val="en-AU"/>
        </w:rPr>
      </w:pPr>
    </w:p>
    <w:p w:rsidR="000F7ADE" w:rsidRDefault="000F7ADE" w:rsidP="004504FE">
      <w:pPr>
        <w:pStyle w:val="Normal1"/>
        <w:rPr>
          <w:rFonts w:ascii="Times New Roman" w:hAnsi="Times New Roman" w:cs="Times New Roman"/>
          <w:sz w:val="24"/>
          <w:szCs w:val="24"/>
          <w:lang w:val="en-AU"/>
        </w:rPr>
      </w:pPr>
    </w:p>
    <w:p w:rsidR="000F7ADE" w:rsidRDefault="000F7ADE" w:rsidP="004504FE">
      <w:pPr>
        <w:pStyle w:val="Normal1"/>
        <w:rPr>
          <w:rFonts w:ascii="Times New Roman" w:hAnsi="Times New Roman" w:cs="Times New Roman"/>
          <w:sz w:val="24"/>
          <w:szCs w:val="24"/>
          <w:lang w:val="en-AU"/>
        </w:rPr>
      </w:pPr>
    </w:p>
    <w:p w:rsidR="000F7ADE" w:rsidRDefault="000F7ADE" w:rsidP="004504FE">
      <w:pPr>
        <w:pStyle w:val="Normal1"/>
        <w:rPr>
          <w:rFonts w:ascii="Times New Roman" w:hAnsi="Times New Roman" w:cs="Times New Roman"/>
          <w:sz w:val="24"/>
          <w:szCs w:val="24"/>
          <w:lang w:val="en-AU"/>
        </w:rPr>
      </w:pPr>
    </w:p>
    <w:p w:rsidR="000F7ADE" w:rsidRDefault="000F7ADE" w:rsidP="004504FE">
      <w:pPr>
        <w:pStyle w:val="Normal1"/>
        <w:rPr>
          <w:rFonts w:ascii="Times New Roman" w:hAnsi="Times New Roman" w:cs="Times New Roman"/>
          <w:sz w:val="24"/>
          <w:szCs w:val="24"/>
          <w:lang w:val="en-AU"/>
        </w:rPr>
      </w:pPr>
    </w:p>
    <w:p w:rsidR="000F7ADE" w:rsidRDefault="000F7ADE" w:rsidP="004504FE">
      <w:pPr>
        <w:pStyle w:val="Normal1"/>
        <w:rPr>
          <w:rFonts w:ascii="Times New Roman" w:hAnsi="Times New Roman" w:cs="Times New Roman"/>
          <w:sz w:val="24"/>
          <w:szCs w:val="24"/>
          <w:lang w:val="en-AU"/>
        </w:rPr>
      </w:pPr>
    </w:p>
    <w:p w:rsidR="000F7ADE" w:rsidRDefault="000F7ADE" w:rsidP="004504FE">
      <w:pPr>
        <w:pStyle w:val="Normal1"/>
        <w:rPr>
          <w:rFonts w:ascii="Times New Roman" w:hAnsi="Times New Roman" w:cs="Times New Roman"/>
          <w:sz w:val="24"/>
          <w:szCs w:val="24"/>
          <w:lang w:val="en-AU"/>
        </w:rPr>
      </w:pPr>
    </w:p>
    <w:p w:rsidR="000F7ADE" w:rsidRDefault="000F7ADE" w:rsidP="004504FE">
      <w:pPr>
        <w:pStyle w:val="Normal1"/>
        <w:rPr>
          <w:rFonts w:ascii="Times New Roman" w:hAnsi="Times New Roman" w:cs="Times New Roman"/>
          <w:sz w:val="24"/>
          <w:szCs w:val="24"/>
          <w:lang w:val="en-AU"/>
        </w:rPr>
      </w:pPr>
    </w:p>
    <w:p w:rsidR="000F7ADE" w:rsidRDefault="004A276A" w:rsidP="004504FE">
      <w:pPr>
        <w:pStyle w:val="Normal1"/>
        <w:rPr>
          <w:rFonts w:ascii="Times New Roman" w:hAnsi="Times New Roman" w:cs="Times New Roman"/>
          <w:sz w:val="24"/>
          <w:szCs w:val="24"/>
          <w:lang w:val="en-AU"/>
        </w:rPr>
      </w:pPr>
      <w:r>
        <w:rPr>
          <w:noProof/>
          <w:lang w:val="en-US"/>
        </w:rPr>
        <w:lastRenderedPageBreak/>
        <w:drawing>
          <wp:anchor distT="0" distB="0" distL="114300" distR="114300" simplePos="0" relativeHeight="251661312" behindDoc="0" locked="0" layoutInCell="1" allowOverlap="1">
            <wp:simplePos x="0" y="0"/>
            <wp:positionH relativeFrom="column">
              <wp:posOffset>0</wp:posOffset>
            </wp:positionH>
            <wp:positionV relativeFrom="paragraph">
              <wp:posOffset>11430</wp:posOffset>
            </wp:positionV>
            <wp:extent cx="4199890" cy="7814945"/>
            <wp:effectExtent l="0" t="0" r="0" b="0"/>
            <wp:wrapTopAndBottom/>
            <wp:docPr id="6" name="Immagine 2" descr="o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2" descr="ool.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99890" cy="78149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91DA8" w:rsidRDefault="00A91DA8" w:rsidP="004504FE">
      <w:pPr>
        <w:pStyle w:val="Normal1"/>
        <w:rPr>
          <w:rFonts w:ascii="Times New Roman" w:hAnsi="Times New Roman" w:cs="Times New Roman"/>
          <w:sz w:val="24"/>
          <w:szCs w:val="24"/>
          <w:lang w:val="en-AU"/>
        </w:rPr>
      </w:pPr>
    </w:p>
    <w:p w:rsidR="000F7ADE" w:rsidRDefault="00090174" w:rsidP="004504FE">
      <w:pPr>
        <w:pStyle w:val="Normal1"/>
        <w:rPr>
          <w:rFonts w:ascii="Times New Roman" w:hAnsi="Times New Roman" w:cs="Times New Roman"/>
          <w:sz w:val="24"/>
          <w:szCs w:val="24"/>
          <w:lang w:val="en-AU"/>
        </w:rPr>
      </w:pPr>
      <w:r>
        <w:rPr>
          <w:rFonts w:ascii="Times New Roman" w:hAnsi="Times New Roman" w:cs="Times New Roman"/>
          <w:sz w:val="24"/>
          <w:szCs w:val="24"/>
          <w:lang w:val="en-AU"/>
        </w:rPr>
        <w:lastRenderedPageBreak/>
        <w:pict>
          <v:rect id="_x0000_i1026" style="width:0;height:1.5pt" o:hralign="center" o:hrstd="t" o:hr="t" fillcolor="#a0a0a0" stroked="f"/>
        </w:pict>
      </w:r>
    </w:p>
    <w:p w:rsidR="00743B78" w:rsidRPr="004504FE" w:rsidRDefault="00743B78" w:rsidP="004504FE">
      <w:pPr>
        <w:pStyle w:val="Normal1"/>
        <w:rPr>
          <w:rFonts w:ascii="Times New Roman" w:hAnsi="Times New Roman" w:cs="Times New Roman"/>
          <w:sz w:val="24"/>
          <w:szCs w:val="24"/>
          <w:lang w:val="en-AU"/>
        </w:rPr>
      </w:pPr>
      <w:r w:rsidRPr="004504FE">
        <w:rPr>
          <w:rFonts w:ascii="Times New Roman" w:hAnsi="Times New Roman" w:cs="Times New Roman"/>
          <w:sz w:val="24"/>
          <w:szCs w:val="24"/>
          <w:lang w:val="en-AU"/>
        </w:rPr>
        <w:t>Fig</w:t>
      </w:r>
      <w:r w:rsidR="000F7ADE">
        <w:rPr>
          <w:rFonts w:ascii="Times New Roman" w:hAnsi="Times New Roman" w:cs="Times New Roman"/>
          <w:sz w:val="24"/>
          <w:szCs w:val="24"/>
          <w:lang w:val="en-AU"/>
        </w:rPr>
        <w:t>ure</w:t>
      </w:r>
      <w:r w:rsidRPr="004504FE">
        <w:rPr>
          <w:rFonts w:ascii="Times New Roman" w:hAnsi="Times New Roman" w:cs="Times New Roman"/>
          <w:sz w:val="24"/>
          <w:szCs w:val="24"/>
          <w:lang w:val="en-AU"/>
        </w:rPr>
        <w:t xml:space="preserve"> 2</w:t>
      </w:r>
      <w:r w:rsidR="000F7ADE">
        <w:rPr>
          <w:rFonts w:ascii="Times New Roman" w:hAnsi="Times New Roman" w:cs="Times New Roman"/>
          <w:sz w:val="24"/>
          <w:szCs w:val="24"/>
          <w:lang w:val="en-AU"/>
        </w:rPr>
        <w:t>.</w:t>
      </w:r>
      <w:r w:rsidRPr="004504FE">
        <w:rPr>
          <w:rFonts w:ascii="Times New Roman" w:hAnsi="Times New Roman" w:cs="Times New Roman"/>
          <w:sz w:val="24"/>
          <w:szCs w:val="24"/>
          <w:lang w:val="en-AU"/>
        </w:rPr>
        <w:t xml:space="preserve"> GUI for building the </w:t>
      </w:r>
      <w:r>
        <w:rPr>
          <w:rFonts w:ascii="Times New Roman" w:hAnsi="Times New Roman" w:cs="Times New Roman"/>
          <w:sz w:val="24"/>
          <w:szCs w:val="24"/>
          <w:lang w:val="en-AU"/>
        </w:rPr>
        <w:t>T</w:t>
      </w:r>
      <w:r w:rsidRPr="004504FE">
        <w:rPr>
          <w:rFonts w:ascii="Times New Roman" w:hAnsi="Times New Roman" w:cs="Times New Roman"/>
          <w:sz w:val="24"/>
          <w:szCs w:val="24"/>
          <w:lang w:val="en-AU"/>
        </w:rPr>
        <w:t>almudic knowledge base starting from domain terms (under development).</w:t>
      </w:r>
    </w:p>
    <w:p w:rsidR="00743B78" w:rsidRPr="004504FE" w:rsidRDefault="00743B78" w:rsidP="004504FE">
      <w:pPr>
        <w:pStyle w:val="Normal1"/>
        <w:rPr>
          <w:rFonts w:ascii="Times New Roman" w:hAnsi="Times New Roman" w:cs="Times New Roman"/>
          <w:sz w:val="24"/>
          <w:szCs w:val="24"/>
          <w:lang w:val="en-AU"/>
        </w:rPr>
      </w:pPr>
    </w:p>
    <w:p w:rsidR="000F7ADE" w:rsidRDefault="000F7ADE" w:rsidP="000F7ADE">
      <w:pPr>
        <w:pStyle w:val="Normal1"/>
        <w:rPr>
          <w:rFonts w:ascii="Times New Roman" w:hAnsi="Times New Roman" w:cs="Times New Roman"/>
          <w:sz w:val="24"/>
          <w:szCs w:val="24"/>
          <w:lang w:val="en-AU"/>
        </w:rPr>
      </w:pPr>
    </w:p>
    <w:p w:rsidR="000F7ADE" w:rsidRDefault="004A276A" w:rsidP="000F7ADE">
      <w:pPr>
        <w:pStyle w:val="Normal1"/>
        <w:rPr>
          <w:rFonts w:ascii="Times New Roman" w:hAnsi="Times New Roman" w:cs="Times New Roman"/>
          <w:sz w:val="24"/>
          <w:szCs w:val="24"/>
          <w:lang w:val="en-AU"/>
        </w:rPr>
      </w:pPr>
      <w:r>
        <w:rPr>
          <w:noProof/>
          <w:lang w:val="en-US"/>
        </w:rPr>
        <w:drawing>
          <wp:anchor distT="0" distB="0" distL="114300" distR="114300" simplePos="0" relativeHeight="251663360" behindDoc="0" locked="0" layoutInCell="1" allowOverlap="1">
            <wp:simplePos x="0" y="0"/>
            <wp:positionH relativeFrom="column">
              <wp:posOffset>0</wp:posOffset>
            </wp:positionH>
            <wp:positionV relativeFrom="paragraph">
              <wp:align>outside</wp:align>
            </wp:positionV>
            <wp:extent cx="5922645" cy="3636645"/>
            <wp:effectExtent l="0" t="0" r="1905" b="1905"/>
            <wp:wrapTopAndBottom/>
            <wp:docPr id="7" name="Immagine 3" descr="xporter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3" descr="xporterScreensho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22645" cy="3636645"/>
                    </a:xfrm>
                    <a:prstGeom prst="rect">
                      <a:avLst/>
                    </a:prstGeom>
                    <a:noFill/>
                    <a:ln>
                      <a:noFill/>
                    </a:ln>
                  </pic:spPr>
                </pic:pic>
              </a:graphicData>
            </a:graphic>
            <wp14:sizeRelH relativeFrom="page">
              <wp14:pctWidth>0</wp14:pctWidth>
            </wp14:sizeRelH>
            <wp14:sizeRelV relativeFrom="page">
              <wp14:pctHeight>0</wp14:pctHeight>
            </wp14:sizeRelV>
          </wp:anchor>
        </w:drawing>
      </w:r>
      <w:r w:rsidR="00090174">
        <w:rPr>
          <w:rFonts w:ascii="Times New Roman" w:hAnsi="Times New Roman" w:cs="Times New Roman"/>
          <w:sz w:val="24"/>
          <w:szCs w:val="24"/>
          <w:lang w:val="en-AU"/>
        </w:rPr>
        <w:pict>
          <v:rect id="_x0000_i1027" style="width:0;height:1.5pt" o:hralign="center" o:hrstd="t" o:hr="t" fillcolor="#a0a0a0" stroked="f"/>
        </w:pict>
      </w:r>
    </w:p>
    <w:p w:rsidR="00743B78" w:rsidRPr="004504FE" w:rsidRDefault="00743B78" w:rsidP="004504FE">
      <w:pPr>
        <w:pStyle w:val="Normal1"/>
        <w:rPr>
          <w:rFonts w:ascii="Times New Roman" w:hAnsi="Times New Roman" w:cs="Times New Roman"/>
          <w:sz w:val="24"/>
          <w:szCs w:val="24"/>
          <w:lang w:val="en-AU"/>
        </w:rPr>
      </w:pPr>
      <w:r w:rsidRPr="004504FE">
        <w:rPr>
          <w:rFonts w:ascii="Times New Roman" w:hAnsi="Times New Roman" w:cs="Times New Roman"/>
          <w:sz w:val="24"/>
          <w:szCs w:val="24"/>
          <w:lang w:val="en-AU"/>
        </w:rPr>
        <w:t>Fig</w:t>
      </w:r>
      <w:r w:rsidR="000F7ADE">
        <w:rPr>
          <w:rFonts w:ascii="Times New Roman" w:hAnsi="Times New Roman" w:cs="Times New Roman"/>
          <w:sz w:val="24"/>
          <w:szCs w:val="24"/>
          <w:lang w:val="en-AU"/>
        </w:rPr>
        <w:t>ure</w:t>
      </w:r>
      <w:r w:rsidRPr="004504FE">
        <w:rPr>
          <w:rFonts w:ascii="Times New Roman" w:hAnsi="Times New Roman" w:cs="Times New Roman"/>
          <w:sz w:val="24"/>
          <w:szCs w:val="24"/>
          <w:lang w:val="en-AU"/>
        </w:rPr>
        <w:t xml:space="preserve"> 3</w:t>
      </w:r>
      <w:r w:rsidR="000F7ADE">
        <w:rPr>
          <w:rFonts w:ascii="Times New Roman" w:hAnsi="Times New Roman" w:cs="Times New Roman"/>
          <w:sz w:val="24"/>
          <w:szCs w:val="24"/>
          <w:lang w:val="en-AU"/>
        </w:rPr>
        <w:t>.</w:t>
      </w:r>
      <w:r w:rsidRPr="004504FE">
        <w:rPr>
          <w:rFonts w:ascii="Times New Roman" w:hAnsi="Times New Roman" w:cs="Times New Roman"/>
          <w:sz w:val="24"/>
          <w:szCs w:val="24"/>
          <w:lang w:val="en-AU"/>
        </w:rPr>
        <w:t xml:space="preserve"> Publishing software export functionality. Example related to the Adobe InDesign export.</w:t>
      </w:r>
    </w:p>
    <w:p w:rsidR="00743B78" w:rsidRPr="004504FE" w:rsidRDefault="00743B78" w:rsidP="004504FE">
      <w:pPr>
        <w:pStyle w:val="Normal1"/>
        <w:rPr>
          <w:rFonts w:ascii="Times New Roman" w:hAnsi="Times New Roman" w:cs="Times New Roman"/>
          <w:sz w:val="24"/>
          <w:szCs w:val="24"/>
          <w:lang w:val="en-AU"/>
        </w:rPr>
      </w:pPr>
      <w:bookmarkStart w:id="0" w:name="_GoBack"/>
      <w:bookmarkEnd w:id="0"/>
    </w:p>
    <w:p w:rsidR="00743B78" w:rsidRPr="004504FE" w:rsidRDefault="00743B78" w:rsidP="004504FE">
      <w:pPr>
        <w:pStyle w:val="Normal1"/>
        <w:rPr>
          <w:rFonts w:ascii="Times New Roman" w:hAnsi="Times New Roman" w:cs="Times New Roman"/>
          <w:sz w:val="24"/>
          <w:szCs w:val="24"/>
          <w:lang w:val="en-AU"/>
        </w:rPr>
      </w:pPr>
    </w:p>
    <w:sectPr w:rsidR="00743B78" w:rsidRPr="004504FE" w:rsidSect="00814779">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Lucida Grande">
    <w:panose1 w:val="00000000000000000000"/>
    <w:charset w:val="00"/>
    <w:family w:val="auto"/>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E954F0"/>
    <w:multiLevelType w:val="multilevel"/>
    <w:tmpl w:val="6728F5FA"/>
    <w:lvl w:ilvl="0">
      <w:start w:val="1"/>
      <w:numFmt w:val="decimal"/>
      <w:lvlText w:val="%1."/>
      <w:lvlJc w:val="left"/>
      <w:pPr>
        <w:ind w:left="720" w:firstLine="360"/>
      </w:pPr>
      <w:rPr>
        <w:rFonts w:cs="Times New Roman"/>
        <w:u w:val="none"/>
      </w:rPr>
    </w:lvl>
    <w:lvl w:ilvl="1">
      <w:start w:val="1"/>
      <w:numFmt w:val="lowerLetter"/>
      <w:lvlText w:val="%2."/>
      <w:lvlJc w:val="left"/>
      <w:pPr>
        <w:ind w:left="1440" w:firstLine="1080"/>
      </w:pPr>
      <w:rPr>
        <w:rFonts w:cs="Times New Roman"/>
        <w:u w:val="none"/>
      </w:rPr>
    </w:lvl>
    <w:lvl w:ilvl="2">
      <w:start w:val="1"/>
      <w:numFmt w:val="lowerRoman"/>
      <w:lvlText w:val="%3."/>
      <w:lvlJc w:val="left"/>
      <w:pPr>
        <w:ind w:left="2160" w:firstLine="1800"/>
      </w:pPr>
      <w:rPr>
        <w:rFonts w:cs="Times New Roman"/>
        <w:u w:val="none"/>
      </w:rPr>
    </w:lvl>
    <w:lvl w:ilvl="3">
      <w:start w:val="1"/>
      <w:numFmt w:val="decimal"/>
      <w:lvlText w:val="%4."/>
      <w:lvlJc w:val="left"/>
      <w:pPr>
        <w:ind w:left="2880" w:firstLine="2520"/>
      </w:pPr>
      <w:rPr>
        <w:rFonts w:cs="Times New Roman"/>
        <w:u w:val="none"/>
      </w:rPr>
    </w:lvl>
    <w:lvl w:ilvl="4">
      <w:start w:val="1"/>
      <w:numFmt w:val="lowerLetter"/>
      <w:lvlText w:val="%5."/>
      <w:lvlJc w:val="left"/>
      <w:pPr>
        <w:ind w:left="3600" w:firstLine="3240"/>
      </w:pPr>
      <w:rPr>
        <w:rFonts w:cs="Times New Roman"/>
        <w:u w:val="none"/>
      </w:rPr>
    </w:lvl>
    <w:lvl w:ilvl="5">
      <w:start w:val="1"/>
      <w:numFmt w:val="lowerRoman"/>
      <w:lvlText w:val="%6."/>
      <w:lvlJc w:val="left"/>
      <w:pPr>
        <w:ind w:left="4320" w:firstLine="3960"/>
      </w:pPr>
      <w:rPr>
        <w:rFonts w:cs="Times New Roman"/>
        <w:u w:val="none"/>
      </w:rPr>
    </w:lvl>
    <w:lvl w:ilvl="6">
      <w:start w:val="1"/>
      <w:numFmt w:val="decimal"/>
      <w:lvlText w:val="%7."/>
      <w:lvlJc w:val="left"/>
      <w:pPr>
        <w:ind w:left="5040" w:firstLine="4680"/>
      </w:pPr>
      <w:rPr>
        <w:rFonts w:cs="Times New Roman"/>
        <w:u w:val="none"/>
      </w:rPr>
    </w:lvl>
    <w:lvl w:ilvl="7">
      <w:start w:val="1"/>
      <w:numFmt w:val="lowerLetter"/>
      <w:lvlText w:val="%8."/>
      <w:lvlJc w:val="left"/>
      <w:pPr>
        <w:ind w:left="5760" w:firstLine="5400"/>
      </w:pPr>
      <w:rPr>
        <w:rFonts w:cs="Times New Roman"/>
        <w:u w:val="none"/>
      </w:rPr>
    </w:lvl>
    <w:lvl w:ilvl="8">
      <w:start w:val="1"/>
      <w:numFmt w:val="lowerRoman"/>
      <w:lvlText w:val="%9."/>
      <w:lvlJc w:val="left"/>
      <w:pPr>
        <w:ind w:left="6480" w:firstLine="6120"/>
      </w:pPr>
      <w:rPr>
        <w:rFonts w:cs="Times New Roman"/>
        <w:u w:val="none"/>
      </w:rPr>
    </w:lvl>
  </w:abstractNum>
  <w:abstractNum w:abstractNumId="1">
    <w:nsid w:val="2E6461C8"/>
    <w:multiLevelType w:val="multilevel"/>
    <w:tmpl w:val="6728F5FA"/>
    <w:lvl w:ilvl="0">
      <w:start w:val="1"/>
      <w:numFmt w:val="decimal"/>
      <w:lvlText w:val="%1."/>
      <w:lvlJc w:val="left"/>
      <w:pPr>
        <w:ind w:left="720" w:firstLine="360"/>
      </w:pPr>
      <w:rPr>
        <w:rFonts w:cs="Times New Roman"/>
        <w:u w:val="none"/>
      </w:rPr>
    </w:lvl>
    <w:lvl w:ilvl="1">
      <w:start w:val="1"/>
      <w:numFmt w:val="lowerLetter"/>
      <w:lvlText w:val="%2."/>
      <w:lvlJc w:val="left"/>
      <w:pPr>
        <w:ind w:left="1440" w:firstLine="1080"/>
      </w:pPr>
      <w:rPr>
        <w:rFonts w:cs="Times New Roman"/>
        <w:u w:val="none"/>
      </w:rPr>
    </w:lvl>
    <w:lvl w:ilvl="2">
      <w:start w:val="1"/>
      <w:numFmt w:val="lowerRoman"/>
      <w:lvlText w:val="%3."/>
      <w:lvlJc w:val="left"/>
      <w:pPr>
        <w:ind w:left="2160" w:firstLine="1800"/>
      </w:pPr>
      <w:rPr>
        <w:rFonts w:cs="Times New Roman"/>
        <w:u w:val="none"/>
      </w:rPr>
    </w:lvl>
    <w:lvl w:ilvl="3">
      <w:start w:val="1"/>
      <w:numFmt w:val="decimal"/>
      <w:lvlText w:val="%4."/>
      <w:lvlJc w:val="left"/>
      <w:pPr>
        <w:ind w:left="2880" w:firstLine="2520"/>
      </w:pPr>
      <w:rPr>
        <w:rFonts w:cs="Times New Roman"/>
        <w:u w:val="none"/>
      </w:rPr>
    </w:lvl>
    <w:lvl w:ilvl="4">
      <w:start w:val="1"/>
      <w:numFmt w:val="lowerLetter"/>
      <w:lvlText w:val="%5."/>
      <w:lvlJc w:val="left"/>
      <w:pPr>
        <w:ind w:left="3600" w:firstLine="3240"/>
      </w:pPr>
      <w:rPr>
        <w:rFonts w:cs="Times New Roman"/>
        <w:u w:val="none"/>
      </w:rPr>
    </w:lvl>
    <w:lvl w:ilvl="5">
      <w:start w:val="1"/>
      <w:numFmt w:val="lowerRoman"/>
      <w:lvlText w:val="%6."/>
      <w:lvlJc w:val="left"/>
      <w:pPr>
        <w:ind w:left="4320" w:firstLine="3960"/>
      </w:pPr>
      <w:rPr>
        <w:rFonts w:cs="Times New Roman"/>
        <w:u w:val="none"/>
      </w:rPr>
    </w:lvl>
    <w:lvl w:ilvl="6">
      <w:start w:val="1"/>
      <w:numFmt w:val="decimal"/>
      <w:lvlText w:val="%7."/>
      <w:lvlJc w:val="left"/>
      <w:pPr>
        <w:ind w:left="5040" w:firstLine="4680"/>
      </w:pPr>
      <w:rPr>
        <w:rFonts w:cs="Times New Roman"/>
        <w:u w:val="none"/>
      </w:rPr>
    </w:lvl>
    <w:lvl w:ilvl="7">
      <w:start w:val="1"/>
      <w:numFmt w:val="lowerLetter"/>
      <w:lvlText w:val="%8."/>
      <w:lvlJc w:val="left"/>
      <w:pPr>
        <w:ind w:left="5760" w:firstLine="5400"/>
      </w:pPr>
      <w:rPr>
        <w:rFonts w:cs="Times New Roman"/>
        <w:u w:val="none"/>
      </w:rPr>
    </w:lvl>
    <w:lvl w:ilvl="8">
      <w:start w:val="1"/>
      <w:numFmt w:val="lowerRoman"/>
      <w:lvlText w:val="%9."/>
      <w:lvlJc w:val="left"/>
      <w:pPr>
        <w:ind w:left="6480" w:firstLine="6120"/>
      </w:pPr>
      <w:rPr>
        <w:rFonts w:cs="Times New Roman"/>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oNotDisplayPageBoundaries/>
  <w:displayBackgroundShape/>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46A5"/>
    <w:rsid w:val="00035395"/>
    <w:rsid w:val="00090174"/>
    <w:rsid w:val="000D436B"/>
    <w:rsid w:val="000D4D1A"/>
    <w:rsid w:val="000F7ADE"/>
    <w:rsid w:val="00155F48"/>
    <w:rsid w:val="00164ECA"/>
    <w:rsid w:val="001D0E26"/>
    <w:rsid w:val="001E0F3F"/>
    <w:rsid w:val="002303CE"/>
    <w:rsid w:val="002632CE"/>
    <w:rsid w:val="00290229"/>
    <w:rsid w:val="00292672"/>
    <w:rsid w:val="002A7211"/>
    <w:rsid w:val="002D337C"/>
    <w:rsid w:val="0037765A"/>
    <w:rsid w:val="003B4EC6"/>
    <w:rsid w:val="003C2598"/>
    <w:rsid w:val="003E7839"/>
    <w:rsid w:val="003F43F1"/>
    <w:rsid w:val="004504FE"/>
    <w:rsid w:val="0045359E"/>
    <w:rsid w:val="004A276A"/>
    <w:rsid w:val="005717B0"/>
    <w:rsid w:val="0062186F"/>
    <w:rsid w:val="00743B78"/>
    <w:rsid w:val="00800290"/>
    <w:rsid w:val="00814779"/>
    <w:rsid w:val="008567B2"/>
    <w:rsid w:val="008A727E"/>
    <w:rsid w:val="008B5234"/>
    <w:rsid w:val="008E6114"/>
    <w:rsid w:val="00914BB8"/>
    <w:rsid w:val="00991AF7"/>
    <w:rsid w:val="009B4C64"/>
    <w:rsid w:val="00A62F23"/>
    <w:rsid w:val="00A91DA8"/>
    <w:rsid w:val="00AB50AB"/>
    <w:rsid w:val="00AC1B7D"/>
    <w:rsid w:val="00B34448"/>
    <w:rsid w:val="00B77228"/>
    <w:rsid w:val="00BF5C76"/>
    <w:rsid w:val="00CB0455"/>
    <w:rsid w:val="00D009A7"/>
    <w:rsid w:val="00D14E48"/>
    <w:rsid w:val="00D234EC"/>
    <w:rsid w:val="00D34551"/>
    <w:rsid w:val="00D94F42"/>
    <w:rsid w:val="00DE4377"/>
    <w:rsid w:val="00DF5A0E"/>
    <w:rsid w:val="00E171D1"/>
    <w:rsid w:val="00E268FA"/>
    <w:rsid w:val="00E47C6B"/>
    <w:rsid w:val="00EC46A5"/>
    <w:rsid w:val="00F03E0C"/>
    <w:rsid w:val="00F727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CAB6579A-7B91-435A-A9DE-E3764E371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4779"/>
    <w:pPr>
      <w:spacing w:line="276" w:lineRule="auto"/>
    </w:pPr>
    <w:rPr>
      <w:color w:val="000000"/>
      <w:sz w:val="22"/>
      <w:lang w:val="it-IT"/>
    </w:rPr>
  </w:style>
  <w:style w:type="paragraph" w:styleId="Heading1">
    <w:name w:val="heading 1"/>
    <w:basedOn w:val="Normal1"/>
    <w:next w:val="Normal1"/>
    <w:link w:val="Heading1Char"/>
    <w:uiPriority w:val="99"/>
    <w:qFormat/>
    <w:rsid w:val="00814779"/>
    <w:pPr>
      <w:keepNext/>
      <w:keepLines/>
      <w:spacing w:before="200"/>
      <w:contextualSpacing/>
      <w:outlineLvl w:val="0"/>
    </w:pPr>
    <w:rPr>
      <w:rFonts w:ascii="Trebuchet MS" w:hAnsi="Trebuchet MS" w:cs="Trebuchet MS"/>
      <w:sz w:val="32"/>
    </w:rPr>
  </w:style>
  <w:style w:type="paragraph" w:styleId="Heading2">
    <w:name w:val="heading 2"/>
    <w:basedOn w:val="Normal1"/>
    <w:next w:val="Normal1"/>
    <w:link w:val="Heading2Char"/>
    <w:uiPriority w:val="99"/>
    <w:qFormat/>
    <w:rsid w:val="00814779"/>
    <w:pPr>
      <w:keepNext/>
      <w:keepLines/>
      <w:spacing w:before="200"/>
      <w:contextualSpacing/>
      <w:outlineLvl w:val="1"/>
    </w:pPr>
    <w:rPr>
      <w:rFonts w:ascii="Trebuchet MS" w:hAnsi="Trebuchet MS" w:cs="Trebuchet MS"/>
      <w:b/>
      <w:sz w:val="26"/>
    </w:rPr>
  </w:style>
  <w:style w:type="paragraph" w:styleId="Heading3">
    <w:name w:val="heading 3"/>
    <w:basedOn w:val="Normal1"/>
    <w:next w:val="Normal1"/>
    <w:link w:val="Heading3Char"/>
    <w:uiPriority w:val="99"/>
    <w:qFormat/>
    <w:rsid w:val="00814779"/>
    <w:pPr>
      <w:keepNext/>
      <w:keepLines/>
      <w:spacing w:before="160"/>
      <w:contextualSpacing/>
      <w:outlineLvl w:val="2"/>
    </w:pPr>
    <w:rPr>
      <w:rFonts w:ascii="Trebuchet MS" w:hAnsi="Trebuchet MS" w:cs="Trebuchet MS"/>
      <w:b/>
      <w:color w:val="666666"/>
      <w:sz w:val="24"/>
    </w:rPr>
  </w:style>
  <w:style w:type="paragraph" w:styleId="Heading4">
    <w:name w:val="heading 4"/>
    <w:basedOn w:val="Normal1"/>
    <w:next w:val="Normal1"/>
    <w:link w:val="Heading4Char"/>
    <w:uiPriority w:val="99"/>
    <w:qFormat/>
    <w:rsid w:val="00814779"/>
    <w:pPr>
      <w:keepNext/>
      <w:keepLines/>
      <w:spacing w:before="160"/>
      <w:contextualSpacing/>
      <w:outlineLvl w:val="3"/>
    </w:pPr>
    <w:rPr>
      <w:rFonts w:ascii="Trebuchet MS" w:hAnsi="Trebuchet MS" w:cs="Trebuchet MS"/>
      <w:color w:val="666666"/>
      <w:u w:val="single"/>
    </w:rPr>
  </w:style>
  <w:style w:type="paragraph" w:styleId="Heading5">
    <w:name w:val="heading 5"/>
    <w:basedOn w:val="Normal1"/>
    <w:next w:val="Normal1"/>
    <w:link w:val="Heading5Char"/>
    <w:uiPriority w:val="99"/>
    <w:qFormat/>
    <w:rsid w:val="00814779"/>
    <w:pPr>
      <w:keepNext/>
      <w:keepLines/>
      <w:spacing w:before="160"/>
      <w:contextualSpacing/>
      <w:outlineLvl w:val="4"/>
    </w:pPr>
    <w:rPr>
      <w:rFonts w:ascii="Trebuchet MS" w:hAnsi="Trebuchet MS" w:cs="Trebuchet MS"/>
      <w:color w:val="666666"/>
    </w:rPr>
  </w:style>
  <w:style w:type="paragraph" w:styleId="Heading6">
    <w:name w:val="heading 6"/>
    <w:basedOn w:val="Normal1"/>
    <w:next w:val="Normal1"/>
    <w:link w:val="Heading6Char"/>
    <w:uiPriority w:val="99"/>
    <w:qFormat/>
    <w:rsid w:val="00814779"/>
    <w:pPr>
      <w:keepNext/>
      <w:keepLines/>
      <w:spacing w:before="160"/>
      <w:contextualSpacing/>
      <w:outlineLvl w:val="5"/>
    </w:pPr>
    <w:rPr>
      <w:rFonts w:ascii="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240F1C"/>
    <w:rPr>
      <w:rFonts w:ascii="Cambria" w:eastAsia="Times New Roman" w:hAnsi="Cambria" w:cs="Times New Roman"/>
      <w:b/>
      <w:bCs/>
      <w:color w:val="000000"/>
      <w:kern w:val="32"/>
      <w:sz w:val="32"/>
      <w:szCs w:val="32"/>
      <w:lang w:val="it-IT"/>
    </w:rPr>
  </w:style>
  <w:style w:type="character" w:customStyle="1" w:styleId="Heading2Char">
    <w:name w:val="Heading 2 Char"/>
    <w:link w:val="Heading2"/>
    <w:uiPriority w:val="9"/>
    <w:semiHidden/>
    <w:rsid w:val="00240F1C"/>
    <w:rPr>
      <w:rFonts w:ascii="Cambria" w:eastAsia="Times New Roman" w:hAnsi="Cambria" w:cs="Times New Roman"/>
      <w:b/>
      <w:bCs/>
      <w:i/>
      <w:iCs/>
      <w:color w:val="000000"/>
      <w:sz w:val="28"/>
      <w:szCs w:val="28"/>
      <w:lang w:val="it-IT"/>
    </w:rPr>
  </w:style>
  <w:style w:type="character" w:customStyle="1" w:styleId="Heading3Char">
    <w:name w:val="Heading 3 Char"/>
    <w:link w:val="Heading3"/>
    <w:uiPriority w:val="9"/>
    <w:semiHidden/>
    <w:rsid w:val="00240F1C"/>
    <w:rPr>
      <w:rFonts w:ascii="Cambria" w:eastAsia="Times New Roman" w:hAnsi="Cambria" w:cs="Times New Roman"/>
      <w:b/>
      <w:bCs/>
      <w:color w:val="000000"/>
      <w:sz w:val="26"/>
      <w:szCs w:val="26"/>
      <w:lang w:val="it-IT"/>
    </w:rPr>
  </w:style>
  <w:style w:type="character" w:customStyle="1" w:styleId="Heading4Char">
    <w:name w:val="Heading 4 Char"/>
    <w:link w:val="Heading4"/>
    <w:uiPriority w:val="9"/>
    <w:semiHidden/>
    <w:rsid w:val="00240F1C"/>
    <w:rPr>
      <w:rFonts w:ascii="Calibri" w:eastAsia="Times New Roman" w:hAnsi="Calibri" w:cs="Times New Roman"/>
      <w:b/>
      <w:bCs/>
      <w:color w:val="000000"/>
      <w:sz w:val="28"/>
      <w:szCs w:val="28"/>
      <w:lang w:val="it-IT"/>
    </w:rPr>
  </w:style>
  <w:style w:type="character" w:customStyle="1" w:styleId="Heading5Char">
    <w:name w:val="Heading 5 Char"/>
    <w:link w:val="Heading5"/>
    <w:uiPriority w:val="9"/>
    <w:semiHidden/>
    <w:rsid w:val="00240F1C"/>
    <w:rPr>
      <w:rFonts w:ascii="Calibri" w:eastAsia="Times New Roman" w:hAnsi="Calibri" w:cs="Times New Roman"/>
      <w:b/>
      <w:bCs/>
      <w:i/>
      <w:iCs/>
      <w:color w:val="000000"/>
      <w:sz w:val="26"/>
      <w:szCs w:val="26"/>
      <w:lang w:val="it-IT"/>
    </w:rPr>
  </w:style>
  <w:style w:type="character" w:customStyle="1" w:styleId="Heading6Char">
    <w:name w:val="Heading 6 Char"/>
    <w:link w:val="Heading6"/>
    <w:uiPriority w:val="9"/>
    <w:semiHidden/>
    <w:rsid w:val="00240F1C"/>
    <w:rPr>
      <w:rFonts w:ascii="Calibri" w:eastAsia="Times New Roman" w:hAnsi="Calibri" w:cs="Times New Roman"/>
      <w:b/>
      <w:bCs/>
      <w:color w:val="000000"/>
      <w:lang w:val="it-IT"/>
    </w:rPr>
  </w:style>
  <w:style w:type="paragraph" w:customStyle="1" w:styleId="Normal1">
    <w:name w:val="Normal1"/>
    <w:uiPriority w:val="99"/>
    <w:rsid w:val="00814779"/>
    <w:pPr>
      <w:spacing w:line="276" w:lineRule="auto"/>
    </w:pPr>
    <w:rPr>
      <w:color w:val="000000"/>
      <w:sz w:val="22"/>
      <w:lang w:val="it-IT"/>
    </w:rPr>
  </w:style>
  <w:style w:type="paragraph" w:styleId="Title">
    <w:name w:val="Title"/>
    <w:basedOn w:val="Normal1"/>
    <w:next w:val="Normal1"/>
    <w:link w:val="TitleChar"/>
    <w:uiPriority w:val="99"/>
    <w:qFormat/>
    <w:rsid w:val="00814779"/>
    <w:pPr>
      <w:keepNext/>
      <w:keepLines/>
      <w:contextualSpacing/>
    </w:pPr>
    <w:rPr>
      <w:rFonts w:ascii="Trebuchet MS" w:hAnsi="Trebuchet MS" w:cs="Trebuchet MS"/>
      <w:sz w:val="42"/>
    </w:rPr>
  </w:style>
  <w:style w:type="character" w:customStyle="1" w:styleId="TitleChar">
    <w:name w:val="Title Char"/>
    <w:link w:val="Title"/>
    <w:uiPriority w:val="10"/>
    <w:rsid w:val="00240F1C"/>
    <w:rPr>
      <w:rFonts w:ascii="Cambria" w:eastAsia="Times New Roman" w:hAnsi="Cambria" w:cs="Times New Roman"/>
      <w:b/>
      <w:bCs/>
      <w:color w:val="000000"/>
      <w:kern w:val="28"/>
      <w:sz w:val="32"/>
      <w:szCs w:val="32"/>
      <w:lang w:val="it-IT"/>
    </w:rPr>
  </w:style>
  <w:style w:type="paragraph" w:styleId="Subtitle">
    <w:name w:val="Subtitle"/>
    <w:basedOn w:val="Normal1"/>
    <w:next w:val="Normal1"/>
    <w:link w:val="SubtitleChar"/>
    <w:uiPriority w:val="99"/>
    <w:qFormat/>
    <w:rsid w:val="00814779"/>
    <w:pPr>
      <w:keepNext/>
      <w:keepLines/>
      <w:spacing w:after="200"/>
      <w:contextualSpacing/>
    </w:pPr>
    <w:rPr>
      <w:rFonts w:ascii="Trebuchet MS" w:hAnsi="Trebuchet MS" w:cs="Trebuchet MS"/>
      <w:i/>
      <w:color w:val="666666"/>
      <w:sz w:val="26"/>
    </w:rPr>
  </w:style>
  <w:style w:type="character" w:customStyle="1" w:styleId="SubtitleChar">
    <w:name w:val="Subtitle Char"/>
    <w:link w:val="Subtitle"/>
    <w:uiPriority w:val="11"/>
    <w:rsid w:val="00240F1C"/>
    <w:rPr>
      <w:rFonts w:ascii="Cambria" w:eastAsia="Times New Roman" w:hAnsi="Cambria" w:cs="Times New Roman"/>
      <w:color w:val="000000"/>
      <w:sz w:val="24"/>
      <w:szCs w:val="24"/>
      <w:lang w:val="it-IT"/>
    </w:rPr>
  </w:style>
  <w:style w:type="paragraph" w:styleId="BalloonText">
    <w:name w:val="Balloon Text"/>
    <w:basedOn w:val="Normal"/>
    <w:link w:val="BalloonTextChar"/>
    <w:uiPriority w:val="99"/>
    <w:semiHidden/>
    <w:rsid w:val="00E47C6B"/>
    <w:pPr>
      <w:spacing w:line="240" w:lineRule="auto"/>
    </w:pPr>
    <w:rPr>
      <w:rFonts w:ascii="Lucida Grande" w:hAnsi="Lucida Grande"/>
      <w:sz w:val="18"/>
      <w:szCs w:val="18"/>
    </w:rPr>
  </w:style>
  <w:style w:type="character" w:customStyle="1" w:styleId="BalloonTextChar">
    <w:name w:val="Balloon Text Char"/>
    <w:link w:val="BalloonText"/>
    <w:uiPriority w:val="99"/>
    <w:semiHidden/>
    <w:locked/>
    <w:rsid w:val="00E47C6B"/>
    <w:rPr>
      <w:rFonts w:ascii="Lucida Grande" w:hAnsi="Lucida Grande" w:cs="Times New Roman"/>
      <w:sz w:val="18"/>
      <w:szCs w:val="18"/>
    </w:rPr>
  </w:style>
  <w:style w:type="character" w:styleId="Hyperlink">
    <w:name w:val="Hyperlink"/>
    <w:uiPriority w:val="99"/>
    <w:rsid w:val="00F7271F"/>
    <w:rPr>
      <w:rFonts w:cs="Times New Roman"/>
      <w:color w:val="0000FF"/>
      <w:u w:val="single"/>
    </w:rPr>
  </w:style>
  <w:style w:type="character" w:styleId="FollowedHyperlink">
    <w:name w:val="FollowedHyperlink"/>
    <w:uiPriority w:val="99"/>
    <w:semiHidden/>
    <w:rsid w:val="001E0F3F"/>
    <w:rPr>
      <w:rFonts w:cs="Times New Roman"/>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1976892">
      <w:marLeft w:val="0"/>
      <w:marRight w:val="0"/>
      <w:marTop w:val="0"/>
      <w:marBottom w:val="0"/>
      <w:divBdr>
        <w:top w:val="none" w:sz="0" w:space="0" w:color="auto"/>
        <w:left w:val="none" w:sz="0" w:space="0" w:color="auto"/>
        <w:bottom w:val="none" w:sz="0" w:space="0" w:color="auto"/>
        <w:right w:val="none" w:sz="0" w:space="0" w:color="auto"/>
      </w:divBdr>
      <w:divsChild>
        <w:div w:id="1381976882">
          <w:marLeft w:val="0"/>
          <w:marRight w:val="0"/>
          <w:marTop w:val="0"/>
          <w:marBottom w:val="0"/>
          <w:divBdr>
            <w:top w:val="none" w:sz="0" w:space="0" w:color="auto"/>
            <w:left w:val="none" w:sz="0" w:space="0" w:color="auto"/>
            <w:bottom w:val="none" w:sz="0" w:space="0" w:color="auto"/>
            <w:right w:val="none" w:sz="0" w:space="0" w:color="auto"/>
          </w:divBdr>
        </w:div>
        <w:div w:id="1381976883">
          <w:marLeft w:val="0"/>
          <w:marRight w:val="0"/>
          <w:marTop w:val="0"/>
          <w:marBottom w:val="0"/>
          <w:divBdr>
            <w:top w:val="none" w:sz="0" w:space="0" w:color="auto"/>
            <w:left w:val="none" w:sz="0" w:space="0" w:color="auto"/>
            <w:bottom w:val="none" w:sz="0" w:space="0" w:color="auto"/>
            <w:right w:val="none" w:sz="0" w:space="0" w:color="auto"/>
          </w:divBdr>
        </w:div>
        <w:div w:id="1381976884">
          <w:marLeft w:val="0"/>
          <w:marRight w:val="0"/>
          <w:marTop w:val="0"/>
          <w:marBottom w:val="0"/>
          <w:divBdr>
            <w:top w:val="none" w:sz="0" w:space="0" w:color="auto"/>
            <w:left w:val="none" w:sz="0" w:space="0" w:color="auto"/>
            <w:bottom w:val="none" w:sz="0" w:space="0" w:color="auto"/>
            <w:right w:val="none" w:sz="0" w:space="0" w:color="auto"/>
          </w:divBdr>
        </w:div>
        <w:div w:id="1381976885">
          <w:marLeft w:val="0"/>
          <w:marRight w:val="0"/>
          <w:marTop w:val="0"/>
          <w:marBottom w:val="0"/>
          <w:divBdr>
            <w:top w:val="none" w:sz="0" w:space="0" w:color="auto"/>
            <w:left w:val="none" w:sz="0" w:space="0" w:color="auto"/>
            <w:bottom w:val="none" w:sz="0" w:space="0" w:color="auto"/>
            <w:right w:val="none" w:sz="0" w:space="0" w:color="auto"/>
          </w:divBdr>
        </w:div>
        <w:div w:id="1381976886">
          <w:marLeft w:val="0"/>
          <w:marRight w:val="0"/>
          <w:marTop w:val="0"/>
          <w:marBottom w:val="0"/>
          <w:divBdr>
            <w:top w:val="none" w:sz="0" w:space="0" w:color="auto"/>
            <w:left w:val="none" w:sz="0" w:space="0" w:color="auto"/>
            <w:bottom w:val="none" w:sz="0" w:space="0" w:color="auto"/>
            <w:right w:val="none" w:sz="0" w:space="0" w:color="auto"/>
          </w:divBdr>
        </w:div>
        <w:div w:id="1381976887">
          <w:marLeft w:val="0"/>
          <w:marRight w:val="0"/>
          <w:marTop w:val="0"/>
          <w:marBottom w:val="0"/>
          <w:divBdr>
            <w:top w:val="none" w:sz="0" w:space="0" w:color="auto"/>
            <w:left w:val="none" w:sz="0" w:space="0" w:color="auto"/>
            <w:bottom w:val="none" w:sz="0" w:space="0" w:color="auto"/>
            <w:right w:val="none" w:sz="0" w:space="0" w:color="auto"/>
          </w:divBdr>
        </w:div>
        <w:div w:id="1381976888">
          <w:marLeft w:val="0"/>
          <w:marRight w:val="0"/>
          <w:marTop w:val="0"/>
          <w:marBottom w:val="0"/>
          <w:divBdr>
            <w:top w:val="none" w:sz="0" w:space="0" w:color="auto"/>
            <w:left w:val="none" w:sz="0" w:space="0" w:color="auto"/>
            <w:bottom w:val="none" w:sz="0" w:space="0" w:color="auto"/>
            <w:right w:val="none" w:sz="0" w:space="0" w:color="auto"/>
          </w:divBdr>
        </w:div>
        <w:div w:id="1381976889">
          <w:marLeft w:val="0"/>
          <w:marRight w:val="0"/>
          <w:marTop w:val="0"/>
          <w:marBottom w:val="0"/>
          <w:divBdr>
            <w:top w:val="none" w:sz="0" w:space="0" w:color="auto"/>
            <w:left w:val="none" w:sz="0" w:space="0" w:color="auto"/>
            <w:bottom w:val="none" w:sz="0" w:space="0" w:color="auto"/>
            <w:right w:val="none" w:sz="0" w:space="0" w:color="auto"/>
          </w:divBdr>
        </w:div>
        <w:div w:id="1381976890">
          <w:marLeft w:val="0"/>
          <w:marRight w:val="0"/>
          <w:marTop w:val="0"/>
          <w:marBottom w:val="0"/>
          <w:divBdr>
            <w:top w:val="none" w:sz="0" w:space="0" w:color="auto"/>
            <w:left w:val="none" w:sz="0" w:space="0" w:color="auto"/>
            <w:bottom w:val="none" w:sz="0" w:space="0" w:color="auto"/>
            <w:right w:val="none" w:sz="0" w:space="0" w:color="auto"/>
          </w:divBdr>
        </w:div>
        <w:div w:id="1381976891">
          <w:marLeft w:val="0"/>
          <w:marRight w:val="0"/>
          <w:marTop w:val="0"/>
          <w:marBottom w:val="0"/>
          <w:divBdr>
            <w:top w:val="none" w:sz="0" w:space="0" w:color="auto"/>
            <w:left w:val="none" w:sz="0" w:space="0" w:color="auto"/>
            <w:bottom w:val="none" w:sz="0" w:space="0" w:color="auto"/>
            <w:right w:val="none" w:sz="0" w:space="0" w:color="auto"/>
          </w:divBdr>
        </w:div>
        <w:div w:id="1381976893">
          <w:marLeft w:val="0"/>
          <w:marRight w:val="0"/>
          <w:marTop w:val="0"/>
          <w:marBottom w:val="0"/>
          <w:divBdr>
            <w:top w:val="none" w:sz="0" w:space="0" w:color="auto"/>
            <w:left w:val="none" w:sz="0" w:space="0" w:color="auto"/>
            <w:bottom w:val="none" w:sz="0" w:space="0" w:color="auto"/>
            <w:right w:val="none" w:sz="0" w:space="0" w:color="auto"/>
          </w:divBdr>
        </w:div>
        <w:div w:id="13819768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999</Words>
  <Characters>5695</Characters>
  <Application>Microsoft Office Word</Application>
  <DocSecurity>0</DocSecurity>
  <Lines>47</Lines>
  <Paragraphs>13</Paragraphs>
  <ScaleCrop>false</ScaleCrop>
  <Company>C</Company>
  <LinksUpToDate>false</LinksUpToDate>
  <CharactersWithSpaces>6681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[DH 2015]Abstract Poster Talmud.docx</dc:title>
  <dc:subject/>
  <dc:creator>Bob2</dc:creator>
  <cp:keywords/>
  <dc:description/>
  <cp:lastModifiedBy>Bob2</cp:lastModifiedBy>
  <cp:revision>2</cp:revision>
  <dcterms:created xsi:type="dcterms:W3CDTF">2015-05-04T03:55:00Z</dcterms:created>
  <dcterms:modified xsi:type="dcterms:W3CDTF">2015-05-04T03:55:00Z</dcterms:modified>
</cp:coreProperties>
</file>