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AC7C04" w:rsidRDefault="00AC7C04" w:rsidP="00A80A88">
      <w:pPr>
        <w:spacing w:line="360" w:lineRule="auto"/>
        <w:rPr>
          <w:rFonts w:ascii="Times New Roman" w:hAnsi="Times New Roman" w:cs="Times New Roman"/>
          <w:b/>
          <w:sz w:val="24"/>
          <w:szCs w:val="24"/>
          <w:lang w:val="en-US"/>
        </w:rPr>
      </w:pPr>
      <w:bookmarkStart w:id="0" w:name="_GoBack"/>
      <w:bookmarkEnd w:id="0"/>
      <w:r>
        <w:rPr>
          <w:rFonts w:ascii="Times New Roman" w:hAnsi="Times New Roman" w:cs="Times New Roman"/>
          <w:b/>
          <w:sz w:val="24"/>
          <w:szCs w:val="24"/>
          <w:lang w:val="en-US"/>
        </w:rPr>
        <w:t>CHEEMA — Modeling</w:t>
      </w:r>
    </w:p>
    <w:p w:rsidR="00AC7C04" w:rsidRPr="00902E27" w:rsidRDefault="00AC7C04" w:rsidP="00A80A88">
      <w:pPr>
        <w:spacing w:line="360" w:lineRule="auto"/>
        <w:rPr>
          <w:rFonts w:ascii="Times New Roman" w:hAnsi="Times New Roman" w:cs="Times New Roman"/>
          <w:sz w:val="24"/>
          <w:szCs w:val="24"/>
          <w:lang w:val="en-US"/>
        </w:rPr>
      </w:pPr>
      <w:r w:rsidRPr="00902E27">
        <w:rPr>
          <w:rFonts w:ascii="Times New Roman" w:hAnsi="Times New Roman" w:cs="Times New Roman"/>
          <w:sz w:val="24"/>
          <w:szCs w:val="24"/>
          <w:lang w:val="en-US"/>
        </w:rPr>
        <w:t>&lt;3 figures&gt;</w:t>
      </w:r>
    </w:p>
    <w:p w:rsidR="00AC7C04" w:rsidRDefault="00AC7C04" w:rsidP="00A80A88">
      <w:pPr>
        <w:spacing w:line="360" w:lineRule="auto"/>
        <w:rPr>
          <w:rFonts w:ascii="Times New Roman" w:hAnsi="Times New Roman" w:cs="Times New Roman"/>
          <w:b/>
          <w:sz w:val="24"/>
          <w:szCs w:val="24"/>
          <w:lang w:val="en-US"/>
        </w:rPr>
      </w:pPr>
    </w:p>
    <w:p w:rsidR="00AC7C04" w:rsidRPr="00A80A88" w:rsidRDefault="00AC7C04" w:rsidP="00A80A88">
      <w:pPr>
        <w:spacing w:line="360" w:lineRule="auto"/>
        <w:rPr>
          <w:rFonts w:ascii="Times New Roman" w:hAnsi="Times New Roman" w:cs="Times New Roman"/>
          <w:sz w:val="24"/>
          <w:szCs w:val="24"/>
          <w:lang w:val="en-US"/>
        </w:rPr>
      </w:pPr>
      <w:r w:rsidRPr="00A80A88">
        <w:rPr>
          <w:rFonts w:ascii="Times New Roman" w:hAnsi="Times New Roman" w:cs="Times New Roman"/>
          <w:b/>
          <w:sz w:val="24"/>
          <w:szCs w:val="24"/>
          <w:lang w:val="en-US"/>
        </w:rPr>
        <w:t>Modeling Concepts to Improve the Search Capabilities on Ancient Corpora</w:t>
      </w:r>
    </w:p>
    <w:p w:rsidR="00AC7C04" w:rsidRDefault="00AC7C04" w:rsidP="00A80A88">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Cheema, M. F., </w:t>
      </w:r>
      <w:r w:rsidRPr="00A80A88">
        <w:rPr>
          <w:rFonts w:ascii="Times New Roman" w:hAnsi="Times New Roman" w:cs="Times New Roman"/>
          <w:sz w:val="24"/>
          <w:szCs w:val="24"/>
          <w:lang w:val="en-US"/>
        </w:rPr>
        <w:t>Jänicke</w:t>
      </w:r>
      <w:r>
        <w:rPr>
          <w:rFonts w:ascii="Times New Roman" w:hAnsi="Times New Roman" w:cs="Times New Roman"/>
          <w:sz w:val="24"/>
          <w:szCs w:val="24"/>
          <w:lang w:val="en-US"/>
        </w:rPr>
        <w:t>, S., Blumenstein, J,. Weilbach, C. and Scheuermann, G.</w:t>
      </w:r>
    </w:p>
    <w:p w:rsidR="00AC7C04" w:rsidRDefault="00AC7C04" w:rsidP="00A80A88">
      <w:pPr>
        <w:spacing w:line="360" w:lineRule="auto"/>
        <w:rPr>
          <w:rFonts w:ascii="Times New Roman" w:hAnsi="Times New Roman" w:cs="Times New Roman"/>
          <w:b/>
          <w:sz w:val="24"/>
          <w:szCs w:val="24"/>
          <w:lang w:val="en-US"/>
        </w:rPr>
      </w:pPr>
    </w:p>
    <w:p w:rsidR="00AC7C04" w:rsidRPr="00A80A88" w:rsidRDefault="00AC7C04" w:rsidP="00A80A88">
      <w:pPr>
        <w:spacing w:line="360" w:lineRule="auto"/>
        <w:rPr>
          <w:rFonts w:ascii="Times New Roman" w:hAnsi="Times New Roman" w:cs="Times New Roman"/>
          <w:sz w:val="24"/>
          <w:szCs w:val="24"/>
          <w:lang w:val="en-US"/>
        </w:rPr>
      </w:pPr>
      <w:r w:rsidRPr="00A80A88">
        <w:rPr>
          <w:rFonts w:ascii="Times New Roman" w:hAnsi="Times New Roman" w:cs="Times New Roman"/>
          <w:b/>
          <w:sz w:val="24"/>
          <w:szCs w:val="24"/>
          <w:lang w:val="en-US"/>
        </w:rPr>
        <w:t>Motivation</w:t>
      </w:r>
    </w:p>
    <w:p w:rsidR="00AC7C04" w:rsidRPr="00A80A88" w:rsidRDefault="00AC7C04" w:rsidP="00A80A88">
      <w:pPr>
        <w:spacing w:line="360" w:lineRule="auto"/>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A common task nowadays is the retrieval of information </w:t>
      </w:r>
      <w:r>
        <w:rPr>
          <w:rFonts w:ascii="Times New Roman" w:hAnsi="Times New Roman" w:cs="Times New Roman"/>
          <w:sz w:val="24"/>
          <w:szCs w:val="24"/>
          <w:lang w:val="en-US"/>
        </w:rPr>
        <w:t xml:space="preserve">using </w:t>
      </w:r>
      <w:r w:rsidRPr="00A80A88">
        <w:rPr>
          <w:rFonts w:ascii="Times New Roman" w:hAnsi="Times New Roman" w:cs="Times New Roman"/>
          <w:sz w:val="24"/>
          <w:szCs w:val="24"/>
          <w:lang w:val="en-US"/>
        </w:rPr>
        <w:t>search engines such as Google. Often, the results of a usual keyword search are not satisfying, and the user is forced to reformulate the query in order to improve the quality and to increase or reduce the number of search results.</w:t>
      </w: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When searching ancient texts for passages related to a specific topic, humanities scholars encounter similar problems. Considering </w:t>
      </w:r>
      <w:r w:rsidRPr="00A80A88">
        <w:rPr>
          <w:rFonts w:ascii="Times New Roman" w:hAnsi="Times New Roman" w:cs="Times New Roman"/>
          <w:i/>
          <w:sz w:val="24"/>
          <w:szCs w:val="24"/>
          <w:lang w:val="en-US"/>
        </w:rPr>
        <w:t>epilepsy</w:t>
      </w:r>
      <w:r w:rsidRPr="00A80A88">
        <w:rPr>
          <w:rFonts w:ascii="Times New Roman" w:hAnsi="Times New Roman" w:cs="Times New Roman"/>
          <w:sz w:val="24"/>
          <w:szCs w:val="24"/>
          <w:lang w:val="en-US"/>
        </w:rPr>
        <w:t xml:space="preserve"> as an example, the traditional keyword search for the corresponding Latin term </w:t>
      </w:r>
      <w:r w:rsidRPr="00A80A88">
        <w:rPr>
          <w:rFonts w:ascii="Times New Roman" w:hAnsi="Times New Roman" w:cs="Times New Roman"/>
          <w:i/>
          <w:sz w:val="24"/>
          <w:szCs w:val="24"/>
          <w:lang w:val="en-US"/>
        </w:rPr>
        <w:t xml:space="preserve">morbus comitialis </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disease of the assembly’) yields incomplete results. Operating a truncated search for </w:t>
      </w:r>
      <w:r w:rsidRPr="00A80A88">
        <w:rPr>
          <w:rFonts w:ascii="Times New Roman" w:hAnsi="Times New Roman" w:cs="Times New Roman"/>
          <w:i/>
          <w:sz w:val="24"/>
          <w:szCs w:val="24"/>
          <w:lang w:val="en-US"/>
        </w:rPr>
        <w:t>morb* comiti*</w:t>
      </w:r>
      <w:r w:rsidRPr="00A80A88">
        <w:rPr>
          <w:rFonts w:ascii="Times New Roman" w:hAnsi="Times New Roman" w:cs="Times New Roman"/>
          <w:sz w:val="24"/>
          <w:szCs w:val="24"/>
          <w:lang w:val="en-US"/>
        </w:rPr>
        <w:t xml:space="preserve"> extracts more but less accurate results. It also yields false positives like a passage from Titus Livius (</w:t>
      </w:r>
      <w:r w:rsidRPr="00A80A88">
        <w:rPr>
          <w:rFonts w:ascii="Times New Roman" w:hAnsi="Times New Roman" w:cs="Times New Roman"/>
          <w:i/>
          <w:sz w:val="24"/>
          <w:szCs w:val="24"/>
          <w:lang w:val="en-US"/>
        </w:rPr>
        <w:t>Ab urbe condita libri</w:t>
      </w:r>
      <w:r w:rsidRPr="00A80A88">
        <w:rPr>
          <w:rFonts w:ascii="Times New Roman" w:hAnsi="Times New Roman" w:cs="Times New Roman"/>
          <w:sz w:val="24"/>
          <w:szCs w:val="24"/>
          <w:lang w:val="en-US"/>
        </w:rPr>
        <w:t xml:space="preserve"> 41,18,16) containing both the words </w:t>
      </w:r>
      <w:r w:rsidRPr="00A80A88">
        <w:rPr>
          <w:rFonts w:ascii="Times New Roman" w:hAnsi="Times New Roman" w:cs="Times New Roman"/>
          <w:i/>
          <w:sz w:val="24"/>
          <w:szCs w:val="24"/>
          <w:lang w:val="en-US"/>
        </w:rPr>
        <w:t>morbus</w:t>
      </w:r>
      <w:r w:rsidRPr="00A80A88">
        <w:rPr>
          <w:rFonts w:ascii="Times New Roman" w:hAnsi="Times New Roman" w:cs="Times New Roman"/>
          <w:sz w:val="24"/>
          <w:szCs w:val="24"/>
          <w:lang w:val="en-US"/>
        </w:rPr>
        <w:t xml:space="preserve"> and </w:t>
      </w:r>
      <w:r w:rsidRPr="00A80A88">
        <w:rPr>
          <w:rFonts w:ascii="Times New Roman" w:hAnsi="Times New Roman" w:cs="Times New Roman"/>
          <w:i/>
          <w:sz w:val="24"/>
          <w:szCs w:val="24"/>
          <w:lang w:val="en-US"/>
        </w:rPr>
        <w:t>comitia</w:t>
      </w:r>
      <w:r w:rsidRPr="00A80A88">
        <w:rPr>
          <w:rFonts w:ascii="Times New Roman" w:hAnsi="Times New Roman" w:cs="Times New Roman"/>
          <w:sz w:val="24"/>
          <w:szCs w:val="24"/>
          <w:lang w:val="en-US"/>
        </w:rPr>
        <w:t xml:space="preserve"> but in a political context only. A further issue regarding the mentioned example is the existence of texts that relate to </w:t>
      </w:r>
      <w:r w:rsidRPr="00A80A88">
        <w:rPr>
          <w:rFonts w:ascii="Times New Roman" w:hAnsi="Times New Roman" w:cs="Times New Roman"/>
          <w:i/>
          <w:sz w:val="24"/>
          <w:szCs w:val="24"/>
          <w:lang w:val="en-US"/>
        </w:rPr>
        <w:t>epilepsy</w:t>
      </w:r>
      <w:r w:rsidRPr="00A80A88">
        <w:rPr>
          <w:rFonts w:ascii="Times New Roman" w:hAnsi="Times New Roman" w:cs="Times New Roman"/>
          <w:sz w:val="24"/>
          <w:szCs w:val="24"/>
          <w:lang w:val="en-US"/>
        </w:rPr>
        <w:t xml:space="preserve"> but don’t use the corresponding terms explicitly (e.g., Lucretius, </w:t>
      </w:r>
      <w:r w:rsidRPr="00A80A88">
        <w:rPr>
          <w:rFonts w:ascii="Times New Roman" w:hAnsi="Times New Roman" w:cs="Times New Roman"/>
          <w:i/>
          <w:sz w:val="24"/>
          <w:szCs w:val="24"/>
          <w:lang w:val="en-US"/>
        </w:rPr>
        <w:t>De rerum natura</w:t>
      </w:r>
      <w:r w:rsidRPr="00A80A88">
        <w:rPr>
          <w:rFonts w:ascii="Times New Roman" w:hAnsi="Times New Roman" w:cs="Times New Roman"/>
          <w:sz w:val="24"/>
          <w:szCs w:val="24"/>
          <w:lang w:val="en-US"/>
        </w:rPr>
        <w:t xml:space="preserve"> 3,487ff). Here, the disease is paraphrased via occurring symptoms such as </w:t>
      </w:r>
      <w:r w:rsidRPr="00A80A88">
        <w:rPr>
          <w:rFonts w:ascii="Times New Roman" w:hAnsi="Times New Roman" w:cs="Times New Roman"/>
          <w:i/>
          <w:sz w:val="24"/>
          <w:szCs w:val="24"/>
          <w:lang w:val="en-US"/>
        </w:rPr>
        <w:t>spuma</w:t>
      </w:r>
      <w:r>
        <w:rPr>
          <w:rFonts w:ascii="Times New Roman" w:hAnsi="Times New Roman" w:cs="Times New Roman"/>
          <w:sz w:val="24"/>
          <w:szCs w:val="24"/>
          <w:lang w:val="en-US"/>
        </w:rPr>
        <w:t xml:space="preserve"> (‘</w:t>
      </w:r>
      <w:r w:rsidRPr="00A80A88">
        <w:rPr>
          <w:rFonts w:ascii="Times New Roman" w:hAnsi="Times New Roman" w:cs="Times New Roman"/>
          <w:sz w:val="24"/>
          <w:szCs w:val="24"/>
          <w:lang w:val="en-US"/>
        </w:rPr>
        <w:t xml:space="preserve">foam’) and </w:t>
      </w:r>
      <w:r w:rsidRPr="00A80A88">
        <w:rPr>
          <w:rFonts w:ascii="Times New Roman" w:hAnsi="Times New Roman" w:cs="Times New Roman"/>
          <w:i/>
          <w:sz w:val="24"/>
          <w:szCs w:val="24"/>
          <w:lang w:val="en-US"/>
        </w:rPr>
        <w:t>concidere</w:t>
      </w:r>
      <w:r>
        <w:rPr>
          <w:rFonts w:ascii="Times New Roman" w:hAnsi="Times New Roman" w:cs="Times New Roman"/>
          <w:sz w:val="24"/>
          <w:szCs w:val="24"/>
          <w:lang w:val="en-US"/>
        </w:rPr>
        <w:t xml:space="preserve"> (‘</w:t>
      </w:r>
      <w:r w:rsidRPr="00A80A88">
        <w:rPr>
          <w:rFonts w:ascii="Times New Roman" w:hAnsi="Times New Roman" w:cs="Times New Roman"/>
          <w:sz w:val="24"/>
          <w:szCs w:val="24"/>
          <w:lang w:val="en-US"/>
        </w:rPr>
        <w:t xml:space="preserve">collapse’). Furthermore, searching for </w:t>
      </w:r>
      <w:r w:rsidRPr="00A80A88">
        <w:rPr>
          <w:rFonts w:ascii="Times New Roman" w:hAnsi="Times New Roman" w:cs="Times New Roman"/>
          <w:i/>
          <w:sz w:val="24"/>
          <w:szCs w:val="24"/>
          <w:lang w:val="en-US"/>
        </w:rPr>
        <w:t>epilepsy</w:t>
      </w:r>
      <w:r w:rsidRPr="00A80A88">
        <w:rPr>
          <w:rFonts w:ascii="Times New Roman" w:hAnsi="Times New Roman" w:cs="Times New Roman"/>
          <w:sz w:val="24"/>
          <w:szCs w:val="24"/>
          <w:lang w:val="en-US"/>
        </w:rPr>
        <w:t xml:space="preserve"> only by the term </w:t>
      </w:r>
      <w:r w:rsidRPr="00A80A88">
        <w:rPr>
          <w:rFonts w:ascii="Times New Roman" w:hAnsi="Times New Roman" w:cs="Times New Roman"/>
          <w:i/>
          <w:sz w:val="24"/>
          <w:szCs w:val="24"/>
          <w:lang w:val="en-US"/>
        </w:rPr>
        <w:t>morbus comitialis</w:t>
      </w:r>
      <w:r w:rsidRPr="00A80A88">
        <w:rPr>
          <w:rFonts w:ascii="Times New Roman" w:hAnsi="Times New Roman" w:cs="Times New Roman"/>
          <w:sz w:val="24"/>
          <w:szCs w:val="24"/>
          <w:lang w:val="en-US"/>
        </w:rPr>
        <w:t xml:space="preserve"> is incomplete because there are many different terms denoting the disease. Therefore, a simple keyword search is inadequate in finding appropriate results.</w:t>
      </w: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The prior goal of the </w:t>
      </w:r>
      <w:r w:rsidRPr="00D35B6E">
        <w:rPr>
          <w:rFonts w:ascii="Times New Roman" w:hAnsi="Times New Roman" w:cs="Times New Roman"/>
          <w:sz w:val="24"/>
          <w:szCs w:val="24"/>
          <w:lang w:val="en-US"/>
        </w:rPr>
        <w:t>eXChange</w:t>
      </w:r>
      <w:r w:rsidR="004652B0">
        <w:rPr>
          <w:rFonts w:ascii="Times New Roman" w:hAnsi="Times New Roman" w:cs="Times New Roman"/>
          <w:sz w:val="24"/>
          <w:szCs w:val="24"/>
          <w:vertAlign w:val="superscript"/>
          <w:lang w:val="en-US"/>
        </w:rPr>
        <w:t>1</w:t>
      </w:r>
      <w:r w:rsidRPr="00A80A88">
        <w:rPr>
          <w:rFonts w:ascii="Times New Roman" w:hAnsi="Times New Roman" w:cs="Times New Roman"/>
          <w:sz w:val="24"/>
          <w:szCs w:val="24"/>
          <w:lang w:val="en-US"/>
        </w:rPr>
        <w:t xml:space="preserve"> project</w:t>
      </w:r>
      <w:r w:rsidRPr="00A80A88">
        <w:rPr>
          <w:rFonts w:ascii="Times New Roman" w:hAnsi="Times New Roman" w:cs="Times New Roman"/>
          <w:i/>
          <w:sz w:val="24"/>
          <w:szCs w:val="24"/>
          <w:lang w:val="en-US"/>
        </w:rPr>
        <w:t xml:space="preserve"> </w:t>
      </w:r>
      <w:r w:rsidRPr="00A80A88">
        <w:rPr>
          <w:rFonts w:ascii="Times New Roman" w:hAnsi="Times New Roman" w:cs="Times New Roman"/>
          <w:sz w:val="24"/>
          <w:szCs w:val="24"/>
          <w:lang w:val="en-US"/>
        </w:rPr>
        <w:t xml:space="preserve">is to extract more and </w:t>
      </w:r>
      <w:r>
        <w:rPr>
          <w:rFonts w:ascii="Times New Roman" w:hAnsi="Times New Roman" w:cs="Times New Roman"/>
          <w:sz w:val="24"/>
          <w:szCs w:val="24"/>
          <w:lang w:val="en-US"/>
        </w:rPr>
        <w:t xml:space="preserve">more </w:t>
      </w:r>
      <w:r w:rsidRPr="00A80A88">
        <w:rPr>
          <w:rFonts w:ascii="Times New Roman" w:hAnsi="Times New Roman" w:cs="Times New Roman"/>
          <w:sz w:val="24"/>
          <w:szCs w:val="24"/>
          <w:lang w:val="en-US"/>
        </w:rPr>
        <w:t>accurate results by extending the tradi</w:t>
      </w:r>
      <w:r>
        <w:rPr>
          <w:rFonts w:ascii="Times New Roman" w:hAnsi="Times New Roman" w:cs="Times New Roman"/>
          <w:sz w:val="24"/>
          <w:szCs w:val="24"/>
          <w:lang w:val="en-US"/>
        </w:rPr>
        <w:t>tional keyword search with a so-</w:t>
      </w:r>
      <w:r w:rsidRPr="00A80A88">
        <w:rPr>
          <w:rFonts w:ascii="Times New Roman" w:hAnsi="Times New Roman" w:cs="Times New Roman"/>
          <w:sz w:val="24"/>
          <w:szCs w:val="24"/>
          <w:lang w:val="en-US"/>
        </w:rPr>
        <w:t xml:space="preserve">called concept search. For this purpose, we develop a concept editor that supports the scholars in modeling their ideas of concepts. Using these concept models, we operate a concept search on ancient corpora and adequately rank the results, such that texts supporting the modeled concept are ranked higher. The significance of our concept modeling methodology is to empower the humanities scholar to construct concepts using her expert knowledge, and iteratively refine the model after analyzing the search results. </w:t>
      </w:r>
    </w:p>
    <w:p w:rsidR="00AC7C04" w:rsidRPr="00A80A88" w:rsidRDefault="00AC7C04" w:rsidP="00D35B6E">
      <w:pPr>
        <w:spacing w:line="360" w:lineRule="auto"/>
        <w:ind w:firstLine="720"/>
        <w:rPr>
          <w:rFonts w:ascii="Times New Roman" w:hAnsi="Times New Roman" w:cs="Times New Roman"/>
          <w:sz w:val="24"/>
          <w:szCs w:val="24"/>
          <w:lang w:val="en-US"/>
        </w:rPr>
      </w:pPr>
    </w:p>
    <w:p w:rsidR="00AC7C04" w:rsidRPr="00A80A88" w:rsidRDefault="00AC7C04" w:rsidP="00D35B6E">
      <w:pPr>
        <w:spacing w:line="360" w:lineRule="auto"/>
        <w:rPr>
          <w:rFonts w:ascii="Times New Roman" w:hAnsi="Times New Roman" w:cs="Times New Roman"/>
          <w:sz w:val="24"/>
          <w:szCs w:val="24"/>
        </w:rPr>
      </w:pPr>
      <w:r w:rsidRPr="00A80A88">
        <w:rPr>
          <w:rFonts w:ascii="Times New Roman" w:hAnsi="Times New Roman" w:cs="Times New Roman"/>
          <w:b/>
          <w:sz w:val="24"/>
          <w:szCs w:val="24"/>
        </w:rPr>
        <w:lastRenderedPageBreak/>
        <w:t>Related Work</w:t>
      </w:r>
    </w:p>
    <w:p w:rsidR="00AC7C04" w:rsidRPr="00A80A88" w:rsidRDefault="00AC7C04" w:rsidP="00D35B6E">
      <w:pPr>
        <w:spacing w:line="360" w:lineRule="auto"/>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Besides the aforementioned traditional keyword search, more sophisticated approaches have evolved over time. A </w:t>
      </w:r>
      <w:r w:rsidRPr="00A80A88">
        <w:rPr>
          <w:rFonts w:ascii="Times New Roman" w:hAnsi="Times New Roman" w:cs="Times New Roman"/>
          <w:i/>
          <w:sz w:val="24"/>
          <w:szCs w:val="24"/>
          <w:lang w:val="en-US"/>
        </w:rPr>
        <w:t>semantic search</w:t>
      </w:r>
      <w:r w:rsidRPr="00A80A88">
        <w:rPr>
          <w:rFonts w:ascii="Times New Roman" w:hAnsi="Times New Roman" w:cs="Times New Roman"/>
          <w:sz w:val="24"/>
          <w:szCs w:val="24"/>
          <w:lang w:val="en-US"/>
        </w:rPr>
        <w:t xml:space="preserve"> (Guha et al., 2003) takes the contextual meaning of a term into account by automatically considerin</w:t>
      </w:r>
      <w:r>
        <w:rPr>
          <w:rFonts w:ascii="Times New Roman" w:hAnsi="Times New Roman" w:cs="Times New Roman"/>
          <w:sz w:val="24"/>
          <w:szCs w:val="24"/>
          <w:lang w:val="en-US"/>
        </w:rPr>
        <w:t>g synonyms, word variation, and so on</w:t>
      </w:r>
      <w:r w:rsidRPr="00A80A88">
        <w:rPr>
          <w:rFonts w:ascii="Times New Roman" w:hAnsi="Times New Roman" w:cs="Times New Roman"/>
          <w:sz w:val="24"/>
          <w:szCs w:val="24"/>
          <w:lang w:val="en-US"/>
        </w:rPr>
        <w:t xml:space="preserve">, whereas a </w:t>
      </w:r>
      <w:r w:rsidRPr="00A80A88">
        <w:rPr>
          <w:rFonts w:ascii="Times New Roman" w:hAnsi="Times New Roman" w:cs="Times New Roman"/>
          <w:i/>
          <w:sz w:val="24"/>
          <w:szCs w:val="24"/>
          <w:lang w:val="en-US"/>
        </w:rPr>
        <w:t>concept search</w:t>
      </w:r>
      <w:r w:rsidRPr="00A80A88">
        <w:rPr>
          <w:rFonts w:ascii="Times New Roman" w:hAnsi="Times New Roman" w:cs="Times New Roman"/>
          <w:sz w:val="24"/>
          <w:szCs w:val="24"/>
          <w:lang w:val="en-US"/>
        </w:rPr>
        <w:t xml:space="preserve"> (Giunchiglia et al., 2009) automatically retrieves data that is conceptually similar to the formulated query. These search strategies can be supported with </w:t>
      </w:r>
      <w:r w:rsidRPr="00A80A88">
        <w:rPr>
          <w:rFonts w:ascii="Times New Roman" w:hAnsi="Times New Roman" w:cs="Times New Roman"/>
          <w:i/>
          <w:sz w:val="24"/>
          <w:szCs w:val="24"/>
          <w:lang w:val="en-US"/>
        </w:rPr>
        <w:t>topic maps</w:t>
      </w:r>
      <w:r w:rsidRPr="00A80A88">
        <w:rPr>
          <w:rFonts w:ascii="Times New Roman" w:hAnsi="Times New Roman" w:cs="Times New Roman"/>
          <w:sz w:val="24"/>
          <w:szCs w:val="24"/>
          <w:lang w:val="en-US"/>
        </w:rPr>
        <w:t xml:space="preserve"> (Park et al., 2002) or </w:t>
      </w:r>
      <w:r w:rsidRPr="00A80A88">
        <w:rPr>
          <w:rFonts w:ascii="Times New Roman" w:hAnsi="Times New Roman" w:cs="Times New Roman"/>
          <w:i/>
          <w:sz w:val="24"/>
          <w:szCs w:val="24"/>
          <w:lang w:val="en-US"/>
        </w:rPr>
        <w:t>concept maps</w:t>
      </w:r>
      <w:r w:rsidRPr="00A80A88">
        <w:rPr>
          <w:rFonts w:ascii="Times New Roman" w:hAnsi="Times New Roman" w:cs="Times New Roman"/>
          <w:sz w:val="24"/>
          <w:szCs w:val="24"/>
          <w:lang w:val="en-US"/>
        </w:rPr>
        <w:t xml:space="preserve"> (Novak et al., 2006), where certain topics and relationships can be modeled in a graph structure. Based upon reference texts such as glossaries, thesauri</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 and classification systems, these models can be automatically generated for modern languages. Appleford introduced human-generated </w:t>
      </w:r>
      <w:r w:rsidRPr="00A80A88">
        <w:rPr>
          <w:rFonts w:ascii="Times New Roman" w:hAnsi="Times New Roman" w:cs="Times New Roman"/>
          <w:i/>
          <w:sz w:val="24"/>
          <w:szCs w:val="24"/>
          <w:lang w:val="en-US"/>
        </w:rPr>
        <w:t>topic profiles</w:t>
      </w:r>
      <w:r w:rsidRPr="00A80A88">
        <w:rPr>
          <w:rFonts w:ascii="Times New Roman" w:hAnsi="Times New Roman" w:cs="Times New Roman"/>
          <w:sz w:val="24"/>
          <w:szCs w:val="24"/>
          <w:lang w:val="en-US"/>
        </w:rPr>
        <w:t xml:space="preserve"> that consist of various allowed and disallowed terms forming a </w:t>
      </w:r>
      <w:r>
        <w:rPr>
          <w:rFonts w:ascii="Times New Roman" w:hAnsi="Times New Roman" w:cs="Times New Roman"/>
          <w:sz w:val="24"/>
          <w:szCs w:val="24"/>
          <w:lang w:val="en-US"/>
        </w:rPr>
        <w:t>B</w:t>
      </w:r>
      <w:r w:rsidRPr="00A80A88">
        <w:rPr>
          <w:rFonts w:ascii="Times New Roman" w:hAnsi="Times New Roman" w:cs="Times New Roman"/>
          <w:sz w:val="24"/>
          <w:szCs w:val="24"/>
          <w:lang w:val="en-US"/>
        </w:rPr>
        <w:t>oolean query (Appleford et al., 2013).</w:t>
      </w:r>
      <w:r w:rsidR="004652B0">
        <w:rPr>
          <w:rFonts w:ascii="Times New Roman" w:hAnsi="Times New Roman" w:cs="Times New Roman"/>
          <w:sz w:val="24"/>
          <w:szCs w:val="24"/>
          <w:vertAlign w:val="superscript"/>
          <w:lang w:val="en-US"/>
        </w:rPr>
        <w:t>2</w:t>
      </w:r>
      <w:r w:rsidR="00012DD6">
        <w:rPr>
          <w:rFonts w:ascii="Times New Roman" w:hAnsi="Times New Roman" w:cs="Times New Roman"/>
          <w:sz w:val="24"/>
          <w:szCs w:val="24"/>
          <w:lang w:val="en-US"/>
        </w:rPr>
        <w:t xml:space="preserve"> </w:t>
      </w:r>
      <w:r w:rsidRPr="00A80A88">
        <w:rPr>
          <w:rFonts w:ascii="Times New Roman" w:hAnsi="Times New Roman" w:cs="Times New Roman"/>
          <w:sz w:val="24"/>
          <w:szCs w:val="24"/>
          <w:lang w:val="en-US"/>
        </w:rPr>
        <w:t xml:space="preserve">The major difference of our suggested concept modeling compared to existing techniques is that concepts in information retrieval are formulated primarily using existing semantic knowledge from thesauri, topic maps, semantic networks, </w:t>
      </w:r>
      <w:r>
        <w:rPr>
          <w:rFonts w:ascii="Times New Roman" w:hAnsi="Times New Roman" w:cs="Times New Roman"/>
          <w:sz w:val="24"/>
          <w:szCs w:val="24"/>
          <w:lang w:val="en-US"/>
        </w:rPr>
        <w:t>and so forth</w:t>
      </w:r>
      <w:r w:rsidRPr="00A80A88">
        <w:rPr>
          <w:rFonts w:ascii="Times New Roman" w:hAnsi="Times New Roman" w:cs="Times New Roman"/>
          <w:sz w:val="24"/>
          <w:szCs w:val="24"/>
          <w:lang w:val="en-US"/>
        </w:rPr>
        <w:t xml:space="preserve">. Our suggested concept modeling allows the scholar to express her understanding of the concept model without the need of any semantic knowledge. </w:t>
      </w: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Teevan argues that even with a perfect search engine, a poorly constructed search question may not lead to the right answer, so the user needs to be provided with a directed search system (Teevan et al., 2004). This becomes quite relevant in case of ancient corpora that comprise a particular complexity and uncertainty, which leads to a potential evolution of concepts in ancient times. Also, the sparse presence of reference texts for ancient languages requires a semiautomated generation of concepts. For this task, we present a new methodology to assist humanities scholars in searching ancient texts by empowering them with a directed search environment in the form of a concept editor (</w:t>
      </w:r>
      <w:r>
        <w:rPr>
          <w:rFonts w:ascii="Times New Roman" w:hAnsi="Times New Roman" w:cs="Times New Roman"/>
          <w:sz w:val="24"/>
          <w:szCs w:val="24"/>
          <w:lang w:val="en-US"/>
        </w:rPr>
        <w:t>discussed in the next section</w:t>
      </w:r>
      <w:r w:rsidRPr="00A80A88">
        <w:rPr>
          <w:rFonts w:ascii="Times New Roman" w:hAnsi="Times New Roman" w:cs="Times New Roman"/>
          <w:sz w:val="24"/>
          <w:szCs w:val="24"/>
          <w:lang w:val="en-US"/>
        </w:rPr>
        <w:t>), where a scholar can model a concept using simple graph building tools. This was also a requirement of the collaborating humanities scholars as they wanted full control over the search process</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 which an automated search system fails to provide. </w:t>
      </w:r>
    </w:p>
    <w:p w:rsidR="00AC7C04" w:rsidRPr="00A80A88" w:rsidRDefault="00AC7C04" w:rsidP="00D35B6E">
      <w:pPr>
        <w:spacing w:line="360" w:lineRule="auto"/>
        <w:ind w:firstLine="720"/>
        <w:rPr>
          <w:rFonts w:ascii="Times New Roman" w:hAnsi="Times New Roman" w:cs="Times New Roman"/>
          <w:sz w:val="24"/>
          <w:szCs w:val="24"/>
          <w:lang w:val="en-US"/>
        </w:rPr>
      </w:pPr>
    </w:p>
    <w:p w:rsidR="00AC7C04" w:rsidRPr="00A80A88" w:rsidRDefault="00AC7C04" w:rsidP="00D35B6E">
      <w:pPr>
        <w:spacing w:line="360" w:lineRule="auto"/>
        <w:rPr>
          <w:rFonts w:ascii="Times New Roman" w:hAnsi="Times New Roman" w:cs="Times New Roman"/>
          <w:sz w:val="24"/>
          <w:szCs w:val="24"/>
        </w:rPr>
      </w:pPr>
      <w:r w:rsidRPr="00A80A88">
        <w:rPr>
          <w:rFonts w:ascii="Times New Roman" w:hAnsi="Times New Roman" w:cs="Times New Roman"/>
          <w:b/>
          <w:sz w:val="24"/>
          <w:szCs w:val="24"/>
        </w:rPr>
        <w:t xml:space="preserve">The Concept Editor </w:t>
      </w:r>
    </w:p>
    <w:p w:rsidR="00AC7C04" w:rsidRPr="00A80A88" w:rsidRDefault="00AC7C04" w:rsidP="00D35B6E">
      <w:pPr>
        <w:spacing w:line="360" w:lineRule="auto"/>
        <w:rPr>
          <w:rFonts w:ascii="Times New Roman" w:hAnsi="Times New Roman" w:cs="Times New Roman"/>
          <w:sz w:val="24"/>
          <w:szCs w:val="24"/>
          <w:lang w:val="en-US"/>
        </w:rPr>
      </w:pPr>
      <w:r w:rsidRPr="00902E27">
        <w:rPr>
          <w:rFonts w:ascii="Times New Roman" w:hAnsi="Times New Roman" w:cs="Times New Roman"/>
          <w:sz w:val="24"/>
          <w:szCs w:val="24"/>
          <w:lang w:val="en-US"/>
        </w:rPr>
        <w:t>Figure 1</w:t>
      </w:r>
      <w:r w:rsidRPr="00A80A88">
        <w:rPr>
          <w:rFonts w:ascii="Times New Roman" w:hAnsi="Times New Roman" w:cs="Times New Roman"/>
          <w:sz w:val="24"/>
          <w:szCs w:val="24"/>
          <w:lang w:val="en-US"/>
        </w:rPr>
        <w:t xml:space="preserve"> shows a screenshot of the concept editor</w:t>
      </w:r>
      <w:r w:rsidR="004652B0">
        <w:rPr>
          <w:rFonts w:ascii="Times New Roman" w:hAnsi="Times New Roman" w:cs="Times New Roman"/>
          <w:sz w:val="24"/>
          <w:szCs w:val="24"/>
          <w:vertAlign w:val="superscript"/>
          <w:lang w:val="en-US"/>
        </w:rPr>
        <w:t>3</w:t>
      </w:r>
      <w:r w:rsidRPr="00A80A88">
        <w:rPr>
          <w:rFonts w:ascii="Times New Roman" w:hAnsi="Times New Roman" w:cs="Times New Roman"/>
          <w:sz w:val="24"/>
          <w:szCs w:val="24"/>
          <w:lang w:val="en-US"/>
        </w:rPr>
        <w:t xml:space="preserve"> containing the concept </w:t>
      </w:r>
      <w:r w:rsidRPr="00A80A88">
        <w:rPr>
          <w:rFonts w:ascii="Times New Roman" w:hAnsi="Times New Roman" w:cs="Times New Roman"/>
          <w:i/>
          <w:sz w:val="24"/>
          <w:szCs w:val="24"/>
          <w:lang w:val="en-US"/>
        </w:rPr>
        <w:t>fever</w:t>
      </w:r>
      <w:r w:rsidRPr="00A80A88">
        <w:rPr>
          <w:rFonts w:ascii="Times New Roman" w:hAnsi="Times New Roman" w:cs="Times New Roman"/>
          <w:sz w:val="24"/>
          <w:szCs w:val="24"/>
          <w:lang w:val="en-US"/>
        </w:rPr>
        <w:t xml:space="preserve">. Various shapes are provided for concept modeling. Initially, the scholar defines the main concept </w:t>
      </w:r>
      <w:r w:rsidRPr="00A80A88">
        <w:rPr>
          <w:rFonts w:ascii="Times New Roman" w:hAnsi="Times New Roman" w:cs="Times New Roman"/>
          <w:i/>
          <w:sz w:val="24"/>
          <w:szCs w:val="24"/>
          <w:lang w:val="en-US"/>
        </w:rPr>
        <w:t>fever</w:t>
      </w:r>
      <w:r w:rsidRPr="00A80A88">
        <w:rPr>
          <w:rFonts w:ascii="Times New Roman" w:hAnsi="Times New Roman" w:cs="Times New Roman"/>
          <w:sz w:val="24"/>
          <w:szCs w:val="24"/>
          <w:lang w:val="en-US"/>
        </w:rPr>
        <w:t xml:space="preserve">, drawn in </w:t>
      </w:r>
      <w:r w:rsidRPr="00A80A88">
        <w:rPr>
          <w:rFonts w:ascii="Times New Roman" w:hAnsi="Times New Roman" w:cs="Times New Roman"/>
          <w:sz w:val="24"/>
          <w:szCs w:val="24"/>
          <w:lang w:val="en-US"/>
        </w:rPr>
        <w:lastRenderedPageBreak/>
        <w:t xml:space="preserve">blue. Other shapes representing subconcepts or terms can be drawn via drag&amp;drop to support structuring the concept in a meaningful way. </w:t>
      </w:r>
    </w:p>
    <w:p w:rsidR="00AC7C04" w:rsidRPr="00A80A88" w:rsidRDefault="00AC7C04" w:rsidP="00D35B6E">
      <w:pPr>
        <w:spacing w:line="360" w:lineRule="auto"/>
        <w:ind w:firstLine="720"/>
        <w:rPr>
          <w:rFonts w:ascii="Times New Roman" w:hAnsi="Times New Roman" w:cs="Times New Roman"/>
          <w:sz w:val="24"/>
          <w:szCs w:val="24"/>
          <w:lang w:val="en-US"/>
        </w:rPr>
      </w:pPr>
    </w:p>
    <w:p w:rsidR="00AC7C04" w:rsidRPr="00A80A88" w:rsidRDefault="00281F59" w:rsidP="00D35B6E">
      <w:pPr>
        <w:spacing w:line="360" w:lineRule="auto"/>
        <w:ind w:firstLine="720"/>
        <w:rPr>
          <w:rFonts w:ascii="Times New Roman" w:hAnsi="Times New Roman" w:cs="Times New Roman"/>
          <w:sz w:val="24"/>
          <w:szCs w:val="24"/>
        </w:rPr>
      </w:pPr>
      <w:r>
        <w:rPr>
          <w:rFonts w:ascii="Times New Roman" w:hAnsi="Times New Roman" w:cs="Times New Roman"/>
          <w:noProof/>
          <w:sz w:val="24"/>
          <w:szCs w:val="24"/>
          <w:lang w:val="en-US" w:eastAsia="en-US"/>
        </w:rPr>
        <w:drawing>
          <wp:anchor distT="0" distB="0" distL="114300" distR="114300" simplePos="0" relativeHeight="251658240" behindDoc="0" locked="0" layoutInCell="1" allowOverlap="1" wp14:anchorId="5E104FBE" wp14:editId="32D00783">
            <wp:simplePos x="0" y="0"/>
            <wp:positionH relativeFrom="column">
              <wp:posOffset>457200</wp:posOffset>
            </wp:positionH>
            <wp:positionV relativeFrom="paragraph">
              <wp:posOffset>-3666</wp:posOffset>
            </wp:positionV>
            <wp:extent cx="5840095" cy="3174365"/>
            <wp:effectExtent l="0" t="0" r="8255" b="6985"/>
            <wp:wrapTopAndBottom/>
            <wp:docPr id="1" name="image05.png" descr="konzeptEditor-screensho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5.png" descr="konzeptEditor-screenshot-fin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40095" cy="31743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6E4549" w:rsidRDefault="00AB33EE" w:rsidP="004652B0">
      <w:pPr>
        <w:spacing w:line="360" w:lineRule="auto"/>
        <w:rPr>
          <w:rFonts w:ascii="Times New Roman" w:hAnsi="Times New Roman" w:cs="Times New Roman"/>
          <w:b/>
          <w:sz w:val="24"/>
          <w:szCs w:val="24"/>
        </w:rPr>
      </w:pPr>
      <w:r>
        <w:rPr>
          <w:rFonts w:ascii="Times New Roman" w:hAnsi="Times New Roman" w:cs="Times New Roman"/>
          <w:b/>
          <w:sz w:val="24"/>
          <w:szCs w:val="24"/>
        </w:rPr>
        <w:pict>
          <v:rect id="_x0000_i1025" style="width:0;height:1.5pt" o:hralign="center" o:hrstd="t" o:hr="t" fillcolor="#a0a0a0" stroked="f"/>
        </w:pict>
      </w:r>
    </w:p>
    <w:p w:rsidR="00AC7C04" w:rsidRPr="00902E27" w:rsidRDefault="00AC7C04" w:rsidP="004652B0">
      <w:pPr>
        <w:spacing w:line="360" w:lineRule="auto"/>
        <w:rPr>
          <w:rFonts w:ascii="Times New Roman" w:hAnsi="Times New Roman" w:cs="Times New Roman"/>
          <w:sz w:val="24"/>
          <w:szCs w:val="24"/>
        </w:rPr>
      </w:pPr>
      <w:r w:rsidRPr="00902E27">
        <w:rPr>
          <w:rFonts w:ascii="Times New Roman" w:hAnsi="Times New Roman" w:cs="Times New Roman"/>
          <w:sz w:val="24"/>
          <w:szCs w:val="24"/>
        </w:rPr>
        <w:t>Figure 1. Concept editor</w:t>
      </w:r>
      <w:r w:rsidR="006E4549">
        <w:rPr>
          <w:rFonts w:ascii="Times New Roman" w:hAnsi="Times New Roman" w:cs="Times New Roman"/>
          <w:sz w:val="24"/>
          <w:szCs w:val="24"/>
        </w:rPr>
        <w:t>.</w:t>
      </w:r>
    </w:p>
    <w:p w:rsidR="00AC7C04" w:rsidRPr="00A80A88" w:rsidRDefault="00AC7C04" w:rsidP="00D35B6E">
      <w:pPr>
        <w:spacing w:line="360" w:lineRule="auto"/>
        <w:ind w:firstLine="720"/>
        <w:rPr>
          <w:rFonts w:ascii="Times New Roman" w:hAnsi="Times New Roman" w:cs="Times New Roman"/>
          <w:sz w:val="24"/>
          <w:szCs w:val="24"/>
        </w:rPr>
      </w:pPr>
    </w:p>
    <w:p w:rsidR="00AC7C04" w:rsidRPr="00A80A88" w:rsidRDefault="00AC7C04" w:rsidP="00D35B6E">
      <w:pPr>
        <w:spacing w:line="360" w:lineRule="auto"/>
        <w:ind w:firstLine="720"/>
        <w:rPr>
          <w:rFonts w:ascii="Times New Roman" w:hAnsi="Times New Roman" w:cs="Times New Roman"/>
          <w:sz w:val="24"/>
          <w:szCs w:val="24"/>
        </w:rPr>
      </w:pPr>
      <w:r w:rsidRPr="00A80A88">
        <w:rPr>
          <w:rFonts w:ascii="Times New Roman" w:hAnsi="Times New Roman" w:cs="Times New Roman"/>
          <w:sz w:val="24"/>
          <w:szCs w:val="24"/>
          <w:lang w:val="en-US"/>
        </w:rPr>
        <w:t xml:space="preserve">The </w:t>
      </w:r>
      <w:r w:rsidRPr="00A80A88">
        <w:rPr>
          <w:rFonts w:ascii="Times New Roman" w:hAnsi="Times New Roman" w:cs="Times New Roman"/>
          <w:i/>
          <w:sz w:val="24"/>
          <w:szCs w:val="24"/>
          <w:lang w:val="en-US"/>
        </w:rPr>
        <w:t>fever</w:t>
      </w:r>
      <w:r>
        <w:rPr>
          <w:rFonts w:ascii="Times New Roman" w:hAnsi="Times New Roman" w:cs="Times New Roman"/>
          <w:sz w:val="24"/>
          <w:szCs w:val="24"/>
          <w:lang w:val="en-US"/>
        </w:rPr>
        <w:t xml:space="preserve"> concept consists of the sub</w:t>
      </w:r>
      <w:r w:rsidRPr="00A80A88">
        <w:rPr>
          <w:rFonts w:ascii="Times New Roman" w:hAnsi="Times New Roman" w:cs="Times New Roman"/>
          <w:sz w:val="24"/>
          <w:szCs w:val="24"/>
          <w:lang w:val="en-US"/>
        </w:rPr>
        <w:t xml:space="preserve">concept </w:t>
      </w:r>
      <w:r w:rsidRPr="00A80A88">
        <w:rPr>
          <w:rFonts w:ascii="Times New Roman" w:hAnsi="Times New Roman" w:cs="Times New Roman"/>
          <w:i/>
          <w:sz w:val="24"/>
          <w:szCs w:val="24"/>
          <w:lang w:val="en-US"/>
        </w:rPr>
        <w:t>fever symptoms</w:t>
      </w:r>
      <w:r w:rsidRPr="00A80A88">
        <w:rPr>
          <w:rFonts w:ascii="Times New Roman" w:hAnsi="Times New Roman" w:cs="Times New Roman"/>
          <w:sz w:val="24"/>
          <w:szCs w:val="24"/>
          <w:lang w:val="en-US"/>
        </w:rPr>
        <w:t xml:space="preserve">, which is connected to related Latin terms, and the subconcept </w:t>
      </w:r>
      <w:r w:rsidRPr="00A80A88">
        <w:rPr>
          <w:rFonts w:ascii="Times New Roman" w:hAnsi="Times New Roman" w:cs="Times New Roman"/>
          <w:i/>
          <w:sz w:val="24"/>
          <w:szCs w:val="24"/>
          <w:lang w:val="en-US"/>
        </w:rPr>
        <w:t>fever labels</w:t>
      </w:r>
      <w:r w:rsidRPr="00A80A88">
        <w:rPr>
          <w:rFonts w:ascii="Times New Roman" w:hAnsi="Times New Roman" w:cs="Times New Roman"/>
          <w:sz w:val="24"/>
          <w:szCs w:val="24"/>
          <w:lang w:val="en-US"/>
        </w:rPr>
        <w:t xml:space="preserve">, listing all known Latin terms used to describe fever. The editor provides four ways of connecting a shape to its predecessor discriminated by color. Green shapes support the given concept while red shapes are contradictory. Saturated colors represent definite knowledge of the scholars, whereas light shades represent assumptions. According to the model, texts containing the terms </w:t>
      </w:r>
      <w:r w:rsidRPr="00A80A88">
        <w:rPr>
          <w:rFonts w:ascii="Times New Roman" w:hAnsi="Times New Roman" w:cs="Times New Roman"/>
          <w:i/>
          <w:sz w:val="24"/>
          <w:szCs w:val="24"/>
          <w:lang w:val="en-US"/>
        </w:rPr>
        <w:t>febris</w:t>
      </w:r>
      <w:r w:rsidRPr="00A80A88">
        <w:rPr>
          <w:rFonts w:ascii="Times New Roman" w:hAnsi="Times New Roman" w:cs="Times New Roman"/>
          <w:sz w:val="24"/>
          <w:szCs w:val="24"/>
          <w:lang w:val="en-US"/>
        </w:rPr>
        <w:t xml:space="preserve"> or </w:t>
      </w:r>
      <w:r w:rsidRPr="00A80A88">
        <w:rPr>
          <w:rFonts w:ascii="Times New Roman" w:hAnsi="Times New Roman" w:cs="Times New Roman"/>
          <w:i/>
          <w:sz w:val="24"/>
          <w:szCs w:val="24"/>
          <w:lang w:val="en-US"/>
        </w:rPr>
        <w:t>febrire</w:t>
      </w:r>
      <w:r>
        <w:rPr>
          <w:rFonts w:ascii="Times New Roman" w:hAnsi="Times New Roman" w:cs="Times New Roman"/>
          <w:sz w:val="24"/>
          <w:szCs w:val="24"/>
          <w:lang w:val="en-US"/>
        </w:rPr>
        <w:t xml:space="preserve"> (‘</w:t>
      </w:r>
      <w:r w:rsidRPr="00A80A88">
        <w:rPr>
          <w:rFonts w:ascii="Times New Roman" w:hAnsi="Times New Roman" w:cs="Times New Roman"/>
          <w:sz w:val="24"/>
          <w:szCs w:val="24"/>
          <w:lang w:val="en-US"/>
        </w:rPr>
        <w:t xml:space="preserve">to have fever’) were most likely used to address the concept </w:t>
      </w:r>
      <w:r w:rsidRPr="00A80A88">
        <w:rPr>
          <w:rFonts w:ascii="Times New Roman" w:hAnsi="Times New Roman" w:cs="Times New Roman"/>
          <w:i/>
          <w:sz w:val="24"/>
          <w:szCs w:val="24"/>
          <w:lang w:val="en-US"/>
        </w:rPr>
        <w:t>fever</w:t>
      </w:r>
      <w:r w:rsidRPr="00A80A88">
        <w:rPr>
          <w:rFonts w:ascii="Times New Roman" w:hAnsi="Times New Roman" w:cs="Times New Roman"/>
          <w:sz w:val="24"/>
          <w:szCs w:val="24"/>
          <w:lang w:val="en-US"/>
        </w:rPr>
        <w:t>. Terms like quartana may denote fever (</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quartan’) but also serve to name other things. </w:t>
      </w:r>
      <w:r w:rsidRPr="00A80A88">
        <w:rPr>
          <w:rFonts w:ascii="Times New Roman" w:hAnsi="Times New Roman" w:cs="Times New Roman"/>
          <w:sz w:val="24"/>
          <w:szCs w:val="24"/>
        </w:rPr>
        <w:t>Thus, they are colored in lighter shade.</w:t>
      </w:r>
    </w:p>
    <w:p w:rsidR="00AC7C04"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Each term shape is connected to all possible spellings and word-forms contained in the database. A popup on demand provides a list and tagcloud that allow </w:t>
      </w:r>
      <w:r>
        <w:rPr>
          <w:rFonts w:ascii="Times New Roman" w:hAnsi="Times New Roman" w:cs="Times New Roman"/>
          <w:sz w:val="24"/>
          <w:szCs w:val="24"/>
          <w:lang w:val="en-US"/>
        </w:rPr>
        <w:t xml:space="preserve">one </w:t>
      </w:r>
      <w:r w:rsidRPr="00A80A88">
        <w:rPr>
          <w:rFonts w:ascii="Times New Roman" w:hAnsi="Times New Roman" w:cs="Times New Roman"/>
          <w:sz w:val="24"/>
          <w:szCs w:val="24"/>
          <w:lang w:val="en-US"/>
        </w:rPr>
        <w:t xml:space="preserve">to observe and select terms related to the corresponding concept. </w:t>
      </w:r>
      <w:r w:rsidRPr="00902E27">
        <w:rPr>
          <w:rFonts w:ascii="Times New Roman" w:hAnsi="Times New Roman" w:cs="Times New Roman"/>
          <w:sz w:val="24"/>
          <w:szCs w:val="24"/>
          <w:lang w:val="en-US"/>
        </w:rPr>
        <w:t>Figure 2</w:t>
      </w:r>
      <w:r w:rsidRPr="00A80A88">
        <w:rPr>
          <w:rFonts w:ascii="Times New Roman" w:hAnsi="Times New Roman" w:cs="Times New Roman"/>
          <w:sz w:val="24"/>
          <w:szCs w:val="24"/>
          <w:lang w:val="en-US"/>
        </w:rPr>
        <w:t xml:space="preserve"> shows the selected word-forms for the term </w:t>
      </w:r>
      <w:r w:rsidRPr="00A80A88">
        <w:rPr>
          <w:rFonts w:ascii="Times New Roman" w:hAnsi="Times New Roman" w:cs="Times New Roman"/>
          <w:i/>
          <w:sz w:val="24"/>
          <w:szCs w:val="24"/>
          <w:lang w:val="en-US"/>
        </w:rPr>
        <w:lastRenderedPageBreak/>
        <w:t>quartana</w:t>
      </w:r>
      <w:r w:rsidRPr="00A80A88">
        <w:rPr>
          <w:rFonts w:ascii="Times New Roman" w:hAnsi="Times New Roman" w:cs="Times New Roman"/>
          <w:sz w:val="24"/>
          <w:szCs w:val="24"/>
          <w:lang w:val="en-US"/>
        </w:rPr>
        <w:t xml:space="preserve">. As </w:t>
      </w:r>
      <w:r w:rsidRPr="00A80A88">
        <w:rPr>
          <w:rFonts w:ascii="Times New Roman" w:hAnsi="Times New Roman" w:cs="Times New Roman"/>
          <w:i/>
          <w:sz w:val="24"/>
          <w:szCs w:val="24"/>
          <w:lang w:val="en-US"/>
        </w:rPr>
        <w:t>fever</w:t>
      </w:r>
      <w:r w:rsidRPr="00A80A88">
        <w:rPr>
          <w:rFonts w:ascii="Times New Roman" w:hAnsi="Times New Roman" w:cs="Times New Roman"/>
          <w:sz w:val="24"/>
          <w:szCs w:val="24"/>
          <w:lang w:val="en-US"/>
        </w:rPr>
        <w:t xml:space="preserve"> in Latin is female, other gender forms of the adjective </w:t>
      </w:r>
      <w:r w:rsidRPr="00A80A88">
        <w:rPr>
          <w:rFonts w:ascii="Times New Roman" w:hAnsi="Times New Roman" w:cs="Times New Roman"/>
          <w:i/>
          <w:sz w:val="24"/>
          <w:szCs w:val="24"/>
          <w:lang w:val="en-US"/>
        </w:rPr>
        <w:t>quartanus</w:t>
      </w:r>
      <w:r w:rsidRPr="00A80A88">
        <w:rPr>
          <w:rFonts w:ascii="Times New Roman" w:hAnsi="Times New Roman" w:cs="Times New Roman"/>
          <w:sz w:val="24"/>
          <w:szCs w:val="24"/>
          <w:lang w:val="en-US"/>
        </w:rPr>
        <w:t xml:space="preserve"> can be excluded. </w:t>
      </w:r>
      <w:r>
        <w:rPr>
          <w:rFonts w:ascii="Times New Roman" w:hAnsi="Times New Roman" w:cs="Times New Roman"/>
          <w:sz w:val="24"/>
          <w:szCs w:val="24"/>
          <w:lang w:val="en-US"/>
        </w:rPr>
        <w:t>By taking advantage of language-</w:t>
      </w:r>
      <w:r w:rsidRPr="00A80A88">
        <w:rPr>
          <w:rFonts w:ascii="Times New Roman" w:hAnsi="Times New Roman" w:cs="Times New Roman"/>
          <w:sz w:val="24"/>
          <w:szCs w:val="24"/>
          <w:lang w:val="en-US"/>
        </w:rPr>
        <w:t xml:space="preserve">specific grammar rules, it will help the scholar to avoid irrelevant results. </w:t>
      </w:r>
    </w:p>
    <w:p w:rsidR="00AC7C04" w:rsidRPr="00A80A88" w:rsidRDefault="00AC7C04" w:rsidP="00D35B6E">
      <w:pPr>
        <w:spacing w:line="360" w:lineRule="auto"/>
        <w:ind w:firstLine="720"/>
        <w:rPr>
          <w:rFonts w:ascii="Times New Roman" w:hAnsi="Times New Roman" w:cs="Times New Roman"/>
          <w:sz w:val="24"/>
          <w:szCs w:val="24"/>
          <w:lang w:val="en-US"/>
        </w:rPr>
      </w:pPr>
    </w:p>
    <w:p w:rsidR="00AC7C04" w:rsidRDefault="00281F59" w:rsidP="00D35B6E">
      <w:pPr>
        <w:spacing w:line="360" w:lineRule="auto"/>
        <w:ind w:firstLine="720"/>
        <w:rPr>
          <w:rFonts w:ascii="Times New Roman" w:hAnsi="Times New Roman" w:cs="Times New Roman"/>
          <w:noProof/>
          <w:sz w:val="24"/>
          <w:szCs w:val="24"/>
          <w:lang w:val="en-US" w:eastAsia="en-US"/>
        </w:rPr>
      </w:pPr>
      <w:r>
        <w:rPr>
          <w:rFonts w:ascii="Times New Roman" w:hAnsi="Times New Roman" w:cs="Times New Roman"/>
          <w:noProof/>
          <w:sz w:val="24"/>
          <w:szCs w:val="24"/>
          <w:lang w:val="en-US" w:eastAsia="en-US"/>
        </w:rPr>
        <w:drawing>
          <wp:anchor distT="0" distB="0" distL="114300" distR="114300" simplePos="0" relativeHeight="251659264" behindDoc="0" locked="0" layoutInCell="1" allowOverlap="1" wp14:anchorId="71BCFE1C" wp14:editId="7A6D69FC">
            <wp:simplePos x="0" y="0"/>
            <wp:positionH relativeFrom="column">
              <wp:posOffset>457200</wp:posOffset>
            </wp:positionH>
            <wp:positionV relativeFrom="paragraph">
              <wp:posOffset>863</wp:posOffset>
            </wp:positionV>
            <wp:extent cx="5917565" cy="2752090"/>
            <wp:effectExtent l="0" t="0" r="6985" b="0"/>
            <wp:wrapTopAndBottom/>
            <wp:docPr id="2" name="image03.png" descr="quartana-wordforms+tag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3.png" descr="quartana-wordforms+tagclou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7565" cy="27520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C04" w:rsidRDefault="00AC7C04" w:rsidP="004652B0">
      <w:pPr>
        <w:spacing w:line="360" w:lineRule="auto"/>
        <w:rPr>
          <w:rFonts w:ascii="Times New Roman" w:hAnsi="Times New Roman" w:cs="Times New Roman"/>
          <w:noProof/>
          <w:sz w:val="24"/>
          <w:szCs w:val="24"/>
          <w:lang w:val="en-US" w:eastAsia="en-US"/>
        </w:rPr>
      </w:pPr>
    </w:p>
    <w:p w:rsidR="006E4549" w:rsidRDefault="00AB33EE" w:rsidP="004652B0">
      <w:pPr>
        <w:spacing w:line="360" w:lineRule="auto"/>
        <w:rPr>
          <w:rFonts w:ascii="Times New Roman" w:hAnsi="Times New Roman" w:cs="Times New Roman"/>
          <w:b/>
          <w:sz w:val="24"/>
          <w:szCs w:val="24"/>
        </w:rPr>
      </w:pPr>
      <w:r>
        <w:rPr>
          <w:rFonts w:ascii="Times New Roman" w:hAnsi="Times New Roman" w:cs="Times New Roman"/>
          <w:b/>
          <w:sz w:val="24"/>
          <w:szCs w:val="24"/>
        </w:rPr>
        <w:pict>
          <v:rect id="_x0000_i1026" style="width:0;height:1.5pt" o:hralign="center" o:hrstd="t" o:hr="t" fillcolor="#a0a0a0" stroked="f"/>
        </w:pict>
      </w:r>
    </w:p>
    <w:p w:rsidR="00AC7C04" w:rsidRPr="00902E27" w:rsidRDefault="00AC7C04" w:rsidP="004652B0">
      <w:pPr>
        <w:spacing w:line="360" w:lineRule="auto"/>
        <w:rPr>
          <w:rFonts w:ascii="Times New Roman" w:hAnsi="Times New Roman" w:cs="Times New Roman"/>
          <w:sz w:val="24"/>
          <w:szCs w:val="24"/>
        </w:rPr>
      </w:pPr>
      <w:r w:rsidRPr="00902E27">
        <w:rPr>
          <w:rFonts w:ascii="Times New Roman" w:hAnsi="Times New Roman" w:cs="Times New Roman"/>
          <w:sz w:val="24"/>
          <w:szCs w:val="24"/>
        </w:rPr>
        <w:t>Figure 2. Selecting word-forms</w:t>
      </w:r>
      <w:r w:rsidR="006E4549">
        <w:rPr>
          <w:rFonts w:ascii="Times New Roman" w:hAnsi="Times New Roman" w:cs="Times New Roman"/>
          <w:sz w:val="24"/>
          <w:szCs w:val="24"/>
        </w:rPr>
        <w:t>.</w:t>
      </w:r>
    </w:p>
    <w:p w:rsidR="00AC7C04" w:rsidRPr="00A80A88" w:rsidRDefault="00AC7C04" w:rsidP="00D35B6E">
      <w:pPr>
        <w:spacing w:line="360" w:lineRule="auto"/>
        <w:ind w:firstLine="720"/>
        <w:rPr>
          <w:rFonts w:ascii="Times New Roman" w:hAnsi="Times New Roman" w:cs="Times New Roman"/>
          <w:sz w:val="24"/>
          <w:szCs w:val="24"/>
        </w:rPr>
      </w:pPr>
    </w:p>
    <w:p w:rsidR="00AC7C04" w:rsidRPr="00A80A88" w:rsidRDefault="00AC7C04" w:rsidP="00D35B6E">
      <w:pPr>
        <w:spacing w:line="360" w:lineRule="auto"/>
        <w:ind w:firstLine="720"/>
        <w:rPr>
          <w:rFonts w:ascii="Times New Roman" w:hAnsi="Times New Roman" w:cs="Times New Roman"/>
          <w:sz w:val="24"/>
          <w:szCs w:val="24"/>
        </w:rPr>
      </w:pPr>
    </w:p>
    <w:p w:rsidR="00AC7C04" w:rsidRPr="00A80A88" w:rsidRDefault="00AC7C04" w:rsidP="00D35B6E">
      <w:pPr>
        <w:spacing w:line="360" w:lineRule="auto"/>
        <w:ind w:firstLine="720"/>
        <w:rPr>
          <w:rFonts w:ascii="Times New Roman" w:hAnsi="Times New Roman" w:cs="Times New Roman"/>
          <w:sz w:val="24"/>
          <w:szCs w:val="24"/>
        </w:rPr>
      </w:pPr>
    </w:p>
    <w:p w:rsidR="00AC7C04" w:rsidRPr="00A80A88" w:rsidRDefault="00281F59" w:rsidP="004652B0">
      <w:pPr>
        <w:spacing w:line="360" w:lineRule="auto"/>
        <w:rPr>
          <w:rFonts w:ascii="Times New Roman" w:hAnsi="Times New Roman" w:cs="Times New Roman"/>
          <w:sz w:val="24"/>
          <w:szCs w:val="24"/>
        </w:rPr>
      </w:pPr>
      <w:r>
        <w:rPr>
          <w:rFonts w:ascii="Times New Roman" w:hAnsi="Times New Roman" w:cs="Times New Roman"/>
          <w:noProof/>
          <w:sz w:val="24"/>
          <w:szCs w:val="24"/>
          <w:lang w:val="en-US" w:eastAsia="en-US"/>
        </w:rPr>
        <w:lastRenderedPageBreak/>
        <w:drawing>
          <wp:anchor distT="0" distB="0" distL="114300" distR="114300" simplePos="0" relativeHeight="251660288" behindDoc="0" locked="0" layoutInCell="1" allowOverlap="1" wp14:anchorId="5287E574" wp14:editId="427A6530">
            <wp:simplePos x="0" y="0"/>
            <wp:positionH relativeFrom="column">
              <wp:posOffset>457200</wp:posOffset>
            </wp:positionH>
            <wp:positionV relativeFrom="paragraph">
              <wp:posOffset>0</wp:posOffset>
            </wp:positionV>
            <wp:extent cx="5943600" cy="4201160"/>
            <wp:effectExtent l="0" t="0" r="0" b="8890"/>
            <wp:wrapTopAndBottom/>
            <wp:docPr id="3" name="image02.png" descr="epilepsy-concept-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02.png" descr="epilepsy-concept-final.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20116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AC7C04" w:rsidRDefault="00AC7C04" w:rsidP="004652B0">
      <w:pPr>
        <w:spacing w:line="360" w:lineRule="auto"/>
        <w:rPr>
          <w:rFonts w:ascii="Times New Roman" w:hAnsi="Times New Roman" w:cs="Times New Roman"/>
          <w:b/>
          <w:sz w:val="24"/>
          <w:szCs w:val="24"/>
        </w:rPr>
      </w:pPr>
    </w:p>
    <w:p w:rsidR="006E4549" w:rsidRDefault="00AB33EE" w:rsidP="004652B0">
      <w:pPr>
        <w:spacing w:line="360" w:lineRule="auto"/>
        <w:rPr>
          <w:rFonts w:ascii="Times New Roman" w:hAnsi="Times New Roman" w:cs="Times New Roman"/>
          <w:b/>
          <w:sz w:val="24"/>
          <w:szCs w:val="24"/>
        </w:rPr>
      </w:pPr>
      <w:r>
        <w:rPr>
          <w:rFonts w:ascii="Times New Roman" w:hAnsi="Times New Roman" w:cs="Times New Roman"/>
          <w:b/>
          <w:sz w:val="24"/>
          <w:szCs w:val="24"/>
        </w:rPr>
        <w:pict>
          <v:rect id="_x0000_i1027" style="width:0;height:1.5pt" o:hralign="center" o:hrstd="t" o:hr="t" fillcolor="#a0a0a0" stroked="f"/>
        </w:pict>
      </w:r>
    </w:p>
    <w:p w:rsidR="00AC7C04" w:rsidRPr="00902E27" w:rsidRDefault="00AC7C04" w:rsidP="004652B0">
      <w:pPr>
        <w:spacing w:line="360" w:lineRule="auto"/>
        <w:rPr>
          <w:rFonts w:ascii="Times New Roman" w:hAnsi="Times New Roman" w:cs="Times New Roman"/>
          <w:sz w:val="24"/>
          <w:szCs w:val="24"/>
        </w:rPr>
      </w:pPr>
      <w:r w:rsidRPr="00902E27">
        <w:rPr>
          <w:rFonts w:ascii="Times New Roman" w:hAnsi="Times New Roman" w:cs="Times New Roman"/>
          <w:sz w:val="24"/>
          <w:szCs w:val="24"/>
        </w:rPr>
        <w:t xml:space="preserve">Figure 3. Concept </w:t>
      </w:r>
      <w:r w:rsidRPr="00902E27">
        <w:rPr>
          <w:rFonts w:ascii="Times New Roman" w:hAnsi="Times New Roman" w:cs="Times New Roman"/>
          <w:i/>
          <w:sz w:val="24"/>
          <w:szCs w:val="24"/>
        </w:rPr>
        <w:t>epilepsy</w:t>
      </w:r>
    </w:p>
    <w:p w:rsidR="00AC7C04" w:rsidRPr="00A80A88" w:rsidRDefault="00AC7C04" w:rsidP="00D35B6E">
      <w:pPr>
        <w:spacing w:line="360" w:lineRule="auto"/>
        <w:ind w:firstLine="720"/>
        <w:rPr>
          <w:rFonts w:ascii="Times New Roman" w:hAnsi="Times New Roman" w:cs="Times New Roman"/>
          <w:sz w:val="24"/>
          <w:szCs w:val="24"/>
        </w:rPr>
      </w:pP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The current model for the concept </w:t>
      </w:r>
      <w:r w:rsidRPr="00A80A88">
        <w:rPr>
          <w:rFonts w:ascii="Times New Roman" w:hAnsi="Times New Roman" w:cs="Times New Roman"/>
          <w:i/>
          <w:sz w:val="24"/>
          <w:szCs w:val="24"/>
          <w:lang w:val="en-US"/>
        </w:rPr>
        <w:t>epilepsy</w:t>
      </w:r>
      <w:r w:rsidRPr="00A80A88">
        <w:rPr>
          <w:rFonts w:ascii="Times New Roman" w:hAnsi="Times New Roman" w:cs="Times New Roman"/>
          <w:sz w:val="24"/>
          <w:szCs w:val="24"/>
          <w:lang w:val="en-US"/>
        </w:rPr>
        <w:t xml:space="preserve"> is shown in </w:t>
      </w:r>
      <w:r w:rsidRPr="00902E27">
        <w:rPr>
          <w:rFonts w:ascii="Times New Roman" w:hAnsi="Times New Roman" w:cs="Times New Roman"/>
          <w:sz w:val="24"/>
          <w:szCs w:val="24"/>
          <w:lang w:val="en-US"/>
        </w:rPr>
        <w:t>Figure 3.</w:t>
      </w:r>
      <w:r w:rsidRPr="00A80A88">
        <w:rPr>
          <w:rFonts w:ascii="Times New Roman" w:hAnsi="Times New Roman" w:cs="Times New Roman"/>
          <w:sz w:val="24"/>
          <w:szCs w:val="24"/>
          <w:lang w:val="en-US"/>
        </w:rPr>
        <w:t xml:space="preserve"> It also contains subconcepts for labels and symptoms. Most of the Latin terms denoting epilepsy are represented by two single words (e.g.</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 </w:t>
      </w:r>
      <w:r w:rsidRPr="00A80A88">
        <w:rPr>
          <w:rFonts w:ascii="Times New Roman" w:hAnsi="Times New Roman" w:cs="Times New Roman"/>
          <w:i/>
          <w:sz w:val="24"/>
          <w:szCs w:val="24"/>
          <w:lang w:val="en-US"/>
        </w:rPr>
        <w:t xml:space="preserve">morbus comitialis </w:t>
      </w:r>
      <w:r w:rsidRPr="00A80A88">
        <w:rPr>
          <w:rFonts w:ascii="Times New Roman" w:hAnsi="Times New Roman" w:cs="Times New Roman"/>
          <w:sz w:val="24"/>
          <w:szCs w:val="24"/>
          <w:lang w:val="en-US"/>
        </w:rPr>
        <w:t xml:space="preserve">or </w:t>
      </w:r>
      <w:r w:rsidRPr="00A80A88">
        <w:rPr>
          <w:rFonts w:ascii="Times New Roman" w:hAnsi="Times New Roman" w:cs="Times New Roman"/>
          <w:i/>
          <w:sz w:val="24"/>
          <w:szCs w:val="24"/>
          <w:lang w:val="en-US"/>
        </w:rPr>
        <w:t>morbus maior</w:t>
      </w:r>
      <w:r w:rsidRPr="00A80A88">
        <w:rPr>
          <w:rFonts w:ascii="Times New Roman" w:hAnsi="Times New Roman" w:cs="Times New Roman"/>
          <w:sz w:val="24"/>
          <w:szCs w:val="24"/>
          <w:lang w:val="en-US"/>
        </w:rPr>
        <w:t xml:space="preserve">). The subconcept </w:t>
      </w:r>
      <w:r w:rsidRPr="00A80A88">
        <w:rPr>
          <w:rFonts w:ascii="Times New Roman" w:hAnsi="Times New Roman" w:cs="Times New Roman"/>
          <w:i/>
          <w:sz w:val="24"/>
          <w:szCs w:val="24"/>
          <w:lang w:val="en-US"/>
        </w:rPr>
        <w:t>symptoms</w:t>
      </w:r>
      <w:r w:rsidRPr="00A80A88">
        <w:rPr>
          <w:rFonts w:ascii="Times New Roman" w:hAnsi="Times New Roman" w:cs="Times New Roman"/>
          <w:sz w:val="24"/>
          <w:szCs w:val="24"/>
          <w:lang w:val="en-US"/>
        </w:rPr>
        <w:t xml:space="preserve"> is further subdivided</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 showing, e.g., </w:t>
      </w:r>
      <w:r w:rsidRPr="00A80A88">
        <w:rPr>
          <w:rFonts w:ascii="Times New Roman" w:hAnsi="Times New Roman" w:cs="Times New Roman"/>
          <w:i/>
          <w:sz w:val="24"/>
          <w:szCs w:val="24"/>
          <w:lang w:val="en-US"/>
        </w:rPr>
        <w:t>the affected parts of the body</w:t>
      </w:r>
      <w:r w:rsidRPr="00A80A88">
        <w:rPr>
          <w:rFonts w:ascii="Times New Roman" w:hAnsi="Times New Roman" w:cs="Times New Roman"/>
          <w:sz w:val="24"/>
          <w:szCs w:val="24"/>
          <w:lang w:val="en-US"/>
        </w:rPr>
        <w:t xml:space="preserve">. The unlikely symptom </w:t>
      </w:r>
      <w:r w:rsidRPr="00A80A88">
        <w:rPr>
          <w:rFonts w:ascii="Times New Roman" w:hAnsi="Times New Roman" w:cs="Times New Roman"/>
          <w:i/>
          <w:sz w:val="24"/>
          <w:szCs w:val="24"/>
          <w:lang w:val="en-US"/>
        </w:rPr>
        <w:t>fever</w:t>
      </w:r>
      <w:r w:rsidRPr="00A80A88">
        <w:rPr>
          <w:rFonts w:ascii="Times New Roman" w:hAnsi="Times New Roman" w:cs="Times New Roman"/>
          <w:sz w:val="24"/>
          <w:szCs w:val="24"/>
          <w:lang w:val="en-US"/>
        </w:rPr>
        <w:t xml:space="preserve"> is imported as a contradictory subconcept, so all </w:t>
      </w:r>
      <w:r w:rsidRPr="00A80A88">
        <w:rPr>
          <w:rFonts w:ascii="Times New Roman" w:hAnsi="Times New Roman" w:cs="Times New Roman"/>
          <w:i/>
          <w:sz w:val="24"/>
          <w:szCs w:val="24"/>
          <w:lang w:val="en-US"/>
        </w:rPr>
        <w:t>fever</w:t>
      </w:r>
      <w:r w:rsidRPr="00A80A88">
        <w:rPr>
          <w:rFonts w:ascii="Times New Roman" w:hAnsi="Times New Roman" w:cs="Times New Roman"/>
          <w:sz w:val="24"/>
          <w:szCs w:val="24"/>
          <w:lang w:val="en-US"/>
        </w:rPr>
        <w:t xml:space="preserve">-related terms represent a contradictory relation to the concept </w:t>
      </w:r>
      <w:r w:rsidRPr="00A80A88">
        <w:rPr>
          <w:rFonts w:ascii="Times New Roman" w:hAnsi="Times New Roman" w:cs="Times New Roman"/>
          <w:i/>
          <w:sz w:val="24"/>
          <w:szCs w:val="24"/>
          <w:lang w:val="en-US"/>
        </w:rPr>
        <w:t>epilepsy</w:t>
      </w:r>
      <w:r w:rsidRPr="00A80A88">
        <w:rPr>
          <w:rFonts w:ascii="Times New Roman" w:hAnsi="Times New Roman" w:cs="Times New Roman"/>
          <w:sz w:val="24"/>
          <w:szCs w:val="24"/>
          <w:lang w:val="en-US"/>
        </w:rPr>
        <w:t xml:space="preserve">. Additionally, potential causes of epilepsy (e.g., </w:t>
      </w:r>
      <w:r w:rsidRPr="00A80A88">
        <w:rPr>
          <w:rFonts w:ascii="Times New Roman" w:hAnsi="Times New Roman" w:cs="Times New Roman"/>
          <w:i/>
          <w:sz w:val="24"/>
          <w:szCs w:val="24"/>
          <w:lang w:val="en-US"/>
        </w:rPr>
        <w:t>vinum</w:t>
      </w:r>
      <w:r>
        <w:rPr>
          <w:rFonts w:ascii="Times New Roman" w:hAnsi="Times New Roman" w:cs="Times New Roman"/>
          <w:sz w:val="24"/>
          <w:szCs w:val="24"/>
          <w:lang w:val="en-US"/>
        </w:rPr>
        <w:t xml:space="preserve"> [‘vine’]</w:t>
      </w:r>
      <w:r w:rsidRPr="00A80A88">
        <w:rPr>
          <w:rFonts w:ascii="Times New Roman" w:hAnsi="Times New Roman" w:cs="Times New Roman"/>
          <w:sz w:val="24"/>
          <w:szCs w:val="24"/>
          <w:lang w:val="en-US"/>
        </w:rPr>
        <w:t xml:space="preserve">) are given, and a list of contradicting political terms reduces the relevance of political texts for which the term </w:t>
      </w:r>
      <w:r w:rsidRPr="00A80A88">
        <w:rPr>
          <w:rFonts w:ascii="Times New Roman" w:hAnsi="Times New Roman" w:cs="Times New Roman"/>
          <w:i/>
          <w:sz w:val="24"/>
          <w:szCs w:val="24"/>
          <w:lang w:val="en-US"/>
        </w:rPr>
        <w:t>comitialis</w:t>
      </w:r>
      <w:r w:rsidRPr="00A80A88">
        <w:rPr>
          <w:rFonts w:ascii="Times New Roman" w:hAnsi="Times New Roman" w:cs="Times New Roman"/>
          <w:sz w:val="24"/>
          <w:szCs w:val="24"/>
          <w:lang w:val="en-US"/>
        </w:rPr>
        <w:t xml:space="preserve"> is common.</w:t>
      </w: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After the concept is built, it is stored for persistence and forwarded to a concept search module. The selected word-forms and spellings of all terms are the basis for the search. For each </w:t>
      </w:r>
      <w:r w:rsidRPr="00A80A88">
        <w:rPr>
          <w:rFonts w:ascii="Times New Roman" w:hAnsi="Times New Roman" w:cs="Times New Roman"/>
          <w:sz w:val="24"/>
          <w:szCs w:val="24"/>
          <w:lang w:val="en-US"/>
        </w:rPr>
        <w:lastRenderedPageBreak/>
        <w:t xml:space="preserve">text of the corpus, we compute a relevancy rank according to the proximity to the given concept. </w:t>
      </w:r>
      <w:r>
        <w:rPr>
          <w:rFonts w:ascii="Times New Roman" w:hAnsi="Times New Roman" w:cs="Times New Roman"/>
          <w:sz w:val="24"/>
          <w:szCs w:val="24"/>
          <w:lang w:val="en-US"/>
        </w:rPr>
        <w:t>Each occurring ‘</w:t>
      </w:r>
      <w:r w:rsidRPr="00A80A88">
        <w:rPr>
          <w:rFonts w:ascii="Times New Roman" w:hAnsi="Times New Roman" w:cs="Times New Roman"/>
          <w:sz w:val="24"/>
          <w:szCs w:val="24"/>
          <w:lang w:val="en-US"/>
        </w:rPr>
        <w:t>green term</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 increases the rank of a text, </w:t>
      </w:r>
      <w:r>
        <w:rPr>
          <w:rFonts w:ascii="Times New Roman" w:hAnsi="Times New Roman" w:cs="Times New Roman"/>
          <w:sz w:val="24"/>
          <w:szCs w:val="24"/>
          <w:lang w:val="en-US"/>
        </w:rPr>
        <w:t>and each occurring ‘</w:t>
      </w:r>
      <w:r w:rsidRPr="00A80A88">
        <w:rPr>
          <w:rFonts w:ascii="Times New Roman" w:hAnsi="Times New Roman" w:cs="Times New Roman"/>
          <w:sz w:val="24"/>
          <w:szCs w:val="24"/>
          <w:lang w:val="en-US"/>
        </w:rPr>
        <w:t>red term</w:t>
      </w:r>
      <w:r>
        <w:rPr>
          <w:rFonts w:ascii="Times New Roman" w:hAnsi="Times New Roman" w:cs="Times New Roman"/>
          <w:sz w:val="24"/>
          <w:szCs w:val="24"/>
          <w:lang w:val="en-US"/>
        </w:rPr>
        <w:t>’</w:t>
      </w:r>
      <w:r w:rsidRPr="00A80A88">
        <w:rPr>
          <w:rFonts w:ascii="Times New Roman" w:hAnsi="Times New Roman" w:cs="Times New Roman"/>
          <w:sz w:val="24"/>
          <w:szCs w:val="24"/>
          <w:lang w:val="en-US"/>
        </w:rPr>
        <w:t xml:space="preserve"> decreases it. Finally, the result list contains all texts ordered by decreasing relevance.</w:t>
      </w:r>
      <w:r w:rsidR="004652B0">
        <w:rPr>
          <w:rFonts w:ascii="Times New Roman" w:hAnsi="Times New Roman" w:cs="Times New Roman"/>
          <w:sz w:val="24"/>
          <w:szCs w:val="24"/>
          <w:vertAlign w:val="superscript"/>
          <w:lang w:val="en-US"/>
        </w:rPr>
        <w:t>4</w:t>
      </w:r>
    </w:p>
    <w:p w:rsidR="00AC7C04" w:rsidRPr="00A80A88" w:rsidRDefault="00AC7C04" w:rsidP="00D35B6E">
      <w:pPr>
        <w:spacing w:line="360" w:lineRule="auto"/>
        <w:ind w:firstLine="720"/>
        <w:rPr>
          <w:rFonts w:ascii="Times New Roman" w:hAnsi="Times New Roman" w:cs="Times New Roman"/>
          <w:sz w:val="24"/>
          <w:szCs w:val="24"/>
          <w:lang w:val="en-US"/>
        </w:rPr>
      </w:pPr>
    </w:p>
    <w:p w:rsidR="00AC7C04" w:rsidRPr="00A80A88" w:rsidRDefault="00AC7C04" w:rsidP="00D35B6E">
      <w:pPr>
        <w:spacing w:line="360" w:lineRule="auto"/>
        <w:rPr>
          <w:rFonts w:ascii="Times New Roman" w:hAnsi="Times New Roman" w:cs="Times New Roman"/>
          <w:sz w:val="24"/>
          <w:szCs w:val="24"/>
        </w:rPr>
      </w:pPr>
      <w:r w:rsidRPr="00A80A88">
        <w:rPr>
          <w:rFonts w:ascii="Times New Roman" w:hAnsi="Times New Roman" w:cs="Times New Roman"/>
          <w:b/>
          <w:sz w:val="24"/>
          <w:szCs w:val="24"/>
        </w:rPr>
        <w:t>Preliminary Results</w:t>
      </w:r>
    </w:p>
    <w:p w:rsidR="00AC7C04" w:rsidRPr="00A80A88" w:rsidRDefault="00AC7C04" w:rsidP="00D35B6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Pr="00A80A88">
        <w:rPr>
          <w:rFonts w:ascii="Times New Roman" w:hAnsi="Times New Roman" w:cs="Times New Roman"/>
          <w:sz w:val="24"/>
          <w:szCs w:val="24"/>
          <w:lang w:val="en-US"/>
        </w:rPr>
        <w:t xml:space="preserve">he results of the search for the concept </w:t>
      </w:r>
      <w:r w:rsidRPr="00A80A88">
        <w:rPr>
          <w:rFonts w:ascii="Times New Roman" w:hAnsi="Times New Roman" w:cs="Times New Roman"/>
          <w:i/>
          <w:sz w:val="24"/>
          <w:szCs w:val="24"/>
          <w:lang w:val="en-US"/>
        </w:rPr>
        <w:t>epilepsy</w:t>
      </w:r>
      <w:r w:rsidRPr="00A80A88">
        <w:rPr>
          <w:rFonts w:ascii="Times New Roman" w:hAnsi="Times New Roman" w:cs="Times New Roman"/>
          <w:sz w:val="24"/>
          <w:szCs w:val="24"/>
          <w:lang w:val="en-US"/>
        </w:rPr>
        <w:t xml:space="preserve"> are partially consistent with the humanities scholar’s expectations. So, texts of authors popular for their medical works are highly ranked, e.g., </w:t>
      </w:r>
      <w:r w:rsidRPr="00A80A88">
        <w:rPr>
          <w:rFonts w:ascii="Times New Roman" w:hAnsi="Times New Roman" w:cs="Times New Roman"/>
          <w:i/>
          <w:sz w:val="24"/>
          <w:szCs w:val="24"/>
          <w:lang w:val="en-US"/>
        </w:rPr>
        <w:t>De medicina</w:t>
      </w:r>
      <w:r w:rsidRPr="00A80A88">
        <w:rPr>
          <w:rFonts w:ascii="Times New Roman" w:hAnsi="Times New Roman" w:cs="Times New Roman"/>
          <w:sz w:val="24"/>
          <w:szCs w:val="24"/>
          <w:lang w:val="en-US"/>
        </w:rPr>
        <w:t xml:space="preserve"> by Aulus Cornelius Celsus and </w:t>
      </w:r>
      <w:r w:rsidRPr="00A80A88">
        <w:rPr>
          <w:rFonts w:ascii="Times New Roman" w:hAnsi="Times New Roman" w:cs="Times New Roman"/>
          <w:i/>
          <w:sz w:val="24"/>
          <w:szCs w:val="24"/>
          <w:lang w:val="en-US"/>
        </w:rPr>
        <w:t>Naturalis historia</w:t>
      </w:r>
      <w:r w:rsidRPr="00A80A88">
        <w:rPr>
          <w:rFonts w:ascii="Times New Roman" w:hAnsi="Times New Roman" w:cs="Times New Roman"/>
          <w:sz w:val="24"/>
          <w:szCs w:val="24"/>
          <w:lang w:val="en-US"/>
        </w:rPr>
        <w:t xml:space="preserve"> by Pliny the Elder. Furthermore, a very low rank is calculated for the unrelated political text </w:t>
      </w:r>
      <w:r w:rsidRPr="00A80A88">
        <w:rPr>
          <w:rFonts w:ascii="Times New Roman" w:hAnsi="Times New Roman" w:cs="Times New Roman"/>
          <w:i/>
          <w:sz w:val="24"/>
          <w:szCs w:val="24"/>
          <w:lang w:val="en-US"/>
        </w:rPr>
        <w:t>Ab urbe condita libri</w:t>
      </w:r>
      <w:r w:rsidRPr="00A80A88">
        <w:rPr>
          <w:rFonts w:ascii="Times New Roman" w:hAnsi="Times New Roman" w:cs="Times New Roman"/>
          <w:sz w:val="24"/>
          <w:szCs w:val="24"/>
          <w:lang w:val="en-US"/>
        </w:rPr>
        <w:t>, written by the Augustan chronicler Titus Livius</w:t>
      </w:r>
      <w:r>
        <w:rPr>
          <w:rFonts w:ascii="Times New Roman" w:hAnsi="Times New Roman" w:cs="Times New Roman"/>
          <w:sz w:val="24"/>
          <w:szCs w:val="24"/>
          <w:lang w:val="en-US"/>
        </w:rPr>
        <w:t>—</w:t>
      </w:r>
      <w:r w:rsidRPr="00A80A88">
        <w:rPr>
          <w:rFonts w:ascii="Times New Roman" w:hAnsi="Times New Roman" w:cs="Times New Roman"/>
          <w:sz w:val="24"/>
          <w:szCs w:val="24"/>
          <w:lang w:val="en-US"/>
        </w:rPr>
        <w:t>one of the top results of the traditional keyword search.</w:t>
      </w: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The appearance of two texts with a high rank is surprising for the scholars: </w:t>
      </w:r>
      <w:r w:rsidRPr="00A80A88">
        <w:rPr>
          <w:rFonts w:ascii="Times New Roman" w:hAnsi="Times New Roman" w:cs="Times New Roman"/>
          <w:i/>
          <w:sz w:val="24"/>
          <w:szCs w:val="24"/>
          <w:lang w:val="en-US"/>
        </w:rPr>
        <w:t>De re coquinaria</w:t>
      </w:r>
      <w:r w:rsidRPr="00A80A88">
        <w:rPr>
          <w:rFonts w:ascii="Times New Roman" w:hAnsi="Times New Roman" w:cs="Times New Roman"/>
          <w:sz w:val="24"/>
          <w:szCs w:val="24"/>
          <w:lang w:val="en-US"/>
        </w:rPr>
        <w:t xml:space="preserve"> by Apicius on cuisine and </w:t>
      </w:r>
      <w:r w:rsidRPr="00A80A88">
        <w:rPr>
          <w:rFonts w:ascii="Times New Roman" w:hAnsi="Times New Roman" w:cs="Times New Roman"/>
          <w:i/>
          <w:sz w:val="24"/>
          <w:szCs w:val="24"/>
          <w:lang w:val="en-US"/>
        </w:rPr>
        <w:t>De re rustica</w:t>
      </w:r>
      <w:r w:rsidRPr="00A80A88">
        <w:rPr>
          <w:rFonts w:ascii="Times New Roman" w:hAnsi="Times New Roman" w:cs="Times New Roman"/>
          <w:sz w:val="24"/>
          <w:szCs w:val="24"/>
          <w:lang w:val="en-US"/>
        </w:rPr>
        <w:t xml:space="preserve"> by Columella on agriculture. That these texts appear among the results may be due to the term </w:t>
      </w:r>
      <w:r w:rsidRPr="00A80A88">
        <w:rPr>
          <w:rFonts w:ascii="Times New Roman" w:hAnsi="Times New Roman" w:cs="Times New Roman"/>
          <w:i/>
          <w:sz w:val="24"/>
          <w:szCs w:val="24"/>
          <w:lang w:val="en-US"/>
        </w:rPr>
        <w:t>vinum</w:t>
      </w:r>
      <w:r>
        <w:rPr>
          <w:rFonts w:ascii="Times New Roman" w:hAnsi="Times New Roman" w:cs="Times New Roman"/>
          <w:sz w:val="24"/>
          <w:szCs w:val="24"/>
          <w:lang w:val="en-US"/>
        </w:rPr>
        <w:t>. First</w:t>
      </w:r>
      <w:r w:rsidRPr="00A80A88">
        <w:rPr>
          <w:rFonts w:ascii="Times New Roman" w:hAnsi="Times New Roman" w:cs="Times New Roman"/>
          <w:sz w:val="24"/>
          <w:szCs w:val="24"/>
          <w:lang w:val="en-US"/>
        </w:rPr>
        <w:t>, it can be assumed that it refers to epilepsy, but a detailed examination of the respective passages is required to find out if it occurs in remarks on epilepsy or, say, outline the relationship between nutrition and health (dietetics).</w:t>
      </w:r>
    </w:p>
    <w:p w:rsidR="00AC7C04" w:rsidRPr="00A80A88" w:rsidRDefault="00AC7C04" w:rsidP="00D35B6E">
      <w:pPr>
        <w:spacing w:line="360" w:lineRule="auto"/>
        <w:ind w:firstLine="720"/>
        <w:rPr>
          <w:rFonts w:ascii="Times New Roman" w:hAnsi="Times New Roman" w:cs="Times New Roman"/>
          <w:sz w:val="24"/>
          <w:szCs w:val="24"/>
          <w:lang w:val="en-US"/>
        </w:rPr>
      </w:pPr>
    </w:p>
    <w:p w:rsidR="00AC7C04" w:rsidRPr="00A80A88" w:rsidRDefault="00AC7C04" w:rsidP="00D35B6E">
      <w:pPr>
        <w:spacing w:line="360" w:lineRule="auto"/>
        <w:rPr>
          <w:rFonts w:ascii="Times New Roman" w:hAnsi="Times New Roman" w:cs="Times New Roman"/>
          <w:sz w:val="24"/>
          <w:szCs w:val="24"/>
        </w:rPr>
      </w:pPr>
      <w:r w:rsidRPr="00A80A88">
        <w:rPr>
          <w:rFonts w:ascii="Times New Roman" w:hAnsi="Times New Roman" w:cs="Times New Roman"/>
          <w:b/>
          <w:sz w:val="24"/>
          <w:szCs w:val="24"/>
        </w:rPr>
        <w:t>Conclusion</w:t>
      </w:r>
    </w:p>
    <w:p w:rsidR="00AC7C04" w:rsidRPr="00A80A88" w:rsidRDefault="00AC7C04" w:rsidP="00D35B6E">
      <w:pPr>
        <w:spacing w:line="360" w:lineRule="auto"/>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The benefit and potential of the presented concept search system compared to the traditional keyword search </w:t>
      </w:r>
      <w:r>
        <w:rPr>
          <w:rFonts w:ascii="Times New Roman" w:hAnsi="Times New Roman" w:cs="Times New Roman"/>
          <w:sz w:val="24"/>
          <w:szCs w:val="24"/>
          <w:lang w:val="en-US"/>
        </w:rPr>
        <w:t>are</w:t>
      </w:r>
      <w:r w:rsidRPr="00A80A88">
        <w:rPr>
          <w:rFonts w:ascii="Times New Roman" w:hAnsi="Times New Roman" w:cs="Times New Roman"/>
          <w:sz w:val="24"/>
          <w:szCs w:val="24"/>
          <w:lang w:val="en-US"/>
        </w:rPr>
        <w:t xml:space="preserve"> not only in </w:t>
      </w:r>
      <w:r>
        <w:rPr>
          <w:rFonts w:ascii="Times New Roman" w:hAnsi="Times New Roman" w:cs="Times New Roman"/>
          <w:sz w:val="24"/>
          <w:szCs w:val="24"/>
          <w:lang w:val="en-US"/>
        </w:rPr>
        <w:t xml:space="preserve">their </w:t>
      </w:r>
      <w:r w:rsidRPr="00A80A88">
        <w:rPr>
          <w:rFonts w:ascii="Times New Roman" w:hAnsi="Times New Roman" w:cs="Times New Roman"/>
          <w:sz w:val="24"/>
          <w:szCs w:val="24"/>
          <w:lang w:val="en-US"/>
        </w:rPr>
        <w:t>multifacetedness but also the enabled persistence of the modeled concepts. Depending on the accuracy of search results, the scholar can iteratively improve results, either by adding or excluding terms from concepts. Retaining the control on the search and the ability to steer the search into a desired direction, now supported by the concept editor, was a major concern of the scholars.</w:t>
      </w: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 xml:space="preserve">Often, digitized ancient fragments are neither associated with an author nor with a certain title. This complicates their automated classification as authors are often related to specific genres. Based upon the modeling of generic concepts (e.g., the concept </w:t>
      </w:r>
      <w:r w:rsidRPr="00A80A88">
        <w:rPr>
          <w:rFonts w:ascii="Times New Roman" w:hAnsi="Times New Roman" w:cs="Times New Roman"/>
          <w:i/>
          <w:sz w:val="24"/>
          <w:szCs w:val="24"/>
          <w:lang w:val="en-US"/>
        </w:rPr>
        <w:t>political terms</w:t>
      </w:r>
      <w:r w:rsidRPr="00A80A88">
        <w:rPr>
          <w:rFonts w:ascii="Times New Roman" w:hAnsi="Times New Roman" w:cs="Times New Roman"/>
          <w:sz w:val="24"/>
          <w:szCs w:val="24"/>
          <w:lang w:val="en-US"/>
        </w:rPr>
        <w:t>), the potential genres of unclassified texts could be hypothesized.</w:t>
      </w:r>
    </w:p>
    <w:p w:rsidR="00AC7C04" w:rsidRPr="00A80A88" w:rsidRDefault="00AC7C04" w:rsidP="00D35B6E">
      <w:pPr>
        <w:spacing w:line="360" w:lineRule="auto"/>
        <w:ind w:firstLine="720"/>
        <w:rPr>
          <w:rFonts w:ascii="Times New Roman" w:hAnsi="Times New Roman" w:cs="Times New Roman"/>
          <w:sz w:val="24"/>
          <w:szCs w:val="24"/>
          <w:lang w:val="en-US"/>
        </w:rPr>
      </w:pPr>
      <w:r w:rsidRPr="00A80A88">
        <w:rPr>
          <w:rFonts w:ascii="Times New Roman" w:hAnsi="Times New Roman" w:cs="Times New Roman"/>
          <w:sz w:val="24"/>
          <w:szCs w:val="24"/>
          <w:lang w:val="en-US"/>
        </w:rPr>
        <w:t>As a side benefit of the concept modeling, we automatically collect and store the modeled hierarchies and relationships between (sub)concepts.</w:t>
      </w:r>
      <w:r>
        <w:rPr>
          <w:rFonts w:ascii="Times New Roman" w:hAnsi="Times New Roman" w:cs="Times New Roman"/>
          <w:sz w:val="24"/>
          <w:szCs w:val="24"/>
          <w:lang w:val="en-US"/>
        </w:rPr>
        <w:t xml:space="preserve"> Slightly enhancing the scholar’</w:t>
      </w:r>
      <w:r w:rsidRPr="00A80A88">
        <w:rPr>
          <w:rFonts w:ascii="Times New Roman" w:hAnsi="Times New Roman" w:cs="Times New Roman"/>
          <w:sz w:val="24"/>
          <w:szCs w:val="24"/>
          <w:lang w:val="en-US"/>
        </w:rPr>
        <w:t>s modeling capabilities, we might be able to assemble thesauri for ancient languages in the future.</w:t>
      </w:r>
    </w:p>
    <w:p w:rsidR="00AC7C04" w:rsidRPr="00A80A88" w:rsidRDefault="00AC7C04" w:rsidP="00D35B6E">
      <w:pPr>
        <w:spacing w:line="360" w:lineRule="auto"/>
        <w:ind w:firstLine="720"/>
        <w:rPr>
          <w:rFonts w:ascii="Times New Roman" w:hAnsi="Times New Roman" w:cs="Times New Roman"/>
          <w:sz w:val="24"/>
          <w:szCs w:val="24"/>
          <w:lang w:val="en-US"/>
        </w:rPr>
      </w:pPr>
    </w:p>
    <w:p w:rsidR="00163D0E" w:rsidRDefault="00163D0E" w:rsidP="004652B0">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Notes</w:t>
      </w:r>
    </w:p>
    <w:p w:rsidR="00163D0E" w:rsidRPr="00163D0E" w:rsidRDefault="00163D0E" w:rsidP="004652B0">
      <w:pPr>
        <w:pStyle w:val="FootnoteText"/>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1. D</w:t>
      </w:r>
      <w:r w:rsidRPr="00163D0E">
        <w:rPr>
          <w:rFonts w:ascii="Times New Roman" w:hAnsi="Times New Roman" w:cs="Times New Roman"/>
          <w:sz w:val="24"/>
          <w:szCs w:val="24"/>
          <w:lang w:val="en-US"/>
        </w:rPr>
        <w:t xml:space="preserve">igital Humanities project, eXChange: Exploring Concept Change and Transfer in Antiquity, </w:t>
      </w:r>
      <w:r w:rsidRPr="00163D0E">
        <w:rPr>
          <w:rFonts w:ascii="Times New Roman" w:hAnsi="Times New Roman" w:cs="Times New Roman"/>
          <w:color w:val="auto"/>
          <w:sz w:val="24"/>
          <w:szCs w:val="24"/>
          <w:lang w:val="en-US"/>
        </w:rPr>
        <w:t>http://exchange-projekt.de/.</w:t>
      </w:r>
    </w:p>
    <w:p w:rsidR="00163D0E" w:rsidRPr="00163D0E" w:rsidRDefault="00163D0E" w:rsidP="004652B0">
      <w:pPr>
        <w:pStyle w:val="FootnoteText"/>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2. </w:t>
      </w:r>
      <w:r w:rsidRPr="00163D0E">
        <w:rPr>
          <w:rFonts w:ascii="Times New Roman" w:hAnsi="Times New Roman" w:cs="Times New Roman"/>
          <w:sz w:val="24"/>
          <w:szCs w:val="24"/>
          <w:lang w:val="en-US"/>
        </w:rPr>
        <w:t>Operating on social web sources, one is able to discover occurrences that match the given profile while dropping text passages that contain any of the disallowed terms. We consider that excluding text passages due to a disallowed term may result in the loss of important text passages.</w:t>
      </w:r>
    </w:p>
    <w:p w:rsidR="00163D0E" w:rsidRPr="00163D0E" w:rsidRDefault="00163D0E" w:rsidP="004652B0">
      <w:pPr>
        <w:pStyle w:val="FootnoteText"/>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3. </w:t>
      </w:r>
      <w:r w:rsidRPr="00163D0E">
        <w:rPr>
          <w:rFonts w:ascii="Times New Roman" w:hAnsi="Times New Roman" w:cs="Times New Roman"/>
          <w:sz w:val="24"/>
          <w:szCs w:val="24"/>
          <w:lang w:val="en-US"/>
        </w:rPr>
        <w:t>The web-based concept editor is written in JavaScript and uses the libraries mxGraph (</w:t>
      </w:r>
      <w:r w:rsidRPr="00163D0E">
        <w:rPr>
          <w:rFonts w:ascii="Times New Roman" w:hAnsi="Times New Roman" w:cs="Times New Roman"/>
          <w:color w:val="auto"/>
          <w:sz w:val="24"/>
          <w:szCs w:val="24"/>
          <w:lang w:val="en-US"/>
        </w:rPr>
        <w:t>https://jgraph.github.io/mxgraph/)</w:t>
      </w:r>
      <w:r w:rsidRPr="00163D0E">
        <w:rPr>
          <w:rFonts w:ascii="Times New Roman" w:hAnsi="Times New Roman" w:cs="Times New Roman"/>
          <w:sz w:val="24"/>
          <w:szCs w:val="24"/>
          <w:lang w:val="en-US"/>
        </w:rPr>
        <w:t xml:space="preserve"> and jQuery (</w:t>
      </w:r>
      <w:r w:rsidRPr="00163D0E">
        <w:rPr>
          <w:rFonts w:ascii="Times New Roman" w:hAnsi="Times New Roman" w:cs="Times New Roman"/>
          <w:color w:val="auto"/>
          <w:sz w:val="24"/>
          <w:szCs w:val="24"/>
          <w:lang w:val="en-US"/>
        </w:rPr>
        <w:t>http://jquery.com).</w:t>
      </w:r>
    </w:p>
    <w:p w:rsidR="00163D0E" w:rsidRPr="00163D0E" w:rsidRDefault="00163D0E" w:rsidP="004652B0">
      <w:pPr>
        <w:pStyle w:val="FootnoteText"/>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4. </w:t>
      </w:r>
      <w:r w:rsidRPr="00163D0E">
        <w:rPr>
          <w:rFonts w:ascii="Times New Roman" w:hAnsi="Times New Roman" w:cs="Times New Roman"/>
          <w:sz w:val="24"/>
          <w:szCs w:val="24"/>
          <w:lang w:val="en-US"/>
        </w:rPr>
        <w:t>In the current status, the search algorithm works on whole texts only. In the future, we will provide a list of text passages with a high density of related terms to further facilitate the scholar’s workflow. Furthermore, we will provide a transparent view of the results in the form of visual statistics illustrating the reasons for the ranking of a single text passage and the distribution of a concept’s related terms in general.</w:t>
      </w:r>
    </w:p>
    <w:p w:rsidR="00163D0E" w:rsidRDefault="00163D0E" w:rsidP="00D35B6E">
      <w:pPr>
        <w:spacing w:line="360" w:lineRule="auto"/>
        <w:rPr>
          <w:rFonts w:ascii="Times New Roman" w:hAnsi="Times New Roman" w:cs="Times New Roman"/>
          <w:b/>
          <w:sz w:val="24"/>
          <w:szCs w:val="24"/>
          <w:lang w:val="en-US"/>
        </w:rPr>
      </w:pPr>
    </w:p>
    <w:p w:rsidR="00AC7C04" w:rsidRPr="00A80A88" w:rsidRDefault="00AC7C04" w:rsidP="00D35B6E">
      <w:pPr>
        <w:spacing w:line="360" w:lineRule="auto"/>
        <w:rPr>
          <w:rFonts w:ascii="Times New Roman" w:hAnsi="Times New Roman" w:cs="Times New Roman"/>
          <w:sz w:val="24"/>
          <w:szCs w:val="24"/>
          <w:lang w:val="en-US"/>
        </w:rPr>
      </w:pPr>
      <w:r w:rsidRPr="00A80A88">
        <w:rPr>
          <w:rFonts w:ascii="Times New Roman" w:hAnsi="Times New Roman" w:cs="Times New Roman"/>
          <w:b/>
          <w:sz w:val="24"/>
          <w:szCs w:val="24"/>
          <w:lang w:val="en-US"/>
        </w:rPr>
        <w:t>References</w:t>
      </w:r>
    </w:p>
    <w:p w:rsidR="00AC7C04" w:rsidRPr="00A80A88" w:rsidRDefault="00AC7C04" w:rsidP="00D35B6E">
      <w:pPr>
        <w:spacing w:line="360" w:lineRule="auto"/>
        <w:rPr>
          <w:rFonts w:ascii="Times New Roman" w:hAnsi="Times New Roman" w:cs="Times New Roman"/>
          <w:sz w:val="24"/>
          <w:szCs w:val="24"/>
          <w:lang w:val="en-US"/>
        </w:rPr>
      </w:pPr>
      <w:r w:rsidRPr="00A80A88">
        <w:rPr>
          <w:rFonts w:ascii="Times New Roman" w:hAnsi="Times New Roman" w:cs="Times New Roman"/>
          <w:b/>
          <w:sz w:val="24"/>
          <w:szCs w:val="24"/>
          <w:lang w:val="en-US"/>
        </w:rPr>
        <w:t>Appleford, S. and Thatcher, J.</w:t>
      </w:r>
      <w:r w:rsidRPr="00A80A88">
        <w:rPr>
          <w:rFonts w:ascii="Times New Roman" w:hAnsi="Times New Roman" w:cs="Times New Roman"/>
          <w:sz w:val="24"/>
          <w:szCs w:val="24"/>
          <w:lang w:val="en-US"/>
        </w:rPr>
        <w:t xml:space="preserve"> (2013). Using the Social Web to Explore the Online Discourse and Memory of the Civil War. In</w:t>
      </w:r>
      <w:r w:rsidRPr="00A80A88">
        <w:rPr>
          <w:rFonts w:ascii="Times New Roman" w:hAnsi="Times New Roman" w:cs="Times New Roman"/>
          <w:i/>
          <w:sz w:val="24"/>
          <w:szCs w:val="24"/>
          <w:lang w:val="en-US"/>
        </w:rPr>
        <w:t xml:space="preserve"> Proceedings of the Digital Humanities 2013</w:t>
      </w:r>
      <w:r>
        <w:rPr>
          <w:rFonts w:ascii="Times New Roman" w:hAnsi="Times New Roman" w:cs="Times New Roman"/>
          <w:sz w:val="24"/>
          <w:szCs w:val="24"/>
          <w:lang w:val="en-US"/>
        </w:rPr>
        <w:t>, University of Nebraska–Lincoln, 16–19</w:t>
      </w:r>
      <w:r w:rsidR="006E4549">
        <w:rPr>
          <w:rFonts w:ascii="Times New Roman" w:hAnsi="Times New Roman" w:cs="Times New Roman"/>
          <w:sz w:val="24"/>
          <w:szCs w:val="24"/>
          <w:lang w:val="en-US"/>
        </w:rPr>
        <w:t xml:space="preserve"> July</w:t>
      </w:r>
      <w:r>
        <w:rPr>
          <w:rFonts w:ascii="Times New Roman" w:hAnsi="Times New Roman" w:cs="Times New Roman"/>
          <w:sz w:val="24"/>
          <w:szCs w:val="24"/>
          <w:lang w:val="en-US"/>
        </w:rPr>
        <w:t xml:space="preserve"> 2013.</w:t>
      </w:r>
    </w:p>
    <w:p w:rsidR="00AC7C04" w:rsidRPr="00A80A88" w:rsidRDefault="00AC7C04" w:rsidP="00D35B6E">
      <w:pPr>
        <w:spacing w:line="360" w:lineRule="auto"/>
        <w:rPr>
          <w:rFonts w:ascii="Times New Roman" w:hAnsi="Times New Roman" w:cs="Times New Roman"/>
          <w:sz w:val="24"/>
          <w:szCs w:val="24"/>
        </w:rPr>
      </w:pPr>
      <w:r w:rsidRPr="00A80A88">
        <w:rPr>
          <w:rFonts w:ascii="Times New Roman" w:hAnsi="Times New Roman" w:cs="Times New Roman"/>
          <w:b/>
          <w:sz w:val="24"/>
          <w:szCs w:val="24"/>
          <w:lang w:val="en-US"/>
        </w:rPr>
        <w:t>Giunchiglia, F., Kharkevich, U. and Zaihrayeu, I.</w:t>
      </w:r>
      <w:r w:rsidRPr="00A80A88">
        <w:rPr>
          <w:rFonts w:ascii="Times New Roman" w:hAnsi="Times New Roman" w:cs="Times New Roman"/>
          <w:sz w:val="24"/>
          <w:szCs w:val="24"/>
          <w:lang w:val="en-US"/>
        </w:rPr>
        <w:t xml:space="preserve"> (2009). Concept Search. In </w:t>
      </w:r>
      <w:r w:rsidRPr="00A80A88">
        <w:rPr>
          <w:rFonts w:ascii="Times New Roman" w:hAnsi="Times New Roman" w:cs="Times New Roman"/>
          <w:i/>
          <w:sz w:val="24"/>
          <w:szCs w:val="24"/>
          <w:lang w:val="en-US"/>
        </w:rPr>
        <w:t>The Semantic Web: Research and Applications</w:t>
      </w:r>
      <w:r w:rsidRPr="00A80A88">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Berlin: </w:t>
      </w:r>
      <w:r w:rsidRPr="00A80A88">
        <w:rPr>
          <w:rFonts w:ascii="Times New Roman" w:hAnsi="Times New Roman" w:cs="Times New Roman"/>
          <w:sz w:val="24"/>
          <w:szCs w:val="24"/>
        </w:rPr>
        <w:t>Springer</w:t>
      </w:r>
      <w:r>
        <w:rPr>
          <w:rFonts w:ascii="Times New Roman" w:hAnsi="Times New Roman" w:cs="Times New Roman"/>
          <w:sz w:val="24"/>
          <w:szCs w:val="24"/>
          <w:lang w:val="en-US"/>
        </w:rPr>
        <w:t xml:space="preserve">, </w:t>
      </w:r>
      <w:r w:rsidRPr="00A80A88">
        <w:rPr>
          <w:rFonts w:ascii="Times New Roman" w:hAnsi="Times New Roman" w:cs="Times New Roman"/>
          <w:sz w:val="24"/>
          <w:szCs w:val="24"/>
          <w:lang w:val="en-US"/>
        </w:rPr>
        <w:t>pp. 429</w:t>
      </w:r>
      <w:r>
        <w:rPr>
          <w:rFonts w:ascii="Times New Roman" w:hAnsi="Times New Roman" w:cs="Times New Roman"/>
          <w:sz w:val="24"/>
          <w:szCs w:val="24"/>
          <w:lang w:val="en-US"/>
        </w:rPr>
        <w:t>–</w:t>
      </w:r>
      <w:r w:rsidRPr="00A80A88">
        <w:rPr>
          <w:rFonts w:ascii="Times New Roman" w:hAnsi="Times New Roman" w:cs="Times New Roman"/>
          <w:sz w:val="24"/>
          <w:szCs w:val="24"/>
          <w:lang w:val="en-US"/>
        </w:rPr>
        <w:t>44</w:t>
      </w:r>
      <w:r>
        <w:rPr>
          <w:rFonts w:ascii="Times New Roman" w:hAnsi="Times New Roman" w:cs="Times New Roman"/>
          <w:sz w:val="24"/>
          <w:szCs w:val="24"/>
          <w:lang w:val="en-US"/>
        </w:rPr>
        <w:t>.</w:t>
      </w:r>
    </w:p>
    <w:p w:rsidR="00AC7C04" w:rsidRPr="00A80A88" w:rsidRDefault="00AC7C04" w:rsidP="00D35B6E">
      <w:pPr>
        <w:spacing w:line="360" w:lineRule="auto"/>
        <w:rPr>
          <w:rFonts w:ascii="Times New Roman" w:hAnsi="Times New Roman" w:cs="Times New Roman"/>
          <w:sz w:val="24"/>
          <w:szCs w:val="24"/>
          <w:lang w:val="en-US"/>
        </w:rPr>
      </w:pPr>
      <w:r w:rsidRPr="00A80A88">
        <w:rPr>
          <w:rFonts w:ascii="Times New Roman" w:hAnsi="Times New Roman" w:cs="Times New Roman"/>
          <w:b/>
          <w:sz w:val="24"/>
          <w:szCs w:val="24"/>
          <w:lang w:val="en-US"/>
        </w:rPr>
        <w:t>Guha, R., McCool, R. and Miller, E.</w:t>
      </w:r>
      <w:r w:rsidRPr="00A80A88">
        <w:rPr>
          <w:rFonts w:ascii="Times New Roman" w:hAnsi="Times New Roman" w:cs="Times New Roman"/>
          <w:sz w:val="24"/>
          <w:szCs w:val="24"/>
          <w:lang w:val="en-US"/>
        </w:rPr>
        <w:t xml:space="preserve"> (2003). Semantic Search. In </w:t>
      </w:r>
      <w:r w:rsidRPr="00A80A88">
        <w:rPr>
          <w:rFonts w:ascii="Times New Roman" w:hAnsi="Times New Roman" w:cs="Times New Roman"/>
          <w:i/>
          <w:sz w:val="24"/>
          <w:szCs w:val="24"/>
          <w:lang w:val="en-US"/>
        </w:rPr>
        <w:t xml:space="preserve">Proceedings of the 12th </w:t>
      </w:r>
      <w:r>
        <w:rPr>
          <w:rFonts w:ascii="Times New Roman" w:hAnsi="Times New Roman" w:cs="Times New Roman"/>
          <w:i/>
          <w:sz w:val="24"/>
          <w:szCs w:val="24"/>
          <w:lang w:val="en-US"/>
        </w:rPr>
        <w:t>International C</w:t>
      </w:r>
      <w:r w:rsidRPr="00A80A88">
        <w:rPr>
          <w:rFonts w:ascii="Times New Roman" w:hAnsi="Times New Roman" w:cs="Times New Roman"/>
          <w:i/>
          <w:sz w:val="24"/>
          <w:szCs w:val="24"/>
          <w:lang w:val="en-US"/>
        </w:rPr>
        <w:t>onference on World Wide Web</w:t>
      </w:r>
      <w:r>
        <w:rPr>
          <w:rFonts w:ascii="Times New Roman" w:hAnsi="Times New Roman" w:cs="Times New Roman"/>
          <w:sz w:val="24"/>
          <w:szCs w:val="24"/>
          <w:lang w:val="en-US"/>
        </w:rPr>
        <w:t>, Budapest, 20–24</w:t>
      </w:r>
      <w:r w:rsidR="006E4549">
        <w:rPr>
          <w:rFonts w:ascii="Times New Roman" w:hAnsi="Times New Roman" w:cs="Times New Roman"/>
          <w:sz w:val="24"/>
          <w:szCs w:val="24"/>
          <w:lang w:val="en-US"/>
        </w:rPr>
        <w:t xml:space="preserve"> May</w:t>
      </w:r>
      <w:r>
        <w:rPr>
          <w:rFonts w:ascii="Times New Roman" w:hAnsi="Times New Roman" w:cs="Times New Roman"/>
          <w:sz w:val="24"/>
          <w:szCs w:val="24"/>
          <w:lang w:val="en-US"/>
        </w:rPr>
        <w:t xml:space="preserve"> 2003, </w:t>
      </w:r>
      <w:r w:rsidRPr="00A80A88">
        <w:rPr>
          <w:rFonts w:ascii="Times New Roman" w:hAnsi="Times New Roman" w:cs="Times New Roman"/>
          <w:sz w:val="24"/>
          <w:szCs w:val="24"/>
          <w:lang w:val="en-US"/>
        </w:rPr>
        <w:t>pp. 700</w:t>
      </w:r>
      <w:r>
        <w:rPr>
          <w:rFonts w:ascii="Times New Roman" w:hAnsi="Times New Roman" w:cs="Times New Roman"/>
          <w:sz w:val="24"/>
          <w:szCs w:val="24"/>
          <w:lang w:val="en-US"/>
        </w:rPr>
        <w:t>–709.</w:t>
      </w:r>
    </w:p>
    <w:p w:rsidR="00AC7C04" w:rsidRPr="00A80A88" w:rsidRDefault="00AC7C04" w:rsidP="00D35B6E">
      <w:pPr>
        <w:spacing w:line="360" w:lineRule="auto"/>
        <w:rPr>
          <w:rFonts w:ascii="Times New Roman" w:hAnsi="Times New Roman" w:cs="Times New Roman"/>
          <w:sz w:val="24"/>
          <w:szCs w:val="24"/>
          <w:lang w:val="en-US"/>
        </w:rPr>
      </w:pPr>
      <w:r w:rsidRPr="00A80A88">
        <w:rPr>
          <w:rFonts w:ascii="Times New Roman" w:hAnsi="Times New Roman" w:cs="Times New Roman"/>
          <w:b/>
          <w:sz w:val="24"/>
          <w:szCs w:val="24"/>
          <w:lang w:val="en-US"/>
        </w:rPr>
        <w:t>Novak, J. D</w:t>
      </w:r>
      <w:r>
        <w:rPr>
          <w:rFonts w:ascii="Times New Roman" w:hAnsi="Times New Roman" w:cs="Times New Roman"/>
          <w:b/>
          <w:sz w:val="24"/>
          <w:szCs w:val="24"/>
          <w:lang w:val="en-US"/>
        </w:rPr>
        <w:t xml:space="preserve">. and </w:t>
      </w:r>
      <w:r w:rsidRPr="00A80A88">
        <w:rPr>
          <w:rFonts w:ascii="Times New Roman" w:hAnsi="Times New Roman" w:cs="Times New Roman"/>
          <w:b/>
          <w:sz w:val="24"/>
          <w:szCs w:val="24"/>
          <w:lang w:val="en-US"/>
        </w:rPr>
        <w:t>Cañas, A. J.</w:t>
      </w:r>
      <w:r w:rsidRPr="00A80A88">
        <w:rPr>
          <w:rFonts w:ascii="Times New Roman" w:hAnsi="Times New Roman" w:cs="Times New Roman"/>
          <w:sz w:val="24"/>
          <w:szCs w:val="24"/>
          <w:lang w:val="en-US"/>
        </w:rPr>
        <w:t xml:space="preserve"> (2006). The Theory Underlying Concept Maps and How to Construct and Use Them. Florida Institute for Human and Machine Cognition.</w:t>
      </w:r>
    </w:p>
    <w:p w:rsidR="00AC7C04" w:rsidRPr="00A80A88" w:rsidRDefault="00AC7C04" w:rsidP="00D35B6E">
      <w:pPr>
        <w:spacing w:line="360" w:lineRule="auto"/>
        <w:rPr>
          <w:rFonts w:ascii="Times New Roman" w:hAnsi="Times New Roman" w:cs="Times New Roman"/>
          <w:sz w:val="24"/>
          <w:szCs w:val="24"/>
          <w:lang w:val="en-US"/>
        </w:rPr>
      </w:pPr>
      <w:r>
        <w:rPr>
          <w:rFonts w:ascii="Times New Roman" w:hAnsi="Times New Roman" w:cs="Times New Roman"/>
          <w:b/>
          <w:sz w:val="24"/>
          <w:szCs w:val="24"/>
          <w:lang w:val="en-US"/>
        </w:rPr>
        <w:t>Park, J. and</w:t>
      </w:r>
      <w:r w:rsidRPr="00A80A88">
        <w:rPr>
          <w:rFonts w:ascii="Times New Roman" w:hAnsi="Times New Roman" w:cs="Times New Roman"/>
          <w:b/>
          <w:sz w:val="24"/>
          <w:szCs w:val="24"/>
          <w:lang w:val="en-US"/>
        </w:rPr>
        <w:t xml:space="preserve"> Hunting, S., </w:t>
      </w:r>
      <w:r>
        <w:rPr>
          <w:rFonts w:ascii="Times New Roman" w:hAnsi="Times New Roman" w:cs="Times New Roman"/>
          <w:b/>
          <w:sz w:val="24"/>
          <w:szCs w:val="24"/>
          <w:lang w:val="en-US"/>
        </w:rPr>
        <w:t xml:space="preserve">with </w:t>
      </w:r>
      <w:r w:rsidRPr="00A80A88">
        <w:rPr>
          <w:rFonts w:ascii="Times New Roman" w:hAnsi="Times New Roman" w:cs="Times New Roman"/>
          <w:b/>
          <w:sz w:val="24"/>
          <w:szCs w:val="24"/>
          <w:lang w:val="en-US"/>
        </w:rPr>
        <w:t xml:space="preserve">Foreword </w:t>
      </w:r>
      <w:r>
        <w:rPr>
          <w:rFonts w:ascii="Times New Roman" w:hAnsi="Times New Roman" w:cs="Times New Roman"/>
          <w:b/>
          <w:sz w:val="24"/>
          <w:szCs w:val="24"/>
          <w:lang w:val="en-US"/>
        </w:rPr>
        <w:t>b</w:t>
      </w:r>
      <w:r w:rsidRPr="00A80A88">
        <w:rPr>
          <w:rFonts w:ascii="Times New Roman" w:hAnsi="Times New Roman" w:cs="Times New Roman"/>
          <w:b/>
          <w:sz w:val="24"/>
          <w:szCs w:val="24"/>
          <w:lang w:val="en-US"/>
        </w:rPr>
        <w:t>y</w:t>
      </w:r>
      <w:r>
        <w:rPr>
          <w:rFonts w:ascii="Times New Roman" w:hAnsi="Times New Roman" w:cs="Times New Roman"/>
          <w:b/>
          <w:sz w:val="24"/>
          <w:szCs w:val="24"/>
          <w:lang w:val="en-US"/>
        </w:rPr>
        <w:t xml:space="preserve"> </w:t>
      </w:r>
      <w:r w:rsidRPr="00A80A88">
        <w:rPr>
          <w:rFonts w:ascii="Times New Roman" w:hAnsi="Times New Roman" w:cs="Times New Roman"/>
          <w:b/>
          <w:sz w:val="24"/>
          <w:szCs w:val="24"/>
          <w:lang w:val="en-US"/>
        </w:rPr>
        <w:t>Engelbart, D. C.</w:t>
      </w:r>
      <w:r w:rsidRPr="00A80A88">
        <w:rPr>
          <w:rFonts w:ascii="Times New Roman" w:hAnsi="Times New Roman" w:cs="Times New Roman"/>
          <w:sz w:val="24"/>
          <w:szCs w:val="24"/>
          <w:lang w:val="en-US"/>
        </w:rPr>
        <w:t xml:space="preserve"> (2002). </w:t>
      </w:r>
      <w:r w:rsidRPr="00902E27">
        <w:rPr>
          <w:rFonts w:ascii="Times New Roman" w:hAnsi="Times New Roman" w:cs="Times New Roman"/>
          <w:i/>
          <w:sz w:val="24"/>
          <w:szCs w:val="24"/>
          <w:lang w:val="en-US"/>
        </w:rPr>
        <w:t>XML Topic Maps: Creating and Using Topic Maps for the Web.</w:t>
      </w:r>
      <w:r w:rsidR="006E4549">
        <w:rPr>
          <w:rFonts w:ascii="Times New Roman" w:hAnsi="Times New Roman" w:cs="Times New Roman"/>
          <w:i/>
          <w:sz w:val="24"/>
          <w:szCs w:val="24"/>
          <w:lang w:val="en-US"/>
        </w:rPr>
        <w:t xml:space="preserve"> </w:t>
      </w:r>
      <w:r w:rsidRPr="00A80A88">
        <w:rPr>
          <w:rFonts w:ascii="Times New Roman" w:hAnsi="Times New Roman" w:cs="Times New Roman"/>
          <w:sz w:val="24"/>
          <w:szCs w:val="24"/>
          <w:lang w:val="en-US"/>
        </w:rPr>
        <w:t>Addison Wesley Longman</w:t>
      </w:r>
      <w:r w:rsidR="006E4549">
        <w:rPr>
          <w:rFonts w:ascii="Times New Roman" w:hAnsi="Times New Roman" w:cs="Times New Roman"/>
          <w:sz w:val="24"/>
          <w:szCs w:val="24"/>
          <w:lang w:val="en-US"/>
        </w:rPr>
        <w:t>, Boston.</w:t>
      </w:r>
    </w:p>
    <w:p w:rsidR="00AC7C04" w:rsidRPr="00396A44" w:rsidRDefault="00AC7C04" w:rsidP="00396A44">
      <w:pPr>
        <w:spacing w:line="360" w:lineRule="auto"/>
        <w:rPr>
          <w:rFonts w:ascii="Times New Roman" w:hAnsi="Times New Roman" w:cs="Times New Roman"/>
          <w:sz w:val="24"/>
          <w:szCs w:val="24"/>
        </w:rPr>
      </w:pPr>
      <w:r w:rsidRPr="00A80A88">
        <w:rPr>
          <w:rFonts w:ascii="Times New Roman" w:hAnsi="Times New Roman" w:cs="Times New Roman"/>
          <w:b/>
          <w:sz w:val="24"/>
          <w:szCs w:val="24"/>
          <w:lang w:val="en-US"/>
        </w:rPr>
        <w:t>Teevan, J.</w:t>
      </w:r>
      <w:r>
        <w:rPr>
          <w:rFonts w:ascii="Times New Roman" w:hAnsi="Times New Roman" w:cs="Times New Roman"/>
          <w:b/>
          <w:sz w:val="24"/>
          <w:szCs w:val="24"/>
          <w:lang w:val="en-US"/>
        </w:rPr>
        <w:t>, Alvarado, C., Ackerman, M. S.</w:t>
      </w:r>
      <w:r w:rsidRPr="00A80A88">
        <w:rPr>
          <w:rFonts w:ascii="Times New Roman" w:hAnsi="Times New Roman" w:cs="Times New Roman"/>
          <w:b/>
          <w:sz w:val="24"/>
          <w:szCs w:val="24"/>
          <w:lang w:val="en-US"/>
        </w:rPr>
        <w:t xml:space="preserve"> and Karger, D. R.</w:t>
      </w:r>
      <w:r w:rsidRPr="00A80A88">
        <w:rPr>
          <w:rFonts w:ascii="Times New Roman" w:hAnsi="Times New Roman" w:cs="Times New Roman"/>
          <w:sz w:val="24"/>
          <w:szCs w:val="24"/>
          <w:lang w:val="en-US"/>
        </w:rPr>
        <w:t xml:space="preserve"> (2004). The Perfect Search Engine Is Not Enough: A Study of Orienteering Behavior in Directed Search. In </w:t>
      </w:r>
      <w:r w:rsidRPr="00A80A88">
        <w:rPr>
          <w:rFonts w:ascii="Times New Roman" w:hAnsi="Times New Roman" w:cs="Times New Roman"/>
          <w:i/>
          <w:sz w:val="24"/>
          <w:szCs w:val="24"/>
          <w:lang w:val="en-US"/>
        </w:rPr>
        <w:t xml:space="preserve">Proceedings of </w:t>
      </w:r>
      <w:r w:rsidRPr="00A80A88">
        <w:rPr>
          <w:rFonts w:ascii="Times New Roman" w:hAnsi="Times New Roman" w:cs="Times New Roman"/>
          <w:i/>
          <w:sz w:val="24"/>
          <w:szCs w:val="24"/>
          <w:lang w:val="en-US"/>
        </w:rPr>
        <w:lastRenderedPageBreak/>
        <w:t>the SIGCHI Conference on Human Factors in Computing Systems</w:t>
      </w:r>
      <w:r>
        <w:rPr>
          <w:rFonts w:ascii="Times New Roman" w:hAnsi="Times New Roman" w:cs="Times New Roman"/>
          <w:sz w:val="24"/>
          <w:szCs w:val="24"/>
          <w:lang w:val="en-US"/>
        </w:rPr>
        <w:t xml:space="preserve">, </w:t>
      </w:r>
      <w:r w:rsidRPr="00A80A88">
        <w:rPr>
          <w:rFonts w:ascii="Times New Roman" w:hAnsi="Times New Roman" w:cs="Times New Roman"/>
          <w:sz w:val="24"/>
          <w:szCs w:val="24"/>
          <w:shd w:val="clear" w:color="auto" w:fill="FFFFFF"/>
        </w:rPr>
        <w:t>Vienna, Austria, 24–29</w:t>
      </w:r>
      <w:r w:rsidR="006E4549">
        <w:rPr>
          <w:rFonts w:ascii="Times New Roman" w:hAnsi="Times New Roman" w:cs="Times New Roman"/>
          <w:sz w:val="24"/>
          <w:szCs w:val="24"/>
          <w:shd w:val="clear" w:color="auto" w:fill="FFFFFF"/>
        </w:rPr>
        <w:t xml:space="preserve"> April</w:t>
      </w:r>
      <w:r w:rsidRPr="00A80A88">
        <w:rPr>
          <w:rFonts w:ascii="Times New Roman" w:hAnsi="Times New Roman" w:cs="Times New Roman"/>
          <w:sz w:val="24"/>
          <w:szCs w:val="24"/>
          <w:shd w:val="clear" w:color="auto" w:fill="FFFFFF"/>
        </w:rPr>
        <w:t xml:space="preserve"> 2004,</w:t>
      </w:r>
      <w:r w:rsidRPr="00A80A88">
        <w:rPr>
          <w:rFonts w:ascii="Times New Roman" w:hAnsi="Times New Roman" w:cs="Times New Roman"/>
          <w:sz w:val="24"/>
          <w:szCs w:val="24"/>
          <w:lang w:val="en-US"/>
        </w:rPr>
        <w:t xml:space="preserve"> </w:t>
      </w:r>
      <w:r>
        <w:rPr>
          <w:rFonts w:ascii="Times New Roman" w:hAnsi="Times New Roman" w:cs="Times New Roman"/>
          <w:sz w:val="24"/>
          <w:szCs w:val="24"/>
          <w:lang w:val="en-US"/>
        </w:rPr>
        <w:t>pp. 415–</w:t>
      </w:r>
      <w:r w:rsidRPr="00A80A88">
        <w:rPr>
          <w:rFonts w:ascii="Times New Roman" w:hAnsi="Times New Roman" w:cs="Times New Roman"/>
          <w:sz w:val="24"/>
          <w:szCs w:val="24"/>
          <w:lang w:val="en-US"/>
        </w:rPr>
        <w:t>422.</w:t>
      </w:r>
    </w:p>
    <w:sectPr w:rsidR="00AC7C04" w:rsidRPr="00396A44" w:rsidSect="000761D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B33EE" w:rsidRDefault="00AB33EE" w:rsidP="00012DD6">
      <w:pPr>
        <w:spacing w:line="240" w:lineRule="auto"/>
      </w:pPr>
      <w:r>
        <w:separator/>
      </w:r>
    </w:p>
  </w:endnote>
  <w:endnote w:type="continuationSeparator" w:id="0">
    <w:p w:rsidR="00AB33EE" w:rsidRDefault="00AB33EE" w:rsidP="00012DD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B33EE" w:rsidRDefault="00AB33EE" w:rsidP="00012DD6">
      <w:pPr>
        <w:spacing w:line="240" w:lineRule="auto"/>
      </w:pPr>
      <w:r>
        <w:separator/>
      </w:r>
    </w:p>
  </w:footnote>
  <w:footnote w:type="continuationSeparator" w:id="0">
    <w:p w:rsidR="00AB33EE" w:rsidRDefault="00AB33EE" w:rsidP="00012DD6">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B88710F"/>
    <w:multiLevelType w:val="multilevel"/>
    <w:tmpl w:val="3872DDAA"/>
    <w:lvl w:ilvl="0">
      <w:start w:val="1"/>
      <w:numFmt w:val="decimal"/>
      <w:lvlText w:val="%1."/>
      <w:lvlJc w:val="right"/>
      <w:pPr>
        <w:ind w:left="720" w:firstLine="360"/>
      </w:pPr>
      <w:rPr>
        <w:rFonts w:cs="Times New Roman"/>
        <w:u w:val="none"/>
      </w:rPr>
    </w:lvl>
    <w:lvl w:ilvl="1">
      <w:start w:val="1"/>
      <w:numFmt w:val="decimal"/>
      <w:lvlText w:val="%1.%2."/>
      <w:lvlJc w:val="right"/>
      <w:pPr>
        <w:ind w:left="1440" w:firstLine="1080"/>
      </w:pPr>
      <w:rPr>
        <w:rFonts w:cs="Times New Roman"/>
        <w:u w:val="none"/>
      </w:rPr>
    </w:lvl>
    <w:lvl w:ilvl="2">
      <w:start w:val="1"/>
      <w:numFmt w:val="decimal"/>
      <w:lvlText w:val="%1.%2.%3."/>
      <w:lvlJc w:val="right"/>
      <w:pPr>
        <w:ind w:left="2160" w:firstLine="1800"/>
      </w:pPr>
      <w:rPr>
        <w:rFonts w:cs="Times New Roman"/>
        <w:u w:val="none"/>
      </w:rPr>
    </w:lvl>
    <w:lvl w:ilvl="3">
      <w:start w:val="1"/>
      <w:numFmt w:val="decimal"/>
      <w:lvlText w:val="%1.%2.%3.%4."/>
      <w:lvlJc w:val="right"/>
      <w:pPr>
        <w:ind w:left="2880" w:firstLine="2520"/>
      </w:pPr>
      <w:rPr>
        <w:rFonts w:cs="Times New Roman"/>
        <w:u w:val="none"/>
      </w:rPr>
    </w:lvl>
    <w:lvl w:ilvl="4">
      <w:start w:val="1"/>
      <w:numFmt w:val="decimal"/>
      <w:lvlText w:val="%1.%2.%3.%4.%5."/>
      <w:lvlJc w:val="right"/>
      <w:pPr>
        <w:ind w:left="3600" w:firstLine="3240"/>
      </w:pPr>
      <w:rPr>
        <w:rFonts w:cs="Times New Roman"/>
        <w:u w:val="none"/>
      </w:rPr>
    </w:lvl>
    <w:lvl w:ilvl="5">
      <w:start w:val="1"/>
      <w:numFmt w:val="decimal"/>
      <w:lvlText w:val="%1.%2.%3.%4.%5.%6."/>
      <w:lvlJc w:val="right"/>
      <w:pPr>
        <w:ind w:left="4320" w:firstLine="3960"/>
      </w:pPr>
      <w:rPr>
        <w:rFonts w:cs="Times New Roman"/>
        <w:u w:val="none"/>
      </w:rPr>
    </w:lvl>
    <w:lvl w:ilvl="6">
      <w:start w:val="1"/>
      <w:numFmt w:val="decimal"/>
      <w:lvlText w:val="%1.%2.%3.%4.%5.%6.%7."/>
      <w:lvlJc w:val="right"/>
      <w:pPr>
        <w:ind w:left="5040" w:firstLine="4680"/>
      </w:pPr>
      <w:rPr>
        <w:rFonts w:cs="Times New Roman"/>
        <w:u w:val="none"/>
      </w:rPr>
    </w:lvl>
    <w:lvl w:ilvl="7">
      <w:start w:val="1"/>
      <w:numFmt w:val="decimal"/>
      <w:lvlText w:val="%1.%2.%3.%4.%5.%6.%7.%8."/>
      <w:lvlJc w:val="right"/>
      <w:pPr>
        <w:ind w:left="5760" w:firstLine="5400"/>
      </w:pPr>
      <w:rPr>
        <w:rFonts w:cs="Times New Roman"/>
        <w:u w:val="none"/>
      </w:rPr>
    </w:lvl>
    <w:lvl w:ilvl="8">
      <w:start w:val="1"/>
      <w:numFmt w:val="decimal"/>
      <w:lvlText w:val="%1.%2.%3.%4.%5.%6.%7.%8.%9."/>
      <w:lvlJc w:val="right"/>
      <w:pPr>
        <w:ind w:left="6480" w:firstLine="6120"/>
      </w:pPr>
      <w:rPr>
        <w:rFonts w:cs="Times New Roman"/>
        <w:u w:val="none"/>
      </w:rPr>
    </w:lvl>
  </w:abstractNum>
  <w:abstractNum w:abstractNumId="1">
    <w:nsid w:val="594E46ED"/>
    <w:multiLevelType w:val="hybridMultilevel"/>
    <w:tmpl w:val="50B81016"/>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isplayBackgroundShape/>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2ADA"/>
    <w:rsid w:val="00012DD6"/>
    <w:rsid w:val="000761D2"/>
    <w:rsid w:val="000A3DA2"/>
    <w:rsid w:val="00163D0E"/>
    <w:rsid w:val="00262ADA"/>
    <w:rsid w:val="00281F59"/>
    <w:rsid w:val="00396A44"/>
    <w:rsid w:val="004652B0"/>
    <w:rsid w:val="00486981"/>
    <w:rsid w:val="005E33E8"/>
    <w:rsid w:val="006D5687"/>
    <w:rsid w:val="006E4549"/>
    <w:rsid w:val="006F19DF"/>
    <w:rsid w:val="00737BD8"/>
    <w:rsid w:val="00902E27"/>
    <w:rsid w:val="00A80A88"/>
    <w:rsid w:val="00AB33EE"/>
    <w:rsid w:val="00AC7C04"/>
    <w:rsid w:val="00C252CF"/>
    <w:rsid w:val="00D35B6E"/>
    <w:rsid w:val="00FE6D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5625BE66-B02E-4374-835B-7F6E8D8C9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61D2"/>
    <w:pPr>
      <w:spacing w:line="276" w:lineRule="auto"/>
    </w:pPr>
    <w:rPr>
      <w:color w:val="000000"/>
      <w:szCs w:val="20"/>
      <w:lang w:val="de-DE" w:eastAsia="de-DE"/>
    </w:rPr>
  </w:style>
  <w:style w:type="paragraph" w:styleId="Heading1">
    <w:name w:val="heading 1"/>
    <w:basedOn w:val="Normal"/>
    <w:next w:val="Normal"/>
    <w:link w:val="Heading1Char"/>
    <w:uiPriority w:val="99"/>
    <w:qFormat/>
    <w:rsid w:val="000761D2"/>
    <w:pPr>
      <w:keepNext/>
      <w:keepLines/>
      <w:spacing w:before="200"/>
      <w:contextualSpacing/>
      <w:outlineLvl w:val="0"/>
    </w:pPr>
    <w:rPr>
      <w:rFonts w:ascii="Trebuchet MS" w:hAnsi="Trebuchet MS" w:cs="Trebuchet MS"/>
      <w:sz w:val="32"/>
    </w:rPr>
  </w:style>
  <w:style w:type="paragraph" w:styleId="Heading2">
    <w:name w:val="heading 2"/>
    <w:basedOn w:val="Normal"/>
    <w:next w:val="Normal"/>
    <w:link w:val="Heading2Char"/>
    <w:uiPriority w:val="99"/>
    <w:qFormat/>
    <w:rsid w:val="000761D2"/>
    <w:pPr>
      <w:keepNext/>
      <w:keepLines/>
      <w:spacing w:before="200"/>
      <w:contextualSpacing/>
      <w:outlineLvl w:val="1"/>
    </w:pPr>
    <w:rPr>
      <w:rFonts w:ascii="Trebuchet MS" w:hAnsi="Trebuchet MS" w:cs="Trebuchet MS"/>
      <w:b/>
      <w:sz w:val="26"/>
    </w:rPr>
  </w:style>
  <w:style w:type="paragraph" w:styleId="Heading3">
    <w:name w:val="heading 3"/>
    <w:basedOn w:val="Normal"/>
    <w:next w:val="Normal"/>
    <w:link w:val="Heading3Char"/>
    <w:uiPriority w:val="99"/>
    <w:qFormat/>
    <w:rsid w:val="000761D2"/>
    <w:pPr>
      <w:keepNext/>
      <w:keepLines/>
      <w:spacing w:before="160"/>
      <w:contextualSpacing/>
      <w:outlineLvl w:val="2"/>
    </w:pPr>
    <w:rPr>
      <w:rFonts w:ascii="Trebuchet MS" w:hAnsi="Trebuchet MS" w:cs="Trebuchet MS"/>
      <w:b/>
      <w:color w:val="666666"/>
      <w:sz w:val="24"/>
    </w:rPr>
  </w:style>
  <w:style w:type="paragraph" w:styleId="Heading4">
    <w:name w:val="heading 4"/>
    <w:basedOn w:val="Normal"/>
    <w:next w:val="Normal"/>
    <w:link w:val="Heading4Char"/>
    <w:uiPriority w:val="99"/>
    <w:qFormat/>
    <w:rsid w:val="000761D2"/>
    <w:pPr>
      <w:keepNext/>
      <w:keepLines/>
      <w:spacing w:before="160"/>
      <w:contextualSpacing/>
      <w:outlineLvl w:val="3"/>
    </w:pPr>
    <w:rPr>
      <w:rFonts w:ascii="Trebuchet MS" w:hAnsi="Trebuchet MS" w:cs="Trebuchet MS"/>
      <w:color w:val="666666"/>
      <w:u w:val="single"/>
    </w:rPr>
  </w:style>
  <w:style w:type="paragraph" w:styleId="Heading5">
    <w:name w:val="heading 5"/>
    <w:basedOn w:val="Normal"/>
    <w:next w:val="Normal"/>
    <w:link w:val="Heading5Char"/>
    <w:uiPriority w:val="99"/>
    <w:qFormat/>
    <w:rsid w:val="000761D2"/>
    <w:pPr>
      <w:keepNext/>
      <w:keepLines/>
      <w:spacing w:before="160"/>
      <w:contextualSpacing/>
      <w:outlineLvl w:val="4"/>
    </w:pPr>
    <w:rPr>
      <w:rFonts w:ascii="Trebuchet MS" w:hAnsi="Trebuchet MS" w:cs="Trebuchet MS"/>
      <w:color w:val="666666"/>
    </w:rPr>
  </w:style>
  <w:style w:type="paragraph" w:styleId="Heading6">
    <w:name w:val="heading 6"/>
    <w:basedOn w:val="Normal"/>
    <w:next w:val="Normal"/>
    <w:link w:val="Heading6Char"/>
    <w:uiPriority w:val="99"/>
    <w:qFormat/>
    <w:rsid w:val="000761D2"/>
    <w:pPr>
      <w:keepNext/>
      <w:keepLines/>
      <w:spacing w:before="160"/>
      <w:contextualSpacing/>
      <w:outlineLvl w:val="5"/>
    </w:pPr>
    <w:rPr>
      <w:rFonts w:ascii="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E49"/>
    <w:rPr>
      <w:rFonts w:asciiTheme="majorHAnsi" w:eastAsiaTheme="majorEastAsia" w:hAnsiTheme="majorHAnsi" w:cstheme="majorBidi"/>
      <w:b/>
      <w:bCs/>
      <w:color w:val="000000"/>
      <w:kern w:val="32"/>
      <w:sz w:val="32"/>
      <w:szCs w:val="32"/>
      <w:lang w:val="de-DE" w:eastAsia="de-DE"/>
    </w:rPr>
  </w:style>
  <w:style w:type="character" w:customStyle="1" w:styleId="Heading2Char">
    <w:name w:val="Heading 2 Char"/>
    <w:basedOn w:val="DefaultParagraphFont"/>
    <w:link w:val="Heading2"/>
    <w:uiPriority w:val="9"/>
    <w:semiHidden/>
    <w:rsid w:val="00A52E49"/>
    <w:rPr>
      <w:rFonts w:asciiTheme="majorHAnsi" w:eastAsiaTheme="majorEastAsia" w:hAnsiTheme="majorHAnsi" w:cstheme="majorBidi"/>
      <w:b/>
      <w:bCs/>
      <w:i/>
      <w:iCs/>
      <w:color w:val="000000"/>
      <w:sz w:val="28"/>
      <w:szCs w:val="28"/>
      <w:lang w:val="de-DE" w:eastAsia="de-DE"/>
    </w:rPr>
  </w:style>
  <w:style w:type="character" w:customStyle="1" w:styleId="Heading3Char">
    <w:name w:val="Heading 3 Char"/>
    <w:basedOn w:val="DefaultParagraphFont"/>
    <w:link w:val="Heading3"/>
    <w:uiPriority w:val="9"/>
    <w:semiHidden/>
    <w:rsid w:val="00A52E49"/>
    <w:rPr>
      <w:rFonts w:asciiTheme="majorHAnsi" w:eastAsiaTheme="majorEastAsia" w:hAnsiTheme="majorHAnsi" w:cstheme="majorBidi"/>
      <w:b/>
      <w:bCs/>
      <w:color w:val="000000"/>
      <w:sz w:val="26"/>
      <w:szCs w:val="26"/>
      <w:lang w:val="de-DE" w:eastAsia="de-DE"/>
    </w:rPr>
  </w:style>
  <w:style w:type="character" w:customStyle="1" w:styleId="Heading4Char">
    <w:name w:val="Heading 4 Char"/>
    <w:basedOn w:val="DefaultParagraphFont"/>
    <w:link w:val="Heading4"/>
    <w:uiPriority w:val="9"/>
    <w:semiHidden/>
    <w:rsid w:val="00A52E49"/>
    <w:rPr>
      <w:rFonts w:asciiTheme="minorHAnsi" w:eastAsiaTheme="minorEastAsia" w:hAnsiTheme="minorHAnsi" w:cstheme="minorBidi"/>
      <w:b/>
      <w:bCs/>
      <w:color w:val="000000"/>
      <w:sz w:val="28"/>
      <w:szCs w:val="28"/>
      <w:lang w:val="de-DE" w:eastAsia="de-DE"/>
    </w:rPr>
  </w:style>
  <w:style w:type="character" w:customStyle="1" w:styleId="Heading5Char">
    <w:name w:val="Heading 5 Char"/>
    <w:basedOn w:val="DefaultParagraphFont"/>
    <w:link w:val="Heading5"/>
    <w:uiPriority w:val="9"/>
    <w:semiHidden/>
    <w:rsid w:val="00A52E49"/>
    <w:rPr>
      <w:rFonts w:asciiTheme="minorHAnsi" w:eastAsiaTheme="minorEastAsia" w:hAnsiTheme="minorHAnsi" w:cstheme="minorBidi"/>
      <w:b/>
      <w:bCs/>
      <w:i/>
      <w:iCs/>
      <w:color w:val="000000"/>
      <w:sz w:val="26"/>
      <w:szCs w:val="26"/>
      <w:lang w:val="de-DE" w:eastAsia="de-DE"/>
    </w:rPr>
  </w:style>
  <w:style w:type="character" w:customStyle="1" w:styleId="Heading6Char">
    <w:name w:val="Heading 6 Char"/>
    <w:basedOn w:val="DefaultParagraphFont"/>
    <w:link w:val="Heading6"/>
    <w:uiPriority w:val="9"/>
    <w:semiHidden/>
    <w:rsid w:val="00A52E49"/>
    <w:rPr>
      <w:rFonts w:asciiTheme="minorHAnsi" w:eastAsiaTheme="minorEastAsia" w:hAnsiTheme="minorHAnsi" w:cstheme="minorBidi"/>
      <w:b/>
      <w:bCs/>
      <w:color w:val="000000"/>
      <w:lang w:val="de-DE" w:eastAsia="de-DE"/>
    </w:rPr>
  </w:style>
  <w:style w:type="table" w:customStyle="1" w:styleId="TableNormal1">
    <w:name w:val="Table Normal1"/>
    <w:uiPriority w:val="99"/>
    <w:rsid w:val="000761D2"/>
    <w:pPr>
      <w:spacing w:line="276" w:lineRule="auto"/>
    </w:pPr>
    <w:rPr>
      <w:color w:val="000000"/>
      <w:szCs w:val="20"/>
      <w:lang w:val="de-DE" w:eastAsia="de-DE"/>
    </w:rPr>
    <w:tblPr>
      <w:tblCellMar>
        <w:top w:w="0" w:type="dxa"/>
        <w:left w:w="0" w:type="dxa"/>
        <w:bottom w:w="0" w:type="dxa"/>
        <w:right w:w="0" w:type="dxa"/>
      </w:tblCellMar>
    </w:tblPr>
  </w:style>
  <w:style w:type="paragraph" w:styleId="Title">
    <w:name w:val="Title"/>
    <w:basedOn w:val="Normal"/>
    <w:next w:val="Normal"/>
    <w:link w:val="TitleChar"/>
    <w:uiPriority w:val="99"/>
    <w:qFormat/>
    <w:rsid w:val="000761D2"/>
    <w:pPr>
      <w:keepNext/>
      <w:keepLines/>
      <w:contextualSpacing/>
    </w:pPr>
    <w:rPr>
      <w:rFonts w:ascii="Trebuchet MS" w:hAnsi="Trebuchet MS" w:cs="Trebuchet MS"/>
      <w:sz w:val="42"/>
    </w:rPr>
  </w:style>
  <w:style w:type="character" w:customStyle="1" w:styleId="TitleChar">
    <w:name w:val="Title Char"/>
    <w:basedOn w:val="DefaultParagraphFont"/>
    <w:link w:val="Title"/>
    <w:uiPriority w:val="10"/>
    <w:rsid w:val="00A52E49"/>
    <w:rPr>
      <w:rFonts w:asciiTheme="majorHAnsi" w:eastAsiaTheme="majorEastAsia" w:hAnsiTheme="majorHAnsi" w:cstheme="majorBidi"/>
      <w:b/>
      <w:bCs/>
      <w:color w:val="000000"/>
      <w:kern w:val="28"/>
      <w:sz w:val="32"/>
      <w:szCs w:val="32"/>
      <w:lang w:val="de-DE" w:eastAsia="de-DE"/>
    </w:rPr>
  </w:style>
  <w:style w:type="paragraph" w:styleId="Subtitle">
    <w:name w:val="Subtitle"/>
    <w:basedOn w:val="Normal"/>
    <w:next w:val="Normal"/>
    <w:link w:val="SubtitleChar"/>
    <w:uiPriority w:val="99"/>
    <w:qFormat/>
    <w:rsid w:val="000761D2"/>
    <w:pPr>
      <w:keepNext/>
      <w:keepLines/>
      <w:spacing w:after="200"/>
      <w:contextualSpacing/>
    </w:pPr>
    <w:rPr>
      <w:rFonts w:ascii="Trebuchet MS" w:hAnsi="Trebuchet MS" w:cs="Trebuchet MS"/>
      <w:i/>
      <w:color w:val="666666"/>
      <w:sz w:val="26"/>
    </w:rPr>
  </w:style>
  <w:style w:type="character" w:customStyle="1" w:styleId="SubtitleChar">
    <w:name w:val="Subtitle Char"/>
    <w:basedOn w:val="DefaultParagraphFont"/>
    <w:link w:val="Subtitle"/>
    <w:uiPriority w:val="11"/>
    <w:rsid w:val="00A52E49"/>
    <w:rPr>
      <w:rFonts w:asciiTheme="majorHAnsi" w:eastAsiaTheme="majorEastAsia" w:hAnsiTheme="majorHAnsi" w:cstheme="majorBidi"/>
      <w:color w:val="000000"/>
      <w:sz w:val="24"/>
      <w:szCs w:val="24"/>
      <w:lang w:val="de-DE" w:eastAsia="de-DE"/>
    </w:rPr>
  </w:style>
  <w:style w:type="paragraph" w:styleId="BalloonText">
    <w:name w:val="Balloon Text"/>
    <w:basedOn w:val="Normal"/>
    <w:link w:val="BalloonTextChar"/>
    <w:uiPriority w:val="99"/>
    <w:semiHidden/>
    <w:rsid w:val="000A3DA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0A3DA2"/>
    <w:rPr>
      <w:rFonts w:ascii="Tahoma" w:hAnsi="Tahoma" w:cs="Tahoma"/>
      <w:sz w:val="16"/>
      <w:szCs w:val="16"/>
    </w:rPr>
  </w:style>
  <w:style w:type="paragraph" w:styleId="FootnoteText">
    <w:name w:val="footnote text"/>
    <w:basedOn w:val="Normal"/>
    <w:link w:val="FootnoteTextChar"/>
    <w:uiPriority w:val="99"/>
    <w:semiHidden/>
    <w:unhideWhenUsed/>
    <w:rsid w:val="00012DD6"/>
    <w:pPr>
      <w:spacing w:line="240" w:lineRule="auto"/>
    </w:pPr>
    <w:rPr>
      <w:sz w:val="20"/>
    </w:rPr>
  </w:style>
  <w:style w:type="character" w:customStyle="1" w:styleId="FootnoteTextChar">
    <w:name w:val="Footnote Text Char"/>
    <w:basedOn w:val="DefaultParagraphFont"/>
    <w:link w:val="FootnoteText"/>
    <w:uiPriority w:val="99"/>
    <w:semiHidden/>
    <w:rsid w:val="00012DD6"/>
    <w:rPr>
      <w:color w:val="000000"/>
      <w:sz w:val="20"/>
      <w:szCs w:val="20"/>
      <w:lang w:val="de-DE" w:eastAsia="de-DE"/>
    </w:rPr>
  </w:style>
  <w:style w:type="character" w:styleId="FootnoteReference">
    <w:name w:val="footnote reference"/>
    <w:basedOn w:val="DefaultParagraphFont"/>
    <w:uiPriority w:val="99"/>
    <w:semiHidden/>
    <w:unhideWhenUsed/>
    <w:rsid w:val="00012DD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0349EF-7D1D-44F3-9B68-383E632560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8</Pages>
  <Words>1737</Words>
  <Characters>9901</Characters>
  <Application>Microsoft Office Word</Application>
  <DocSecurity>0</DocSecurity>
  <Lines>82</Lines>
  <Paragraphs>23</Paragraphs>
  <ScaleCrop>false</ScaleCrop>
  <Company/>
  <LinksUpToDate>false</LinksUpToDate>
  <CharactersWithSpaces>11615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Concepts to Improve</dc:title>
  <dc:subject/>
  <dc:creator>Bob2</dc:creator>
  <cp:keywords/>
  <dc:description/>
  <cp:lastModifiedBy>Bob2</cp:lastModifiedBy>
  <cp:revision>4</cp:revision>
  <cp:lastPrinted>2015-03-22T20:43:00Z</cp:lastPrinted>
  <dcterms:created xsi:type="dcterms:W3CDTF">2015-04-20T22:12:00Z</dcterms:created>
  <dcterms:modified xsi:type="dcterms:W3CDTF">2015-05-03T21:47:00Z</dcterms:modified>
</cp:coreProperties>
</file>