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7B3A" w:rsidRPr="003221DF" w:rsidRDefault="00947B3A" w:rsidP="00947B3A">
      <w:pPr>
        <w:pStyle w:val="Title"/>
        <w:keepNext w:val="0"/>
        <w:keepLines w:val="0"/>
        <w:widowControl w:val="0"/>
        <w:spacing w:line="360" w:lineRule="auto"/>
        <w:contextualSpacing w:val="0"/>
        <w:rPr>
          <w:rFonts w:ascii="Times New Roman" w:hAnsi="Times New Roman" w:cs="Times New Roman"/>
          <w:b/>
          <w:sz w:val="28"/>
          <w:szCs w:val="28"/>
          <w:lang w:val="en-AU"/>
        </w:rPr>
      </w:pPr>
      <w:r w:rsidRPr="003221DF">
        <w:rPr>
          <w:rFonts w:ascii="Times New Roman" w:hAnsi="Times New Roman" w:cs="Times New Roman"/>
          <w:b/>
          <w:sz w:val="28"/>
          <w:szCs w:val="28"/>
          <w:lang w:val="en-AU"/>
        </w:rPr>
        <w:t>ALGEE-HEWITT</w:t>
      </w:r>
      <w:r w:rsidRPr="003221DF">
        <w:rPr>
          <w:rFonts w:ascii="Times New Roman" w:hAnsi="Times New Roman" w:cs="Times New Roman"/>
          <w:b/>
          <w:sz w:val="28"/>
          <w:szCs w:val="28"/>
          <w:lang w:val="en-AU"/>
        </w:rPr>
        <w:softHyphen/>
        <w:t xml:space="preserve"> — Measuring</w:t>
      </w:r>
    </w:p>
    <w:p w:rsidR="00947B3A" w:rsidRPr="003221DF" w:rsidRDefault="00947B3A" w:rsidP="00947B3A">
      <w:pPr>
        <w:pStyle w:val="Normal1"/>
        <w:widowControl w:val="0"/>
        <w:spacing w:line="360" w:lineRule="auto"/>
        <w:rPr>
          <w:rFonts w:ascii="Times New Roman" w:hAnsi="Times New Roman" w:cs="Times New Roman"/>
          <w:sz w:val="24"/>
          <w:szCs w:val="24"/>
          <w:lang w:val="en-AU"/>
        </w:rPr>
      </w:pPr>
      <w:r w:rsidRPr="003221DF">
        <w:rPr>
          <w:rFonts w:ascii="Times New Roman" w:hAnsi="Times New Roman" w:cs="Times New Roman"/>
          <w:sz w:val="24"/>
          <w:szCs w:val="24"/>
          <w:lang w:val="en-AU"/>
        </w:rPr>
        <w:t>&lt;</w:t>
      </w:r>
      <w:r w:rsidR="00376D04">
        <w:rPr>
          <w:rFonts w:ascii="Times New Roman" w:hAnsi="Times New Roman" w:cs="Times New Roman"/>
          <w:sz w:val="24"/>
          <w:szCs w:val="24"/>
          <w:lang w:val="en-AU"/>
        </w:rPr>
        <w:t>1 table</w:t>
      </w:r>
      <w:bookmarkStart w:id="0" w:name="_GoBack"/>
      <w:bookmarkEnd w:id="0"/>
      <w:r w:rsidRPr="003221DF">
        <w:rPr>
          <w:rFonts w:ascii="Times New Roman" w:hAnsi="Times New Roman" w:cs="Times New Roman"/>
          <w:sz w:val="24"/>
          <w:szCs w:val="24"/>
          <w:lang w:val="en-AU"/>
        </w:rPr>
        <w:t>&gt;</w:t>
      </w:r>
    </w:p>
    <w:p w:rsidR="00947B3A" w:rsidRPr="003221DF" w:rsidRDefault="00947B3A" w:rsidP="00947B3A">
      <w:pPr>
        <w:pStyle w:val="Title"/>
        <w:keepNext w:val="0"/>
        <w:keepLines w:val="0"/>
        <w:widowControl w:val="0"/>
        <w:spacing w:line="360" w:lineRule="auto"/>
        <w:contextualSpacing w:val="0"/>
        <w:rPr>
          <w:rFonts w:ascii="Times New Roman" w:hAnsi="Times New Roman" w:cs="Times New Roman"/>
          <w:sz w:val="24"/>
          <w:szCs w:val="24"/>
          <w:lang w:val="en-AU"/>
        </w:rPr>
      </w:pPr>
    </w:p>
    <w:p w:rsidR="00947B3A" w:rsidRPr="003221DF" w:rsidRDefault="00947B3A" w:rsidP="00947B3A">
      <w:pPr>
        <w:pStyle w:val="Title"/>
        <w:keepNext w:val="0"/>
        <w:keepLines w:val="0"/>
        <w:widowControl w:val="0"/>
        <w:spacing w:line="360" w:lineRule="auto"/>
        <w:contextualSpacing w:val="0"/>
        <w:rPr>
          <w:rFonts w:ascii="Times New Roman" w:hAnsi="Times New Roman" w:cs="Times New Roman"/>
          <w:b/>
          <w:sz w:val="24"/>
          <w:szCs w:val="24"/>
          <w:lang w:val="en-AU"/>
        </w:rPr>
      </w:pPr>
      <w:r w:rsidRPr="003221DF">
        <w:rPr>
          <w:rFonts w:ascii="Times New Roman" w:hAnsi="Times New Roman" w:cs="Times New Roman"/>
          <w:b/>
          <w:sz w:val="24"/>
          <w:szCs w:val="24"/>
          <w:lang w:val="en-AU"/>
        </w:rPr>
        <w:t>Measuring Virality:</w:t>
      </w:r>
      <w:bookmarkStart w:id="1" w:name="h.2n449vvba17f" w:colFirst="0" w:colLast="0"/>
      <w:bookmarkEnd w:id="1"/>
      <w:r w:rsidRPr="003221DF">
        <w:rPr>
          <w:rFonts w:ascii="Times New Roman" w:hAnsi="Times New Roman" w:cs="Times New Roman"/>
          <w:b/>
          <w:sz w:val="24"/>
          <w:szCs w:val="24"/>
          <w:lang w:val="en-AU"/>
        </w:rPr>
        <w:t xml:space="preserve"> Quantifying Formal and Paratextual Features Associated with ‘Viral’ Books</w:t>
      </w:r>
    </w:p>
    <w:p w:rsidR="00947B3A" w:rsidRPr="003221DF" w:rsidRDefault="00947B3A" w:rsidP="00947B3A">
      <w:pPr>
        <w:pStyle w:val="Title"/>
        <w:keepNext w:val="0"/>
        <w:keepLines w:val="0"/>
        <w:widowControl w:val="0"/>
        <w:spacing w:line="360" w:lineRule="auto"/>
        <w:contextualSpacing w:val="0"/>
        <w:rPr>
          <w:rFonts w:ascii="Times New Roman" w:hAnsi="Times New Roman" w:cs="Times New Roman"/>
          <w:sz w:val="24"/>
          <w:szCs w:val="24"/>
          <w:lang w:val="en-AU"/>
        </w:rPr>
      </w:pPr>
      <w:r w:rsidRPr="003221DF">
        <w:rPr>
          <w:rFonts w:ascii="Times New Roman" w:hAnsi="Times New Roman" w:cs="Times New Roman"/>
          <w:sz w:val="24"/>
          <w:szCs w:val="24"/>
          <w:lang w:val="en-AU"/>
        </w:rPr>
        <w:t>Algee-Hewitt, M., Morgan, F., Fredner, E., Porter, J. D. and Walser, H.</w:t>
      </w:r>
    </w:p>
    <w:p w:rsidR="00947B3A" w:rsidRPr="003221DF" w:rsidRDefault="00947B3A" w:rsidP="00947B3A">
      <w:pPr>
        <w:pStyle w:val="Normal1"/>
        <w:widowControl w:val="0"/>
        <w:spacing w:line="360" w:lineRule="auto"/>
        <w:rPr>
          <w:rFonts w:ascii="Times New Roman" w:hAnsi="Times New Roman" w:cs="Times New Roman"/>
          <w:szCs w:val="24"/>
          <w:lang w:val="en-AU"/>
        </w:rPr>
      </w:pPr>
    </w:p>
    <w:p w:rsidR="00947B3A" w:rsidRPr="003221DF" w:rsidRDefault="00947B3A" w:rsidP="00947B3A">
      <w:pPr>
        <w:pStyle w:val="Normal1"/>
        <w:widowControl w:val="0"/>
        <w:spacing w:line="360" w:lineRule="auto"/>
        <w:rPr>
          <w:rFonts w:ascii="Times New Roman" w:hAnsi="Times New Roman" w:cs="Times New Roman"/>
          <w:szCs w:val="24"/>
          <w:lang w:val="en-AU"/>
        </w:rPr>
      </w:pPr>
      <w:bookmarkStart w:id="2" w:name="h.j35h81k3ys2p" w:colFirst="0" w:colLast="0"/>
      <w:bookmarkEnd w:id="2"/>
    </w:p>
    <w:p w:rsidR="00947B3A" w:rsidRPr="003221DF" w:rsidRDefault="00947B3A" w:rsidP="00947B3A">
      <w:pPr>
        <w:pStyle w:val="Normal1"/>
        <w:widowControl w:val="0"/>
        <w:spacing w:line="360" w:lineRule="auto"/>
        <w:rPr>
          <w:rFonts w:ascii="Times New Roman" w:hAnsi="Times New Roman" w:cs="Times New Roman"/>
          <w:sz w:val="24"/>
          <w:szCs w:val="24"/>
          <w:lang w:val="en-AU"/>
        </w:rPr>
      </w:pPr>
      <w:r w:rsidRPr="003221DF">
        <w:rPr>
          <w:rFonts w:ascii="Times New Roman" w:hAnsi="Times New Roman" w:cs="Times New Roman"/>
          <w:sz w:val="24"/>
          <w:szCs w:val="24"/>
          <w:lang w:val="en-AU"/>
        </w:rPr>
        <w:t>In this poster, we outline a working methodology and present preliminary results from a new project in Stanford’s Literary Lab. The goal of this project is to measure a contemporary novel’s potential ‘virality’. This project is the result of a research partnership the Literary Lab made with a publishing company to analyze a corpus of more than 43,000 ebooks from across the 20th and 21st centuries.</w:t>
      </w:r>
      <w:bookmarkStart w:id="3" w:name="h.98vdqjlrw2yn" w:colFirst="0" w:colLast="0"/>
      <w:bookmarkEnd w:id="3"/>
    </w:p>
    <w:p w:rsidR="00947B3A" w:rsidRPr="003221DF" w:rsidRDefault="00947B3A" w:rsidP="00947B3A">
      <w:pPr>
        <w:pStyle w:val="Normal1"/>
        <w:widowControl w:val="0"/>
        <w:spacing w:line="360" w:lineRule="auto"/>
        <w:rPr>
          <w:lang w:val="en-AU"/>
        </w:rPr>
      </w:pPr>
    </w:p>
    <w:p w:rsidR="00947B3A" w:rsidRPr="003221DF" w:rsidRDefault="00947B3A" w:rsidP="00947B3A">
      <w:pPr>
        <w:pStyle w:val="Normal1"/>
        <w:widowControl w:val="0"/>
        <w:spacing w:line="360" w:lineRule="auto"/>
        <w:rPr>
          <w:rFonts w:ascii="Times New Roman" w:hAnsi="Times New Roman" w:cs="Times New Roman"/>
          <w:b/>
          <w:color w:val="auto"/>
          <w:sz w:val="24"/>
          <w:szCs w:val="24"/>
          <w:lang w:val="en-AU"/>
        </w:rPr>
      </w:pPr>
      <w:r w:rsidRPr="003221DF">
        <w:rPr>
          <w:rFonts w:ascii="Times New Roman" w:hAnsi="Times New Roman" w:cs="Times New Roman"/>
          <w:b/>
          <w:color w:val="auto"/>
          <w:sz w:val="24"/>
          <w:szCs w:val="24"/>
          <w:lang w:val="en-AU"/>
        </w:rPr>
        <w:t>Why ‘Virality’?</w:t>
      </w:r>
    </w:p>
    <w:p w:rsidR="00947B3A" w:rsidRPr="003221DF" w:rsidRDefault="00947B3A" w:rsidP="00947B3A">
      <w:pPr>
        <w:pStyle w:val="Normal1"/>
        <w:widowControl w:val="0"/>
        <w:spacing w:line="360" w:lineRule="auto"/>
        <w:rPr>
          <w:rFonts w:ascii="Times New Roman" w:hAnsi="Times New Roman" w:cs="Times New Roman"/>
          <w:sz w:val="24"/>
          <w:szCs w:val="24"/>
          <w:lang w:val="en-AU"/>
        </w:rPr>
      </w:pPr>
      <w:r w:rsidRPr="003221DF">
        <w:rPr>
          <w:rFonts w:ascii="Times New Roman" w:hAnsi="Times New Roman" w:cs="Times New Roman"/>
          <w:sz w:val="24"/>
          <w:szCs w:val="24"/>
          <w:lang w:val="en-AU"/>
        </w:rPr>
        <w:t>From a literary critical perspective, we have chosen to study the phenomenon of virality in order to approach broader questions of genre, reader reception, and the spread of popular fiction</w:t>
      </w:r>
      <w:r w:rsidR="00AC1E75">
        <w:rPr>
          <w:rFonts w:ascii="Times New Roman" w:hAnsi="Times New Roman" w:cs="Times New Roman"/>
          <w:sz w:val="24"/>
          <w:szCs w:val="24"/>
          <w:lang w:val="en-AU"/>
        </w:rPr>
        <w:t xml:space="preserve"> (Latour, 2005)</w:t>
      </w:r>
      <w:r w:rsidRPr="003221DF">
        <w:rPr>
          <w:rFonts w:ascii="Times New Roman" w:hAnsi="Times New Roman" w:cs="Times New Roman"/>
          <w:sz w:val="24"/>
          <w:szCs w:val="24"/>
          <w:lang w:val="en-AU"/>
        </w:rPr>
        <w:t xml:space="preserve">. We believe that a study of virality will also identify some formal characteristics associated with popular contemporary fiction, as well as a subset of formal characteristics that do </w:t>
      </w:r>
      <w:r w:rsidRPr="003221DF">
        <w:rPr>
          <w:rFonts w:ascii="Times New Roman" w:hAnsi="Times New Roman" w:cs="Times New Roman"/>
          <w:i/>
          <w:sz w:val="24"/>
          <w:szCs w:val="24"/>
          <w:lang w:val="en-AU"/>
        </w:rPr>
        <w:t>not</w:t>
      </w:r>
      <w:r w:rsidRPr="003221DF">
        <w:rPr>
          <w:rFonts w:ascii="Times New Roman" w:hAnsi="Times New Roman" w:cs="Times New Roman"/>
          <w:sz w:val="24"/>
          <w:szCs w:val="24"/>
          <w:lang w:val="en-AU"/>
        </w:rPr>
        <w:t xml:space="preserve"> correlate with popularity. Answering these questions will provide some key information for making historically situated claims about the nature of pop fiction in the late 20th and early 21st centuries, especially as it relates to the rise of the Internet and the changing nature of novel reading.</w:t>
      </w:r>
    </w:p>
    <w:p w:rsidR="00947B3A" w:rsidRPr="003221DF" w:rsidRDefault="00947B3A" w:rsidP="00947B3A">
      <w:pPr>
        <w:pStyle w:val="Normal1"/>
        <w:widowControl w:val="0"/>
        <w:spacing w:line="360" w:lineRule="auto"/>
        <w:ind w:firstLine="720"/>
        <w:rPr>
          <w:rFonts w:ascii="Times New Roman" w:hAnsi="Times New Roman" w:cs="Times New Roman"/>
          <w:sz w:val="24"/>
          <w:szCs w:val="24"/>
          <w:lang w:val="en-AU"/>
        </w:rPr>
      </w:pPr>
      <w:r w:rsidRPr="003221DF">
        <w:rPr>
          <w:rFonts w:ascii="Times New Roman" w:hAnsi="Times New Roman" w:cs="Times New Roman"/>
          <w:sz w:val="24"/>
          <w:szCs w:val="24"/>
          <w:lang w:val="en-AU"/>
        </w:rPr>
        <w:t xml:space="preserve">As an object of quantitative analysis, virality poses an interesting challenge. Going into this project, we had no assurances that there exist formal features that correlate with viral texts. Virality may simply be a phenomenon that exists at the level of social networks or, even more broadly, </w:t>
      </w:r>
      <w:r w:rsidRPr="003221DF">
        <w:rPr>
          <w:rFonts w:ascii="Times New Roman" w:hAnsi="Times New Roman" w:cs="Times New Roman"/>
          <w:szCs w:val="24"/>
          <w:lang w:val="en-AU"/>
        </w:rPr>
        <w:t>‘culture’.</w:t>
      </w:r>
      <w:r w:rsidRPr="003221DF">
        <w:rPr>
          <w:rFonts w:ascii="Times New Roman" w:hAnsi="Times New Roman" w:cs="Times New Roman"/>
          <w:sz w:val="24"/>
          <w:szCs w:val="24"/>
          <w:lang w:val="en-AU"/>
        </w:rPr>
        <w:t xml:space="preserve"> Moreover, it is undeniable that when a text goes viral it does so at least in part outside of the bounds set by its covers and spine. After all, a copy of a book is usually sold before it is read. The ambitious goal of our study is to identify formal markers at the level of the text that correlate with the larger social enactment of virality.</w:t>
      </w:r>
    </w:p>
    <w:p w:rsidR="00947B3A" w:rsidRPr="003221DF" w:rsidRDefault="00947B3A" w:rsidP="00947B3A">
      <w:pPr>
        <w:pStyle w:val="Normal1"/>
        <w:widowControl w:val="0"/>
        <w:spacing w:line="360" w:lineRule="auto"/>
        <w:rPr>
          <w:rFonts w:ascii="Times New Roman" w:hAnsi="Times New Roman" w:cs="Times New Roman"/>
          <w:sz w:val="24"/>
          <w:szCs w:val="24"/>
          <w:lang w:val="en-AU"/>
        </w:rPr>
      </w:pPr>
    </w:p>
    <w:p w:rsidR="00947B3A" w:rsidRPr="003221DF" w:rsidRDefault="00947B3A" w:rsidP="00947B3A">
      <w:pPr>
        <w:pStyle w:val="Heading1"/>
        <w:keepNext w:val="0"/>
        <w:keepLines w:val="0"/>
        <w:widowControl w:val="0"/>
        <w:spacing w:before="0" w:line="360" w:lineRule="auto"/>
        <w:rPr>
          <w:rFonts w:ascii="Times New Roman" w:hAnsi="Times New Roman"/>
          <w:color w:val="auto"/>
          <w:sz w:val="24"/>
          <w:szCs w:val="24"/>
          <w:lang w:val="en-AU"/>
        </w:rPr>
      </w:pPr>
      <w:bookmarkStart w:id="4" w:name="h.lyg0c5etgpp" w:colFirst="0" w:colLast="0"/>
      <w:bookmarkEnd w:id="4"/>
      <w:r w:rsidRPr="003221DF">
        <w:rPr>
          <w:rFonts w:ascii="Times New Roman" w:hAnsi="Times New Roman"/>
          <w:color w:val="auto"/>
          <w:sz w:val="24"/>
          <w:szCs w:val="24"/>
          <w:lang w:val="en-AU"/>
        </w:rPr>
        <w:t>Definition</w:t>
      </w:r>
    </w:p>
    <w:p w:rsidR="00947B3A" w:rsidRPr="003221DF" w:rsidRDefault="00947B3A" w:rsidP="00947B3A">
      <w:pPr>
        <w:pStyle w:val="Normal1"/>
        <w:widowControl w:val="0"/>
        <w:spacing w:line="360" w:lineRule="auto"/>
        <w:rPr>
          <w:rFonts w:ascii="Times New Roman" w:hAnsi="Times New Roman" w:cs="Times New Roman"/>
          <w:sz w:val="24"/>
          <w:szCs w:val="24"/>
          <w:lang w:val="en-AU"/>
        </w:rPr>
      </w:pPr>
      <w:r w:rsidRPr="003221DF">
        <w:rPr>
          <w:rFonts w:ascii="Times New Roman" w:hAnsi="Times New Roman" w:cs="Times New Roman"/>
          <w:sz w:val="24"/>
          <w:szCs w:val="24"/>
          <w:lang w:val="en-AU"/>
        </w:rPr>
        <w:t xml:space="preserve">As it is usually used in reference to digital media, </w:t>
      </w:r>
      <w:r w:rsidRPr="003221DF">
        <w:rPr>
          <w:rFonts w:ascii="Times New Roman" w:hAnsi="Times New Roman" w:cs="Times New Roman"/>
          <w:szCs w:val="24"/>
          <w:lang w:val="en-AU"/>
        </w:rPr>
        <w:t>‘</w:t>
      </w:r>
      <w:r w:rsidRPr="003221DF">
        <w:rPr>
          <w:rFonts w:ascii="Times New Roman" w:hAnsi="Times New Roman" w:cs="Times New Roman"/>
          <w:sz w:val="24"/>
          <w:szCs w:val="24"/>
          <w:lang w:val="en-AU"/>
        </w:rPr>
        <w:t>virality</w:t>
      </w:r>
      <w:r w:rsidRPr="003221DF">
        <w:rPr>
          <w:rFonts w:ascii="Times New Roman" w:hAnsi="Times New Roman" w:cs="Times New Roman"/>
          <w:szCs w:val="24"/>
          <w:lang w:val="en-AU"/>
        </w:rPr>
        <w:t>’</w:t>
      </w:r>
      <w:r w:rsidRPr="003221DF">
        <w:rPr>
          <w:rFonts w:ascii="Times New Roman" w:hAnsi="Times New Roman" w:cs="Times New Roman"/>
          <w:sz w:val="24"/>
          <w:szCs w:val="24"/>
          <w:lang w:val="en-AU"/>
        </w:rPr>
        <w:t xml:space="preserve"> refers to the tendency of a piece of content to be </w:t>
      </w:r>
      <w:r w:rsidRPr="003221DF">
        <w:rPr>
          <w:rFonts w:ascii="Times New Roman" w:hAnsi="Times New Roman" w:cs="Times New Roman"/>
          <w:szCs w:val="24"/>
          <w:lang w:val="en-AU"/>
        </w:rPr>
        <w:t>‘</w:t>
      </w:r>
      <w:r w:rsidRPr="003221DF">
        <w:rPr>
          <w:rFonts w:ascii="Times New Roman" w:hAnsi="Times New Roman" w:cs="Times New Roman"/>
          <w:sz w:val="24"/>
          <w:szCs w:val="24"/>
          <w:lang w:val="en-AU"/>
        </w:rPr>
        <w:t>shared rapidly and widely among Internet users</w:t>
      </w:r>
      <w:r w:rsidRPr="003221DF">
        <w:rPr>
          <w:rFonts w:ascii="Times New Roman" w:hAnsi="Times New Roman" w:cs="Times New Roman"/>
          <w:szCs w:val="24"/>
          <w:lang w:val="en-AU"/>
        </w:rPr>
        <w:t>’.</w:t>
      </w:r>
      <w:r w:rsidR="00376D04">
        <w:rPr>
          <w:rFonts w:ascii="Times New Roman" w:hAnsi="Times New Roman" w:cs="Times New Roman"/>
          <w:szCs w:val="24"/>
          <w:vertAlign w:val="superscript"/>
          <w:lang w:val="en-AU"/>
        </w:rPr>
        <w:t>1</w:t>
      </w:r>
      <w:r w:rsidRPr="003221DF">
        <w:rPr>
          <w:rFonts w:ascii="Times New Roman" w:hAnsi="Times New Roman" w:cs="Times New Roman"/>
          <w:sz w:val="24"/>
          <w:szCs w:val="24"/>
          <w:lang w:val="en-AU"/>
        </w:rPr>
        <w:t xml:space="preserve"> Unfortunately, this definition cannot be mapped directly onto novels. There are a number of technical and cultural factors that preclude the possibility of using the standard definition of virality for our project. First and foremost, viral Internet content is generally shared as a hyperlink. Readers access the link through any number of digital communication tools, including email, social media, and so on. There are also qualitative and quantitative differences between clicking on a link and choosing to read a book, such as time commitment (most viral Internet content is short; most novels require hours to read) and monetary investment (most viral content is free; most novels aren’t). Most importantly, this born-digital notion of virality suggests a direct person-to-person spread of information—clicking on a link someone tweeted or posted on your wall, for example. The closest analogue to this notion of virality would be lending a friend a book that you recommend. But the limits of this analogy are immediately apparent: A link can be viewed by as many people as the server can handle at once, while an ink-and-paper novel only serves one reader at a time.</w:t>
      </w:r>
    </w:p>
    <w:p w:rsidR="00947B3A" w:rsidRPr="003221DF" w:rsidRDefault="00947B3A" w:rsidP="00EB3833">
      <w:pPr>
        <w:pStyle w:val="Normal1"/>
        <w:widowControl w:val="0"/>
        <w:spacing w:line="360" w:lineRule="auto"/>
        <w:ind w:firstLine="720"/>
        <w:rPr>
          <w:rFonts w:ascii="Times New Roman" w:hAnsi="Times New Roman" w:cs="Times New Roman"/>
          <w:sz w:val="24"/>
          <w:szCs w:val="24"/>
          <w:lang w:val="en-AU"/>
        </w:rPr>
      </w:pPr>
      <w:r w:rsidRPr="003221DF">
        <w:rPr>
          <w:rFonts w:ascii="Times New Roman" w:hAnsi="Times New Roman" w:cs="Times New Roman"/>
          <w:sz w:val="24"/>
          <w:szCs w:val="24"/>
          <w:lang w:val="en-AU"/>
        </w:rPr>
        <w:t xml:space="preserve">Moreover, we argue that viral novels do not always have a one-to-one relationship between recommender and new readers, though that certainly can be the case. Like extremely viral Internet content, viral novels become visible at multiple levels of mainstream culture: social media, television, radio, references in conversation, reading in public, and so forth. While the mechanism is difficult to describe with precision, there’s a platitude that expresses the feeling associated with viral novels: </w:t>
      </w:r>
      <w:r w:rsidRPr="003221DF">
        <w:rPr>
          <w:rFonts w:ascii="Times New Roman" w:hAnsi="Times New Roman" w:cs="Times New Roman"/>
          <w:szCs w:val="24"/>
          <w:lang w:val="en-AU"/>
        </w:rPr>
        <w:t>‘</w:t>
      </w:r>
      <w:r w:rsidRPr="003221DF">
        <w:rPr>
          <w:rFonts w:ascii="Times New Roman" w:hAnsi="Times New Roman" w:cs="Times New Roman"/>
          <w:sz w:val="24"/>
          <w:szCs w:val="24"/>
          <w:lang w:val="en-AU"/>
        </w:rPr>
        <w:t>Everyone’s reading it</w:t>
      </w:r>
      <w:r w:rsidR="00EB3833">
        <w:rPr>
          <w:rFonts w:ascii="Times New Roman" w:hAnsi="Times New Roman" w:cs="Times New Roman"/>
          <w:szCs w:val="24"/>
          <w:lang w:val="en-AU"/>
        </w:rPr>
        <w:t>’</w:t>
      </w:r>
      <w:r w:rsidRPr="003221DF">
        <w:rPr>
          <w:rFonts w:ascii="Times New Roman" w:hAnsi="Times New Roman" w:cs="Times New Roman"/>
          <w:szCs w:val="24"/>
          <w:lang w:val="en-AU"/>
        </w:rPr>
        <w:t>.</w:t>
      </w:r>
    </w:p>
    <w:p w:rsidR="00947B3A" w:rsidRPr="003221DF" w:rsidRDefault="00947B3A" w:rsidP="00947B3A">
      <w:pPr>
        <w:pStyle w:val="Normal1"/>
        <w:widowControl w:val="0"/>
        <w:spacing w:line="360" w:lineRule="auto"/>
        <w:ind w:firstLine="720"/>
        <w:rPr>
          <w:rFonts w:ascii="Times New Roman" w:hAnsi="Times New Roman" w:cs="Times New Roman"/>
          <w:sz w:val="24"/>
          <w:szCs w:val="24"/>
          <w:lang w:val="en-AU"/>
        </w:rPr>
      </w:pPr>
      <w:r w:rsidRPr="003221DF">
        <w:rPr>
          <w:rFonts w:ascii="Times New Roman" w:hAnsi="Times New Roman" w:cs="Times New Roman"/>
          <w:sz w:val="24"/>
          <w:szCs w:val="24"/>
          <w:lang w:val="en-AU"/>
        </w:rPr>
        <w:t xml:space="preserve">For the purposes of our project, we have defined viral texts as those works that achieve rapidly accelerating high sales without viral content antecedents. </w:t>
      </w:r>
      <w:r w:rsidRPr="003221DF">
        <w:rPr>
          <w:rFonts w:ascii="Times New Roman" w:hAnsi="Times New Roman" w:cs="Times New Roman"/>
          <w:i/>
          <w:sz w:val="24"/>
          <w:szCs w:val="24"/>
          <w:lang w:val="en-AU"/>
        </w:rPr>
        <w:t>Harry Potter and the Sorceror’s Stone</w:t>
      </w:r>
      <w:r w:rsidRPr="003221DF">
        <w:rPr>
          <w:rFonts w:ascii="Times New Roman" w:hAnsi="Times New Roman" w:cs="Times New Roman"/>
          <w:sz w:val="24"/>
          <w:szCs w:val="24"/>
          <w:lang w:val="en-AU"/>
        </w:rPr>
        <w:t xml:space="preserve"> would be a prime example. However, by our definition, the second </w:t>
      </w:r>
      <w:r w:rsidRPr="003221DF">
        <w:rPr>
          <w:rFonts w:ascii="Times New Roman" w:hAnsi="Times New Roman" w:cs="Times New Roman"/>
          <w:i/>
          <w:sz w:val="24"/>
          <w:szCs w:val="24"/>
          <w:lang w:val="en-AU"/>
        </w:rPr>
        <w:t xml:space="preserve">Harry Potter </w:t>
      </w:r>
      <w:r w:rsidRPr="003221DF">
        <w:rPr>
          <w:rFonts w:ascii="Times New Roman" w:hAnsi="Times New Roman" w:cs="Times New Roman"/>
          <w:sz w:val="24"/>
          <w:szCs w:val="24"/>
          <w:lang w:val="en-AU"/>
        </w:rPr>
        <w:t xml:space="preserve">book in the series would </w:t>
      </w:r>
      <w:r w:rsidRPr="003221DF">
        <w:rPr>
          <w:rFonts w:ascii="Times New Roman" w:hAnsi="Times New Roman" w:cs="Times New Roman"/>
          <w:i/>
          <w:sz w:val="24"/>
          <w:szCs w:val="24"/>
          <w:lang w:val="en-AU"/>
        </w:rPr>
        <w:t>not</w:t>
      </w:r>
      <w:r w:rsidRPr="003221DF">
        <w:rPr>
          <w:rFonts w:ascii="Times New Roman" w:hAnsi="Times New Roman" w:cs="Times New Roman"/>
          <w:sz w:val="24"/>
          <w:szCs w:val="24"/>
          <w:lang w:val="en-AU"/>
        </w:rPr>
        <w:t xml:space="preserve"> be considered viral, since its popularity stemmed in part from the first book’s virality. The same goes for sequels in other viral series, such as </w:t>
      </w:r>
      <w:r w:rsidRPr="003221DF">
        <w:rPr>
          <w:rFonts w:ascii="Times New Roman" w:hAnsi="Times New Roman" w:cs="Times New Roman"/>
          <w:i/>
          <w:sz w:val="24"/>
          <w:szCs w:val="24"/>
          <w:lang w:val="en-AU"/>
        </w:rPr>
        <w:t>The Hunger Games</w:t>
      </w:r>
      <w:r w:rsidRPr="003221DF">
        <w:rPr>
          <w:rFonts w:ascii="Times New Roman" w:hAnsi="Times New Roman" w:cs="Times New Roman"/>
          <w:sz w:val="24"/>
          <w:szCs w:val="24"/>
          <w:lang w:val="en-AU"/>
        </w:rPr>
        <w:t xml:space="preserve">. The restriction we have imposed on content antecedents also applies to character series, such as Dan Brown’s Robert Langdon books, </w:t>
      </w:r>
      <w:r w:rsidRPr="003221DF">
        <w:rPr>
          <w:rFonts w:ascii="Times New Roman" w:hAnsi="Times New Roman" w:cs="Times New Roman"/>
          <w:sz w:val="24"/>
          <w:szCs w:val="24"/>
          <w:lang w:val="en-AU"/>
        </w:rPr>
        <w:lastRenderedPageBreak/>
        <w:t xml:space="preserve">including </w:t>
      </w:r>
      <w:r w:rsidRPr="003221DF">
        <w:rPr>
          <w:rFonts w:ascii="Times New Roman" w:hAnsi="Times New Roman" w:cs="Times New Roman"/>
          <w:i/>
          <w:sz w:val="24"/>
          <w:szCs w:val="24"/>
          <w:lang w:val="en-AU"/>
        </w:rPr>
        <w:t>Angels and Demons</w:t>
      </w:r>
      <w:r w:rsidRPr="003221DF">
        <w:rPr>
          <w:rFonts w:ascii="Times New Roman" w:hAnsi="Times New Roman" w:cs="Times New Roman"/>
          <w:sz w:val="24"/>
          <w:szCs w:val="24"/>
          <w:lang w:val="en-AU"/>
        </w:rPr>
        <w:t xml:space="preserve"> (which was not initially viral) and </w:t>
      </w:r>
      <w:r w:rsidRPr="003221DF">
        <w:rPr>
          <w:rFonts w:ascii="Times New Roman" w:hAnsi="Times New Roman" w:cs="Times New Roman"/>
          <w:i/>
          <w:sz w:val="24"/>
          <w:szCs w:val="24"/>
          <w:lang w:val="en-AU"/>
        </w:rPr>
        <w:t>The Da Vinci Code</w:t>
      </w:r>
      <w:r w:rsidRPr="003221DF">
        <w:rPr>
          <w:rFonts w:ascii="Times New Roman" w:hAnsi="Times New Roman" w:cs="Times New Roman"/>
          <w:sz w:val="24"/>
          <w:szCs w:val="24"/>
          <w:lang w:val="en-AU"/>
        </w:rPr>
        <w:t xml:space="preserve"> (a highly viral sequel to </w:t>
      </w:r>
      <w:r w:rsidRPr="003221DF">
        <w:rPr>
          <w:rFonts w:ascii="Times New Roman" w:hAnsi="Times New Roman" w:cs="Times New Roman"/>
          <w:i/>
          <w:sz w:val="24"/>
          <w:szCs w:val="24"/>
          <w:lang w:val="en-AU"/>
        </w:rPr>
        <w:t xml:space="preserve">Angels and Demons </w:t>
      </w:r>
      <w:r w:rsidRPr="003221DF">
        <w:rPr>
          <w:rFonts w:ascii="Times New Roman" w:hAnsi="Times New Roman" w:cs="Times New Roman"/>
          <w:sz w:val="24"/>
          <w:szCs w:val="24"/>
          <w:lang w:val="en-AU"/>
        </w:rPr>
        <w:t xml:space="preserve">that bolstered its sales long after </w:t>
      </w:r>
      <w:r w:rsidRPr="003221DF">
        <w:rPr>
          <w:rFonts w:ascii="Times New Roman" w:hAnsi="Times New Roman" w:cs="Times New Roman"/>
          <w:i/>
          <w:sz w:val="24"/>
          <w:szCs w:val="24"/>
          <w:lang w:val="en-AU"/>
        </w:rPr>
        <w:t>Angels and Demons</w:t>
      </w:r>
      <w:r w:rsidRPr="003221DF">
        <w:rPr>
          <w:rFonts w:ascii="Times New Roman" w:hAnsi="Times New Roman" w:cs="Times New Roman"/>
          <w:sz w:val="24"/>
          <w:szCs w:val="24"/>
          <w:lang w:val="en-AU"/>
        </w:rPr>
        <w:t xml:space="preserve"> was released).</w:t>
      </w:r>
    </w:p>
    <w:p w:rsidR="00947B3A" w:rsidRPr="003221DF" w:rsidRDefault="00947B3A" w:rsidP="00947B3A">
      <w:pPr>
        <w:pStyle w:val="Normal1"/>
        <w:widowControl w:val="0"/>
        <w:spacing w:line="360" w:lineRule="auto"/>
        <w:rPr>
          <w:rFonts w:ascii="Times New Roman" w:hAnsi="Times New Roman" w:cs="Times New Roman"/>
          <w:sz w:val="24"/>
          <w:szCs w:val="24"/>
          <w:lang w:val="en-AU"/>
        </w:rPr>
      </w:pPr>
    </w:p>
    <w:p w:rsidR="00947B3A" w:rsidRPr="003221DF" w:rsidRDefault="00947B3A" w:rsidP="00947B3A">
      <w:pPr>
        <w:pStyle w:val="Heading1"/>
        <w:keepNext w:val="0"/>
        <w:keepLines w:val="0"/>
        <w:widowControl w:val="0"/>
        <w:spacing w:before="0" w:line="360" w:lineRule="auto"/>
        <w:rPr>
          <w:rFonts w:ascii="Times New Roman" w:hAnsi="Times New Roman"/>
          <w:color w:val="auto"/>
          <w:sz w:val="24"/>
          <w:szCs w:val="24"/>
          <w:lang w:val="en-AU"/>
        </w:rPr>
      </w:pPr>
      <w:bookmarkStart w:id="5" w:name="h.bl1f6aoq57fu" w:colFirst="0" w:colLast="0"/>
      <w:bookmarkEnd w:id="5"/>
      <w:r w:rsidRPr="003221DF">
        <w:rPr>
          <w:rFonts w:ascii="Times New Roman" w:hAnsi="Times New Roman"/>
          <w:color w:val="auto"/>
          <w:sz w:val="24"/>
          <w:szCs w:val="24"/>
          <w:lang w:val="en-AU"/>
        </w:rPr>
        <w:t>Research Questions</w:t>
      </w:r>
    </w:p>
    <w:p w:rsidR="00947B3A" w:rsidRPr="003221DF" w:rsidRDefault="00947B3A" w:rsidP="00947B3A">
      <w:pPr>
        <w:pStyle w:val="Normal1"/>
        <w:widowControl w:val="0"/>
        <w:spacing w:line="360" w:lineRule="auto"/>
        <w:rPr>
          <w:rFonts w:ascii="Times New Roman" w:hAnsi="Times New Roman" w:cs="Times New Roman"/>
          <w:sz w:val="24"/>
          <w:szCs w:val="24"/>
          <w:lang w:val="en-AU"/>
        </w:rPr>
      </w:pPr>
      <w:r w:rsidRPr="003221DF">
        <w:rPr>
          <w:rFonts w:ascii="Times New Roman" w:hAnsi="Times New Roman" w:cs="Times New Roman"/>
          <w:sz w:val="24"/>
          <w:szCs w:val="24"/>
          <w:lang w:val="en-AU"/>
        </w:rPr>
        <w:t>Our overarching questions in this project include the following:</w:t>
      </w:r>
    </w:p>
    <w:p w:rsidR="00947B3A" w:rsidRPr="003221DF" w:rsidRDefault="00947B3A" w:rsidP="00947B3A">
      <w:pPr>
        <w:pStyle w:val="Normal1"/>
        <w:widowControl w:val="0"/>
        <w:tabs>
          <w:tab w:val="left" w:pos="720"/>
        </w:tabs>
        <w:spacing w:line="360" w:lineRule="auto"/>
        <w:ind w:left="1080" w:hanging="1080"/>
        <w:rPr>
          <w:rFonts w:ascii="Times New Roman" w:hAnsi="Times New Roman" w:cs="Times New Roman"/>
          <w:sz w:val="24"/>
          <w:szCs w:val="24"/>
          <w:lang w:val="en-AU"/>
        </w:rPr>
      </w:pPr>
    </w:p>
    <w:p w:rsidR="00947B3A" w:rsidRPr="003221DF" w:rsidRDefault="00947B3A" w:rsidP="00947B3A">
      <w:pPr>
        <w:pStyle w:val="Normal1"/>
        <w:widowControl w:val="0"/>
        <w:tabs>
          <w:tab w:val="left" w:pos="720"/>
        </w:tabs>
        <w:spacing w:line="360" w:lineRule="auto"/>
        <w:ind w:left="1080" w:hanging="1080"/>
        <w:contextualSpacing/>
        <w:rPr>
          <w:rFonts w:ascii="Times New Roman" w:hAnsi="Times New Roman" w:cs="Times New Roman"/>
          <w:sz w:val="24"/>
          <w:szCs w:val="24"/>
          <w:lang w:val="en-AU"/>
        </w:rPr>
      </w:pPr>
      <w:r w:rsidRPr="003221DF">
        <w:rPr>
          <w:rFonts w:ascii="Times New Roman" w:hAnsi="Times New Roman" w:cs="Times New Roman"/>
          <w:szCs w:val="24"/>
          <w:lang w:val="en-AU"/>
        </w:rPr>
        <w:tab/>
        <w:t>•</w:t>
      </w:r>
      <w:r w:rsidRPr="003221DF">
        <w:rPr>
          <w:rFonts w:ascii="Times New Roman" w:hAnsi="Times New Roman" w:cs="Times New Roman"/>
          <w:szCs w:val="24"/>
          <w:lang w:val="en-AU"/>
        </w:rPr>
        <w:tab/>
      </w:r>
      <w:r w:rsidRPr="003221DF">
        <w:rPr>
          <w:rFonts w:ascii="Times New Roman" w:hAnsi="Times New Roman" w:cs="Times New Roman"/>
          <w:sz w:val="24"/>
          <w:szCs w:val="24"/>
          <w:lang w:val="en-AU"/>
        </w:rPr>
        <w:t xml:space="preserve">What does it look like when a book </w:t>
      </w:r>
      <w:r w:rsidRPr="003221DF">
        <w:rPr>
          <w:rFonts w:ascii="Times New Roman" w:hAnsi="Times New Roman" w:cs="Times New Roman"/>
          <w:szCs w:val="24"/>
          <w:lang w:val="en-AU"/>
        </w:rPr>
        <w:t>‘</w:t>
      </w:r>
      <w:r w:rsidRPr="003221DF">
        <w:rPr>
          <w:rFonts w:ascii="Times New Roman" w:hAnsi="Times New Roman" w:cs="Times New Roman"/>
          <w:sz w:val="24"/>
          <w:szCs w:val="24"/>
          <w:lang w:val="en-AU"/>
        </w:rPr>
        <w:t>goes viral’? How does sales performance change relative to the book’s earlier sales? How does sales performance change relative to the book’s projected in-genre sales?</w:t>
      </w:r>
    </w:p>
    <w:p w:rsidR="00947B3A" w:rsidRPr="003221DF" w:rsidRDefault="00947B3A" w:rsidP="00947B3A">
      <w:pPr>
        <w:pStyle w:val="Normal1"/>
        <w:widowControl w:val="0"/>
        <w:tabs>
          <w:tab w:val="left" w:pos="720"/>
        </w:tabs>
        <w:spacing w:line="360" w:lineRule="auto"/>
        <w:ind w:left="1080" w:hanging="1080"/>
        <w:contextualSpacing/>
        <w:rPr>
          <w:rFonts w:ascii="Times New Roman" w:hAnsi="Times New Roman" w:cs="Times New Roman"/>
          <w:sz w:val="24"/>
          <w:szCs w:val="24"/>
          <w:lang w:val="en-AU"/>
        </w:rPr>
      </w:pPr>
      <w:r w:rsidRPr="003221DF">
        <w:rPr>
          <w:rFonts w:ascii="Times New Roman" w:hAnsi="Times New Roman" w:cs="Times New Roman"/>
          <w:szCs w:val="24"/>
          <w:lang w:val="en-AU"/>
        </w:rPr>
        <w:tab/>
        <w:t>•</w:t>
      </w:r>
      <w:r w:rsidRPr="003221DF">
        <w:rPr>
          <w:rFonts w:ascii="Times New Roman" w:hAnsi="Times New Roman" w:cs="Times New Roman"/>
          <w:szCs w:val="24"/>
          <w:lang w:val="en-AU"/>
        </w:rPr>
        <w:tab/>
      </w:r>
      <w:r w:rsidRPr="003221DF">
        <w:rPr>
          <w:rFonts w:ascii="Times New Roman" w:hAnsi="Times New Roman" w:cs="Times New Roman"/>
          <w:sz w:val="24"/>
          <w:szCs w:val="24"/>
          <w:lang w:val="en-AU"/>
        </w:rPr>
        <w:t>Are there formal features shared across viral texts? Are these features constrained by genre?</w:t>
      </w:r>
    </w:p>
    <w:p w:rsidR="00947B3A" w:rsidRPr="003221DF" w:rsidRDefault="00947B3A" w:rsidP="00947B3A">
      <w:pPr>
        <w:pStyle w:val="Normal1"/>
        <w:widowControl w:val="0"/>
        <w:tabs>
          <w:tab w:val="left" w:pos="720"/>
        </w:tabs>
        <w:spacing w:line="360" w:lineRule="auto"/>
        <w:ind w:left="1080" w:hanging="1080"/>
        <w:contextualSpacing/>
        <w:rPr>
          <w:rFonts w:ascii="Times New Roman" w:hAnsi="Times New Roman" w:cs="Times New Roman"/>
          <w:sz w:val="24"/>
          <w:szCs w:val="24"/>
          <w:lang w:val="en-AU"/>
        </w:rPr>
      </w:pPr>
      <w:r w:rsidRPr="003221DF">
        <w:rPr>
          <w:rFonts w:ascii="Times New Roman" w:hAnsi="Times New Roman" w:cs="Times New Roman"/>
          <w:szCs w:val="24"/>
          <w:lang w:val="en-AU"/>
        </w:rPr>
        <w:tab/>
        <w:t>•</w:t>
      </w:r>
      <w:r w:rsidRPr="003221DF">
        <w:rPr>
          <w:rFonts w:ascii="Times New Roman" w:hAnsi="Times New Roman" w:cs="Times New Roman"/>
          <w:szCs w:val="24"/>
          <w:lang w:val="en-AU"/>
        </w:rPr>
        <w:tab/>
      </w:r>
      <w:r w:rsidRPr="003221DF">
        <w:rPr>
          <w:rFonts w:ascii="Times New Roman" w:hAnsi="Times New Roman" w:cs="Times New Roman"/>
          <w:sz w:val="24"/>
          <w:szCs w:val="24"/>
          <w:lang w:val="en-AU"/>
        </w:rPr>
        <w:t xml:space="preserve">How does a single text operating within an established genre go viral? For example, why did </w:t>
      </w:r>
      <w:r w:rsidRPr="003221DF">
        <w:rPr>
          <w:rFonts w:ascii="Times New Roman" w:hAnsi="Times New Roman" w:cs="Times New Roman"/>
          <w:i/>
          <w:sz w:val="24"/>
          <w:szCs w:val="24"/>
          <w:lang w:val="en-AU"/>
        </w:rPr>
        <w:t>Twilight</w:t>
      </w:r>
      <w:r w:rsidRPr="003221DF">
        <w:rPr>
          <w:rFonts w:ascii="Times New Roman" w:hAnsi="Times New Roman" w:cs="Times New Roman"/>
          <w:sz w:val="24"/>
          <w:szCs w:val="24"/>
          <w:lang w:val="en-AU"/>
        </w:rPr>
        <w:t xml:space="preserve"> significantly outperform other romances with vampires in 2005?</w:t>
      </w:r>
    </w:p>
    <w:p w:rsidR="00947B3A" w:rsidRPr="003221DF" w:rsidRDefault="00947B3A" w:rsidP="00947B3A">
      <w:pPr>
        <w:pStyle w:val="Normal1"/>
        <w:widowControl w:val="0"/>
        <w:tabs>
          <w:tab w:val="left" w:pos="720"/>
        </w:tabs>
        <w:spacing w:line="360" w:lineRule="auto"/>
        <w:ind w:left="1080" w:hanging="1080"/>
        <w:contextualSpacing/>
        <w:rPr>
          <w:rFonts w:ascii="Times New Roman" w:hAnsi="Times New Roman" w:cs="Times New Roman"/>
          <w:sz w:val="24"/>
          <w:szCs w:val="24"/>
          <w:lang w:val="en-AU"/>
        </w:rPr>
      </w:pPr>
      <w:r w:rsidRPr="003221DF">
        <w:rPr>
          <w:rFonts w:ascii="Times New Roman" w:hAnsi="Times New Roman" w:cs="Times New Roman"/>
          <w:szCs w:val="24"/>
          <w:lang w:val="en-AU"/>
        </w:rPr>
        <w:tab/>
        <w:t>•</w:t>
      </w:r>
      <w:r w:rsidRPr="003221DF">
        <w:rPr>
          <w:rFonts w:ascii="Times New Roman" w:hAnsi="Times New Roman" w:cs="Times New Roman"/>
          <w:szCs w:val="24"/>
          <w:lang w:val="en-AU"/>
        </w:rPr>
        <w:tab/>
      </w:r>
      <w:r w:rsidRPr="003221DF">
        <w:rPr>
          <w:rFonts w:ascii="Times New Roman" w:hAnsi="Times New Roman" w:cs="Times New Roman"/>
          <w:sz w:val="24"/>
          <w:szCs w:val="24"/>
          <w:lang w:val="en-AU"/>
        </w:rPr>
        <w:t>Is there a set of lexical or syntactic similarities between viral texts that transcends genre or audience?</w:t>
      </w:r>
    </w:p>
    <w:p w:rsidR="00947B3A" w:rsidRPr="003221DF" w:rsidRDefault="00947B3A" w:rsidP="00947B3A">
      <w:pPr>
        <w:pStyle w:val="Normal1"/>
        <w:widowControl w:val="0"/>
        <w:spacing w:line="360" w:lineRule="auto"/>
        <w:rPr>
          <w:rFonts w:ascii="Times New Roman" w:hAnsi="Times New Roman" w:cs="Times New Roman"/>
          <w:sz w:val="24"/>
          <w:szCs w:val="24"/>
          <w:lang w:val="en-AU"/>
        </w:rPr>
      </w:pPr>
    </w:p>
    <w:p w:rsidR="00947B3A" w:rsidRPr="003221DF" w:rsidRDefault="00947B3A" w:rsidP="00947B3A">
      <w:pPr>
        <w:pStyle w:val="Normal1"/>
        <w:widowControl w:val="0"/>
        <w:spacing w:line="360" w:lineRule="auto"/>
        <w:rPr>
          <w:rFonts w:ascii="Times New Roman" w:hAnsi="Times New Roman" w:cs="Times New Roman"/>
          <w:sz w:val="24"/>
          <w:szCs w:val="24"/>
          <w:lang w:val="en-AU"/>
        </w:rPr>
      </w:pPr>
      <w:r w:rsidRPr="003221DF">
        <w:rPr>
          <w:rFonts w:ascii="Times New Roman" w:hAnsi="Times New Roman" w:cs="Times New Roman"/>
          <w:sz w:val="24"/>
          <w:szCs w:val="24"/>
          <w:lang w:val="en-AU"/>
        </w:rPr>
        <w:t xml:space="preserve">Building on methods formalized during the course of the Literary Lab’s previous projects—most recently in </w:t>
      </w:r>
      <w:r w:rsidRPr="003221DF">
        <w:rPr>
          <w:rFonts w:ascii="Times New Roman" w:hAnsi="Times New Roman" w:cs="Times New Roman"/>
          <w:szCs w:val="24"/>
          <w:lang w:val="en-AU"/>
        </w:rPr>
        <w:t>‘</w:t>
      </w:r>
      <w:r w:rsidRPr="003221DF">
        <w:rPr>
          <w:rFonts w:ascii="Times New Roman" w:hAnsi="Times New Roman" w:cs="Times New Roman"/>
          <w:sz w:val="24"/>
          <w:szCs w:val="24"/>
          <w:lang w:val="en-AU"/>
        </w:rPr>
        <w:t>Between Canon and Archive</w:t>
      </w:r>
      <w:r w:rsidRPr="003221DF">
        <w:rPr>
          <w:rFonts w:ascii="Times New Roman" w:hAnsi="Times New Roman" w:cs="Times New Roman"/>
          <w:szCs w:val="24"/>
          <w:lang w:val="en-AU"/>
        </w:rPr>
        <w:t>’</w:t>
      </w:r>
      <w:r w:rsidRPr="003221DF">
        <w:rPr>
          <w:rFonts w:ascii="Times New Roman" w:hAnsi="Times New Roman" w:cs="Times New Roman"/>
          <w:sz w:val="24"/>
          <w:szCs w:val="24"/>
          <w:lang w:val="en-AU"/>
        </w:rPr>
        <w:t xml:space="preserve"> and previously in projects like </w:t>
      </w:r>
      <w:r w:rsidRPr="003221DF">
        <w:rPr>
          <w:rFonts w:ascii="Times New Roman" w:hAnsi="Times New Roman" w:cs="Times New Roman"/>
          <w:szCs w:val="24"/>
          <w:lang w:val="en-AU"/>
        </w:rPr>
        <w:t>‘</w:t>
      </w:r>
      <w:r w:rsidRPr="003221DF">
        <w:rPr>
          <w:rFonts w:ascii="Times New Roman" w:hAnsi="Times New Roman" w:cs="Times New Roman"/>
          <w:sz w:val="24"/>
          <w:szCs w:val="24"/>
          <w:lang w:val="en-AU"/>
        </w:rPr>
        <w:t>Quantitative Formalism</w:t>
      </w:r>
      <w:r w:rsidRPr="003221DF">
        <w:rPr>
          <w:rFonts w:ascii="Times New Roman" w:hAnsi="Times New Roman" w:cs="Times New Roman"/>
          <w:szCs w:val="24"/>
          <w:lang w:val="en-AU"/>
        </w:rPr>
        <w:t>’</w:t>
      </w:r>
      <w:r w:rsidRPr="003221DF">
        <w:rPr>
          <w:rFonts w:ascii="Times New Roman" w:hAnsi="Times New Roman" w:cs="Times New Roman"/>
          <w:sz w:val="24"/>
          <w:szCs w:val="24"/>
          <w:lang w:val="en-AU"/>
        </w:rPr>
        <w:t>—this study will operationalize and quantify multiple aspects of virality suggested in the above research questions.</w:t>
      </w:r>
    </w:p>
    <w:p w:rsidR="00947B3A" w:rsidRPr="003221DF" w:rsidRDefault="00947B3A" w:rsidP="00947B3A">
      <w:pPr>
        <w:pStyle w:val="Normal1"/>
        <w:widowControl w:val="0"/>
        <w:spacing w:line="360" w:lineRule="auto"/>
        <w:rPr>
          <w:rFonts w:ascii="Times New Roman" w:hAnsi="Times New Roman" w:cs="Times New Roman"/>
          <w:sz w:val="24"/>
          <w:szCs w:val="24"/>
          <w:lang w:val="en-AU"/>
        </w:rPr>
      </w:pPr>
    </w:p>
    <w:p w:rsidR="00947B3A" w:rsidRPr="003221DF" w:rsidRDefault="00947B3A" w:rsidP="00947B3A">
      <w:pPr>
        <w:pStyle w:val="Heading1"/>
        <w:keepNext w:val="0"/>
        <w:keepLines w:val="0"/>
        <w:widowControl w:val="0"/>
        <w:spacing w:before="0" w:line="360" w:lineRule="auto"/>
        <w:rPr>
          <w:rFonts w:ascii="Times New Roman" w:hAnsi="Times New Roman"/>
          <w:color w:val="auto"/>
          <w:sz w:val="24"/>
          <w:szCs w:val="24"/>
          <w:lang w:val="en-AU"/>
        </w:rPr>
      </w:pPr>
      <w:bookmarkStart w:id="6" w:name="h.yzfn49jsqpll" w:colFirst="0" w:colLast="0"/>
      <w:bookmarkEnd w:id="6"/>
      <w:r w:rsidRPr="003221DF">
        <w:rPr>
          <w:rFonts w:ascii="Times New Roman" w:hAnsi="Times New Roman"/>
          <w:color w:val="auto"/>
          <w:sz w:val="24"/>
          <w:szCs w:val="24"/>
          <w:lang w:val="en-AU"/>
        </w:rPr>
        <w:t>Data</w:t>
      </w:r>
    </w:p>
    <w:p w:rsidR="00947B3A" w:rsidRPr="003221DF" w:rsidRDefault="00947B3A" w:rsidP="00947B3A">
      <w:pPr>
        <w:pStyle w:val="Normal1"/>
        <w:widowControl w:val="0"/>
        <w:spacing w:line="360" w:lineRule="auto"/>
        <w:rPr>
          <w:rFonts w:ascii="Times New Roman" w:hAnsi="Times New Roman" w:cs="Times New Roman"/>
          <w:sz w:val="24"/>
          <w:szCs w:val="24"/>
          <w:lang w:val="en-AU"/>
        </w:rPr>
      </w:pPr>
      <w:r w:rsidRPr="003221DF">
        <w:rPr>
          <w:rFonts w:ascii="Times New Roman" w:hAnsi="Times New Roman" w:cs="Times New Roman"/>
          <w:sz w:val="24"/>
          <w:szCs w:val="24"/>
          <w:lang w:val="en-AU"/>
        </w:rPr>
        <w:t xml:space="preserve">To assess sales performance, we use Nielsen BookScan, which provides in-depth point-of-sale data at major book retailers going back to 2001. For books sold from 1994 to 2001, we use the </w:t>
      </w:r>
      <w:r w:rsidRPr="003221DF">
        <w:rPr>
          <w:rFonts w:ascii="Times New Roman" w:hAnsi="Times New Roman" w:cs="Times New Roman"/>
          <w:i/>
          <w:sz w:val="24"/>
          <w:szCs w:val="24"/>
          <w:lang w:val="en-AU"/>
        </w:rPr>
        <w:t>New York Times</w:t>
      </w:r>
      <w:r w:rsidRPr="003221DF">
        <w:rPr>
          <w:rFonts w:ascii="Times New Roman" w:hAnsi="Times New Roman" w:cs="Times New Roman"/>
          <w:sz w:val="24"/>
          <w:szCs w:val="24"/>
          <w:lang w:val="en-AU"/>
        </w:rPr>
        <w:t>’ best seller list, which provides relativistic sales performance (i.e., the num</w:t>
      </w:r>
      <w:r w:rsidR="00EB3833">
        <w:rPr>
          <w:rFonts w:ascii="Times New Roman" w:hAnsi="Times New Roman" w:cs="Times New Roman"/>
          <w:sz w:val="24"/>
          <w:szCs w:val="24"/>
          <w:lang w:val="en-AU"/>
        </w:rPr>
        <w:t>ber-one</w:t>
      </w:r>
      <w:r w:rsidRPr="003221DF">
        <w:rPr>
          <w:rFonts w:ascii="Times New Roman" w:hAnsi="Times New Roman" w:cs="Times New Roman"/>
          <w:sz w:val="24"/>
          <w:szCs w:val="24"/>
          <w:lang w:val="en-AU"/>
        </w:rPr>
        <w:t xml:space="preserve"> book on the </w:t>
      </w:r>
      <w:r w:rsidRPr="003221DF">
        <w:rPr>
          <w:rFonts w:ascii="Times New Roman" w:hAnsi="Times New Roman" w:cs="Times New Roman"/>
          <w:i/>
          <w:sz w:val="24"/>
          <w:szCs w:val="24"/>
          <w:lang w:val="en-AU"/>
        </w:rPr>
        <w:t>NYT</w:t>
      </w:r>
      <w:r w:rsidRPr="003221DF">
        <w:rPr>
          <w:rFonts w:ascii="Times New Roman" w:hAnsi="Times New Roman" w:cs="Times New Roman"/>
          <w:sz w:val="24"/>
          <w:szCs w:val="24"/>
          <w:lang w:val="en-AU"/>
        </w:rPr>
        <w:t xml:space="preserve"> b</w:t>
      </w:r>
      <w:r w:rsidR="00EB3833">
        <w:rPr>
          <w:rFonts w:ascii="Times New Roman" w:hAnsi="Times New Roman" w:cs="Times New Roman"/>
          <w:sz w:val="24"/>
          <w:szCs w:val="24"/>
          <w:lang w:val="en-AU"/>
        </w:rPr>
        <w:t>est seller list outsold number two</w:t>
      </w:r>
      <w:r w:rsidRPr="003221DF">
        <w:rPr>
          <w:rFonts w:ascii="Times New Roman" w:hAnsi="Times New Roman" w:cs="Times New Roman"/>
          <w:sz w:val="24"/>
          <w:szCs w:val="24"/>
          <w:lang w:val="en-AU"/>
        </w:rPr>
        <w:t xml:space="preserve">, but the </w:t>
      </w:r>
      <w:r w:rsidRPr="003221DF">
        <w:rPr>
          <w:rFonts w:ascii="Times New Roman" w:hAnsi="Times New Roman" w:cs="Times New Roman"/>
          <w:i/>
          <w:sz w:val="24"/>
          <w:szCs w:val="24"/>
          <w:lang w:val="en-AU"/>
        </w:rPr>
        <w:t>NYT</w:t>
      </w:r>
      <w:r w:rsidRPr="003221DF">
        <w:rPr>
          <w:rFonts w:ascii="Times New Roman" w:hAnsi="Times New Roman" w:cs="Times New Roman"/>
          <w:sz w:val="24"/>
          <w:szCs w:val="24"/>
          <w:lang w:val="en-AU"/>
        </w:rPr>
        <w:t xml:space="preserve"> does not quantify that differential).</w:t>
      </w:r>
    </w:p>
    <w:p w:rsidR="00947B3A" w:rsidRPr="003221DF" w:rsidRDefault="00947B3A" w:rsidP="00947B3A">
      <w:pPr>
        <w:pStyle w:val="Normal1"/>
        <w:widowControl w:val="0"/>
        <w:spacing w:line="360" w:lineRule="auto"/>
        <w:ind w:firstLine="720"/>
        <w:rPr>
          <w:rFonts w:ascii="Times New Roman" w:hAnsi="Times New Roman" w:cs="Times New Roman"/>
          <w:sz w:val="24"/>
          <w:szCs w:val="24"/>
          <w:lang w:val="en-AU"/>
        </w:rPr>
      </w:pPr>
      <w:r w:rsidRPr="003221DF">
        <w:rPr>
          <w:rFonts w:ascii="Times New Roman" w:hAnsi="Times New Roman" w:cs="Times New Roman"/>
          <w:sz w:val="24"/>
          <w:szCs w:val="24"/>
          <w:lang w:val="en-AU"/>
        </w:rPr>
        <w:t xml:space="preserve">For BISAC codes and other means of categorizing novels in our corpus, we use data provided by the publishing company as well as Library of Congress data for novels </w:t>
      </w:r>
      <w:r w:rsidRPr="003221DF">
        <w:rPr>
          <w:rFonts w:ascii="Times New Roman" w:hAnsi="Times New Roman" w:cs="Times New Roman"/>
          <w:sz w:val="24"/>
          <w:szCs w:val="24"/>
          <w:lang w:val="en-AU"/>
        </w:rPr>
        <w:lastRenderedPageBreak/>
        <w:t>not provided by the publisher.</w:t>
      </w:r>
    </w:p>
    <w:p w:rsidR="00947B3A" w:rsidRPr="003221DF" w:rsidRDefault="00947B3A" w:rsidP="00947B3A">
      <w:pPr>
        <w:pStyle w:val="Normal1"/>
        <w:widowControl w:val="0"/>
        <w:spacing w:line="360" w:lineRule="auto"/>
        <w:ind w:firstLine="720"/>
        <w:rPr>
          <w:rFonts w:ascii="Times New Roman" w:hAnsi="Times New Roman" w:cs="Times New Roman"/>
          <w:sz w:val="24"/>
          <w:szCs w:val="24"/>
          <w:lang w:val="en-AU"/>
        </w:rPr>
      </w:pPr>
      <w:r w:rsidRPr="003221DF">
        <w:rPr>
          <w:rFonts w:ascii="Times New Roman" w:hAnsi="Times New Roman" w:cs="Times New Roman"/>
          <w:sz w:val="24"/>
          <w:szCs w:val="24"/>
          <w:lang w:val="en-AU"/>
        </w:rPr>
        <w:t>Our corpus was constructed using novels from the publisher’s corpus, as well as ebook versions of viral novels not published by our partner organization.</w:t>
      </w:r>
    </w:p>
    <w:p w:rsidR="00947B3A" w:rsidRPr="003221DF" w:rsidRDefault="00947B3A" w:rsidP="00947B3A">
      <w:pPr>
        <w:pStyle w:val="Normal1"/>
        <w:widowControl w:val="0"/>
        <w:spacing w:line="360" w:lineRule="auto"/>
        <w:rPr>
          <w:rFonts w:ascii="Times New Roman" w:hAnsi="Times New Roman" w:cs="Times New Roman"/>
          <w:sz w:val="24"/>
          <w:szCs w:val="24"/>
          <w:lang w:val="en-AU"/>
        </w:rPr>
      </w:pPr>
    </w:p>
    <w:p w:rsidR="00947B3A" w:rsidRPr="003221DF" w:rsidRDefault="00947B3A" w:rsidP="00947B3A">
      <w:pPr>
        <w:pStyle w:val="Heading1"/>
        <w:keepNext w:val="0"/>
        <w:keepLines w:val="0"/>
        <w:widowControl w:val="0"/>
        <w:spacing w:before="0" w:line="360" w:lineRule="auto"/>
        <w:rPr>
          <w:rFonts w:ascii="Times New Roman" w:hAnsi="Times New Roman"/>
          <w:color w:val="auto"/>
          <w:sz w:val="24"/>
          <w:szCs w:val="24"/>
          <w:lang w:val="en-AU"/>
        </w:rPr>
      </w:pPr>
      <w:bookmarkStart w:id="7" w:name="h.nar0adaayu3p" w:colFirst="0" w:colLast="0"/>
      <w:bookmarkEnd w:id="7"/>
      <w:r w:rsidRPr="003221DF">
        <w:rPr>
          <w:rFonts w:ascii="Times New Roman" w:hAnsi="Times New Roman"/>
          <w:color w:val="auto"/>
          <w:sz w:val="24"/>
          <w:szCs w:val="24"/>
          <w:lang w:val="en-AU"/>
        </w:rPr>
        <w:t>Corpus Characteristics</w:t>
      </w:r>
    </w:p>
    <w:p w:rsidR="00947B3A" w:rsidRPr="003221DF" w:rsidRDefault="00947B3A" w:rsidP="00947B3A">
      <w:pPr>
        <w:pStyle w:val="Normal1"/>
        <w:widowControl w:val="0"/>
        <w:spacing w:line="360" w:lineRule="auto"/>
        <w:rPr>
          <w:rFonts w:ascii="Times New Roman" w:hAnsi="Times New Roman" w:cs="Times New Roman"/>
          <w:sz w:val="24"/>
          <w:szCs w:val="24"/>
          <w:lang w:val="en-AU"/>
        </w:rPr>
      </w:pPr>
      <w:r w:rsidRPr="003221DF">
        <w:rPr>
          <w:rFonts w:ascii="Times New Roman" w:hAnsi="Times New Roman" w:cs="Times New Roman"/>
          <w:sz w:val="24"/>
          <w:szCs w:val="24"/>
          <w:lang w:val="en-AU"/>
        </w:rPr>
        <w:t>The texts under consideration in this study were originally published between 1994 and 2014. We decided to limit the study to this time period because it includes the transition from traditional brick-and-mortar bookselling to the rise of Amazon (which opened in 1994) as the dominant bookseller. This time period also encompasses the rise of the ebook, another market dominated by Amazon.</w:t>
      </w:r>
    </w:p>
    <w:p w:rsidR="00947B3A" w:rsidRPr="003221DF" w:rsidRDefault="00947B3A" w:rsidP="00947B3A">
      <w:pPr>
        <w:pStyle w:val="Normal1"/>
        <w:widowControl w:val="0"/>
        <w:spacing w:line="360" w:lineRule="auto"/>
        <w:rPr>
          <w:rFonts w:ascii="Times New Roman" w:hAnsi="Times New Roman" w:cs="Times New Roman"/>
          <w:sz w:val="24"/>
          <w:szCs w:val="24"/>
          <w:lang w:val="en-AU"/>
        </w:rPr>
      </w:pPr>
      <w:r w:rsidRPr="003221DF">
        <w:rPr>
          <w:rFonts w:ascii="Times New Roman" w:hAnsi="Times New Roman" w:cs="Times New Roman"/>
          <w:sz w:val="24"/>
          <w:szCs w:val="24"/>
          <w:lang w:val="en-AU"/>
        </w:rPr>
        <w:tab/>
        <w:t xml:space="preserve">We have created several corpora for testing hypotheses related to specific genres, including viral and nonviral comparison versions of each genre corpus. Our nonviral corpora include works that showed average sales performance relative to other works within the same BISAC designation. The </w:t>
      </w:r>
      <w:r w:rsidRPr="003221DF">
        <w:rPr>
          <w:rFonts w:ascii="Times New Roman" w:hAnsi="Times New Roman" w:cs="Times New Roman"/>
          <w:szCs w:val="24"/>
          <w:lang w:val="en-AU"/>
        </w:rPr>
        <w:t>‘</w:t>
      </w:r>
      <w:r w:rsidRPr="003221DF">
        <w:rPr>
          <w:rFonts w:ascii="Times New Roman" w:hAnsi="Times New Roman" w:cs="Times New Roman"/>
          <w:sz w:val="24"/>
          <w:szCs w:val="24"/>
          <w:lang w:val="en-AU"/>
        </w:rPr>
        <w:t>one-off</w:t>
      </w:r>
      <w:r w:rsidRPr="003221DF">
        <w:rPr>
          <w:rFonts w:ascii="Times New Roman" w:hAnsi="Times New Roman" w:cs="Times New Roman"/>
          <w:szCs w:val="24"/>
          <w:lang w:val="en-AU"/>
        </w:rPr>
        <w:t>’</w:t>
      </w:r>
      <w:r w:rsidRPr="003221DF">
        <w:rPr>
          <w:rFonts w:ascii="Times New Roman" w:hAnsi="Times New Roman" w:cs="Times New Roman"/>
          <w:sz w:val="24"/>
          <w:szCs w:val="24"/>
          <w:lang w:val="en-AU"/>
        </w:rPr>
        <w:t xml:space="preserve"> nature of many viral novels precludes the possibility of constructing a sufficiently large viral corpora to accurately represent certain subgenres.</w:t>
      </w:r>
    </w:p>
    <w:p w:rsidR="00947B3A" w:rsidRPr="003221DF" w:rsidRDefault="00947B3A" w:rsidP="00947B3A">
      <w:pPr>
        <w:pStyle w:val="Normal1"/>
        <w:widowControl w:val="0"/>
        <w:spacing w:line="360" w:lineRule="auto"/>
        <w:rPr>
          <w:rFonts w:ascii="Times New Roman" w:hAnsi="Times New Roman" w:cs="Times New Roman"/>
          <w:sz w:val="24"/>
          <w:szCs w:val="24"/>
          <w:lang w:val="en-AU"/>
        </w:rPr>
      </w:pPr>
    </w:p>
    <w:p w:rsidR="00947B3A" w:rsidRPr="003221DF" w:rsidRDefault="00947B3A" w:rsidP="00947B3A">
      <w:pPr>
        <w:pStyle w:val="Heading1"/>
        <w:keepNext w:val="0"/>
        <w:keepLines w:val="0"/>
        <w:widowControl w:val="0"/>
        <w:spacing w:before="0" w:line="360" w:lineRule="auto"/>
        <w:rPr>
          <w:rFonts w:ascii="Times New Roman" w:hAnsi="Times New Roman"/>
          <w:color w:val="auto"/>
          <w:sz w:val="24"/>
          <w:szCs w:val="24"/>
          <w:lang w:val="en-AU"/>
        </w:rPr>
      </w:pPr>
      <w:bookmarkStart w:id="8" w:name="h.pyrl23nmtz4l" w:colFirst="0" w:colLast="0"/>
      <w:bookmarkEnd w:id="8"/>
      <w:r w:rsidRPr="003221DF">
        <w:rPr>
          <w:rFonts w:ascii="Times New Roman" w:hAnsi="Times New Roman"/>
          <w:color w:val="auto"/>
          <w:sz w:val="24"/>
          <w:szCs w:val="24"/>
          <w:lang w:val="en-AU"/>
        </w:rPr>
        <w:t>Research Methodology</w:t>
      </w:r>
    </w:p>
    <w:p w:rsidR="00947B3A" w:rsidRPr="003221DF" w:rsidRDefault="00947B3A" w:rsidP="00947B3A">
      <w:pPr>
        <w:pStyle w:val="Normal1"/>
        <w:widowControl w:val="0"/>
        <w:spacing w:line="360" w:lineRule="auto"/>
        <w:rPr>
          <w:rFonts w:ascii="Times New Roman" w:hAnsi="Times New Roman" w:cs="Times New Roman"/>
          <w:sz w:val="24"/>
          <w:szCs w:val="24"/>
          <w:lang w:val="en-AU"/>
        </w:rPr>
      </w:pPr>
      <w:r w:rsidRPr="003221DF">
        <w:rPr>
          <w:rFonts w:ascii="Times New Roman" w:hAnsi="Times New Roman" w:cs="Times New Roman"/>
          <w:sz w:val="24"/>
          <w:szCs w:val="24"/>
          <w:lang w:val="en-AU"/>
        </w:rPr>
        <w:t xml:space="preserve">To begin this project, we created a corpus of what we have termed </w:t>
      </w:r>
      <w:r w:rsidRPr="003221DF">
        <w:rPr>
          <w:rFonts w:ascii="Times New Roman" w:hAnsi="Times New Roman" w:cs="Times New Roman"/>
          <w:szCs w:val="24"/>
          <w:lang w:val="en-AU"/>
        </w:rPr>
        <w:t>‘u</w:t>
      </w:r>
      <w:r w:rsidRPr="003221DF">
        <w:rPr>
          <w:rFonts w:ascii="Times New Roman" w:hAnsi="Times New Roman" w:cs="Times New Roman"/>
          <w:sz w:val="24"/>
          <w:szCs w:val="24"/>
          <w:lang w:val="en-AU"/>
        </w:rPr>
        <w:t>ltraviral</w:t>
      </w:r>
      <w:r w:rsidRPr="003221DF">
        <w:rPr>
          <w:rFonts w:ascii="Times New Roman" w:hAnsi="Times New Roman" w:cs="Times New Roman"/>
          <w:szCs w:val="24"/>
          <w:lang w:val="en-AU"/>
        </w:rPr>
        <w:t>’</w:t>
      </w:r>
      <w:r w:rsidRPr="003221DF">
        <w:rPr>
          <w:rFonts w:ascii="Times New Roman" w:hAnsi="Times New Roman" w:cs="Times New Roman"/>
          <w:sz w:val="24"/>
          <w:szCs w:val="24"/>
          <w:lang w:val="en-AU"/>
        </w:rPr>
        <w:t xml:space="preserve"> novels. These works achieved extraordinary success—often but not always from first-time authors—and were sufficiently popular to have movie adaptations made. (In the case of some of the more recent novels, movie adaptations have been optioned and are still in progress.)</w:t>
      </w:r>
    </w:p>
    <w:p w:rsidR="00947B3A" w:rsidRPr="003221DF" w:rsidRDefault="00947B3A" w:rsidP="00947B3A">
      <w:pPr>
        <w:pStyle w:val="Normal1"/>
        <w:widowControl w:val="0"/>
        <w:spacing w:line="360" w:lineRule="auto"/>
        <w:ind w:firstLine="720"/>
        <w:rPr>
          <w:rFonts w:ascii="Times New Roman" w:hAnsi="Times New Roman" w:cs="Times New Roman"/>
          <w:sz w:val="24"/>
          <w:szCs w:val="24"/>
          <w:lang w:val="en-AU"/>
        </w:rPr>
      </w:pPr>
      <w:r w:rsidRPr="003221DF">
        <w:rPr>
          <w:rFonts w:ascii="Times New Roman" w:hAnsi="Times New Roman" w:cs="Times New Roman"/>
          <w:sz w:val="24"/>
          <w:szCs w:val="24"/>
          <w:lang w:val="en-AU"/>
        </w:rPr>
        <w:t>The table below shows the novels in our ultraviral corpus, each of which meets the definitional requirements we outlined above:</w:t>
      </w:r>
    </w:p>
    <w:p w:rsidR="00947B3A" w:rsidRPr="003221DF" w:rsidRDefault="00947B3A" w:rsidP="00947B3A">
      <w:pPr>
        <w:pStyle w:val="Normal1"/>
        <w:widowControl w:val="0"/>
        <w:spacing w:line="360" w:lineRule="auto"/>
        <w:ind w:firstLine="720"/>
        <w:rPr>
          <w:rFonts w:ascii="Times New Roman" w:hAnsi="Times New Roman" w:cs="Times New Roman"/>
          <w:sz w:val="24"/>
          <w:szCs w:val="24"/>
          <w:lang w:val="en-AU"/>
        </w:rPr>
      </w:pPr>
    </w:p>
    <w:tbl>
      <w:tblPr>
        <w:tblW w:w="8325"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000" w:firstRow="0" w:lastRow="0" w:firstColumn="0" w:lastColumn="0" w:noHBand="0" w:noVBand="0"/>
      </w:tblPr>
      <w:tblGrid>
        <w:gridCol w:w="3825"/>
        <w:gridCol w:w="2520"/>
        <w:gridCol w:w="1980"/>
      </w:tblGrid>
      <w:tr w:rsidR="00947B3A" w:rsidRPr="003221DF" w:rsidTr="00097DAE">
        <w:tc>
          <w:tcPr>
            <w:tcW w:w="3825" w:type="dxa"/>
            <w:tcMar>
              <w:top w:w="40" w:type="dxa"/>
              <w:left w:w="40" w:type="dxa"/>
              <w:bottom w:w="40" w:type="dxa"/>
              <w:right w:w="40" w:type="dxa"/>
            </w:tcMar>
            <w:vAlign w:val="bottom"/>
          </w:tcPr>
          <w:p w:rsidR="00947B3A" w:rsidRPr="00EB3833" w:rsidRDefault="00947B3A" w:rsidP="00097DAE">
            <w:pPr>
              <w:pStyle w:val="Normal1"/>
              <w:widowControl w:val="0"/>
              <w:spacing w:line="360" w:lineRule="auto"/>
              <w:rPr>
                <w:rFonts w:ascii="Times New Roman" w:hAnsi="Times New Roman" w:cs="Times New Roman"/>
                <w:sz w:val="24"/>
                <w:szCs w:val="24"/>
                <w:lang w:val="en-AU"/>
              </w:rPr>
            </w:pPr>
            <w:r w:rsidRPr="00EB3833">
              <w:rPr>
                <w:rFonts w:ascii="Times New Roman" w:hAnsi="Times New Roman" w:cs="Times New Roman"/>
                <w:b/>
                <w:sz w:val="24"/>
                <w:szCs w:val="24"/>
                <w:lang w:val="en-AU"/>
              </w:rPr>
              <w:t>Title</w:t>
            </w:r>
          </w:p>
        </w:tc>
        <w:tc>
          <w:tcPr>
            <w:tcW w:w="2520" w:type="dxa"/>
            <w:tcMar>
              <w:top w:w="40" w:type="dxa"/>
              <w:left w:w="40" w:type="dxa"/>
              <w:bottom w:w="40" w:type="dxa"/>
              <w:right w:w="40" w:type="dxa"/>
            </w:tcMar>
            <w:vAlign w:val="bottom"/>
          </w:tcPr>
          <w:p w:rsidR="00947B3A" w:rsidRPr="00EB3833" w:rsidRDefault="00947B3A" w:rsidP="00097DAE">
            <w:pPr>
              <w:pStyle w:val="Normal1"/>
              <w:widowControl w:val="0"/>
              <w:spacing w:line="360" w:lineRule="auto"/>
              <w:rPr>
                <w:rFonts w:ascii="Times New Roman" w:hAnsi="Times New Roman" w:cs="Times New Roman"/>
                <w:sz w:val="24"/>
                <w:szCs w:val="24"/>
                <w:lang w:val="en-AU"/>
              </w:rPr>
            </w:pPr>
            <w:r w:rsidRPr="00EB3833">
              <w:rPr>
                <w:rFonts w:ascii="Times New Roman" w:hAnsi="Times New Roman" w:cs="Times New Roman"/>
                <w:b/>
                <w:sz w:val="24"/>
                <w:szCs w:val="24"/>
                <w:lang w:val="en-AU"/>
              </w:rPr>
              <w:t>Author</w:t>
            </w:r>
          </w:p>
        </w:tc>
        <w:tc>
          <w:tcPr>
            <w:tcW w:w="1980" w:type="dxa"/>
            <w:tcMar>
              <w:top w:w="40" w:type="dxa"/>
              <w:left w:w="40" w:type="dxa"/>
              <w:bottom w:w="40" w:type="dxa"/>
              <w:right w:w="40" w:type="dxa"/>
            </w:tcMar>
            <w:vAlign w:val="bottom"/>
          </w:tcPr>
          <w:p w:rsidR="00947B3A" w:rsidRPr="003221DF" w:rsidRDefault="00947B3A" w:rsidP="00EB3833">
            <w:pPr>
              <w:pStyle w:val="Normal1"/>
              <w:widowControl w:val="0"/>
              <w:spacing w:line="360" w:lineRule="auto"/>
              <w:rPr>
                <w:rFonts w:ascii="Times New Roman" w:hAnsi="Times New Roman" w:cs="Times New Roman"/>
                <w:sz w:val="24"/>
                <w:szCs w:val="24"/>
                <w:lang w:val="en-AU"/>
              </w:rPr>
            </w:pPr>
            <w:r w:rsidRPr="00EB3833">
              <w:rPr>
                <w:rFonts w:ascii="Times New Roman" w:hAnsi="Times New Roman" w:cs="Times New Roman"/>
                <w:b/>
                <w:sz w:val="24"/>
                <w:szCs w:val="24"/>
                <w:lang w:val="en-AU"/>
              </w:rPr>
              <w:t xml:space="preserve">Release </w:t>
            </w:r>
            <w:r w:rsidR="00EB3833">
              <w:rPr>
                <w:rFonts w:ascii="Times New Roman" w:hAnsi="Times New Roman" w:cs="Times New Roman"/>
                <w:b/>
                <w:sz w:val="24"/>
                <w:szCs w:val="24"/>
                <w:lang w:val="en-AU"/>
              </w:rPr>
              <w:t>D</w:t>
            </w:r>
            <w:r w:rsidRPr="00EB3833">
              <w:rPr>
                <w:rFonts w:ascii="Times New Roman" w:hAnsi="Times New Roman" w:cs="Times New Roman"/>
                <w:b/>
                <w:sz w:val="24"/>
                <w:szCs w:val="24"/>
                <w:lang w:val="en-AU"/>
              </w:rPr>
              <w:t>ate (US)</w:t>
            </w:r>
          </w:p>
        </w:tc>
      </w:tr>
      <w:tr w:rsidR="00947B3A" w:rsidRPr="003221DF" w:rsidTr="00097DAE">
        <w:tc>
          <w:tcPr>
            <w:tcW w:w="3825" w:type="dxa"/>
            <w:shd w:val="clear" w:color="auto" w:fill="FFFFFF"/>
            <w:tcMar>
              <w:top w:w="40" w:type="dxa"/>
              <w:left w:w="40" w:type="dxa"/>
              <w:bottom w:w="40" w:type="dxa"/>
              <w:right w:w="40" w:type="dxa"/>
            </w:tcMar>
            <w:vAlign w:val="bottom"/>
          </w:tcPr>
          <w:p w:rsidR="00947B3A" w:rsidRPr="003221DF" w:rsidRDefault="00947B3A" w:rsidP="00097DAE">
            <w:pPr>
              <w:pStyle w:val="Normal1"/>
              <w:widowControl w:val="0"/>
              <w:spacing w:line="360" w:lineRule="auto"/>
              <w:rPr>
                <w:rFonts w:ascii="Times New Roman" w:hAnsi="Times New Roman" w:cs="Times New Roman"/>
                <w:i/>
                <w:sz w:val="24"/>
                <w:szCs w:val="24"/>
                <w:lang w:val="en-AU"/>
              </w:rPr>
            </w:pPr>
            <w:r w:rsidRPr="003221DF">
              <w:rPr>
                <w:rFonts w:ascii="Times New Roman" w:hAnsi="Times New Roman" w:cs="Times New Roman"/>
                <w:i/>
                <w:sz w:val="24"/>
                <w:szCs w:val="24"/>
                <w:highlight w:val="white"/>
                <w:lang w:val="en-AU"/>
              </w:rPr>
              <w:t>The Horse Whisperer</w:t>
            </w:r>
          </w:p>
        </w:tc>
        <w:tc>
          <w:tcPr>
            <w:tcW w:w="2520" w:type="dxa"/>
            <w:tcMar>
              <w:top w:w="40" w:type="dxa"/>
              <w:left w:w="40" w:type="dxa"/>
              <w:bottom w:w="40" w:type="dxa"/>
              <w:right w:w="40" w:type="dxa"/>
            </w:tcMar>
            <w:vAlign w:val="bottom"/>
          </w:tcPr>
          <w:p w:rsidR="00947B3A" w:rsidRPr="003221DF" w:rsidRDefault="00947B3A" w:rsidP="00097DAE">
            <w:pPr>
              <w:pStyle w:val="Normal1"/>
              <w:widowControl w:val="0"/>
              <w:spacing w:line="360" w:lineRule="auto"/>
              <w:rPr>
                <w:rFonts w:ascii="Times New Roman" w:hAnsi="Times New Roman" w:cs="Times New Roman"/>
                <w:sz w:val="24"/>
                <w:szCs w:val="24"/>
                <w:lang w:val="en-AU"/>
              </w:rPr>
            </w:pPr>
            <w:r w:rsidRPr="003221DF">
              <w:rPr>
                <w:rFonts w:ascii="Times New Roman" w:hAnsi="Times New Roman" w:cs="Times New Roman"/>
                <w:sz w:val="24"/>
                <w:szCs w:val="24"/>
                <w:lang w:val="en-AU"/>
              </w:rPr>
              <w:t>Nicholas Evans</w:t>
            </w:r>
          </w:p>
        </w:tc>
        <w:tc>
          <w:tcPr>
            <w:tcW w:w="1980" w:type="dxa"/>
            <w:tcMar>
              <w:top w:w="40" w:type="dxa"/>
              <w:left w:w="40" w:type="dxa"/>
              <w:bottom w:w="40" w:type="dxa"/>
              <w:right w:w="40" w:type="dxa"/>
            </w:tcMar>
            <w:vAlign w:val="bottom"/>
          </w:tcPr>
          <w:p w:rsidR="00947B3A" w:rsidRPr="003221DF" w:rsidRDefault="00947B3A" w:rsidP="00097DAE">
            <w:pPr>
              <w:pStyle w:val="Normal1"/>
              <w:widowControl w:val="0"/>
              <w:spacing w:line="360" w:lineRule="auto"/>
              <w:ind w:firstLine="720"/>
              <w:rPr>
                <w:rFonts w:ascii="Times New Roman" w:hAnsi="Times New Roman" w:cs="Times New Roman"/>
                <w:sz w:val="24"/>
                <w:szCs w:val="24"/>
                <w:lang w:val="en-AU"/>
              </w:rPr>
            </w:pPr>
            <w:r w:rsidRPr="003221DF">
              <w:rPr>
                <w:rFonts w:ascii="Times New Roman" w:hAnsi="Times New Roman" w:cs="Times New Roman"/>
                <w:sz w:val="24"/>
                <w:szCs w:val="24"/>
                <w:lang w:val="en-AU"/>
              </w:rPr>
              <w:t>6/15/1995</w:t>
            </w:r>
          </w:p>
        </w:tc>
      </w:tr>
      <w:tr w:rsidR="00947B3A" w:rsidRPr="003221DF" w:rsidTr="00097DAE">
        <w:tc>
          <w:tcPr>
            <w:tcW w:w="3825" w:type="dxa"/>
            <w:tcMar>
              <w:top w:w="40" w:type="dxa"/>
              <w:left w:w="40" w:type="dxa"/>
              <w:bottom w:w="40" w:type="dxa"/>
              <w:right w:w="40" w:type="dxa"/>
            </w:tcMar>
            <w:vAlign w:val="bottom"/>
          </w:tcPr>
          <w:p w:rsidR="00947B3A" w:rsidRPr="003221DF" w:rsidRDefault="00947B3A" w:rsidP="00097DAE">
            <w:pPr>
              <w:pStyle w:val="Normal1"/>
              <w:widowControl w:val="0"/>
              <w:spacing w:line="360" w:lineRule="auto"/>
              <w:rPr>
                <w:rFonts w:ascii="Times New Roman" w:hAnsi="Times New Roman" w:cs="Times New Roman"/>
                <w:i/>
                <w:sz w:val="24"/>
                <w:szCs w:val="24"/>
                <w:lang w:val="en-AU"/>
              </w:rPr>
            </w:pPr>
            <w:r w:rsidRPr="003221DF">
              <w:rPr>
                <w:rFonts w:ascii="Times New Roman" w:hAnsi="Times New Roman" w:cs="Times New Roman"/>
                <w:i/>
                <w:sz w:val="24"/>
                <w:szCs w:val="24"/>
                <w:lang w:val="en-AU"/>
              </w:rPr>
              <w:t>Le</w:t>
            </w:r>
            <w:r w:rsidR="00EB3833">
              <w:rPr>
                <w:rFonts w:ascii="Times New Roman" w:hAnsi="Times New Roman" w:cs="Times New Roman"/>
                <w:i/>
                <w:sz w:val="24"/>
                <w:szCs w:val="24"/>
                <w:lang w:val="en-AU"/>
              </w:rPr>
              <w:t>ft Behind: A Novel of the Earth’</w:t>
            </w:r>
            <w:r w:rsidRPr="003221DF">
              <w:rPr>
                <w:rFonts w:ascii="Times New Roman" w:hAnsi="Times New Roman" w:cs="Times New Roman"/>
                <w:i/>
                <w:sz w:val="24"/>
                <w:szCs w:val="24"/>
                <w:lang w:val="en-AU"/>
              </w:rPr>
              <w:t>s Last Days</w:t>
            </w:r>
          </w:p>
        </w:tc>
        <w:tc>
          <w:tcPr>
            <w:tcW w:w="2520" w:type="dxa"/>
            <w:tcMar>
              <w:top w:w="40" w:type="dxa"/>
              <w:left w:w="40" w:type="dxa"/>
              <w:bottom w:w="40" w:type="dxa"/>
              <w:right w:w="40" w:type="dxa"/>
            </w:tcMar>
            <w:vAlign w:val="bottom"/>
          </w:tcPr>
          <w:p w:rsidR="00947B3A" w:rsidRPr="003221DF" w:rsidRDefault="00947B3A" w:rsidP="00097DAE">
            <w:pPr>
              <w:pStyle w:val="Normal1"/>
              <w:widowControl w:val="0"/>
              <w:spacing w:line="360" w:lineRule="auto"/>
              <w:rPr>
                <w:rFonts w:ascii="Times New Roman" w:hAnsi="Times New Roman" w:cs="Times New Roman"/>
                <w:sz w:val="24"/>
                <w:szCs w:val="24"/>
                <w:lang w:val="en-AU"/>
              </w:rPr>
            </w:pPr>
            <w:r w:rsidRPr="003221DF">
              <w:rPr>
                <w:rFonts w:ascii="Times New Roman" w:hAnsi="Times New Roman" w:cs="Times New Roman"/>
                <w:sz w:val="24"/>
                <w:szCs w:val="24"/>
                <w:lang w:val="en-AU"/>
              </w:rPr>
              <w:t>Tim LaHaye, Jerry Jenkins</w:t>
            </w:r>
          </w:p>
        </w:tc>
        <w:tc>
          <w:tcPr>
            <w:tcW w:w="1980" w:type="dxa"/>
            <w:tcMar>
              <w:top w:w="40" w:type="dxa"/>
              <w:left w:w="40" w:type="dxa"/>
              <w:bottom w:w="40" w:type="dxa"/>
              <w:right w:w="40" w:type="dxa"/>
            </w:tcMar>
            <w:vAlign w:val="bottom"/>
          </w:tcPr>
          <w:p w:rsidR="00947B3A" w:rsidRPr="003221DF" w:rsidRDefault="00947B3A" w:rsidP="00097DAE">
            <w:pPr>
              <w:pStyle w:val="Normal1"/>
              <w:widowControl w:val="0"/>
              <w:spacing w:line="360" w:lineRule="auto"/>
              <w:ind w:firstLine="720"/>
              <w:rPr>
                <w:rFonts w:ascii="Times New Roman" w:hAnsi="Times New Roman" w:cs="Times New Roman"/>
                <w:sz w:val="24"/>
                <w:szCs w:val="24"/>
                <w:lang w:val="en-AU"/>
              </w:rPr>
            </w:pPr>
            <w:r w:rsidRPr="003221DF">
              <w:rPr>
                <w:rFonts w:ascii="Times New Roman" w:hAnsi="Times New Roman" w:cs="Times New Roman"/>
                <w:sz w:val="24"/>
                <w:szCs w:val="24"/>
                <w:lang w:val="en-AU"/>
              </w:rPr>
              <w:t>12/31/1995</w:t>
            </w:r>
          </w:p>
        </w:tc>
      </w:tr>
      <w:tr w:rsidR="00947B3A" w:rsidRPr="003221DF" w:rsidTr="00097DAE">
        <w:tc>
          <w:tcPr>
            <w:tcW w:w="3825" w:type="dxa"/>
            <w:shd w:val="clear" w:color="auto" w:fill="FFFFFF"/>
            <w:tcMar>
              <w:top w:w="40" w:type="dxa"/>
              <w:left w:w="40" w:type="dxa"/>
              <w:bottom w:w="40" w:type="dxa"/>
              <w:right w:w="40" w:type="dxa"/>
            </w:tcMar>
            <w:vAlign w:val="bottom"/>
          </w:tcPr>
          <w:p w:rsidR="00947B3A" w:rsidRPr="003221DF" w:rsidRDefault="00947B3A" w:rsidP="00097DAE">
            <w:pPr>
              <w:pStyle w:val="Normal1"/>
              <w:widowControl w:val="0"/>
              <w:spacing w:line="360" w:lineRule="auto"/>
              <w:rPr>
                <w:rFonts w:ascii="Times New Roman" w:hAnsi="Times New Roman" w:cs="Times New Roman"/>
                <w:i/>
                <w:sz w:val="24"/>
                <w:szCs w:val="24"/>
                <w:lang w:val="en-AU"/>
              </w:rPr>
            </w:pPr>
            <w:r w:rsidRPr="003221DF">
              <w:rPr>
                <w:rFonts w:ascii="Times New Roman" w:hAnsi="Times New Roman" w:cs="Times New Roman"/>
                <w:i/>
                <w:sz w:val="24"/>
                <w:szCs w:val="24"/>
                <w:highlight w:val="white"/>
                <w:lang w:val="en-AU"/>
              </w:rPr>
              <w:lastRenderedPageBreak/>
              <w:t>Cold Mountain</w:t>
            </w:r>
          </w:p>
        </w:tc>
        <w:tc>
          <w:tcPr>
            <w:tcW w:w="2520" w:type="dxa"/>
            <w:tcMar>
              <w:top w:w="40" w:type="dxa"/>
              <w:left w:w="40" w:type="dxa"/>
              <w:bottom w:w="40" w:type="dxa"/>
              <w:right w:w="40" w:type="dxa"/>
            </w:tcMar>
            <w:vAlign w:val="bottom"/>
          </w:tcPr>
          <w:p w:rsidR="00947B3A" w:rsidRPr="003221DF" w:rsidRDefault="00947B3A" w:rsidP="00097DAE">
            <w:pPr>
              <w:pStyle w:val="Normal1"/>
              <w:widowControl w:val="0"/>
              <w:spacing w:line="360" w:lineRule="auto"/>
              <w:rPr>
                <w:rFonts w:ascii="Times New Roman" w:hAnsi="Times New Roman" w:cs="Times New Roman"/>
                <w:sz w:val="24"/>
                <w:szCs w:val="24"/>
                <w:lang w:val="en-AU"/>
              </w:rPr>
            </w:pPr>
            <w:r w:rsidRPr="003221DF">
              <w:rPr>
                <w:rFonts w:ascii="Times New Roman" w:hAnsi="Times New Roman" w:cs="Times New Roman"/>
                <w:sz w:val="24"/>
                <w:szCs w:val="24"/>
                <w:lang w:val="en-AU"/>
              </w:rPr>
              <w:t>Charles Frazier</w:t>
            </w:r>
          </w:p>
        </w:tc>
        <w:tc>
          <w:tcPr>
            <w:tcW w:w="1980" w:type="dxa"/>
            <w:tcMar>
              <w:top w:w="40" w:type="dxa"/>
              <w:left w:w="40" w:type="dxa"/>
              <w:bottom w:w="40" w:type="dxa"/>
              <w:right w:w="40" w:type="dxa"/>
            </w:tcMar>
            <w:vAlign w:val="bottom"/>
          </w:tcPr>
          <w:p w:rsidR="00947B3A" w:rsidRPr="003221DF" w:rsidRDefault="00947B3A" w:rsidP="00097DAE">
            <w:pPr>
              <w:pStyle w:val="Normal1"/>
              <w:widowControl w:val="0"/>
              <w:spacing w:line="360" w:lineRule="auto"/>
              <w:ind w:firstLine="720"/>
              <w:rPr>
                <w:rFonts w:ascii="Times New Roman" w:hAnsi="Times New Roman" w:cs="Times New Roman"/>
                <w:sz w:val="24"/>
                <w:szCs w:val="24"/>
                <w:lang w:val="en-AU"/>
              </w:rPr>
            </w:pPr>
            <w:r w:rsidRPr="003221DF">
              <w:rPr>
                <w:rFonts w:ascii="Times New Roman" w:hAnsi="Times New Roman" w:cs="Times New Roman"/>
                <w:sz w:val="24"/>
                <w:szCs w:val="24"/>
                <w:lang w:val="en-AU"/>
              </w:rPr>
              <w:t>6/15/1997</w:t>
            </w:r>
          </w:p>
        </w:tc>
      </w:tr>
      <w:tr w:rsidR="00947B3A" w:rsidRPr="003221DF" w:rsidTr="00097DAE">
        <w:tc>
          <w:tcPr>
            <w:tcW w:w="3825" w:type="dxa"/>
            <w:tcMar>
              <w:top w:w="40" w:type="dxa"/>
              <w:left w:w="40" w:type="dxa"/>
              <w:bottom w:w="40" w:type="dxa"/>
              <w:right w:w="40" w:type="dxa"/>
            </w:tcMar>
            <w:vAlign w:val="bottom"/>
          </w:tcPr>
          <w:p w:rsidR="00947B3A" w:rsidRPr="003221DF" w:rsidRDefault="00947B3A" w:rsidP="00097DAE">
            <w:pPr>
              <w:pStyle w:val="Normal1"/>
              <w:widowControl w:val="0"/>
              <w:spacing w:line="360" w:lineRule="auto"/>
              <w:rPr>
                <w:rFonts w:ascii="Times New Roman" w:hAnsi="Times New Roman" w:cs="Times New Roman"/>
                <w:i/>
                <w:sz w:val="24"/>
                <w:szCs w:val="24"/>
                <w:lang w:val="en-AU"/>
              </w:rPr>
            </w:pPr>
            <w:r w:rsidRPr="003221DF">
              <w:rPr>
                <w:rFonts w:ascii="Times New Roman" w:hAnsi="Times New Roman" w:cs="Times New Roman"/>
                <w:i/>
                <w:sz w:val="24"/>
                <w:szCs w:val="24"/>
                <w:lang w:val="en-AU"/>
              </w:rPr>
              <w:t>Harry Potter and the Phi</w:t>
            </w:r>
            <w:r w:rsidR="00EB3833">
              <w:rPr>
                <w:rFonts w:ascii="Times New Roman" w:hAnsi="Times New Roman" w:cs="Times New Roman"/>
                <w:i/>
                <w:sz w:val="24"/>
                <w:szCs w:val="24"/>
                <w:lang w:val="en-AU"/>
              </w:rPr>
              <w:t>losopher’</w:t>
            </w:r>
            <w:r w:rsidRPr="003221DF">
              <w:rPr>
                <w:rFonts w:ascii="Times New Roman" w:hAnsi="Times New Roman" w:cs="Times New Roman"/>
                <w:i/>
                <w:sz w:val="24"/>
                <w:szCs w:val="24"/>
                <w:lang w:val="en-AU"/>
              </w:rPr>
              <w:t>s Stone</w:t>
            </w:r>
          </w:p>
        </w:tc>
        <w:tc>
          <w:tcPr>
            <w:tcW w:w="2520" w:type="dxa"/>
            <w:tcMar>
              <w:top w:w="40" w:type="dxa"/>
              <w:left w:w="40" w:type="dxa"/>
              <w:bottom w:w="40" w:type="dxa"/>
              <w:right w:w="40" w:type="dxa"/>
            </w:tcMar>
            <w:vAlign w:val="bottom"/>
          </w:tcPr>
          <w:p w:rsidR="00947B3A" w:rsidRPr="003221DF" w:rsidRDefault="00947B3A" w:rsidP="00097DAE">
            <w:pPr>
              <w:pStyle w:val="Normal1"/>
              <w:widowControl w:val="0"/>
              <w:spacing w:line="360" w:lineRule="auto"/>
              <w:rPr>
                <w:rFonts w:ascii="Times New Roman" w:hAnsi="Times New Roman" w:cs="Times New Roman"/>
                <w:sz w:val="24"/>
                <w:szCs w:val="24"/>
                <w:lang w:val="en-AU"/>
              </w:rPr>
            </w:pPr>
            <w:r w:rsidRPr="003221DF">
              <w:rPr>
                <w:rFonts w:ascii="Times New Roman" w:hAnsi="Times New Roman" w:cs="Times New Roman"/>
                <w:sz w:val="24"/>
                <w:szCs w:val="24"/>
                <w:lang w:val="en-AU"/>
              </w:rPr>
              <w:t>J. K. Rowling</w:t>
            </w:r>
          </w:p>
        </w:tc>
        <w:tc>
          <w:tcPr>
            <w:tcW w:w="1980" w:type="dxa"/>
            <w:tcMar>
              <w:top w:w="40" w:type="dxa"/>
              <w:left w:w="40" w:type="dxa"/>
              <w:bottom w:w="40" w:type="dxa"/>
              <w:right w:w="40" w:type="dxa"/>
            </w:tcMar>
            <w:vAlign w:val="bottom"/>
          </w:tcPr>
          <w:p w:rsidR="00947B3A" w:rsidRPr="003221DF" w:rsidRDefault="00947B3A" w:rsidP="00097DAE">
            <w:pPr>
              <w:pStyle w:val="Normal1"/>
              <w:widowControl w:val="0"/>
              <w:spacing w:line="360" w:lineRule="auto"/>
              <w:ind w:firstLine="720"/>
              <w:rPr>
                <w:rFonts w:ascii="Times New Roman" w:hAnsi="Times New Roman" w:cs="Times New Roman"/>
                <w:sz w:val="24"/>
                <w:szCs w:val="24"/>
                <w:lang w:val="en-AU"/>
              </w:rPr>
            </w:pPr>
            <w:r w:rsidRPr="003221DF">
              <w:rPr>
                <w:rFonts w:ascii="Times New Roman" w:hAnsi="Times New Roman" w:cs="Times New Roman"/>
                <w:sz w:val="24"/>
                <w:szCs w:val="24"/>
                <w:lang w:val="en-AU"/>
              </w:rPr>
              <w:t>9/1/1998</w:t>
            </w:r>
          </w:p>
        </w:tc>
      </w:tr>
      <w:tr w:rsidR="00947B3A" w:rsidRPr="003221DF" w:rsidTr="00097DAE">
        <w:tc>
          <w:tcPr>
            <w:tcW w:w="3825" w:type="dxa"/>
            <w:tcMar>
              <w:top w:w="40" w:type="dxa"/>
              <w:left w:w="40" w:type="dxa"/>
              <w:bottom w:w="40" w:type="dxa"/>
              <w:right w:w="40" w:type="dxa"/>
            </w:tcMar>
            <w:vAlign w:val="bottom"/>
          </w:tcPr>
          <w:p w:rsidR="00947B3A" w:rsidRPr="003221DF" w:rsidRDefault="00947B3A" w:rsidP="00097DAE">
            <w:pPr>
              <w:pStyle w:val="Normal1"/>
              <w:widowControl w:val="0"/>
              <w:spacing w:line="360" w:lineRule="auto"/>
              <w:rPr>
                <w:rFonts w:ascii="Times New Roman" w:hAnsi="Times New Roman" w:cs="Times New Roman"/>
                <w:i/>
                <w:sz w:val="24"/>
                <w:szCs w:val="24"/>
                <w:lang w:val="en-AU"/>
              </w:rPr>
            </w:pPr>
            <w:r w:rsidRPr="003221DF">
              <w:rPr>
                <w:rFonts w:ascii="Times New Roman" w:hAnsi="Times New Roman" w:cs="Times New Roman"/>
                <w:i/>
                <w:sz w:val="24"/>
                <w:szCs w:val="24"/>
                <w:lang w:val="en-AU"/>
              </w:rPr>
              <w:t>Life of Pi</w:t>
            </w:r>
          </w:p>
        </w:tc>
        <w:tc>
          <w:tcPr>
            <w:tcW w:w="2520" w:type="dxa"/>
            <w:tcMar>
              <w:top w:w="40" w:type="dxa"/>
              <w:left w:w="40" w:type="dxa"/>
              <w:bottom w:w="40" w:type="dxa"/>
              <w:right w:w="40" w:type="dxa"/>
            </w:tcMar>
            <w:vAlign w:val="bottom"/>
          </w:tcPr>
          <w:p w:rsidR="00947B3A" w:rsidRPr="003221DF" w:rsidRDefault="00947B3A" w:rsidP="00097DAE">
            <w:pPr>
              <w:pStyle w:val="Normal1"/>
              <w:widowControl w:val="0"/>
              <w:spacing w:line="360" w:lineRule="auto"/>
              <w:rPr>
                <w:rFonts w:ascii="Times New Roman" w:hAnsi="Times New Roman" w:cs="Times New Roman"/>
                <w:sz w:val="24"/>
                <w:szCs w:val="24"/>
                <w:lang w:val="en-AU"/>
              </w:rPr>
            </w:pPr>
            <w:r w:rsidRPr="003221DF">
              <w:rPr>
                <w:rFonts w:ascii="Times New Roman" w:hAnsi="Times New Roman" w:cs="Times New Roman"/>
                <w:sz w:val="24"/>
                <w:szCs w:val="24"/>
                <w:lang w:val="en-AU"/>
              </w:rPr>
              <w:t>Yann Martel</w:t>
            </w:r>
          </w:p>
        </w:tc>
        <w:tc>
          <w:tcPr>
            <w:tcW w:w="1980" w:type="dxa"/>
            <w:tcMar>
              <w:top w:w="40" w:type="dxa"/>
              <w:left w:w="40" w:type="dxa"/>
              <w:bottom w:w="40" w:type="dxa"/>
              <w:right w:w="40" w:type="dxa"/>
            </w:tcMar>
            <w:vAlign w:val="bottom"/>
          </w:tcPr>
          <w:p w:rsidR="00947B3A" w:rsidRPr="003221DF" w:rsidRDefault="00947B3A" w:rsidP="00097DAE">
            <w:pPr>
              <w:pStyle w:val="Normal1"/>
              <w:widowControl w:val="0"/>
              <w:spacing w:line="360" w:lineRule="auto"/>
              <w:ind w:firstLine="720"/>
              <w:rPr>
                <w:rFonts w:ascii="Times New Roman" w:hAnsi="Times New Roman" w:cs="Times New Roman"/>
                <w:sz w:val="24"/>
                <w:szCs w:val="24"/>
                <w:lang w:val="en-AU"/>
              </w:rPr>
            </w:pPr>
            <w:r w:rsidRPr="003221DF">
              <w:rPr>
                <w:rFonts w:ascii="Times New Roman" w:hAnsi="Times New Roman" w:cs="Times New Roman"/>
                <w:sz w:val="24"/>
                <w:szCs w:val="24"/>
                <w:lang w:val="en-AU"/>
              </w:rPr>
              <w:t>9/1/2001</w:t>
            </w:r>
          </w:p>
        </w:tc>
      </w:tr>
      <w:tr w:rsidR="00947B3A" w:rsidRPr="003221DF" w:rsidTr="00097DAE">
        <w:tc>
          <w:tcPr>
            <w:tcW w:w="3825" w:type="dxa"/>
            <w:shd w:val="clear" w:color="auto" w:fill="FFFFFF"/>
            <w:tcMar>
              <w:top w:w="40" w:type="dxa"/>
              <w:left w:w="40" w:type="dxa"/>
              <w:bottom w:w="40" w:type="dxa"/>
              <w:right w:w="40" w:type="dxa"/>
            </w:tcMar>
            <w:vAlign w:val="bottom"/>
          </w:tcPr>
          <w:p w:rsidR="00947B3A" w:rsidRPr="003221DF" w:rsidRDefault="00947B3A" w:rsidP="00097DAE">
            <w:pPr>
              <w:pStyle w:val="Normal1"/>
              <w:widowControl w:val="0"/>
              <w:spacing w:line="360" w:lineRule="auto"/>
              <w:rPr>
                <w:rFonts w:ascii="Times New Roman" w:hAnsi="Times New Roman" w:cs="Times New Roman"/>
                <w:i/>
                <w:sz w:val="24"/>
                <w:szCs w:val="24"/>
                <w:lang w:val="en-AU"/>
              </w:rPr>
            </w:pPr>
            <w:r w:rsidRPr="003221DF">
              <w:rPr>
                <w:rFonts w:ascii="Times New Roman" w:hAnsi="Times New Roman" w:cs="Times New Roman"/>
                <w:i/>
                <w:sz w:val="24"/>
                <w:szCs w:val="24"/>
                <w:highlight w:val="white"/>
                <w:lang w:val="en-AU"/>
              </w:rPr>
              <w:t>The Lovely Bones</w:t>
            </w:r>
          </w:p>
        </w:tc>
        <w:tc>
          <w:tcPr>
            <w:tcW w:w="2520" w:type="dxa"/>
            <w:tcMar>
              <w:top w:w="40" w:type="dxa"/>
              <w:left w:w="40" w:type="dxa"/>
              <w:bottom w:w="40" w:type="dxa"/>
              <w:right w:w="40" w:type="dxa"/>
            </w:tcMar>
            <w:vAlign w:val="bottom"/>
          </w:tcPr>
          <w:p w:rsidR="00947B3A" w:rsidRPr="003221DF" w:rsidRDefault="00947B3A" w:rsidP="00097DAE">
            <w:pPr>
              <w:pStyle w:val="Normal1"/>
              <w:widowControl w:val="0"/>
              <w:spacing w:line="360" w:lineRule="auto"/>
              <w:rPr>
                <w:rFonts w:ascii="Times New Roman" w:hAnsi="Times New Roman" w:cs="Times New Roman"/>
                <w:sz w:val="24"/>
                <w:szCs w:val="24"/>
                <w:lang w:val="en-AU"/>
              </w:rPr>
            </w:pPr>
            <w:r w:rsidRPr="003221DF">
              <w:rPr>
                <w:rFonts w:ascii="Times New Roman" w:hAnsi="Times New Roman" w:cs="Times New Roman"/>
                <w:sz w:val="24"/>
                <w:szCs w:val="24"/>
                <w:lang w:val="en-AU"/>
              </w:rPr>
              <w:t>Alice Sebold</w:t>
            </w:r>
          </w:p>
        </w:tc>
        <w:tc>
          <w:tcPr>
            <w:tcW w:w="1980" w:type="dxa"/>
            <w:tcMar>
              <w:top w:w="40" w:type="dxa"/>
              <w:left w:w="40" w:type="dxa"/>
              <w:bottom w:w="40" w:type="dxa"/>
              <w:right w:w="40" w:type="dxa"/>
            </w:tcMar>
            <w:vAlign w:val="bottom"/>
          </w:tcPr>
          <w:p w:rsidR="00947B3A" w:rsidRPr="003221DF" w:rsidRDefault="00947B3A" w:rsidP="00097DAE">
            <w:pPr>
              <w:pStyle w:val="Normal1"/>
              <w:widowControl w:val="0"/>
              <w:spacing w:line="360" w:lineRule="auto"/>
              <w:ind w:firstLine="720"/>
              <w:rPr>
                <w:rFonts w:ascii="Times New Roman" w:hAnsi="Times New Roman" w:cs="Times New Roman"/>
                <w:sz w:val="24"/>
                <w:szCs w:val="24"/>
                <w:lang w:val="en-AU"/>
              </w:rPr>
            </w:pPr>
            <w:r w:rsidRPr="003221DF">
              <w:rPr>
                <w:rFonts w:ascii="Times New Roman" w:hAnsi="Times New Roman" w:cs="Times New Roman"/>
                <w:sz w:val="24"/>
                <w:szCs w:val="24"/>
                <w:lang w:val="en-AU"/>
              </w:rPr>
              <w:t>6/15/2002</w:t>
            </w:r>
          </w:p>
        </w:tc>
      </w:tr>
      <w:tr w:rsidR="00947B3A" w:rsidRPr="003221DF" w:rsidTr="00097DAE">
        <w:tc>
          <w:tcPr>
            <w:tcW w:w="3825" w:type="dxa"/>
            <w:tcMar>
              <w:top w:w="40" w:type="dxa"/>
              <w:left w:w="40" w:type="dxa"/>
              <w:bottom w:w="40" w:type="dxa"/>
              <w:right w:w="40" w:type="dxa"/>
            </w:tcMar>
            <w:vAlign w:val="bottom"/>
          </w:tcPr>
          <w:p w:rsidR="00947B3A" w:rsidRPr="003221DF" w:rsidRDefault="00947B3A" w:rsidP="00097DAE">
            <w:pPr>
              <w:pStyle w:val="Normal1"/>
              <w:widowControl w:val="0"/>
              <w:spacing w:line="360" w:lineRule="auto"/>
              <w:rPr>
                <w:rFonts w:ascii="Times New Roman" w:hAnsi="Times New Roman" w:cs="Times New Roman"/>
                <w:i/>
                <w:sz w:val="24"/>
                <w:szCs w:val="24"/>
                <w:lang w:val="en-AU"/>
              </w:rPr>
            </w:pPr>
            <w:r w:rsidRPr="003221DF">
              <w:rPr>
                <w:rFonts w:ascii="Times New Roman" w:hAnsi="Times New Roman" w:cs="Times New Roman"/>
                <w:i/>
                <w:sz w:val="24"/>
                <w:szCs w:val="24"/>
                <w:lang w:val="en-AU"/>
              </w:rPr>
              <w:t>The Da Vinci Code</w:t>
            </w:r>
          </w:p>
        </w:tc>
        <w:tc>
          <w:tcPr>
            <w:tcW w:w="2520" w:type="dxa"/>
            <w:tcMar>
              <w:top w:w="40" w:type="dxa"/>
              <w:left w:w="40" w:type="dxa"/>
              <w:bottom w:w="40" w:type="dxa"/>
              <w:right w:w="40" w:type="dxa"/>
            </w:tcMar>
            <w:vAlign w:val="bottom"/>
          </w:tcPr>
          <w:p w:rsidR="00947B3A" w:rsidRPr="003221DF" w:rsidRDefault="00947B3A" w:rsidP="00097DAE">
            <w:pPr>
              <w:pStyle w:val="Normal1"/>
              <w:widowControl w:val="0"/>
              <w:spacing w:line="360" w:lineRule="auto"/>
              <w:rPr>
                <w:rFonts w:ascii="Times New Roman" w:hAnsi="Times New Roman" w:cs="Times New Roman"/>
                <w:sz w:val="24"/>
                <w:szCs w:val="24"/>
                <w:lang w:val="en-AU"/>
              </w:rPr>
            </w:pPr>
            <w:r w:rsidRPr="003221DF">
              <w:rPr>
                <w:rFonts w:ascii="Times New Roman" w:hAnsi="Times New Roman" w:cs="Times New Roman"/>
                <w:sz w:val="24"/>
                <w:szCs w:val="24"/>
                <w:lang w:val="en-AU"/>
              </w:rPr>
              <w:t>Dan Brown</w:t>
            </w:r>
          </w:p>
        </w:tc>
        <w:tc>
          <w:tcPr>
            <w:tcW w:w="1980" w:type="dxa"/>
            <w:tcMar>
              <w:top w:w="40" w:type="dxa"/>
              <w:left w:w="40" w:type="dxa"/>
              <w:bottom w:w="40" w:type="dxa"/>
              <w:right w:w="40" w:type="dxa"/>
            </w:tcMar>
            <w:vAlign w:val="bottom"/>
          </w:tcPr>
          <w:p w:rsidR="00947B3A" w:rsidRPr="003221DF" w:rsidRDefault="00947B3A" w:rsidP="00097DAE">
            <w:pPr>
              <w:pStyle w:val="Normal1"/>
              <w:widowControl w:val="0"/>
              <w:spacing w:line="360" w:lineRule="auto"/>
              <w:ind w:firstLine="720"/>
              <w:rPr>
                <w:rFonts w:ascii="Times New Roman" w:hAnsi="Times New Roman" w:cs="Times New Roman"/>
                <w:sz w:val="24"/>
                <w:szCs w:val="24"/>
                <w:lang w:val="en-AU"/>
              </w:rPr>
            </w:pPr>
            <w:r w:rsidRPr="003221DF">
              <w:rPr>
                <w:rFonts w:ascii="Times New Roman" w:hAnsi="Times New Roman" w:cs="Times New Roman"/>
                <w:sz w:val="24"/>
                <w:szCs w:val="24"/>
                <w:lang w:val="en-AU"/>
              </w:rPr>
              <w:t>4/1/2003</w:t>
            </w:r>
          </w:p>
        </w:tc>
      </w:tr>
      <w:tr w:rsidR="00947B3A" w:rsidRPr="003221DF" w:rsidTr="00097DAE">
        <w:tc>
          <w:tcPr>
            <w:tcW w:w="3825" w:type="dxa"/>
            <w:tcMar>
              <w:top w:w="40" w:type="dxa"/>
              <w:left w:w="40" w:type="dxa"/>
              <w:bottom w:w="40" w:type="dxa"/>
              <w:right w:w="40" w:type="dxa"/>
            </w:tcMar>
            <w:vAlign w:val="bottom"/>
          </w:tcPr>
          <w:p w:rsidR="00947B3A" w:rsidRPr="003221DF" w:rsidRDefault="00947B3A" w:rsidP="00097DAE">
            <w:pPr>
              <w:pStyle w:val="Normal1"/>
              <w:widowControl w:val="0"/>
              <w:spacing w:line="360" w:lineRule="auto"/>
              <w:rPr>
                <w:rFonts w:ascii="Times New Roman" w:hAnsi="Times New Roman" w:cs="Times New Roman"/>
                <w:i/>
                <w:sz w:val="24"/>
                <w:szCs w:val="24"/>
                <w:lang w:val="en-AU"/>
              </w:rPr>
            </w:pPr>
            <w:r w:rsidRPr="003221DF">
              <w:rPr>
                <w:rFonts w:ascii="Times New Roman" w:hAnsi="Times New Roman" w:cs="Times New Roman"/>
                <w:i/>
                <w:sz w:val="24"/>
                <w:szCs w:val="24"/>
                <w:lang w:val="en-AU"/>
              </w:rPr>
              <w:t>The Kite Runner</w:t>
            </w:r>
          </w:p>
        </w:tc>
        <w:tc>
          <w:tcPr>
            <w:tcW w:w="2520" w:type="dxa"/>
            <w:tcMar>
              <w:top w:w="40" w:type="dxa"/>
              <w:left w:w="40" w:type="dxa"/>
              <w:bottom w:w="40" w:type="dxa"/>
              <w:right w:w="40" w:type="dxa"/>
            </w:tcMar>
            <w:vAlign w:val="bottom"/>
          </w:tcPr>
          <w:p w:rsidR="00947B3A" w:rsidRPr="003221DF" w:rsidRDefault="00947B3A" w:rsidP="00097DAE">
            <w:pPr>
              <w:pStyle w:val="Normal1"/>
              <w:widowControl w:val="0"/>
              <w:spacing w:line="360" w:lineRule="auto"/>
              <w:rPr>
                <w:rFonts w:ascii="Times New Roman" w:hAnsi="Times New Roman" w:cs="Times New Roman"/>
                <w:sz w:val="24"/>
                <w:szCs w:val="24"/>
                <w:lang w:val="en-AU"/>
              </w:rPr>
            </w:pPr>
            <w:r w:rsidRPr="003221DF">
              <w:rPr>
                <w:rFonts w:ascii="Times New Roman" w:hAnsi="Times New Roman" w:cs="Times New Roman"/>
                <w:sz w:val="24"/>
                <w:szCs w:val="24"/>
                <w:lang w:val="en-AU"/>
              </w:rPr>
              <w:t>Khaled Hosseini</w:t>
            </w:r>
          </w:p>
        </w:tc>
        <w:tc>
          <w:tcPr>
            <w:tcW w:w="1980" w:type="dxa"/>
            <w:tcMar>
              <w:top w:w="40" w:type="dxa"/>
              <w:left w:w="40" w:type="dxa"/>
              <w:bottom w:w="40" w:type="dxa"/>
              <w:right w:w="40" w:type="dxa"/>
            </w:tcMar>
            <w:vAlign w:val="bottom"/>
          </w:tcPr>
          <w:p w:rsidR="00947B3A" w:rsidRPr="003221DF" w:rsidRDefault="00947B3A" w:rsidP="00097DAE">
            <w:pPr>
              <w:pStyle w:val="Normal1"/>
              <w:widowControl w:val="0"/>
              <w:spacing w:line="360" w:lineRule="auto"/>
              <w:ind w:firstLine="720"/>
              <w:rPr>
                <w:rFonts w:ascii="Times New Roman" w:hAnsi="Times New Roman" w:cs="Times New Roman"/>
                <w:sz w:val="24"/>
                <w:szCs w:val="24"/>
                <w:lang w:val="en-AU"/>
              </w:rPr>
            </w:pPr>
            <w:r w:rsidRPr="003221DF">
              <w:rPr>
                <w:rFonts w:ascii="Times New Roman" w:hAnsi="Times New Roman" w:cs="Times New Roman"/>
                <w:sz w:val="24"/>
                <w:szCs w:val="24"/>
                <w:lang w:val="en-AU"/>
              </w:rPr>
              <w:t>5/29/2003</w:t>
            </w:r>
          </w:p>
        </w:tc>
      </w:tr>
      <w:tr w:rsidR="00947B3A" w:rsidRPr="003221DF" w:rsidTr="00097DAE">
        <w:tc>
          <w:tcPr>
            <w:tcW w:w="3825" w:type="dxa"/>
            <w:tcMar>
              <w:top w:w="40" w:type="dxa"/>
              <w:left w:w="40" w:type="dxa"/>
              <w:bottom w:w="40" w:type="dxa"/>
              <w:right w:w="40" w:type="dxa"/>
            </w:tcMar>
            <w:vAlign w:val="bottom"/>
          </w:tcPr>
          <w:p w:rsidR="00947B3A" w:rsidRPr="003221DF" w:rsidRDefault="00947B3A" w:rsidP="00097DAE">
            <w:pPr>
              <w:pStyle w:val="Normal1"/>
              <w:widowControl w:val="0"/>
              <w:spacing w:line="360" w:lineRule="auto"/>
              <w:rPr>
                <w:rFonts w:ascii="Times New Roman" w:hAnsi="Times New Roman" w:cs="Times New Roman"/>
                <w:i/>
                <w:sz w:val="24"/>
                <w:szCs w:val="24"/>
                <w:lang w:val="en-AU"/>
              </w:rPr>
            </w:pPr>
            <w:r w:rsidRPr="003221DF">
              <w:rPr>
                <w:rFonts w:ascii="Times New Roman" w:hAnsi="Times New Roman" w:cs="Times New Roman"/>
                <w:i/>
                <w:sz w:val="24"/>
                <w:szCs w:val="24"/>
                <w:lang w:val="en-AU"/>
              </w:rPr>
              <w:t>The Time Traveler’s Wife</w:t>
            </w:r>
          </w:p>
        </w:tc>
        <w:tc>
          <w:tcPr>
            <w:tcW w:w="2520" w:type="dxa"/>
            <w:tcMar>
              <w:top w:w="40" w:type="dxa"/>
              <w:left w:w="40" w:type="dxa"/>
              <w:bottom w:w="40" w:type="dxa"/>
              <w:right w:w="40" w:type="dxa"/>
            </w:tcMar>
            <w:vAlign w:val="bottom"/>
          </w:tcPr>
          <w:p w:rsidR="00947B3A" w:rsidRPr="003221DF" w:rsidRDefault="00947B3A" w:rsidP="00097DAE">
            <w:pPr>
              <w:pStyle w:val="Normal1"/>
              <w:widowControl w:val="0"/>
              <w:spacing w:line="360" w:lineRule="auto"/>
              <w:rPr>
                <w:rFonts w:ascii="Times New Roman" w:hAnsi="Times New Roman" w:cs="Times New Roman"/>
                <w:sz w:val="24"/>
                <w:szCs w:val="24"/>
                <w:lang w:val="en-AU"/>
              </w:rPr>
            </w:pPr>
            <w:r w:rsidRPr="003221DF">
              <w:rPr>
                <w:rFonts w:ascii="Times New Roman" w:hAnsi="Times New Roman" w:cs="Times New Roman"/>
                <w:sz w:val="24"/>
                <w:szCs w:val="24"/>
                <w:lang w:val="en-AU"/>
              </w:rPr>
              <w:t>Audrey Niffenegger</w:t>
            </w:r>
          </w:p>
        </w:tc>
        <w:tc>
          <w:tcPr>
            <w:tcW w:w="1980" w:type="dxa"/>
            <w:tcMar>
              <w:top w:w="40" w:type="dxa"/>
              <w:left w:w="40" w:type="dxa"/>
              <w:bottom w:w="40" w:type="dxa"/>
              <w:right w:w="40" w:type="dxa"/>
            </w:tcMar>
            <w:vAlign w:val="bottom"/>
          </w:tcPr>
          <w:p w:rsidR="00947B3A" w:rsidRPr="003221DF" w:rsidRDefault="00947B3A" w:rsidP="00097DAE">
            <w:pPr>
              <w:pStyle w:val="Normal1"/>
              <w:widowControl w:val="0"/>
              <w:spacing w:line="360" w:lineRule="auto"/>
              <w:ind w:firstLine="720"/>
              <w:rPr>
                <w:rFonts w:ascii="Times New Roman" w:hAnsi="Times New Roman" w:cs="Times New Roman"/>
                <w:sz w:val="24"/>
                <w:szCs w:val="24"/>
                <w:lang w:val="en-AU"/>
              </w:rPr>
            </w:pPr>
            <w:r w:rsidRPr="003221DF">
              <w:rPr>
                <w:rFonts w:ascii="Times New Roman" w:hAnsi="Times New Roman" w:cs="Times New Roman"/>
                <w:sz w:val="24"/>
                <w:szCs w:val="24"/>
                <w:lang w:val="en-AU"/>
              </w:rPr>
              <w:t>6/15/2003</w:t>
            </w:r>
          </w:p>
        </w:tc>
      </w:tr>
      <w:tr w:rsidR="00947B3A" w:rsidRPr="003221DF" w:rsidTr="00097DAE">
        <w:tc>
          <w:tcPr>
            <w:tcW w:w="3825" w:type="dxa"/>
            <w:tcMar>
              <w:top w:w="40" w:type="dxa"/>
              <w:left w:w="40" w:type="dxa"/>
              <w:bottom w:w="40" w:type="dxa"/>
              <w:right w:w="40" w:type="dxa"/>
            </w:tcMar>
            <w:vAlign w:val="bottom"/>
          </w:tcPr>
          <w:p w:rsidR="00947B3A" w:rsidRPr="003221DF" w:rsidRDefault="00947B3A" w:rsidP="00097DAE">
            <w:pPr>
              <w:pStyle w:val="Normal1"/>
              <w:widowControl w:val="0"/>
              <w:spacing w:line="360" w:lineRule="auto"/>
              <w:rPr>
                <w:rFonts w:ascii="Times New Roman" w:hAnsi="Times New Roman" w:cs="Times New Roman"/>
                <w:i/>
                <w:sz w:val="24"/>
                <w:szCs w:val="24"/>
                <w:lang w:val="en-AU"/>
              </w:rPr>
            </w:pPr>
            <w:r w:rsidRPr="003221DF">
              <w:rPr>
                <w:rFonts w:ascii="Times New Roman" w:hAnsi="Times New Roman" w:cs="Times New Roman"/>
                <w:i/>
                <w:sz w:val="24"/>
                <w:szCs w:val="24"/>
                <w:lang w:val="en-AU"/>
              </w:rPr>
              <w:t>Eragon</w:t>
            </w:r>
          </w:p>
        </w:tc>
        <w:tc>
          <w:tcPr>
            <w:tcW w:w="2520" w:type="dxa"/>
            <w:tcMar>
              <w:top w:w="40" w:type="dxa"/>
              <w:left w:w="40" w:type="dxa"/>
              <w:bottom w:w="40" w:type="dxa"/>
              <w:right w:w="40" w:type="dxa"/>
            </w:tcMar>
            <w:vAlign w:val="bottom"/>
          </w:tcPr>
          <w:p w:rsidR="00947B3A" w:rsidRPr="003221DF" w:rsidRDefault="00947B3A" w:rsidP="00097DAE">
            <w:pPr>
              <w:pStyle w:val="Normal1"/>
              <w:widowControl w:val="0"/>
              <w:spacing w:line="360" w:lineRule="auto"/>
              <w:rPr>
                <w:rFonts w:ascii="Times New Roman" w:hAnsi="Times New Roman" w:cs="Times New Roman"/>
                <w:sz w:val="24"/>
                <w:szCs w:val="24"/>
                <w:lang w:val="en-AU"/>
              </w:rPr>
            </w:pPr>
            <w:r w:rsidRPr="003221DF">
              <w:rPr>
                <w:rFonts w:ascii="Times New Roman" w:hAnsi="Times New Roman" w:cs="Times New Roman"/>
                <w:sz w:val="24"/>
                <w:szCs w:val="24"/>
                <w:lang w:val="en-AU"/>
              </w:rPr>
              <w:t>Christopher Paolini</w:t>
            </w:r>
          </w:p>
        </w:tc>
        <w:tc>
          <w:tcPr>
            <w:tcW w:w="1980" w:type="dxa"/>
            <w:tcMar>
              <w:top w:w="40" w:type="dxa"/>
              <w:left w:w="40" w:type="dxa"/>
              <w:bottom w:w="40" w:type="dxa"/>
              <w:right w:w="40" w:type="dxa"/>
            </w:tcMar>
            <w:vAlign w:val="bottom"/>
          </w:tcPr>
          <w:p w:rsidR="00947B3A" w:rsidRPr="003221DF" w:rsidRDefault="00947B3A" w:rsidP="00097DAE">
            <w:pPr>
              <w:pStyle w:val="Normal1"/>
              <w:widowControl w:val="0"/>
              <w:spacing w:line="360" w:lineRule="auto"/>
              <w:ind w:firstLine="720"/>
              <w:rPr>
                <w:rFonts w:ascii="Times New Roman" w:hAnsi="Times New Roman" w:cs="Times New Roman"/>
                <w:sz w:val="24"/>
                <w:szCs w:val="24"/>
                <w:lang w:val="en-AU"/>
              </w:rPr>
            </w:pPr>
            <w:r w:rsidRPr="003221DF">
              <w:rPr>
                <w:rFonts w:ascii="Times New Roman" w:hAnsi="Times New Roman" w:cs="Times New Roman"/>
                <w:sz w:val="24"/>
                <w:szCs w:val="24"/>
                <w:lang w:val="en-AU"/>
              </w:rPr>
              <w:t>8/26/2003</w:t>
            </w:r>
          </w:p>
        </w:tc>
      </w:tr>
      <w:tr w:rsidR="00947B3A" w:rsidRPr="003221DF" w:rsidTr="00097DAE">
        <w:tc>
          <w:tcPr>
            <w:tcW w:w="3825" w:type="dxa"/>
            <w:tcMar>
              <w:top w:w="40" w:type="dxa"/>
              <w:left w:w="40" w:type="dxa"/>
              <w:bottom w:w="40" w:type="dxa"/>
              <w:right w:w="40" w:type="dxa"/>
            </w:tcMar>
            <w:vAlign w:val="bottom"/>
          </w:tcPr>
          <w:p w:rsidR="00947B3A" w:rsidRPr="003221DF" w:rsidRDefault="00947B3A" w:rsidP="00097DAE">
            <w:pPr>
              <w:pStyle w:val="Normal1"/>
              <w:widowControl w:val="0"/>
              <w:spacing w:line="360" w:lineRule="auto"/>
              <w:rPr>
                <w:rFonts w:ascii="Times New Roman" w:hAnsi="Times New Roman" w:cs="Times New Roman"/>
                <w:i/>
                <w:sz w:val="24"/>
                <w:szCs w:val="24"/>
                <w:lang w:val="en-AU"/>
              </w:rPr>
            </w:pPr>
            <w:r w:rsidRPr="003221DF">
              <w:rPr>
                <w:rFonts w:ascii="Times New Roman" w:hAnsi="Times New Roman" w:cs="Times New Roman"/>
                <w:i/>
                <w:sz w:val="24"/>
                <w:szCs w:val="24"/>
                <w:lang w:val="en-AU"/>
              </w:rPr>
              <w:t>Twilight</w:t>
            </w:r>
          </w:p>
        </w:tc>
        <w:tc>
          <w:tcPr>
            <w:tcW w:w="2520" w:type="dxa"/>
            <w:tcMar>
              <w:top w:w="40" w:type="dxa"/>
              <w:left w:w="40" w:type="dxa"/>
              <w:bottom w:w="40" w:type="dxa"/>
              <w:right w:w="40" w:type="dxa"/>
            </w:tcMar>
            <w:vAlign w:val="bottom"/>
          </w:tcPr>
          <w:p w:rsidR="00947B3A" w:rsidRPr="003221DF" w:rsidRDefault="00947B3A" w:rsidP="00097DAE">
            <w:pPr>
              <w:pStyle w:val="Normal1"/>
              <w:widowControl w:val="0"/>
              <w:spacing w:line="360" w:lineRule="auto"/>
              <w:rPr>
                <w:rFonts w:ascii="Times New Roman" w:hAnsi="Times New Roman" w:cs="Times New Roman"/>
                <w:sz w:val="24"/>
                <w:szCs w:val="24"/>
                <w:lang w:val="en-AU"/>
              </w:rPr>
            </w:pPr>
            <w:r w:rsidRPr="003221DF">
              <w:rPr>
                <w:rFonts w:ascii="Times New Roman" w:hAnsi="Times New Roman" w:cs="Times New Roman"/>
                <w:sz w:val="24"/>
                <w:szCs w:val="24"/>
                <w:lang w:val="en-AU"/>
              </w:rPr>
              <w:t>Stephenie Meyer</w:t>
            </w:r>
          </w:p>
        </w:tc>
        <w:tc>
          <w:tcPr>
            <w:tcW w:w="1980" w:type="dxa"/>
            <w:tcMar>
              <w:top w:w="40" w:type="dxa"/>
              <w:left w:w="40" w:type="dxa"/>
              <w:bottom w:w="40" w:type="dxa"/>
              <w:right w:w="40" w:type="dxa"/>
            </w:tcMar>
            <w:vAlign w:val="bottom"/>
          </w:tcPr>
          <w:p w:rsidR="00947B3A" w:rsidRPr="003221DF" w:rsidRDefault="00947B3A" w:rsidP="00097DAE">
            <w:pPr>
              <w:pStyle w:val="Normal1"/>
              <w:widowControl w:val="0"/>
              <w:spacing w:line="360" w:lineRule="auto"/>
              <w:ind w:firstLine="720"/>
              <w:rPr>
                <w:rFonts w:ascii="Times New Roman" w:hAnsi="Times New Roman" w:cs="Times New Roman"/>
                <w:sz w:val="24"/>
                <w:szCs w:val="24"/>
                <w:lang w:val="en-AU"/>
              </w:rPr>
            </w:pPr>
            <w:r w:rsidRPr="003221DF">
              <w:rPr>
                <w:rFonts w:ascii="Times New Roman" w:hAnsi="Times New Roman" w:cs="Times New Roman"/>
                <w:sz w:val="24"/>
                <w:szCs w:val="24"/>
                <w:lang w:val="en-AU"/>
              </w:rPr>
              <w:t>10/5/2005</w:t>
            </w:r>
          </w:p>
        </w:tc>
      </w:tr>
      <w:tr w:rsidR="00947B3A" w:rsidRPr="003221DF" w:rsidTr="00097DAE">
        <w:tc>
          <w:tcPr>
            <w:tcW w:w="3825" w:type="dxa"/>
            <w:tcMar>
              <w:top w:w="40" w:type="dxa"/>
              <w:left w:w="40" w:type="dxa"/>
              <w:bottom w:w="40" w:type="dxa"/>
              <w:right w:w="40" w:type="dxa"/>
            </w:tcMar>
            <w:vAlign w:val="bottom"/>
          </w:tcPr>
          <w:p w:rsidR="00947B3A" w:rsidRPr="003221DF" w:rsidRDefault="00947B3A" w:rsidP="00097DAE">
            <w:pPr>
              <w:pStyle w:val="Normal1"/>
              <w:widowControl w:val="0"/>
              <w:spacing w:line="360" w:lineRule="auto"/>
              <w:rPr>
                <w:rFonts w:ascii="Times New Roman" w:hAnsi="Times New Roman" w:cs="Times New Roman"/>
                <w:i/>
                <w:sz w:val="24"/>
                <w:szCs w:val="24"/>
                <w:lang w:val="en-AU"/>
              </w:rPr>
            </w:pPr>
            <w:r w:rsidRPr="003221DF">
              <w:rPr>
                <w:rFonts w:ascii="Times New Roman" w:hAnsi="Times New Roman" w:cs="Times New Roman"/>
                <w:i/>
                <w:sz w:val="24"/>
                <w:szCs w:val="24"/>
                <w:lang w:val="en-AU"/>
              </w:rPr>
              <w:t>Water for Elephants</w:t>
            </w:r>
          </w:p>
        </w:tc>
        <w:tc>
          <w:tcPr>
            <w:tcW w:w="2520" w:type="dxa"/>
            <w:tcMar>
              <w:top w:w="40" w:type="dxa"/>
              <w:left w:w="40" w:type="dxa"/>
              <w:bottom w:w="40" w:type="dxa"/>
              <w:right w:w="40" w:type="dxa"/>
            </w:tcMar>
            <w:vAlign w:val="bottom"/>
          </w:tcPr>
          <w:p w:rsidR="00947B3A" w:rsidRPr="003221DF" w:rsidRDefault="00947B3A" w:rsidP="00097DAE">
            <w:pPr>
              <w:pStyle w:val="Normal1"/>
              <w:widowControl w:val="0"/>
              <w:spacing w:line="360" w:lineRule="auto"/>
              <w:rPr>
                <w:rFonts w:ascii="Times New Roman" w:hAnsi="Times New Roman" w:cs="Times New Roman"/>
                <w:sz w:val="24"/>
                <w:szCs w:val="24"/>
                <w:lang w:val="en-AU"/>
              </w:rPr>
            </w:pPr>
            <w:r w:rsidRPr="003221DF">
              <w:rPr>
                <w:rFonts w:ascii="Times New Roman" w:hAnsi="Times New Roman" w:cs="Times New Roman"/>
                <w:sz w:val="24"/>
                <w:szCs w:val="24"/>
                <w:lang w:val="en-AU"/>
              </w:rPr>
              <w:t>Sara Gruen</w:t>
            </w:r>
          </w:p>
        </w:tc>
        <w:tc>
          <w:tcPr>
            <w:tcW w:w="1980" w:type="dxa"/>
            <w:tcMar>
              <w:top w:w="40" w:type="dxa"/>
              <w:left w:w="40" w:type="dxa"/>
              <w:bottom w:w="40" w:type="dxa"/>
              <w:right w:w="40" w:type="dxa"/>
            </w:tcMar>
            <w:vAlign w:val="bottom"/>
          </w:tcPr>
          <w:p w:rsidR="00947B3A" w:rsidRPr="003221DF" w:rsidRDefault="00947B3A" w:rsidP="00097DAE">
            <w:pPr>
              <w:pStyle w:val="Normal1"/>
              <w:widowControl w:val="0"/>
              <w:spacing w:line="360" w:lineRule="auto"/>
              <w:ind w:firstLine="720"/>
              <w:rPr>
                <w:rFonts w:ascii="Times New Roman" w:hAnsi="Times New Roman" w:cs="Times New Roman"/>
                <w:sz w:val="24"/>
                <w:szCs w:val="24"/>
                <w:lang w:val="en-AU"/>
              </w:rPr>
            </w:pPr>
            <w:r w:rsidRPr="003221DF">
              <w:rPr>
                <w:rFonts w:ascii="Times New Roman" w:hAnsi="Times New Roman" w:cs="Times New Roman"/>
                <w:sz w:val="24"/>
                <w:szCs w:val="24"/>
                <w:lang w:val="en-AU"/>
              </w:rPr>
              <w:t>5/26/2006</w:t>
            </w:r>
          </w:p>
        </w:tc>
      </w:tr>
      <w:tr w:rsidR="00947B3A" w:rsidRPr="003221DF" w:rsidTr="00097DAE">
        <w:tc>
          <w:tcPr>
            <w:tcW w:w="3825" w:type="dxa"/>
            <w:tcMar>
              <w:top w:w="40" w:type="dxa"/>
              <w:left w:w="40" w:type="dxa"/>
              <w:bottom w:w="40" w:type="dxa"/>
              <w:right w:w="40" w:type="dxa"/>
            </w:tcMar>
            <w:vAlign w:val="bottom"/>
          </w:tcPr>
          <w:p w:rsidR="00947B3A" w:rsidRPr="003221DF" w:rsidRDefault="00947B3A" w:rsidP="00097DAE">
            <w:pPr>
              <w:pStyle w:val="Normal1"/>
              <w:widowControl w:val="0"/>
              <w:spacing w:line="360" w:lineRule="auto"/>
              <w:rPr>
                <w:rFonts w:ascii="Times New Roman" w:hAnsi="Times New Roman" w:cs="Times New Roman"/>
                <w:i/>
                <w:sz w:val="24"/>
                <w:szCs w:val="24"/>
                <w:lang w:val="en-AU"/>
              </w:rPr>
            </w:pPr>
            <w:r w:rsidRPr="003221DF">
              <w:rPr>
                <w:rFonts w:ascii="Times New Roman" w:hAnsi="Times New Roman" w:cs="Times New Roman"/>
                <w:i/>
                <w:sz w:val="24"/>
                <w:szCs w:val="24"/>
                <w:lang w:val="en-AU"/>
              </w:rPr>
              <w:t>Diary of a Wimpy Kid</w:t>
            </w:r>
          </w:p>
        </w:tc>
        <w:tc>
          <w:tcPr>
            <w:tcW w:w="2520" w:type="dxa"/>
            <w:tcMar>
              <w:top w:w="40" w:type="dxa"/>
              <w:left w:w="40" w:type="dxa"/>
              <w:bottom w:w="40" w:type="dxa"/>
              <w:right w:w="40" w:type="dxa"/>
            </w:tcMar>
            <w:vAlign w:val="bottom"/>
          </w:tcPr>
          <w:p w:rsidR="00947B3A" w:rsidRPr="003221DF" w:rsidRDefault="00947B3A" w:rsidP="00097DAE">
            <w:pPr>
              <w:pStyle w:val="Normal1"/>
              <w:widowControl w:val="0"/>
              <w:spacing w:line="360" w:lineRule="auto"/>
              <w:rPr>
                <w:rFonts w:ascii="Times New Roman" w:hAnsi="Times New Roman" w:cs="Times New Roman"/>
                <w:sz w:val="24"/>
                <w:szCs w:val="24"/>
                <w:lang w:val="en-AU"/>
              </w:rPr>
            </w:pPr>
            <w:r w:rsidRPr="003221DF">
              <w:rPr>
                <w:rFonts w:ascii="Times New Roman" w:hAnsi="Times New Roman" w:cs="Times New Roman"/>
                <w:sz w:val="24"/>
                <w:szCs w:val="24"/>
                <w:lang w:val="en-AU"/>
              </w:rPr>
              <w:t>Jeff Kinney</w:t>
            </w:r>
          </w:p>
        </w:tc>
        <w:tc>
          <w:tcPr>
            <w:tcW w:w="1980" w:type="dxa"/>
            <w:tcMar>
              <w:top w:w="40" w:type="dxa"/>
              <w:left w:w="40" w:type="dxa"/>
              <w:bottom w:w="40" w:type="dxa"/>
              <w:right w:w="40" w:type="dxa"/>
            </w:tcMar>
            <w:vAlign w:val="bottom"/>
          </w:tcPr>
          <w:p w:rsidR="00947B3A" w:rsidRPr="003221DF" w:rsidRDefault="00947B3A" w:rsidP="00097DAE">
            <w:pPr>
              <w:pStyle w:val="Normal1"/>
              <w:widowControl w:val="0"/>
              <w:spacing w:line="360" w:lineRule="auto"/>
              <w:ind w:firstLine="720"/>
              <w:rPr>
                <w:rFonts w:ascii="Times New Roman" w:hAnsi="Times New Roman" w:cs="Times New Roman"/>
                <w:sz w:val="24"/>
                <w:szCs w:val="24"/>
                <w:lang w:val="en-AU"/>
              </w:rPr>
            </w:pPr>
            <w:r w:rsidRPr="003221DF">
              <w:rPr>
                <w:rFonts w:ascii="Times New Roman" w:hAnsi="Times New Roman" w:cs="Times New Roman"/>
                <w:sz w:val="24"/>
                <w:szCs w:val="24"/>
                <w:lang w:val="en-AU"/>
              </w:rPr>
              <w:t>4/1/2007</w:t>
            </w:r>
          </w:p>
        </w:tc>
      </w:tr>
      <w:tr w:rsidR="00947B3A" w:rsidRPr="003221DF" w:rsidTr="00097DAE">
        <w:tc>
          <w:tcPr>
            <w:tcW w:w="3825" w:type="dxa"/>
            <w:tcMar>
              <w:top w:w="40" w:type="dxa"/>
              <w:left w:w="40" w:type="dxa"/>
              <w:bottom w:w="40" w:type="dxa"/>
              <w:right w:w="40" w:type="dxa"/>
            </w:tcMar>
            <w:vAlign w:val="bottom"/>
          </w:tcPr>
          <w:p w:rsidR="00947B3A" w:rsidRPr="003221DF" w:rsidRDefault="00947B3A" w:rsidP="00097DAE">
            <w:pPr>
              <w:pStyle w:val="Normal1"/>
              <w:widowControl w:val="0"/>
              <w:spacing w:line="360" w:lineRule="auto"/>
              <w:rPr>
                <w:rFonts w:ascii="Times New Roman" w:hAnsi="Times New Roman" w:cs="Times New Roman"/>
                <w:i/>
                <w:sz w:val="24"/>
                <w:szCs w:val="24"/>
                <w:lang w:val="en-AU"/>
              </w:rPr>
            </w:pPr>
            <w:r w:rsidRPr="003221DF">
              <w:rPr>
                <w:rFonts w:ascii="Times New Roman" w:hAnsi="Times New Roman" w:cs="Times New Roman"/>
                <w:i/>
                <w:sz w:val="24"/>
                <w:szCs w:val="24"/>
                <w:lang w:val="en-AU"/>
              </w:rPr>
              <w:t>The Shack</w:t>
            </w:r>
          </w:p>
        </w:tc>
        <w:tc>
          <w:tcPr>
            <w:tcW w:w="2520" w:type="dxa"/>
            <w:tcMar>
              <w:top w:w="40" w:type="dxa"/>
              <w:left w:w="40" w:type="dxa"/>
              <w:bottom w:w="40" w:type="dxa"/>
              <w:right w:w="40" w:type="dxa"/>
            </w:tcMar>
            <w:vAlign w:val="bottom"/>
          </w:tcPr>
          <w:p w:rsidR="00947B3A" w:rsidRPr="003221DF" w:rsidRDefault="00947B3A" w:rsidP="00097DAE">
            <w:pPr>
              <w:pStyle w:val="Normal1"/>
              <w:widowControl w:val="0"/>
              <w:spacing w:line="360" w:lineRule="auto"/>
              <w:rPr>
                <w:rFonts w:ascii="Times New Roman" w:hAnsi="Times New Roman" w:cs="Times New Roman"/>
                <w:sz w:val="24"/>
                <w:szCs w:val="24"/>
                <w:lang w:val="en-AU"/>
              </w:rPr>
            </w:pPr>
            <w:r w:rsidRPr="003221DF">
              <w:rPr>
                <w:rFonts w:ascii="Times New Roman" w:hAnsi="Times New Roman" w:cs="Times New Roman"/>
                <w:sz w:val="24"/>
                <w:szCs w:val="24"/>
                <w:lang w:val="en-AU"/>
              </w:rPr>
              <w:t>William Young</w:t>
            </w:r>
          </w:p>
        </w:tc>
        <w:tc>
          <w:tcPr>
            <w:tcW w:w="1980" w:type="dxa"/>
            <w:tcMar>
              <w:top w:w="40" w:type="dxa"/>
              <w:left w:w="40" w:type="dxa"/>
              <w:bottom w:w="40" w:type="dxa"/>
              <w:right w:w="40" w:type="dxa"/>
            </w:tcMar>
            <w:vAlign w:val="bottom"/>
          </w:tcPr>
          <w:p w:rsidR="00947B3A" w:rsidRPr="003221DF" w:rsidRDefault="00947B3A" w:rsidP="00097DAE">
            <w:pPr>
              <w:pStyle w:val="Normal1"/>
              <w:widowControl w:val="0"/>
              <w:spacing w:line="360" w:lineRule="auto"/>
              <w:ind w:firstLine="720"/>
              <w:rPr>
                <w:rFonts w:ascii="Times New Roman" w:hAnsi="Times New Roman" w:cs="Times New Roman"/>
                <w:sz w:val="24"/>
                <w:szCs w:val="24"/>
                <w:lang w:val="en-AU"/>
              </w:rPr>
            </w:pPr>
            <w:r w:rsidRPr="003221DF">
              <w:rPr>
                <w:rFonts w:ascii="Times New Roman" w:hAnsi="Times New Roman" w:cs="Times New Roman"/>
                <w:sz w:val="24"/>
                <w:szCs w:val="24"/>
                <w:lang w:val="en-AU"/>
              </w:rPr>
              <w:t>5/1/2007</w:t>
            </w:r>
          </w:p>
        </w:tc>
      </w:tr>
      <w:tr w:rsidR="00947B3A" w:rsidRPr="003221DF" w:rsidTr="00097DAE">
        <w:tc>
          <w:tcPr>
            <w:tcW w:w="3825" w:type="dxa"/>
            <w:tcMar>
              <w:top w:w="40" w:type="dxa"/>
              <w:left w:w="40" w:type="dxa"/>
              <w:bottom w:w="40" w:type="dxa"/>
              <w:right w:w="40" w:type="dxa"/>
            </w:tcMar>
            <w:vAlign w:val="bottom"/>
          </w:tcPr>
          <w:p w:rsidR="00947B3A" w:rsidRPr="003221DF" w:rsidRDefault="00947B3A" w:rsidP="00097DAE">
            <w:pPr>
              <w:pStyle w:val="Normal1"/>
              <w:widowControl w:val="0"/>
              <w:spacing w:line="360" w:lineRule="auto"/>
              <w:rPr>
                <w:rFonts w:ascii="Times New Roman" w:hAnsi="Times New Roman" w:cs="Times New Roman"/>
                <w:i/>
                <w:sz w:val="24"/>
                <w:szCs w:val="24"/>
                <w:lang w:val="en-AU"/>
              </w:rPr>
            </w:pPr>
            <w:r w:rsidRPr="003221DF">
              <w:rPr>
                <w:rFonts w:ascii="Times New Roman" w:hAnsi="Times New Roman" w:cs="Times New Roman"/>
                <w:i/>
                <w:sz w:val="24"/>
                <w:szCs w:val="24"/>
                <w:lang w:val="en-AU"/>
              </w:rPr>
              <w:t>The Girl with the Dragon Tattoo</w:t>
            </w:r>
          </w:p>
        </w:tc>
        <w:tc>
          <w:tcPr>
            <w:tcW w:w="2520" w:type="dxa"/>
            <w:tcMar>
              <w:top w:w="40" w:type="dxa"/>
              <w:left w:w="40" w:type="dxa"/>
              <w:bottom w:w="40" w:type="dxa"/>
              <w:right w:w="40" w:type="dxa"/>
            </w:tcMar>
            <w:vAlign w:val="bottom"/>
          </w:tcPr>
          <w:p w:rsidR="00947B3A" w:rsidRPr="003221DF" w:rsidRDefault="00947B3A" w:rsidP="00097DAE">
            <w:pPr>
              <w:pStyle w:val="Normal1"/>
              <w:widowControl w:val="0"/>
              <w:spacing w:line="360" w:lineRule="auto"/>
              <w:rPr>
                <w:rFonts w:ascii="Times New Roman" w:hAnsi="Times New Roman" w:cs="Times New Roman"/>
                <w:sz w:val="24"/>
                <w:szCs w:val="24"/>
                <w:lang w:val="en-AU"/>
              </w:rPr>
            </w:pPr>
            <w:r w:rsidRPr="003221DF">
              <w:rPr>
                <w:rFonts w:ascii="Times New Roman" w:hAnsi="Times New Roman" w:cs="Times New Roman"/>
                <w:sz w:val="24"/>
                <w:szCs w:val="24"/>
                <w:lang w:val="en-AU"/>
              </w:rPr>
              <w:t>Stieg Larsson</w:t>
            </w:r>
          </w:p>
        </w:tc>
        <w:tc>
          <w:tcPr>
            <w:tcW w:w="1980" w:type="dxa"/>
            <w:tcMar>
              <w:top w:w="40" w:type="dxa"/>
              <w:left w:w="40" w:type="dxa"/>
              <w:bottom w:w="40" w:type="dxa"/>
              <w:right w:w="40" w:type="dxa"/>
            </w:tcMar>
            <w:vAlign w:val="bottom"/>
          </w:tcPr>
          <w:p w:rsidR="00947B3A" w:rsidRPr="003221DF" w:rsidRDefault="00947B3A" w:rsidP="00097DAE">
            <w:pPr>
              <w:pStyle w:val="Normal1"/>
              <w:widowControl w:val="0"/>
              <w:spacing w:line="360" w:lineRule="auto"/>
              <w:ind w:firstLine="720"/>
              <w:rPr>
                <w:rFonts w:ascii="Times New Roman" w:hAnsi="Times New Roman" w:cs="Times New Roman"/>
                <w:sz w:val="24"/>
                <w:szCs w:val="24"/>
                <w:lang w:val="en-AU"/>
              </w:rPr>
            </w:pPr>
            <w:r w:rsidRPr="003221DF">
              <w:rPr>
                <w:rFonts w:ascii="Times New Roman" w:hAnsi="Times New Roman" w:cs="Times New Roman"/>
                <w:sz w:val="24"/>
                <w:szCs w:val="24"/>
                <w:lang w:val="en-AU"/>
              </w:rPr>
              <w:t>6/15/2008</w:t>
            </w:r>
          </w:p>
        </w:tc>
      </w:tr>
      <w:tr w:rsidR="00947B3A" w:rsidRPr="003221DF" w:rsidTr="00097DAE">
        <w:tc>
          <w:tcPr>
            <w:tcW w:w="3825" w:type="dxa"/>
            <w:tcMar>
              <w:top w:w="40" w:type="dxa"/>
              <w:left w:w="40" w:type="dxa"/>
              <w:bottom w:w="40" w:type="dxa"/>
              <w:right w:w="40" w:type="dxa"/>
            </w:tcMar>
            <w:vAlign w:val="bottom"/>
          </w:tcPr>
          <w:p w:rsidR="00947B3A" w:rsidRPr="003221DF" w:rsidRDefault="00947B3A" w:rsidP="00097DAE">
            <w:pPr>
              <w:pStyle w:val="Normal1"/>
              <w:widowControl w:val="0"/>
              <w:spacing w:line="360" w:lineRule="auto"/>
              <w:rPr>
                <w:rFonts w:ascii="Times New Roman" w:hAnsi="Times New Roman" w:cs="Times New Roman"/>
                <w:i/>
                <w:sz w:val="24"/>
                <w:szCs w:val="24"/>
                <w:lang w:val="en-AU"/>
              </w:rPr>
            </w:pPr>
            <w:r w:rsidRPr="003221DF">
              <w:rPr>
                <w:rFonts w:ascii="Times New Roman" w:hAnsi="Times New Roman" w:cs="Times New Roman"/>
                <w:i/>
                <w:sz w:val="24"/>
                <w:szCs w:val="24"/>
                <w:lang w:val="en-AU"/>
              </w:rPr>
              <w:t>The Hunger Games</w:t>
            </w:r>
          </w:p>
        </w:tc>
        <w:tc>
          <w:tcPr>
            <w:tcW w:w="2520" w:type="dxa"/>
            <w:tcMar>
              <w:top w:w="40" w:type="dxa"/>
              <w:left w:w="40" w:type="dxa"/>
              <w:bottom w:w="40" w:type="dxa"/>
              <w:right w:w="40" w:type="dxa"/>
            </w:tcMar>
            <w:vAlign w:val="bottom"/>
          </w:tcPr>
          <w:p w:rsidR="00947B3A" w:rsidRPr="003221DF" w:rsidRDefault="00947B3A" w:rsidP="00097DAE">
            <w:pPr>
              <w:pStyle w:val="Normal1"/>
              <w:widowControl w:val="0"/>
              <w:spacing w:line="360" w:lineRule="auto"/>
              <w:rPr>
                <w:rFonts w:ascii="Times New Roman" w:hAnsi="Times New Roman" w:cs="Times New Roman"/>
                <w:sz w:val="24"/>
                <w:szCs w:val="24"/>
                <w:lang w:val="en-AU"/>
              </w:rPr>
            </w:pPr>
            <w:r w:rsidRPr="003221DF">
              <w:rPr>
                <w:rFonts w:ascii="Times New Roman" w:hAnsi="Times New Roman" w:cs="Times New Roman"/>
                <w:sz w:val="24"/>
                <w:szCs w:val="24"/>
                <w:lang w:val="en-AU"/>
              </w:rPr>
              <w:t>Suzanne Collins</w:t>
            </w:r>
          </w:p>
        </w:tc>
        <w:tc>
          <w:tcPr>
            <w:tcW w:w="1980" w:type="dxa"/>
            <w:tcMar>
              <w:top w:w="40" w:type="dxa"/>
              <w:left w:w="40" w:type="dxa"/>
              <w:bottom w:w="40" w:type="dxa"/>
              <w:right w:w="40" w:type="dxa"/>
            </w:tcMar>
            <w:vAlign w:val="bottom"/>
          </w:tcPr>
          <w:p w:rsidR="00947B3A" w:rsidRPr="003221DF" w:rsidRDefault="00947B3A" w:rsidP="00097DAE">
            <w:pPr>
              <w:pStyle w:val="Normal1"/>
              <w:widowControl w:val="0"/>
              <w:spacing w:line="360" w:lineRule="auto"/>
              <w:ind w:firstLine="720"/>
              <w:rPr>
                <w:rFonts w:ascii="Times New Roman" w:hAnsi="Times New Roman" w:cs="Times New Roman"/>
                <w:sz w:val="24"/>
                <w:szCs w:val="24"/>
                <w:lang w:val="en-AU"/>
              </w:rPr>
            </w:pPr>
            <w:r w:rsidRPr="003221DF">
              <w:rPr>
                <w:rFonts w:ascii="Times New Roman" w:hAnsi="Times New Roman" w:cs="Times New Roman"/>
                <w:sz w:val="24"/>
                <w:szCs w:val="24"/>
                <w:lang w:val="en-AU"/>
              </w:rPr>
              <w:t>9/14/2008</w:t>
            </w:r>
          </w:p>
        </w:tc>
      </w:tr>
      <w:tr w:rsidR="00947B3A" w:rsidRPr="003221DF" w:rsidTr="00097DAE">
        <w:tc>
          <w:tcPr>
            <w:tcW w:w="3825" w:type="dxa"/>
            <w:tcMar>
              <w:top w:w="40" w:type="dxa"/>
              <w:left w:w="40" w:type="dxa"/>
              <w:bottom w:w="40" w:type="dxa"/>
              <w:right w:w="40" w:type="dxa"/>
            </w:tcMar>
            <w:vAlign w:val="bottom"/>
          </w:tcPr>
          <w:p w:rsidR="00947B3A" w:rsidRPr="003221DF" w:rsidRDefault="00947B3A" w:rsidP="00097DAE">
            <w:pPr>
              <w:pStyle w:val="Normal1"/>
              <w:widowControl w:val="0"/>
              <w:spacing w:line="360" w:lineRule="auto"/>
              <w:rPr>
                <w:rFonts w:ascii="Times New Roman" w:hAnsi="Times New Roman" w:cs="Times New Roman"/>
                <w:i/>
                <w:sz w:val="24"/>
                <w:szCs w:val="24"/>
                <w:lang w:val="en-AU"/>
              </w:rPr>
            </w:pPr>
            <w:r w:rsidRPr="003221DF">
              <w:rPr>
                <w:rFonts w:ascii="Times New Roman" w:hAnsi="Times New Roman" w:cs="Times New Roman"/>
                <w:i/>
                <w:sz w:val="24"/>
                <w:szCs w:val="24"/>
                <w:lang w:val="en-AU"/>
              </w:rPr>
              <w:t>Divergent</w:t>
            </w:r>
          </w:p>
        </w:tc>
        <w:tc>
          <w:tcPr>
            <w:tcW w:w="2520" w:type="dxa"/>
            <w:tcMar>
              <w:top w:w="40" w:type="dxa"/>
              <w:left w:w="40" w:type="dxa"/>
              <w:bottom w:w="40" w:type="dxa"/>
              <w:right w:w="40" w:type="dxa"/>
            </w:tcMar>
            <w:vAlign w:val="bottom"/>
          </w:tcPr>
          <w:p w:rsidR="00947B3A" w:rsidRPr="003221DF" w:rsidRDefault="00947B3A" w:rsidP="00097DAE">
            <w:pPr>
              <w:pStyle w:val="Normal1"/>
              <w:widowControl w:val="0"/>
              <w:spacing w:line="360" w:lineRule="auto"/>
              <w:rPr>
                <w:rFonts w:ascii="Times New Roman" w:hAnsi="Times New Roman" w:cs="Times New Roman"/>
                <w:sz w:val="24"/>
                <w:szCs w:val="24"/>
                <w:lang w:val="en-AU"/>
              </w:rPr>
            </w:pPr>
            <w:r w:rsidRPr="003221DF">
              <w:rPr>
                <w:rFonts w:ascii="Times New Roman" w:hAnsi="Times New Roman" w:cs="Times New Roman"/>
                <w:sz w:val="24"/>
                <w:szCs w:val="24"/>
                <w:lang w:val="en-AU"/>
              </w:rPr>
              <w:t>Veronica Roth</w:t>
            </w:r>
          </w:p>
        </w:tc>
        <w:tc>
          <w:tcPr>
            <w:tcW w:w="1980" w:type="dxa"/>
            <w:tcMar>
              <w:top w:w="40" w:type="dxa"/>
              <w:left w:w="40" w:type="dxa"/>
              <w:bottom w:w="40" w:type="dxa"/>
              <w:right w:w="40" w:type="dxa"/>
            </w:tcMar>
            <w:vAlign w:val="bottom"/>
          </w:tcPr>
          <w:p w:rsidR="00947B3A" w:rsidRPr="003221DF" w:rsidRDefault="00947B3A" w:rsidP="00097DAE">
            <w:pPr>
              <w:pStyle w:val="Normal1"/>
              <w:widowControl w:val="0"/>
              <w:spacing w:line="360" w:lineRule="auto"/>
              <w:ind w:firstLine="720"/>
              <w:rPr>
                <w:rFonts w:ascii="Times New Roman" w:hAnsi="Times New Roman" w:cs="Times New Roman"/>
                <w:sz w:val="24"/>
                <w:szCs w:val="24"/>
                <w:lang w:val="en-AU"/>
              </w:rPr>
            </w:pPr>
            <w:r w:rsidRPr="003221DF">
              <w:rPr>
                <w:rFonts w:ascii="Times New Roman" w:hAnsi="Times New Roman" w:cs="Times New Roman"/>
                <w:sz w:val="24"/>
                <w:szCs w:val="24"/>
                <w:lang w:val="en-AU"/>
              </w:rPr>
              <w:t>4/25/2011</w:t>
            </w:r>
          </w:p>
        </w:tc>
      </w:tr>
      <w:tr w:rsidR="00947B3A" w:rsidRPr="003221DF" w:rsidTr="00097DAE">
        <w:tc>
          <w:tcPr>
            <w:tcW w:w="3825" w:type="dxa"/>
            <w:tcMar>
              <w:top w:w="40" w:type="dxa"/>
              <w:left w:w="40" w:type="dxa"/>
              <w:bottom w:w="40" w:type="dxa"/>
              <w:right w:w="40" w:type="dxa"/>
            </w:tcMar>
            <w:vAlign w:val="bottom"/>
          </w:tcPr>
          <w:p w:rsidR="00947B3A" w:rsidRPr="003221DF" w:rsidRDefault="00947B3A" w:rsidP="00097DAE">
            <w:pPr>
              <w:pStyle w:val="Normal1"/>
              <w:widowControl w:val="0"/>
              <w:spacing w:line="360" w:lineRule="auto"/>
              <w:rPr>
                <w:rFonts w:ascii="Times New Roman" w:hAnsi="Times New Roman" w:cs="Times New Roman"/>
                <w:i/>
                <w:sz w:val="24"/>
                <w:szCs w:val="24"/>
                <w:lang w:val="en-AU"/>
              </w:rPr>
            </w:pPr>
            <w:r w:rsidRPr="003221DF">
              <w:rPr>
                <w:rFonts w:ascii="Times New Roman" w:hAnsi="Times New Roman" w:cs="Times New Roman"/>
                <w:i/>
                <w:sz w:val="24"/>
                <w:szCs w:val="24"/>
                <w:lang w:val="en-AU"/>
              </w:rPr>
              <w:t>Fifty Shades of Grey</w:t>
            </w:r>
          </w:p>
        </w:tc>
        <w:tc>
          <w:tcPr>
            <w:tcW w:w="2520" w:type="dxa"/>
            <w:tcMar>
              <w:top w:w="40" w:type="dxa"/>
              <w:left w:w="40" w:type="dxa"/>
              <w:bottom w:w="40" w:type="dxa"/>
              <w:right w:w="40" w:type="dxa"/>
            </w:tcMar>
            <w:vAlign w:val="bottom"/>
          </w:tcPr>
          <w:p w:rsidR="00947B3A" w:rsidRPr="003221DF" w:rsidRDefault="00947B3A" w:rsidP="00097DAE">
            <w:pPr>
              <w:pStyle w:val="Normal1"/>
              <w:widowControl w:val="0"/>
              <w:spacing w:line="360" w:lineRule="auto"/>
              <w:rPr>
                <w:rFonts w:ascii="Times New Roman" w:hAnsi="Times New Roman" w:cs="Times New Roman"/>
                <w:sz w:val="24"/>
                <w:szCs w:val="24"/>
                <w:lang w:val="en-AU"/>
              </w:rPr>
            </w:pPr>
            <w:r w:rsidRPr="003221DF">
              <w:rPr>
                <w:rFonts w:ascii="Times New Roman" w:hAnsi="Times New Roman" w:cs="Times New Roman"/>
                <w:sz w:val="24"/>
                <w:szCs w:val="24"/>
                <w:lang w:val="en-AU"/>
              </w:rPr>
              <w:t>E. L. James</w:t>
            </w:r>
          </w:p>
        </w:tc>
        <w:tc>
          <w:tcPr>
            <w:tcW w:w="1980" w:type="dxa"/>
            <w:tcMar>
              <w:top w:w="40" w:type="dxa"/>
              <w:left w:w="40" w:type="dxa"/>
              <w:bottom w:w="40" w:type="dxa"/>
              <w:right w:w="40" w:type="dxa"/>
            </w:tcMar>
            <w:vAlign w:val="bottom"/>
          </w:tcPr>
          <w:p w:rsidR="00947B3A" w:rsidRPr="003221DF" w:rsidRDefault="00947B3A" w:rsidP="00097DAE">
            <w:pPr>
              <w:pStyle w:val="Normal1"/>
              <w:widowControl w:val="0"/>
              <w:spacing w:line="360" w:lineRule="auto"/>
              <w:ind w:firstLine="720"/>
              <w:rPr>
                <w:rFonts w:ascii="Times New Roman" w:hAnsi="Times New Roman" w:cs="Times New Roman"/>
                <w:sz w:val="24"/>
                <w:szCs w:val="24"/>
                <w:lang w:val="en-AU"/>
              </w:rPr>
            </w:pPr>
            <w:r w:rsidRPr="003221DF">
              <w:rPr>
                <w:rFonts w:ascii="Times New Roman" w:hAnsi="Times New Roman" w:cs="Times New Roman"/>
                <w:sz w:val="24"/>
                <w:szCs w:val="24"/>
                <w:lang w:val="en-AU"/>
              </w:rPr>
              <w:t>6/20/2011</w:t>
            </w:r>
          </w:p>
        </w:tc>
      </w:tr>
      <w:tr w:rsidR="00947B3A" w:rsidRPr="003221DF" w:rsidTr="00097DAE">
        <w:tc>
          <w:tcPr>
            <w:tcW w:w="3825" w:type="dxa"/>
            <w:tcMar>
              <w:top w:w="40" w:type="dxa"/>
              <w:left w:w="40" w:type="dxa"/>
              <w:bottom w:w="40" w:type="dxa"/>
              <w:right w:w="40" w:type="dxa"/>
            </w:tcMar>
            <w:vAlign w:val="bottom"/>
          </w:tcPr>
          <w:p w:rsidR="00947B3A" w:rsidRPr="003221DF" w:rsidRDefault="00947B3A" w:rsidP="00097DAE">
            <w:pPr>
              <w:pStyle w:val="Normal1"/>
              <w:widowControl w:val="0"/>
              <w:spacing w:line="360" w:lineRule="auto"/>
              <w:rPr>
                <w:rFonts w:ascii="Times New Roman" w:hAnsi="Times New Roman" w:cs="Times New Roman"/>
                <w:i/>
                <w:sz w:val="24"/>
                <w:szCs w:val="24"/>
                <w:lang w:val="en-AU"/>
              </w:rPr>
            </w:pPr>
            <w:r w:rsidRPr="003221DF">
              <w:rPr>
                <w:rFonts w:ascii="Times New Roman" w:hAnsi="Times New Roman" w:cs="Times New Roman"/>
                <w:i/>
                <w:sz w:val="24"/>
                <w:szCs w:val="24"/>
                <w:lang w:val="en-AU"/>
              </w:rPr>
              <w:t>Gone Girl</w:t>
            </w:r>
          </w:p>
        </w:tc>
        <w:tc>
          <w:tcPr>
            <w:tcW w:w="2520" w:type="dxa"/>
            <w:tcMar>
              <w:top w:w="40" w:type="dxa"/>
              <w:left w:w="40" w:type="dxa"/>
              <w:bottom w:w="40" w:type="dxa"/>
              <w:right w:w="40" w:type="dxa"/>
            </w:tcMar>
            <w:vAlign w:val="bottom"/>
          </w:tcPr>
          <w:p w:rsidR="00947B3A" w:rsidRPr="003221DF" w:rsidRDefault="00947B3A" w:rsidP="00097DAE">
            <w:pPr>
              <w:pStyle w:val="Normal1"/>
              <w:widowControl w:val="0"/>
              <w:spacing w:line="360" w:lineRule="auto"/>
              <w:rPr>
                <w:rFonts w:ascii="Times New Roman" w:hAnsi="Times New Roman" w:cs="Times New Roman"/>
                <w:sz w:val="24"/>
                <w:szCs w:val="24"/>
                <w:lang w:val="en-AU"/>
              </w:rPr>
            </w:pPr>
            <w:r w:rsidRPr="003221DF">
              <w:rPr>
                <w:rFonts w:ascii="Times New Roman" w:hAnsi="Times New Roman" w:cs="Times New Roman"/>
                <w:sz w:val="24"/>
                <w:szCs w:val="24"/>
                <w:lang w:val="en-AU"/>
              </w:rPr>
              <w:t>Gillian Flynn</w:t>
            </w:r>
          </w:p>
        </w:tc>
        <w:tc>
          <w:tcPr>
            <w:tcW w:w="1980" w:type="dxa"/>
            <w:tcMar>
              <w:top w:w="40" w:type="dxa"/>
              <w:left w:w="40" w:type="dxa"/>
              <w:bottom w:w="40" w:type="dxa"/>
              <w:right w:w="40" w:type="dxa"/>
            </w:tcMar>
            <w:vAlign w:val="bottom"/>
          </w:tcPr>
          <w:p w:rsidR="00947B3A" w:rsidRPr="003221DF" w:rsidRDefault="00947B3A" w:rsidP="00097DAE">
            <w:pPr>
              <w:pStyle w:val="Normal1"/>
              <w:widowControl w:val="0"/>
              <w:spacing w:line="360" w:lineRule="auto"/>
              <w:ind w:firstLine="720"/>
              <w:rPr>
                <w:rFonts w:ascii="Times New Roman" w:hAnsi="Times New Roman" w:cs="Times New Roman"/>
                <w:sz w:val="24"/>
                <w:szCs w:val="24"/>
                <w:lang w:val="en-AU"/>
              </w:rPr>
            </w:pPr>
            <w:r w:rsidRPr="003221DF">
              <w:rPr>
                <w:rFonts w:ascii="Times New Roman" w:hAnsi="Times New Roman" w:cs="Times New Roman"/>
                <w:sz w:val="24"/>
                <w:szCs w:val="24"/>
                <w:lang w:val="en-AU"/>
              </w:rPr>
              <w:t>6/1/2012</w:t>
            </w:r>
          </w:p>
        </w:tc>
      </w:tr>
      <w:tr w:rsidR="00947B3A" w:rsidRPr="003221DF" w:rsidTr="00097DAE">
        <w:tc>
          <w:tcPr>
            <w:tcW w:w="3825" w:type="dxa"/>
            <w:tcMar>
              <w:top w:w="40" w:type="dxa"/>
              <w:left w:w="40" w:type="dxa"/>
              <w:bottom w:w="40" w:type="dxa"/>
              <w:right w:w="40" w:type="dxa"/>
            </w:tcMar>
            <w:vAlign w:val="bottom"/>
          </w:tcPr>
          <w:p w:rsidR="00947B3A" w:rsidRPr="003221DF" w:rsidRDefault="00947B3A" w:rsidP="00097DAE">
            <w:pPr>
              <w:pStyle w:val="Normal1"/>
              <w:widowControl w:val="0"/>
              <w:spacing w:line="360" w:lineRule="auto"/>
              <w:rPr>
                <w:rFonts w:ascii="Times New Roman" w:hAnsi="Times New Roman" w:cs="Times New Roman"/>
                <w:i/>
                <w:sz w:val="24"/>
                <w:szCs w:val="24"/>
                <w:lang w:val="en-AU"/>
              </w:rPr>
            </w:pPr>
            <w:r w:rsidRPr="003221DF">
              <w:rPr>
                <w:rFonts w:ascii="Times New Roman" w:hAnsi="Times New Roman" w:cs="Times New Roman"/>
                <w:i/>
                <w:sz w:val="24"/>
                <w:szCs w:val="24"/>
                <w:lang w:val="en-AU"/>
              </w:rPr>
              <w:t>The Goldfinch</w:t>
            </w:r>
          </w:p>
        </w:tc>
        <w:tc>
          <w:tcPr>
            <w:tcW w:w="2520" w:type="dxa"/>
            <w:tcMar>
              <w:top w:w="40" w:type="dxa"/>
              <w:left w:w="40" w:type="dxa"/>
              <w:bottom w:w="40" w:type="dxa"/>
              <w:right w:w="40" w:type="dxa"/>
            </w:tcMar>
            <w:vAlign w:val="bottom"/>
          </w:tcPr>
          <w:p w:rsidR="00947B3A" w:rsidRPr="003221DF" w:rsidRDefault="00947B3A" w:rsidP="00097DAE">
            <w:pPr>
              <w:pStyle w:val="Normal1"/>
              <w:widowControl w:val="0"/>
              <w:spacing w:line="360" w:lineRule="auto"/>
              <w:rPr>
                <w:rFonts w:ascii="Times New Roman" w:hAnsi="Times New Roman" w:cs="Times New Roman"/>
                <w:sz w:val="24"/>
                <w:szCs w:val="24"/>
                <w:lang w:val="en-AU"/>
              </w:rPr>
            </w:pPr>
            <w:r w:rsidRPr="003221DF">
              <w:rPr>
                <w:rFonts w:ascii="Times New Roman" w:hAnsi="Times New Roman" w:cs="Times New Roman"/>
                <w:sz w:val="24"/>
                <w:szCs w:val="24"/>
                <w:lang w:val="en-AU"/>
              </w:rPr>
              <w:t>Donna Tartt</w:t>
            </w:r>
          </w:p>
        </w:tc>
        <w:tc>
          <w:tcPr>
            <w:tcW w:w="1980" w:type="dxa"/>
            <w:tcMar>
              <w:top w:w="40" w:type="dxa"/>
              <w:left w:w="40" w:type="dxa"/>
              <w:bottom w:w="40" w:type="dxa"/>
              <w:right w:w="40" w:type="dxa"/>
            </w:tcMar>
            <w:vAlign w:val="bottom"/>
          </w:tcPr>
          <w:p w:rsidR="00947B3A" w:rsidRPr="003221DF" w:rsidRDefault="00947B3A" w:rsidP="00097DAE">
            <w:pPr>
              <w:pStyle w:val="Normal1"/>
              <w:widowControl w:val="0"/>
              <w:spacing w:line="360" w:lineRule="auto"/>
              <w:ind w:firstLine="720"/>
              <w:rPr>
                <w:rFonts w:ascii="Times New Roman" w:hAnsi="Times New Roman" w:cs="Times New Roman"/>
                <w:sz w:val="24"/>
                <w:szCs w:val="24"/>
                <w:lang w:val="en-AU"/>
              </w:rPr>
            </w:pPr>
            <w:r w:rsidRPr="003221DF">
              <w:rPr>
                <w:rFonts w:ascii="Times New Roman" w:hAnsi="Times New Roman" w:cs="Times New Roman"/>
                <w:sz w:val="24"/>
                <w:szCs w:val="24"/>
                <w:lang w:val="en-AU"/>
              </w:rPr>
              <w:t>9/23/2013</w:t>
            </w:r>
          </w:p>
        </w:tc>
      </w:tr>
    </w:tbl>
    <w:p w:rsidR="00947B3A" w:rsidRPr="003221DF" w:rsidRDefault="00947B3A" w:rsidP="00947B3A">
      <w:pPr>
        <w:pStyle w:val="Normal1"/>
        <w:widowControl w:val="0"/>
        <w:spacing w:line="360" w:lineRule="auto"/>
        <w:ind w:firstLine="720"/>
        <w:rPr>
          <w:rFonts w:ascii="Times New Roman" w:hAnsi="Times New Roman" w:cs="Times New Roman"/>
          <w:sz w:val="24"/>
          <w:szCs w:val="24"/>
          <w:lang w:val="en-AU"/>
        </w:rPr>
      </w:pPr>
    </w:p>
    <w:p w:rsidR="00947B3A" w:rsidRDefault="00947B3A" w:rsidP="00947B3A">
      <w:pPr>
        <w:pStyle w:val="Normal1"/>
        <w:widowControl w:val="0"/>
        <w:spacing w:line="360" w:lineRule="auto"/>
        <w:ind w:firstLine="720"/>
        <w:rPr>
          <w:rFonts w:ascii="Times New Roman" w:hAnsi="Times New Roman" w:cs="Times New Roman"/>
          <w:sz w:val="24"/>
          <w:szCs w:val="24"/>
          <w:lang w:val="en-AU"/>
        </w:rPr>
      </w:pPr>
      <w:r w:rsidRPr="003221DF">
        <w:rPr>
          <w:rFonts w:ascii="Times New Roman" w:hAnsi="Times New Roman" w:cs="Times New Roman"/>
          <w:sz w:val="24"/>
          <w:szCs w:val="24"/>
          <w:lang w:val="en-AU"/>
        </w:rPr>
        <w:t>Our research team read these novels to develop hypotheses about their shared features. Initial hypotheses identified worldbuilding, accessible vocabulary, a proliferation of questions, and the fusion of multiple distinct genres in a single work (e.g., a novel that is both a coming-of-age and fantasy story) as potential sites of virality at a formal level.</w:t>
      </w:r>
    </w:p>
    <w:p w:rsidR="00947B3A" w:rsidRPr="003221DF" w:rsidRDefault="00947B3A" w:rsidP="00947B3A">
      <w:pPr>
        <w:pStyle w:val="Normal1"/>
        <w:widowControl w:val="0"/>
        <w:spacing w:line="360" w:lineRule="auto"/>
        <w:ind w:firstLine="720"/>
        <w:rPr>
          <w:rFonts w:ascii="Times New Roman" w:hAnsi="Times New Roman" w:cs="Times New Roman"/>
          <w:sz w:val="24"/>
          <w:szCs w:val="24"/>
          <w:lang w:val="en-AU"/>
        </w:rPr>
      </w:pPr>
      <w:r w:rsidRPr="003221DF">
        <w:rPr>
          <w:rFonts w:ascii="Times New Roman" w:hAnsi="Times New Roman" w:cs="Times New Roman"/>
          <w:sz w:val="24"/>
          <w:szCs w:val="24"/>
          <w:lang w:val="en-AU"/>
        </w:rPr>
        <w:t xml:space="preserve">We are currently testing our ultraviral corpus against comparison corpora with average sales performance. Acknowledging that we cannot be sure we know what to look </w:t>
      </w:r>
      <w:r w:rsidRPr="003221DF">
        <w:rPr>
          <w:rFonts w:ascii="Times New Roman" w:hAnsi="Times New Roman" w:cs="Times New Roman"/>
          <w:sz w:val="24"/>
          <w:szCs w:val="24"/>
          <w:lang w:val="en-AU"/>
        </w:rPr>
        <w:lastRenderedPageBreak/>
        <w:t>for across such a heterogeneous sample united by an external factor, we are running a bevy of tests on the ultraviral corpus to identify any extant similarities or patterns. These tests include assessments of age of acquisition for vocabulary; average lengths of sentences, paragraphs, chapters, and books; part-of-speech tagging; and type-token ratio analysis. Later phases of research will include topic modelling and an assessment of narration-to-dialogue ratio. Past research on popular fiction at Stanford has also suggested that virality correlates with a relatively high level of information density when compared with other texts in the same genre</w:t>
      </w:r>
      <w:r w:rsidR="00AC1E75">
        <w:rPr>
          <w:rFonts w:ascii="Times New Roman" w:hAnsi="Times New Roman" w:cs="Times New Roman"/>
          <w:sz w:val="24"/>
          <w:szCs w:val="24"/>
          <w:lang w:val="en-AU"/>
        </w:rPr>
        <w:t xml:space="preserve"> (Archer, 2014)</w:t>
      </w:r>
      <w:r w:rsidRPr="003221DF">
        <w:rPr>
          <w:rFonts w:ascii="Times New Roman" w:hAnsi="Times New Roman" w:cs="Times New Roman"/>
          <w:sz w:val="24"/>
          <w:szCs w:val="24"/>
          <w:lang w:val="en-AU"/>
        </w:rPr>
        <w:t>. We will test this information density hypothesis with our various corpora.</w:t>
      </w:r>
    </w:p>
    <w:p w:rsidR="00947B3A" w:rsidRPr="003221DF" w:rsidRDefault="00947B3A" w:rsidP="00673B61">
      <w:pPr>
        <w:widowControl w:val="0"/>
        <w:spacing w:line="360" w:lineRule="auto"/>
        <w:rPr>
          <w:lang w:val="en-AU"/>
        </w:rPr>
      </w:pPr>
    </w:p>
    <w:p w:rsidR="00376D04" w:rsidRDefault="00376D04" w:rsidP="00673B61">
      <w:pPr>
        <w:spacing w:line="360" w:lineRule="auto"/>
        <w:rPr>
          <w:b/>
        </w:rPr>
      </w:pPr>
      <w:r>
        <w:rPr>
          <w:b/>
        </w:rPr>
        <w:t>Note</w:t>
      </w:r>
    </w:p>
    <w:p w:rsidR="00376D04" w:rsidRDefault="00376D04" w:rsidP="00673B61">
      <w:pPr>
        <w:spacing w:line="360" w:lineRule="auto"/>
        <w:rPr>
          <w:szCs w:val="22"/>
        </w:rPr>
      </w:pPr>
      <w:r>
        <w:rPr>
          <w:szCs w:val="22"/>
        </w:rPr>
        <w:t>1. ‘V</w:t>
      </w:r>
      <w:r w:rsidRPr="00376D04">
        <w:rPr>
          <w:szCs w:val="22"/>
        </w:rPr>
        <w:t>irality’</w:t>
      </w:r>
      <w:r w:rsidRPr="00673B61">
        <w:rPr>
          <w:szCs w:val="22"/>
        </w:rPr>
        <w:t>, Oxford Dictionaries, http://www.oxforddictionaries.com/us/definition/american_english/virality.</w:t>
      </w:r>
    </w:p>
    <w:p w:rsidR="00376D04" w:rsidRDefault="00376D04" w:rsidP="00673B61">
      <w:pPr>
        <w:spacing w:line="360" w:lineRule="auto"/>
        <w:rPr>
          <w:b/>
        </w:rPr>
      </w:pPr>
    </w:p>
    <w:p w:rsidR="00AC1E75" w:rsidRDefault="00AC1E75" w:rsidP="00673B61">
      <w:pPr>
        <w:spacing w:line="360" w:lineRule="auto"/>
        <w:rPr>
          <w:b/>
        </w:rPr>
      </w:pPr>
      <w:r>
        <w:rPr>
          <w:b/>
        </w:rPr>
        <w:t>References</w:t>
      </w:r>
    </w:p>
    <w:p w:rsidR="004D17CF" w:rsidRDefault="00AC1E75" w:rsidP="00673B61">
      <w:pPr>
        <w:spacing w:line="360" w:lineRule="auto"/>
        <w:rPr>
          <w:i/>
          <w:color w:val="494F50"/>
        </w:rPr>
      </w:pPr>
      <w:r w:rsidRPr="00673B61">
        <w:rPr>
          <w:b/>
        </w:rPr>
        <w:t>Archer, J.</w:t>
      </w:r>
      <w:r>
        <w:t xml:space="preserve"> (2014). </w:t>
      </w:r>
      <w:r w:rsidRPr="00673B61">
        <w:rPr>
          <w:color w:val="494F50"/>
        </w:rPr>
        <w:t>Reading the Bestseller: An Analysis of 20,000 Novels</w:t>
      </w:r>
      <w:r w:rsidRPr="00673B61">
        <w:rPr>
          <w:i/>
          <w:color w:val="494F50"/>
        </w:rPr>
        <w:t xml:space="preserve">. </w:t>
      </w:r>
      <w:r w:rsidRPr="00673B61">
        <w:rPr>
          <w:color w:val="494F50"/>
        </w:rPr>
        <w:t>PhD dissertation, Stanford University</w:t>
      </w:r>
      <w:r w:rsidRPr="00673B61">
        <w:rPr>
          <w:i/>
          <w:color w:val="494F50"/>
        </w:rPr>
        <w:t>.</w:t>
      </w:r>
    </w:p>
    <w:p w:rsidR="00AC1E75" w:rsidRPr="00807479" w:rsidRDefault="00AC1E75" w:rsidP="00AC1E75">
      <w:pPr>
        <w:widowControl w:val="0"/>
        <w:spacing w:line="360" w:lineRule="auto"/>
        <w:rPr>
          <w:b/>
          <w:lang w:val="en-AU"/>
        </w:rPr>
      </w:pPr>
      <w:r w:rsidRPr="00807479">
        <w:rPr>
          <w:b/>
        </w:rPr>
        <w:t>Latour, B.</w:t>
      </w:r>
      <w:r>
        <w:t xml:space="preserve"> (2005). </w:t>
      </w:r>
      <w:r w:rsidRPr="00807479">
        <w:rPr>
          <w:i/>
        </w:rPr>
        <w:t>Reassembling the Social</w:t>
      </w:r>
      <w:r w:rsidRPr="00807479">
        <w:t>.</w:t>
      </w:r>
      <w:r>
        <w:t xml:space="preserve"> </w:t>
      </w:r>
      <w:r w:rsidRPr="00807479">
        <w:t xml:space="preserve">Oxford University Press, </w:t>
      </w:r>
      <w:r>
        <w:t>Oxford.</w:t>
      </w:r>
    </w:p>
    <w:p w:rsidR="00AC1E75" w:rsidRPr="00673B61" w:rsidRDefault="00AC1E75" w:rsidP="00673B61">
      <w:pPr>
        <w:spacing w:line="360" w:lineRule="auto"/>
      </w:pPr>
    </w:p>
    <w:sectPr w:rsidR="00AC1E75" w:rsidRPr="00673B6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2461" w:rsidRDefault="00DA2461">
      <w:r>
        <w:separator/>
      </w:r>
    </w:p>
  </w:endnote>
  <w:endnote w:type="continuationSeparator" w:id="0">
    <w:p w:rsidR="00DA2461" w:rsidRDefault="00DA24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
    <w:altName w:val="MS Mincho"/>
    <w:panose1 w:val="00000000000000000000"/>
    <w:charset w:val="80"/>
    <w:family w:val="auto"/>
    <w:notTrueType/>
    <w:pitch w:val="variable"/>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2461" w:rsidRDefault="00DA2461">
      <w:r>
        <w:separator/>
      </w:r>
    </w:p>
  </w:footnote>
  <w:footnote w:type="continuationSeparator" w:id="0">
    <w:p w:rsidR="00DA2461" w:rsidRDefault="00DA246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B3A"/>
    <w:rsid w:val="000006F4"/>
    <w:rsid w:val="00001C5F"/>
    <w:rsid w:val="00002ABF"/>
    <w:rsid w:val="000148F2"/>
    <w:rsid w:val="00056175"/>
    <w:rsid w:val="00060D19"/>
    <w:rsid w:val="00060EF8"/>
    <w:rsid w:val="00064BD0"/>
    <w:rsid w:val="000721AB"/>
    <w:rsid w:val="0007383B"/>
    <w:rsid w:val="00097DAE"/>
    <w:rsid w:val="000C277A"/>
    <w:rsid w:val="000F33D3"/>
    <w:rsid w:val="00162D13"/>
    <w:rsid w:val="001C5DF4"/>
    <w:rsid w:val="001D555C"/>
    <w:rsid w:val="001E64A8"/>
    <w:rsid w:val="001F04A4"/>
    <w:rsid w:val="00217720"/>
    <w:rsid w:val="002211EB"/>
    <w:rsid w:val="002244AE"/>
    <w:rsid w:val="00224514"/>
    <w:rsid w:val="00244FC2"/>
    <w:rsid w:val="002452B0"/>
    <w:rsid w:val="00251D53"/>
    <w:rsid w:val="0026117C"/>
    <w:rsid w:val="00283C1F"/>
    <w:rsid w:val="00284670"/>
    <w:rsid w:val="0028548F"/>
    <w:rsid w:val="00295757"/>
    <w:rsid w:val="00295AC8"/>
    <w:rsid w:val="002A78C0"/>
    <w:rsid w:val="002B77CA"/>
    <w:rsid w:val="002C1F41"/>
    <w:rsid w:val="002D035C"/>
    <w:rsid w:val="002E0F97"/>
    <w:rsid w:val="002E6343"/>
    <w:rsid w:val="002E74CC"/>
    <w:rsid w:val="003119F9"/>
    <w:rsid w:val="00367C38"/>
    <w:rsid w:val="00376D04"/>
    <w:rsid w:val="00377B2C"/>
    <w:rsid w:val="00393F5B"/>
    <w:rsid w:val="00397A24"/>
    <w:rsid w:val="003E7F29"/>
    <w:rsid w:val="00411240"/>
    <w:rsid w:val="004345A8"/>
    <w:rsid w:val="00467EE7"/>
    <w:rsid w:val="004B73A3"/>
    <w:rsid w:val="004D17CF"/>
    <w:rsid w:val="004E32CD"/>
    <w:rsid w:val="004E4438"/>
    <w:rsid w:val="004F7000"/>
    <w:rsid w:val="00504051"/>
    <w:rsid w:val="00583918"/>
    <w:rsid w:val="005B6C9F"/>
    <w:rsid w:val="005E27E1"/>
    <w:rsid w:val="006041C9"/>
    <w:rsid w:val="00613017"/>
    <w:rsid w:val="00643644"/>
    <w:rsid w:val="00651B66"/>
    <w:rsid w:val="006562A3"/>
    <w:rsid w:val="0066569C"/>
    <w:rsid w:val="00673B61"/>
    <w:rsid w:val="00674A28"/>
    <w:rsid w:val="00691F24"/>
    <w:rsid w:val="006B18F7"/>
    <w:rsid w:val="006D6282"/>
    <w:rsid w:val="00710BC0"/>
    <w:rsid w:val="00717A7A"/>
    <w:rsid w:val="00744205"/>
    <w:rsid w:val="00760D71"/>
    <w:rsid w:val="00783A42"/>
    <w:rsid w:val="00785FDB"/>
    <w:rsid w:val="00790334"/>
    <w:rsid w:val="00792474"/>
    <w:rsid w:val="007928EC"/>
    <w:rsid w:val="007C4A4C"/>
    <w:rsid w:val="007D2BF7"/>
    <w:rsid w:val="007F6114"/>
    <w:rsid w:val="00814D35"/>
    <w:rsid w:val="00831A18"/>
    <w:rsid w:val="00842FE1"/>
    <w:rsid w:val="00852392"/>
    <w:rsid w:val="008848CE"/>
    <w:rsid w:val="00895A40"/>
    <w:rsid w:val="008B279C"/>
    <w:rsid w:val="008F15A1"/>
    <w:rsid w:val="0090293F"/>
    <w:rsid w:val="009040EA"/>
    <w:rsid w:val="009123EC"/>
    <w:rsid w:val="00943835"/>
    <w:rsid w:val="00947B3A"/>
    <w:rsid w:val="00967475"/>
    <w:rsid w:val="0098555B"/>
    <w:rsid w:val="0099652C"/>
    <w:rsid w:val="0099723B"/>
    <w:rsid w:val="009F51BC"/>
    <w:rsid w:val="00A37590"/>
    <w:rsid w:val="00A63E8A"/>
    <w:rsid w:val="00A73A77"/>
    <w:rsid w:val="00A74281"/>
    <w:rsid w:val="00AC1E75"/>
    <w:rsid w:val="00AF4878"/>
    <w:rsid w:val="00B05200"/>
    <w:rsid w:val="00B06EC9"/>
    <w:rsid w:val="00B209AC"/>
    <w:rsid w:val="00B40011"/>
    <w:rsid w:val="00B84695"/>
    <w:rsid w:val="00BA6802"/>
    <w:rsid w:val="00BD3709"/>
    <w:rsid w:val="00BE6470"/>
    <w:rsid w:val="00BF41DE"/>
    <w:rsid w:val="00C00571"/>
    <w:rsid w:val="00C01330"/>
    <w:rsid w:val="00C11D92"/>
    <w:rsid w:val="00C2728D"/>
    <w:rsid w:val="00C34135"/>
    <w:rsid w:val="00CA4F3C"/>
    <w:rsid w:val="00CC3CAF"/>
    <w:rsid w:val="00CE2058"/>
    <w:rsid w:val="00D02232"/>
    <w:rsid w:val="00D104C1"/>
    <w:rsid w:val="00D8617B"/>
    <w:rsid w:val="00D90B12"/>
    <w:rsid w:val="00DA2461"/>
    <w:rsid w:val="00DB3761"/>
    <w:rsid w:val="00DC2F89"/>
    <w:rsid w:val="00DD0E9D"/>
    <w:rsid w:val="00DD57BF"/>
    <w:rsid w:val="00DE7035"/>
    <w:rsid w:val="00DF48A5"/>
    <w:rsid w:val="00E222B6"/>
    <w:rsid w:val="00E44958"/>
    <w:rsid w:val="00E51857"/>
    <w:rsid w:val="00E57EDE"/>
    <w:rsid w:val="00EA5378"/>
    <w:rsid w:val="00EB3833"/>
    <w:rsid w:val="00F25C33"/>
    <w:rsid w:val="00F64BE0"/>
    <w:rsid w:val="00FD18C5"/>
    <w:rsid w:val="00FD44FE"/>
    <w:rsid w:val="00FE08C0"/>
    <w:rsid w:val="00FF6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0CD9093-71E8-4F4D-A094-911672B52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7B3A"/>
    <w:rPr>
      <w:sz w:val="24"/>
      <w:szCs w:val="24"/>
    </w:rPr>
  </w:style>
  <w:style w:type="paragraph" w:styleId="Heading1">
    <w:name w:val="heading 1"/>
    <w:basedOn w:val="Normal"/>
    <w:next w:val="Normal"/>
    <w:link w:val="Heading1Char"/>
    <w:qFormat/>
    <w:rsid w:val="00947B3A"/>
    <w:pPr>
      <w:keepNext/>
      <w:keepLines/>
      <w:spacing w:before="480" w:line="276" w:lineRule="auto"/>
      <w:outlineLvl w:val="0"/>
    </w:pPr>
    <w:rPr>
      <w:rFonts w:ascii="Cambria" w:eastAsia="MS ????"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947B3A"/>
    <w:rPr>
      <w:rFonts w:ascii="Cambria" w:eastAsia="MS ????" w:hAnsi="Cambria"/>
      <w:b/>
      <w:bCs/>
      <w:color w:val="365F91"/>
      <w:sz w:val="28"/>
      <w:szCs w:val="28"/>
      <w:lang w:val="en-US" w:eastAsia="en-US" w:bidi="ar-SA"/>
    </w:rPr>
  </w:style>
  <w:style w:type="paragraph" w:customStyle="1" w:styleId="Normal1">
    <w:name w:val="Normal1"/>
    <w:rsid w:val="00947B3A"/>
    <w:pPr>
      <w:spacing w:line="276" w:lineRule="auto"/>
    </w:pPr>
    <w:rPr>
      <w:rFonts w:ascii="Arial" w:hAnsi="Arial" w:cs="Arial"/>
      <w:color w:val="000000"/>
      <w:sz w:val="22"/>
      <w:lang w:val="it-IT"/>
    </w:rPr>
  </w:style>
  <w:style w:type="paragraph" w:styleId="Title">
    <w:name w:val="Title"/>
    <w:basedOn w:val="Normal1"/>
    <w:next w:val="Normal1"/>
    <w:qFormat/>
    <w:rsid w:val="00947B3A"/>
    <w:pPr>
      <w:keepNext/>
      <w:keepLines/>
      <w:contextualSpacing/>
    </w:pPr>
    <w:rPr>
      <w:rFonts w:ascii="Trebuchet MS" w:hAnsi="Trebuchet MS" w:cs="Trebuchet MS"/>
      <w:sz w:val="4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1526</Words>
  <Characters>8701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ALGEE-HEWITT¬ — Measuring</vt:lpstr>
    </vt:vector>
  </TitlesOfParts>
  <Company/>
  <LinksUpToDate>false</LinksUpToDate>
  <CharactersWithSpaces>10207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ALGEE-HEWITT¬ — Measuring</dc:title>
  <dc:subject/>
  <dc:creator>Bob2</dc:creator>
  <cp:keywords/>
  <dc:description/>
  <cp:lastModifiedBy>Bob2</cp:lastModifiedBy>
  <cp:revision>3</cp:revision>
  <dcterms:created xsi:type="dcterms:W3CDTF">2015-04-19T18:18:00Z</dcterms:created>
  <dcterms:modified xsi:type="dcterms:W3CDTF">2015-05-03T16:19:00Z</dcterms:modified>
</cp:coreProperties>
</file>