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FD9" w:rsidRDefault="00704FD9" w:rsidP="00D90AAA">
      <w:pPr>
        <w:pStyle w:val="Title"/>
        <w:spacing w:line="360" w:lineRule="auto"/>
        <w:contextualSpacing w:val="0"/>
        <w:jc w:val="center"/>
        <w:rPr>
          <w:rFonts w:ascii="Times New Roman" w:eastAsia="PMingLiU" w:hAnsi="Times New Roman" w:cs="Times New Roman"/>
          <w:sz w:val="36"/>
          <w:szCs w:val="36"/>
        </w:rPr>
      </w:pPr>
    </w:p>
    <w:p w:rsidR="00704FD9" w:rsidRDefault="00704FD9" w:rsidP="007D1020">
      <w:pPr>
        <w:pStyle w:val="Title"/>
        <w:spacing w:line="360" w:lineRule="auto"/>
        <w:contextualSpacing w:val="0"/>
        <w:rPr>
          <w:rFonts w:ascii="Times New Roman" w:eastAsia="PMingLiU" w:hAnsi="Times New Roman" w:cs="Times New Roman"/>
          <w:b/>
          <w:sz w:val="28"/>
          <w:szCs w:val="28"/>
        </w:rPr>
      </w:pPr>
      <w:r>
        <w:rPr>
          <w:rFonts w:ascii="Times New Roman" w:eastAsia="PMingLiU" w:hAnsi="Times New Roman" w:cs="Times New Roman"/>
          <w:b/>
          <w:sz w:val="28"/>
          <w:szCs w:val="28"/>
        </w:rPr>
        <w:t>HO — Markus</w:t>
      </w:r>
    </w:p>
    <w:p w:rsidR="00704FD9" w:rsidRDefault="00704FD9" w:rsidP="007D1020">
      <w:pPr>
        <w:pStyle w:val="Title"/>
        <w:spacing w:line="360" w:lineRule="auto"/>
        <w:contextualSpacing w:val="0"/>
        <w:rPr>
          <w:rFonts w:ascii="Times New Roman" w:eastAsia="PMingLiU" w:hAnsi="Times New Roman" w:cs="Times New Roman"/>
          <w:sz w:val="24"/>
          <w:szCs w:val="24"/>
        </w:rPr>
      </w:pPr>
      <w:r>
        <w:rPr>
          <w:rFonts w:ascii="Times New Roman" w:eastAsia="PMingLiU" w:hAnsi="Times New Roman" w:cs="Times New Roman"/>
          <w:sz w:val="24"/>
          <w:szCs w:val="24"/>
        </w:rPr>
        <w:t>&lt;2 figures&gt;</w:t>
      </w:r>
    </w:p>
    <w:p w:rsidR="00704FD9" w:rsidRDefault="00704FD9" w:rsidP="007D1020">
      <w:pPr>
        <w:pStyle w:val="Title"/>
        <w:spacing w:line="360" w:lineRule="auto"/>
        <w:contextualSpacing w:val="0"/>
        <w:rPr>
          <w:rFonts w:ascii="Times New Roman" w:eastAsia="PMingLiU" w:hAnsi="Times New Roman" w:cs="Times New Roman"/>
          <w:sz w:val="24"/>
          <w:szCs w:val="24"/>
        </w:rPr>
      </w:pPr>
    </w:p>
    <w:p w:rsidR="00704FD9" w:rsidRPr="007D1020" w:rsidRDefault="00704FD9" w:rsidP="007D1020">
      <w:pPr>
        <w:pStyle w:val="Title"/>
        <w:spacing w:line="360" w:lineRule="auto"/>
        <w:contextualSpacing w:val="0"/>
        <w:rPr>
          <w:rFonts w:ascii="Times New Roman" w:eastAsia="PMingLiU" w:hAnsi="Times New Roman" w:cs="Times New Roman"/>
          <w:sz w:val="24"/>
          <w:szCs w:val="24"/>
        </w:rPr>
      </w:pPr>
      <w:r w:rsidRPr="007D1020">
        <w:rPr>
          <w:rFonts w:ascii="Times New Roman" w:eastAsia="PMingLiU" w:hAnsi="Times New Roman" w:cs="Times New Roman"/>
          <w:b/>
          <w:sz w:val="24"/>
          <w:szCs w:val="24"/>
        </w:rPr>
        <w:t>MARKUS:</w:t>
      </w:r>
      <w:r w:rsidRPr="00A2288D">
        <w:rPr>
          <w:rFonts w:ascii="Times New Roman" w:eastAsia="PMingLiU" w:hAnsi="Times New Roman" w:cs="Times New Roman"/>
          <w:b/>
          <w:sz w:val="24"/>
          <w:szCs w:val="24"/>
        </w:rPr>
        <w:t xml:space="preserve"> </w:t>
      </w:r>
      <w:r w:rsidRPr="007D1020">
        <w:rPr>
          <w:rFonts w:ascii="Times New Roman" w:eastAsia="PMingnfalt" w:hAnsi="Times New Roman" w:cs="Times New Roman"/>
          <w:b/>
          <w:sz w:val="24"/>
          <w:szCs w:val="24"/>
        </w:rPr>
        <w:t>An Infrastructural Semi-</w:t>
      </w:r>
      <w:r>
        <w:rPr>
          <w:rFonts w:ascii="Times New Roman" w:eastAsia="PMingnfalt" w:hAnsi="Times New Roman" w:cs="Times New Roman"/>
          <w:b/>
          <w:sz w:val="24"/>
          <w:szCs w:val="24"/>
        </w:rPr>
        <w:t>A</w:t>
      </w:r>
      <w:r w:rsidRPr="007D1020">
        <w:rPr>
          <w:rFonts w:ascii="Times New Roman" w:eastAsia="PMingnfalt" w:hAnsi="Times New Roman" w:cs="Times New Roman"/>
          <w:b/>
          <w:sz w:val="24"/>
          <w:szCs w:val="24"/>
        </w:rPr>
        <w:t>utomatic Markup Platform for Classical Chinese</w:t>
      </w:r>
    </w:p>
    <w:p w:rsidR="00704FD9" w:rsidRDefault="00704FD9" w:rsidP="007D1020">
      <w:pPr>
        <w:pStyle w:val="Normal1"/>
        <w:spacing w:line="360" w:lineRule="auto"/>
        <w:rPr>
          <w:rFonts w:ascii="Times New Roman" w:hAnsi="Times New Roman" w:cs="Times New Roman"/>
          <w:sz w:val="24"/>
          <w:szCs w:val="24"/>
        </w:rPr>
      </w:pPr>
      <w:r>
        <w:rPr>
          <w:rFonts w:ascii="Times New Roman" w:hAnsi="Times New Roman" w:cs="Times New Roman"/>
          <w:sz w:val="24"/>
          <w:szCs w:val="24"/>
        </w:rPr>
        <w:t>Ho, H. I.</w:t>
      </w:r>
    </w:p>
    <w:p w:rsidR="00704FD9" w:rsidRPr="00D90AAA" w:rsidRDefault="00704FD9" w:rsidP="00D90AAA">
      <w:pPr>
        <w:pStyle w:val="Normal1"/>
        <w:spacing w:line="360" w:lineRule="auto"/>
        <w:jc w:val="center"/>
        <w:rPr>
          <w:rFonts w:ascii="Times New Roman" w:hAnsi="Times New Roman" w:cs="Times New Roman"/>
          <w:sz w:val="32"/>
          <w:szCs w:val="32"/>
        </w:rPr>
      </w:pPr>
    </w:p>
    <w:p w:rsidR="00704FD9" w:rsidRPr="00D90AAA" w:rsidRDefault="00704FD9" w:rsidP="00D90AAA">
      <w:pPr>
        <w:pStyle w:val="Normal1"/>
        <w:spacing w:line="360" w:lineRule="auto"/>
        <w:rPr>
          <w:rFonts w:ascii="Times New Roman" w:hAnsi="Times New Roman" w:cs="Times New Roman"/>
          <w:sz w:val="24"/>
          <w:szCs w:val="24"/>
        </w:rPr>
      </w:pPr>
      <w:r>
        <w:rPr>
          <w:rFonts w:ascii="Times New Roman" w:hAnsi="Times New Roman" w:cs="Times New Roman"/>
          <w:sz w:val="24"/>
          <w:szCs w:val="24"/>
        </w:rPr>
        <w:t>The approach of digital humanities has widely interested many humanists from all disciplines. We can see it in the n</w:t>
      </w:r>
      <w:r w:rsidRPr="00D90AAA">
        <w:rPr>
          <w:rFonts w:ascii="Times New Roman" w:hAnsi="Times New Roman" w:cs="Times New Roman"/>
          <w:sz w:val="24"/>
          <w:szCs w:val="24"/>
        </w:rPr>
        <w:t>ew methodologies introduced at DH2014 in Lausanne</w:t>
      </w:r>
      <w:r>
        <w:rPr>
          <w:rFonts w:ascii="Times New Roman" w:hAnsi="Times New Roman" w:cs="Times New Roman"/>
          <w:sz w:val="24"/>
          <w:szCs w:val="24"/>
        </w:rPr>
        <w:t>, where</w:t>
      </w:r>
      <w:r w:rsidRPr="00D90AAA">
        <w:rPr>
          <w:rFonts w:ascii="Times New Roman" w:hAnsi="Times New Roman" w:cs="Times New Roman"/>
          <w:sz w:val="24"/>
          <w:szCs w:val="24"/>
        </w:rPr>
        <w:t xml:space="preserve"> more than 700 </w:t>
      </w:r>
      <w:r>
        <w:rPr>
          <w:rFonts w:ascii="Times New Roman" w:hAnsi="Times New Roman" w:cs="Times New Roman"/>
          <w:sz w:val="24"/>
          <w:szCs w:val="24"/>
        </w:rPr>
        <w:t xml:space="preserve">registered </w:t>
      </w:r>
      <w:r w:rsidRPr="00D90AAA">
        <w:rPr>
          <w:rFonts w:ascii="Times New Roman" w:hAnsi="Times New Roman" w:cs="Times New Roman"/>
          <w:sz w:val="24"/>
          <w:szCs w:val="24"/>
        </w:rPr>
        <w:t xml:space="preserve">participants </w:t>
      </w:r>
      <w:r>
        <w:rPr>
          <w:rFonts w:ascii="Times New Roman" w:hAnsi="Times New Roman" w:cs="Times New Roman"/>
          <w:sz w:val="24"/>
          <w:szCs w:val="24"/>
        </w:rPr>
        <w:t xml:space="preserve">gathered from </w:t>
      </w:r>
      <w:r w:rsidRPr="00D90AAA">
        <w:rPr>
          <w:rFonts w:ascii="Times New Roman" w:hAnsi="Times New Roman" w:cs="Times New Roman"/>
          <w:sz w:val="24"/>
          <w:szCs w:val="24"/>
        </w:rPr>
        <w:t xml:space="preserve">around the world. However, </w:t>
      </w:r>
      <w:r>
        <w:rPr>
          <w:rFonts w:ascii="Times New Roman" w:hAnsi="Times New Roman" w:cs="Times New Roman"/>
          <w:sz w:val="24"/>
          <w:szCs w:val="24"/>
        </w:rPr>
        <w:t>digital humanities</w:t>
      </w:r>
      <w:r w:rsidRPr="00D90AAA">
        <w:rPr>
          <w:rFonts w:ascii="Times New Roman" w:hAnsi="Times New Roman" w:cs="Times New Roman"/>
          <w:sz w:val="24"/>
          <w:szCs w:val="24"/>
        </w:rPr>
        <w:t xml:space="preserve"> </w:t>
      </w:r>
      <w:r>
        <w:rPr>
          <w:rFonts w:ascii="Times New Roman" w:hAnsi="Times New Roman" w:cs="Times New Roman"/>
          <w:sz w:val="24"/>
          <w:szCs w:val="24"/>
        </w:rPr>
        <w:t>are</w:t>
      </w:r>
      <w:r w:rsidRPr="00D90AAA">
        <w:rPr>
          <w:rFonts w:ascii="Times New Roman" w:hAnsi="Times New Roman" w:cs="Times New Roman"/>
          <w:sz w:val="24"/>
          <w:szCs w:val="24"/>
        </w:rPr>
        <w:t xml:space="preserve"> still new</w:t>
      </w:r>
      <w:r>
        <w:rPr>
          <w:rFonts w:ascii="Times New Roman" w:hAnsi="Times New Roman" w:cs="Times New Roman"/>
          <w:sz w:val="24"/>
          <w:szCs w:val="24"/>
        </w:rPr>
        <w:t xml:space="preserve"> practices and, in many cases,</w:t>
      </w:r>
      <w:r w:rsidRPr="00D90AAA">
        <w:rPr>
          <w:rFonts w:ascii="Times New Roman" w:hAnsi="Times New Roman" w:cs="Times New Roman"/>
          <w:sz w:val="24"/>
          <w:szCs w:val="24"/>
        </w:rPr>
        <w:t xml:space="preserve"> unachievable practice</w:t>
      </w:r>
      <w:r>
        <w:rPr>
          <w:rFonts w:ascii="Times New Roman" w:hAnsi="Times New Roman" w:cs="Times New Roman"/>
          <w:sz w:val="24"/>
          <w:szCs w:val="24"/>
        </w:rPr>
        <w:t>s</w:t>
      </w:r>
      <w:r w:rsidRPr="00D90AAA">
        <w:rPr>
          <w:rFonts w:ascii="Times New Roman" w:hAnsi="Times New Roman" w:cs="Times New Roman"/>
          <w:sz w:val="24"/>
          <w:szCs w:val="24"/>
        </w:rPr>
        <w:t xml:space="preserve"> for many </w:t>
      </w:r>
      <w:r>
        <w:rPr>
          <w:rFonts w:ascii="Times New Roman" w:hAnsi="Times New Roman" w:cs="Times New Roman"/>
          <w:sz w:val="24"/>
          <w:szCs w:val="24"/>
        </w:rPr>
        <w:t xml:space="preserve">humanists. </w:t>
      </w:r>
      <w:r w:rsidRPr="00D90AAA">
        <w:rPr>
          <w:rFonts w:ascii="Times New Roman" w:hAnsi="Times New Roman" w:cs="Times New Roman"/>
          <w:sz w:val="24"/>
          <w:szCs w:val="24"/>
        </w:rPr>
        <w:t xml:space="preserve">In the international workshop </w:t>
      </w:r>
      <w:r>
        <w:rPr>
          <w:rFonts w:ascii="Times New Roman" w:hAnsi="Times New Roman" w:cs="Times New Roman"/>
          <w:sz w:val="24"/>
          <w:szCs w:val="24"/>
        </w:rPr>
        <w:t>‘</w:t>
      </w:r>
      <w:r w:rsidRPr="00D90AAA">
        <w:rPr>
          <w:rFonts w:ascii="Times New Roman" w:hAnsi="Times New Roman" w:cs="Times New Roman"/>
          <w:sz w:val="24"/>
          <w:szCs w:val="24"/>
        </w:rPr>
        <w:t xml:space="preserve">New Perspective </w:t>
      </w:r>
      <w:r>
        <w:rPr>
          <w:rFonts w:ascii="Times New Roman" w:hAnsi="Times New Roman" w:cs="Times New Roman"/>
          <w:sz w:val="24"/>
          <w:szCs w:val="24"/>
        </w:rPr>
        <w:t>o</w:t>
      </w:r>
      <w:r w:rsidRPr="00D90AAA">
        <w:rPr>
          <w:rFonts w:ascii="Times New Roman" w:hAnsi="Times New Roman" w:cs="Times New Roman"/>
          <w:sz w:val="24"/>
          <w:szCs w:val="24"/>
        </w:rPr>
        <w:t>n Comparative Medieval History: China and Europe, 800</w:t>
      </w:r>
      <w:r>
        <w:rPr>
          <w:rFonts w:ascii="Times New Roman" w:hAnsi="Times New Roman" w:cs="Times New Roman"/>
          <w:sz w:val="24"/>
          <w:szCs w:val="24"/>
        </w:rPr>
        <w:t>–</w:t>
      </w:r>
      <w:r w:rsidRPr="00D90AAA">
        <w:rPr>
          <w:rFonts w:ascii="Times New Roman" w:hAnsi="Times New Roman" w:cs="Times New Roman"/>
          <w:sz w:val="24"/>
          <w:szCs w:val="24"/>
        </w:rPr>
        <w:t>1600</w:t>
      </w:r>
      <w:r w:rsidR="001837B0">
        <w:rPr>
          <w:rFonts w:ascii="Times New Roman" w:hAnsi="Times New Roman" w:cs="Times New Roman"/>
          <w:sz w:val="24"/>
          <w:szCs w:val="24"/>
        </w:rPr>
        <w:t>’</w:t>
      </w:r>
      <w:r>
        <w:rPr>
          <w:rFonts w:ascii="Times New Roman" w:hAnsi="Times New Roman" w:cs="Times New Roman"/>
          <w:sz w:val="24"/>
          <w:szCs w:val="24"/>
        </w:rPr>
        <w:t>,</w:t>
      </w:r>
      <w:r w:rsidRPr="00D90AAA">
        <w:rPr>
          <w:rFonts w:ascii="Times New Roman" w:hAnsi="Times New Roman" w:cs="Times New Roman"/>
          <w:sz w:val="24"/>
          <w:szCs w:val="24"/>
        </w:rPr>
        <w:t xml:space="preserve"> </w:t>
      </w:r>
      <w:r>
        <w:rPr>
          <w:rFonts w:ascii="Times New Roman" w:hAnsi="Times New Roman" w:cs="Times New Roman"/>
          <w:sz w:val="24"/>
          <w:szCs w:val="24"/>
        </w:rPr>
        <w:t xml:space="preserve">which took place </w:t>
      </w:r>
      <w:r w:rsidRPr="00D90AAA">
        <w:rPr>
          <w:rFonts w:ascii="Times New Roman" w:hAnsi="Times New Roman" w:cs="Times New Roman"/>
          <w:sz w:val="24"/>
          <w:szCs w:val="24"/>
        </w:rPr>
        <w:t>in Oxford</w:t>
      </w:r>
      <w:r>
        <w:rPr>
          <w:rFonts w:ascii="Times New Roman" w:hAnsi="Times New Roman" w:cs="Times New Roman"/>
          <w:sz w:val="24"/>
          <w:szCs w:val="24"/>
        </w:rPr>
        <w:t xml:space="preserve"> in January</w:t>
      </w:r>
      <w:r w:rsidRPr="00D90AAA">
        <w:rPr>
          <w:rFonts w:ascii="Times New Roman" w:hAnsi="Times New Roman" w:cs="Times New Roman"/>
          <w:sz w:val="24"/>
          <w:szCs w:val="24"/>
        </w:rPr>
        <w:t xml:space="preserve"> 2014, </w:t>
      </w:r>
      <w:r>
        <w:rPr>
          <w:rFonts w:ascii="Times New Roman" w:hAnsi="Times New Roman" w:cs="Times New Roman"/>
          <w:sz w:val="24"/>
          <w:szCs w:val="24"/>
        </w:rPr>
        <w:t>one</w:t>
      </w:r>
      <w:r w:rsidRPr="00D90AAA">
        <w:rPr>
          <w:rFonts w:ascii="Times New Roman" w:hAnsi="Times New Roman" w:cs="Times New Roman"/>
          <w:sz w:val="24"/>
          <w:szCs w:val="24"/>
        </w:rPr>
        <w:t xml:space="preserve"> discussion about </w:t>
      </w:r>
      <w:r>
        <w:rPr>
          <w:rFonts w:ascii="Times New Roman" w:hAnsi="Times New Roman" w:cs="Times New Roman"/>
          <w:sz w:val="24"/>
          <w:szCs w:val="24"/>
        </w:rPr>
        <w:t>‘</w:t>
      </w:r>
      <w:r w:rsidRPr="00D90AAA">
        <w:rPr>
          <w:rFonts w:ascii="Times New Roman" w:hAnsi="Times New Roman" w:cs="Times New Roman"/>
          <w:sz w:val="24"/>
          <w:szCs w:val="24"/>
        </w:rPr>
        <w:t>Isn</w:t>
      </w:r>
      <w:r>
        <w:rPr>
          <w:rFonts w:ascii="Times New Roman" w:hAnsi="Times New Roman" w:cs="Times New Roman"/>
          <w:sz w:val="24"/>
          <w:szCs w:val="24"/>
        </w:rPr>
        <w:t>’</w:t>
      </w:r>
      <w:r w:rsidRPr="00D90AAA">
        <w:rPr>
          <w:rFonts w:ascii="Times New Roman" w:hAnsi="Times New Roman" w:cs="Times New Roman"/>
          <w:sz w:val="24"/>
          <w:szCs w:val="24"/>
        </w:rPr>
        <w:t xml:space="preserve">t the Siku </w:t>
      </w:r>
      <w:r>
        <w:rPr>
          <w:rFonts w:ascii="Times New Roman" w:hAnsi="Times New Roman" w:cs="Times New Roman"/>
          <w:sz w:val="24"/>
          <w:szCs w:val="24"/>
        </w:rPr>
        <w:t>Q</w:t>
      </w:r>
      <w:r w:rsidRPr="00D90AAA">
        <w:rPr>
          <w:rFonts w:ascii="Times New Roman" w:hAnsi="Times New Roman" w:cs="Times New Roman"/>
          <w:sz w:val="24"/>
          <w:szCs w:val="24"/>
        </w:rPr>
        <w:t>uanshu</w:t>
      </w:r>
      <w:r>
        <w:rPr>
          <w:rFonts w:ascii="Times New Roman" w:hAnsi="Times New Roman" w:cs="Times New Roman"/>
          <w:sz w:val="24"/>
          <w:szCs w:val="24"/>
        </w:rPr>
        <w:t xml:space="preserve"> </w:t>
      </w:r>
      <w:r w:rsidRPr="00D90AAA">
        <w:rPr>
          <w:rFonts w:ascii="Times New Roman" w:hAnsi="Times New Roman" w:cs="Times New Roman"/>
          <w:sz w:val="24"/>
          <w:szCs w:val="24"/>
        </w:rPr>
        <w:t>(</w:t>
      </w:r>
      <w:r>
        <w:rPr>
          <w:rFonts w:ascii="Times New Roman" w:hAnsi="Times New Roman" w:cs="Times New Roman"/>
          <w:sz w:val="24"/>
          <w:szCs w:val="24"/>
        </w:rPr>
        <w:t>D</w:t>
      </w:r>
      <w:r w:rsidRPr="00D90AAA">
        <w:rPr>
          <w:rFonts w:ascii="Times New Roman" w:hAnsi="Times New Roman" w:cs="Times New Roman"/>
          <w:sz w:val="24"/>
          <w:szCs w:val="24"/>
        </w:rPr>
        <w:t xml:space="preserve">atabase) </w:t>
      </w:r>
      <w:r>
        <w:rPr>
          <w:rFonts w:ascii="Times New Roman" w:hAnsi="Times New Roman" w:cs="Times New Roman"/>
          <w:sz w:val="24"/>
          <w:szCs w:val="24"/>
        </w:rPr>
        <w:t>E</w:t>
      </w:r>
      <w:r w:rsidRPr="00D90AAA">
        <w:rPr>
          <w:rFonts w:ascii="Times New Roman" w:hAnsi="Times New Roman" w:cs="Times New Roman"/>
          <w:sz w:val="24"/>
          <w:szCs w:val="24"/>
        </w:rPr>
        <w:t>nough?</w:t>
      </w:r>
      <w:r>
        <w:rPr>
          <w:rFonts w:ascii="Times New Roman" w:hAnsi="Times New Roman" w:cs="Times New Roman"/>
          <w:sz w:val="24"/>
          <w:szCs w:val="24"/>
        </w:rPr>
        <w:t>’</w:t>
      </w:r>
      <w:r w:rsidR="0093034E">
        <w:rPr>
          <w:rFonts w:ascii="Times New Roman" w:hAnsi="Times New Roman" w:cs="Times New Roman"/>
          <w:sz w:val="24"/>
          <w:szCs w:val="24"/>
          <w:vertAlign w:val="superscript"/>
        </w:rPr>
        <w:t>1</w:t>
      </w:r>
      <w:r w:rsidRPr="00D90AAA">
        <w:rPr>
          <w:rFonts w:ascii="Times New Roman" w:hAnsi="Times New Roman" w:cs="Times New Roman"/>
          <w:sz w:val="24"/>
          <w:szCs w:val="24"/>
        </w:rPr>
        <w:t xml:space="preserve"> reflected </w:t>
      </w:r>
      <w:r>
        <w:rPr>
          <w:rFonts w:ascii="Times New Roman" w:hAnsi="Times New Roman" w:cs="Times New Roman"/>
          <w:sz w:val="24"/>
          <w:szCs w:val="24"/>
        </w:rPr>
        <w:t>a</w:t>
      </w:r>
      <w:r w:rsidRPr="00D90AAA">
        <w:rPr>
          <w:rFonts w:ascii="Times New Roman" w:hAnsi="Times New Roman" w:cs="Times New Roman"/>
          <w:sz w:val="24"/>
          <w:szCs w:val="24"/>
        </w:rPr>
        <w:t xml:space="preserve"> common </w:t>
      </w:r>
      <w:r>
        <w:rPr>
          <w:rFonts w:ascii="Times New Roman" w:hAnsi="Times New Roman" w:cs="Times New Roman"/>
          <w:sz w:val="24"/>
          <w:szCs w:val="24"/>
        </w:rPr>
        <w:t xml:space="preserve">but critical debate between two groups of humanists. Scholars </w:t>
      </w:r>
      <w:r w:rsidRPr="00D90AAA">
        <w:rPr>
          <w:rFonts w:ascii="Times New Roman" w:hAnsi="Times New Roman" w:cs="Times New Roman"/>
          <w:sz w:val="24"/>
          <w:szCs w:val="24"/>
        </w:rPr>
        <w:t>are satisfied with large commercial text database</w:t>
      </w:r>
      <w:r>
        <w:rPr>
          <w:rFonts w:ascii="Times New Roman" w:hAnsi="Times New Roman" w:cs="Times New Roman"/>
          <w:sz w:val="24"/>
          <w:szCs w:val="24"/>
        </w:rPr>
        <w:t>s,</w:t>
      </w:r>
      <w:r w:rsidRPr="00D90AAA">
        <w:rPr>
          <w:rFonts w:ascii="Times New Roman" w:hAnsi="Times New Roman" w:cs="Times New Roman"/>
          <w:sz w:val="24"/>
          <w:szCs w:val="24"/>
        </w:rPr>
        <w:t xml:space="preserve"> and they question </w:t>
      </w:r>
      <w:r>
        <w:rPr>
          <w:rFonts w:ascii="Times New Roman" w:hAnsi="Times New Roman" w:cs="Times New Roman"/>
          <w:sz w:val="24"/>
          <w:szCs w:val="24"/>
        </w:rPr>
        <w:t xml:space="preserve">why their colleagues </w:t>
      </w:r>
      <w:r w:rsidRPr="00D90AAA">
        <w:rPr>
          <w:rFonts w:ascii="Times New Roman" w:hAnsi="Times New Roman" w:cs="Times New Roman"/>
          <w:sz w:val="24"/>
          <w:szCs w:val="24"/>
        </w:rPr>
        <w:t xml:space="preserve">invest their research time in data preparation </w:t>
      </w:r>
      <w:r>
        <w:rPr>
          <w:rFonts w:ascii="Times New Roman" w:hAnsi="Times New Roman" w:cs="Times New Roman"/>
          <w:sz w:val="24"/>
          <w:szCs w:val="24"/>
        </w:rPr>
        <w:t xml:space="preserve">(for example, encoding research texts in TEI) for computational analysis rather than </w:t>
      </w:r>
      <w:r w:rsidRPr="00D90AAA">
        <w:rPr>
          <w:rFonts w:ascii="Times New Roman" w:hAnsi="Times New Roman" w:cs="Times New Roman"/>
          <w:sz w:val="24"/>
          <w:szCs w:val="24"/>
        </w:rPr>
        <w:t>read through the entire search results</w:t>
      </w:r>
      <w:r>
        <w:rPr>
          <w:rFonts w:ascii="Times New Roman" w:hAnsi="Times New Roman" w:cs="Times New Roman"/>
          <w:sz w:val="24"/>
          <w:szCs w:val="24"/>
        </w:rPr>
        <w:t xml:space="preserve"> returned by databases</w:t>
      </w:r>
      <w:r w:rsidRPr="00D90AAA">
        <w:rPr>
          <w:rFonts w:ascii="Times New Roman" w:hAnsi="Times New Roman" w:cs="Times New Roman"/>
          <w:sz w:val="24"/>
          <w:szCs w:val="24"/>
        </w:rPr>
        <w:t xml:space="preserve">. </w:t>
      </w:r>
      <w:r>
        <w:rPr>
          <w:rFonts w:ascii="Times New Roman" w:hAnsi="Times New Roman" w:cs="Times New Roman"/>
          <w:sz w:val="24"/>
          <w:szCs w:val="24"/>
        </w:rPr>
        <w:t>In the specific case of encoding texts in TEI, scholars often find themselves spending years doing manual encoding before computational analysis can be applied, despite t</w:t>
      </w:r>
      <w:r w:rsidRPr="00D90AAA">
        <w:rPr>
          <w:rFonts w:ascii="Times New Roman" w:hAnsi="Times New Roman" w:cs="Times New Roman"/>
          <w:sz w:val="24"/>
          <w:szCs w:val="24"/>
        </w:rPr>
        <w:t xml:space="preserve">he </w:t>
      </w:r>
      <w:r>
        <w:rPr>
          <w:rFonts w:ascii="Times New Roman" w:hAnsi="Times New Roman" w:cs="Times New Roman"/>
          <w:sz w:val="24"/>
          <w:szCs w:val="24"/>
        </w:rPr>
        <w:t xml:space="preserve">fact that the </w:t>
      </w:r>
      <w:r w:rsidRPr="00D90AAA">
        <w:rPr>
          <w:rFonts w:ascii="Times New Roman" w:hAnsi="Times New Roman" w:cs="Times New Roman"/>
          <w:sz w:val="24"/>
          <w:szCs w:val="24"/>
        </w:rPr>
        <w:t xml:space="preserve">TEI standard has already saved a lot of work </w:t>
      </w:r>
      <w:r>
        <w:rPr>
          <w:rFonts w:ascii="Times New Roman" w:hAnsi="Times New Roman" w:cs="Times New Roman"/>
          <w:sz w:val="24"/>
          <w:szCs w:val="24"/>
        </w:rPr>
        <w:t>in</w:t>
      </w:r>
      <w:r w:rsidRPr="00D90AAA">
        <w:rPr>
          <w:rFonts w:ascii="Times New Roman" w:hAnsi="Times New Roman" w:cs="Times New Roman"/>
          <w:sz w:val="24"/>
          <w:szCs w:val="24"/>
        </w:rPr>
        <w:t xml:space="preserve"> </w:t>
      </w:r>
      <w:r>
        <w:rPr>
          <w:rFonts w:ascii="Times New Roman" w:hAnsi="Times New Roman" w:cs="Times New Roman"/>
          <w:sz w:val="24"/>
          <w:szCs w:val="24"/>
        </w:rPr>
        <w:t xml:space="preserve">schema design. We propose that in addition to defining a standard schema for encoders, efforts must be made to develop semi-automatic markup tools to speed up the </w:t>
      </w:r>
      <w:r w:rsidRPr="00D90AAA">
        <w:rPr>
          <w:rFonts w:ascii="Times New Roman" w:hAnsi="Times New Roman" w:cs="Times New Roman"/>
          <w:sz w:val="24"/>
          <w:szCs w:val="24"/>
        </w:rPr>
        <w:t>tagging process.</w:t>
      </w:r>
    </w:p>
    <w:p w:rsidR="00704FD9" w:rsidRDefault="00704FD9" w:rsidP="00D90AAA">
      <w:pPr>
        <w:pStyle w:val="Normal1"/>
        <w:spacing w:line="360" w:lineRule="auto"/>
        <w:rPr>
          <w:rFonts w:ascii="Times New Roman" w:hAnsi="Times New Roman" w:cs="Times New Roman"/>
          <w:sz w:val="24"/>
          <w:szCs w:val="24"/>
        </w:rPr>
      </w:pPr>
      <w:r w:rsidRPr="00D90AAA">
        <w:rPr>
          <w:rFonts w:ascii="Times New Roman" w:hAnsi="Times New Roman" w:cs="Times New Roman"/>
          <w:sz w:val="24"/>
          <w:szCs w:val="24"/>
        </w:rPr>
        <w:tab/>
        <w:t>In this paper we will introduce MARKUS</w:t>
      </w:r>
      <w:r>
        <w:rPr>
          <w:rFonts w:ascii="Times New Roman" w:hAnsi="Times New Roman" w:cs="Times New Roman"/>
          <w:sz w:val="24"/>
          <w:szCs w:val="24"/>
        </w:rPr>
        <w:t xml:space="preserve">, </w:t>
      </w:r>
      <w:r w:rsidRPr="00D90AAA">
        <w:rPr>
          <w:rFonts w:ascii="Times New Roman" w:hAnsi="Times New Roman" w:cs="Times New Roman"/>
          <w:sz w:val="24"/>
          <w:szCs w:val="24"/>
        </w:rPr>
        <w:t>a semi</w:t>
      </w:r>
      <w:r>
        <w:rPr>
          <w:rFonts w:ascii="Times New Roman" w:hAnsi="Times New Roman" w:cs="Times New Roman"/>
          <w:sz w:val="24"/>
          <w:szCs w:val="24"/>
        </w:rPr>
        <w:t>-</w:t>
      </w:r>
      <w:r w:rsidRPr="00D90AAA">
        <w:rPr>
          <w:rFonts w:ascii="Times New Roman" w:hAnsi="Times New Roman" w:cs="Times New Roman"/>
          <w:sz w:val="24"/>
          <w:szCs w:val="24"/>
        </w:rPr>
        <w:t xml:space="preserve">automatic markup platform that is designed to automate the markup process of different kinds of named entities </w:t>
      </w:r>
      <w:r>
        <w:rPr>
          <w:rFonts w:ascii="Times New Roman" w:hAnsi="Times New Roman" w:cs="Times New Roman"/>
          <w:sz w:val="24"/>
          <w:szCs w:val="24"/>
        </w:rPr>
        <w:t>in the domain of</w:t>
      </w:r>
      <w:r w:rsidRPr="00D90AAA">
        <w:rPr>
          <w:rFonts w:ascii="Times New Roman" w:hAnsi="Times New Roman" w:cs="Times New Roman"/>
          <w:sz w:val="24"/>
          <w:szCs w:val="24"/>
        </w:rPr>
        <w:t xml:space="preserve"> classical Chinese </w:t>
      </w:r>
      <w:r>
        <w:rPr>
          <w:rFonts w:ascii="Times New Roman" w:hAnsi="Times New Roman" w:cs="Times New Roman"/>
          <w:sz w:val="24"/>
          <w:szCs w:val="24"/>
        </w:rPr>
        <w:t>(historical) texts</w:t>
      </w:r>
      <w:r w:rsidRPr="00D90AAA">
        <w:rPr>
          <w:rFonts w:ascii="Times New Roman" w:hAnsi="Times New Roman" w:cs="Times New Roman"/>
          <w:sz w:val="24"/>
          <w:szCs w:val="24"/>
        </w:rPr>
        <w:t>. In particular,</w:t>
      </w:r>
      <w:r>
        <w:rPr>
          <w:rFonts w:ascii="Times New Roman" w:hAnsi="Times New Roman" w:cs="Times New Roman"/>
          <w:sz w:val="24"/>
          <w:szCs w:val="24"/>
        </w:rPr>
        <w:t xml:space="preserve"> we focus</w:t>
      </w:r>
      <w:r w:rsidRPr="00D90AAA">
        <w:rPr>
          <w:rFonts w:ascii="Times New Roman" w:hAnsi="Times New Roman" w:cs="Times New Roman"/>
          <w:sz w:val="24"/>
          <w:szCs w:val="24"/>
        </w:rPr>
        <w:t xml:space="preserve"> on the possibi</w:t>
      </w:r>
      <w:r>
        <w:rPr>
          <w:rFonts w:ascii="Times New Roman" w:hAnsi="Times New Roman" w:cs="Times New Roman"/>
          <w:sz w:val="24"/>
          <w:szCs w:val="24"/>
        </w:rPr>
        <w:t>lity</w:t>
      </w:r>
      <w:r w:rsidRPr="00D90AAA">
        <w:rPr>
          <w:rFonts w:ascii="Times New Roman" w:hAnsi="Times New Roman" w:cs="Times New Roman"/>
          <w:sz w:val="24"/>
          <w:szCs w:val="24"/>
        </w:rPr>
        <w:t xml:space="preserve"> </w:t>
      </w:r>
      <w:r>
        <w:rPr>
          <w:rFonts w:ascii="Times New Roman" w:hAnsi="Times New Roman" w:cs="Times New Roman"/>
          <w:sz w:val="24"/>
          <w:szCs w:val="24"/>
        </w:rPr>
        <w:t>of</w:t>
      </w:r>
      <w:r w:rsidRPr="00D90AAA">
        <w:rPr>
          <w:rFonts w:ascii="Times New Roman" w:hAnsi="Times New Roman" w:cs="Times New Roman"/>
          <w:sz w:val="24"/>
          <w:szCs w:val="24"/>
        </w:rPr>
        <w:t xml:space="preserve"> provid</w:t>
      </w:r>
      <w:r>
        <w:rPr>
          <w:rFonts w:ascii="Times New Roman" w:hAnsi="Times New Roman" w:cs="Times New Roman"/>
          <w:sz w:val="24"/>
          <w:szCs w:val="24"/>
        </w:rPr>
        <w:t>ing</w:t>
      </w:r>
      <w:r w:rsidRPr="00D90AAA">
        <w:rPr>
          <w:rFonts w:ascii="Times New Roman" w:hAnsi="Times New Roman" w:cs="Times New Roman"/>
          <w:sz w:val="24"/>
          <w:szCs w:val="24"/>
        </w:rPr>
        <w:t xml:space="preserve"> a</w:t>
      </w:r>
      <w:r>
        <w:rPr>
          <w:rFonts w:ascii="Times New Roman" w:hAnsi="Times New Roman" w:cs="Times New Roman"/>
          <w:sz w:val="24"/>
          <w:szCs w:val="24"/>
        </w:rPr>
        <w:t>n</w:t>
      </w:r>
      <w:r w:rsidRPr="00D90AAA">
        <w:rPr>
          <w:rFonts w:ascii="Times New Roman" w:hAnsi="Times New Roman" w:cs="Times New Roman"/>
          <w:sz w:val="24"/>
          <w:szCs w:val="24"/>
        </w:rPr>
        <w:t xml:space="preserve"> </w:t>
      </w:r>
      <w:r>
        <w:rPr>
          <w:rFonts w:ascii="Times New Roman" w:hAnsi="Times New Roman" w:cs="Times New Roman"/>
          <w:sz w:val="24"/>
          <w:szCs w:val="24"/>
        </w:rPr>
        <w:t>infrastructural</w:t>
      </w:r>
      <w:r w:rsidRPr="00D90AAA">
        <w:rPr>
          <w:rFonts w:ascii="Times New Roman" w:hAnsi="Times New Roman" w:cs="Times New Roman"/>
          <w:sz w:val="24"/>
          <w:szCs w:val="24"/>
        </w:rPr>
        <w:t xml:space="preserve"> but </w:t>
      </w:r>
      <w:r>
        <w:rPr>
          <w:rFonts w:ascii="Times New Roman" w:hAnsi="Times New Roman" w:cs="Times New Roman"/>
          <w:sz w:val="24"/>
          <w:szCs w:val="24"/>
        </w:rPr>
        <w:t>low-cost and thus sustainable</w:t>
      </w:r>
      <w:r w:rsidRPr="00D90AAA">
        <w:rPr>
          <w:rFonts w:ascii="Times New Roman" w:hAnsi="Times New Roman" w:cs="Times New Roman"/>
          <w:sz w:val="24"/>
          <w:szCs w:val="24"/>
        </w:rPr>
        <w:t xml:space="preserve"> </w:t>
      </w:r>
      <w:r>
        <w:rPr>
          <w:rFonts w:ascii="Times New Roman" w:hAnsi="Times New Roman" w:cs="Times New Roman"/>
          <w:sz w:val="24"/>
          <w:szCs w:val="24"/>
        </w:rPr>
        <w:t xml:space="preserve">markup </w:t>
      </w:r>
      <w:r w:rsidRPr="00D90AAA">
        <w:rPr>
          <w:rFonts w:ascii="Times New Roman" w:hAnsi="Times New Roman" w:cs="Times New Roman"/>
          <w:sz w:val="24"/>
          <w:szCs w:val="24"/>
        </w:rPr>
        <w:t>service</w:t>
      </w:r>
      <w:r>
        <w:rPr>
          <w:rFonts w:ascii="Times New Roman" w:hAnsi="Times New Roman" w:cs="Times New Roman"/>
          <w:sz w:val="24"/>
          <w:szCs w:val="24"/>
        </w:rPr>
        <w:t xml:space="preserve"> that is solely</w:t>
      </w:r>
      <w:r w:rsidRPr="00D90AAA">
        <w:rPr>
          <w:rFonts w:ascii="Times New Roman" w:hAnsi="Times New Roman" w:cs="Times New Roman"/>
          <w:sz w:val="24"/>
          <w:szCs w:val="24"/>
        </w:rPr>
        <w:t xml:space="preserve"> </w:t>
      </w:r>
      <w:r>
        <w:rPr>
          <w:rFonts w:ascii="Times New Roman" w:hAnsi="Times New Roman" w:cs="Times New Roman"/>
          <w:sz w:val="24"/>
          <w:szCs w:val="24"/>
        </w:rPr>
        <w:t>built up</w:t>
      </w:r>
      <w:r w:rsidRPr="00D90AAA">
        <w:rPr>
          <w:rFonts w:ascii="Times New Roman" w:hAnsi="Times New Roman" w:cs="Times New Roman"/>
          <w:sz w:val="24"/>
          <w:szCs w:val="24"/>
        </w:rPr>
        <w:t>on JavaScript and HTML5</w:t>
      </w:r>
      <w:r>
        <w:rPr>
          <w:rFonts w:ascii="Times New Roman" w:hAnsi="Times New Roman" w:cs="Times New Roman"/>
          <w:sz w:val="24"/>
          <w:szCs w:val="24"/>
        </w:rPr>
        <w:t>, both extremely basic and well-supported technologies</w:t>
      </w:r>
      <w:r w:rsidRPr="00D90AAA">
        <w:rPr>
          <w:rFonts w:ascii="Times New Roman" w:hAnsi="Times New Roman" w:cs="Times New Roman"/>
          <w:sz w:val="24"/>
          <w:szCs w:val="24"/>
        </w:rPr>
        <w:t>.</w:t>
      </w:r>
    </w:p>
    <w:p w:rsidR="00704FD9" w:rsidRDefault="00704FD9" w:rsidP="006E729A">
      <w:pPr>
        <w:pStyle w:val="Normal1"/>
        <w:spacing w:line="360" w:lineRule="auto"/>
        <w:rPr>
          <w:rFonts w:ascii="Times New Roman" w:hAnsi="Times New Roman" w:cs="Times New Roman"/>
          <w:sz w:val="24"/>
          <w:szCs w:val="24"/>
        </w:rPr>
      </w:pPr>
      <w:r>
        <w:rPr>
          <w:rFonts w:ascii="Times New Roman" w:hAnsi="Times New Roman" w:cs="Times New Roman"/>
          <w:sz w:val="24"/>
          <w:szCs w:val="24"/>
        </w:rPr>
        <w:tab/>
        <w:t xml:space="preserve">MARKUS was developed as a tool to speed up the tagging process for the Communication and </w:t>
      </w:r>
      <w:r w:rsidRPr="00A2288D">
        <w:rPr>
          <w:rFonts w:ascii="Times New Roman" w:hAnsi="Times New Roman" w:cs="Times New Roman"/>
          <w:sz w:val="24"/>
          <w:szCs w:val="24"/>
        </w:rPr>
        <w:t>Empires</w:t>
      </w:r>
      <w:r>
        <w:rPr>
          <w:rFonts w:ascii="Times New Roman" w:hAnsi="Times New Roman" w:cs="Times New Roman"/>
          <w:sz w:val="24"/>
          <w:szCs w:val="24"/>
        </w:rPr>
        <w:t xml:space="preserve"> project </w:t>
      </w:r>
      <w:r w:rsidRPr="007D1020">
        <w:rPr>
          <w:rFonts w:ascii="Times New Roman" w:hAnsi="Times New Roman" w:cs="Times New Roman"/>
          <w:sz w:val="24"/>
          <w:szCs w:val="24"/>
        </w:rPr>
        <w:t>(http://chinese-empires.eu), which</w:t>
      </w:r>
      <w:r>
        <w:rPr>
          <w:rFonts w:ascii="Times New Roman" w:hAnsi="Times New Roman" w:cs="Times New Roman"/>
          <w:sz w:val="24"/>
          <w:szCs w:val="24"/>
        </w:rPr>
        <w:t xml:space="preserve"> applied the </w:t>
      </w:r>
      <w:r>
        <w:rPr>
          <w:rFonts w:ascii="Times New Roman" w:hAnsi="Times New Roman" w:cs="Times New Roman"/>
          <w:sz w:val="24"/>
          <w:szCs w:val="24"/>
        </w:rPr>
        <w:lastRenderedPageBreak/>
        <w:t xml:space="preserve">TEI-markup approach to a corpus of 112 notebooks of the Song dynasty of historical China. We manually tagged quotes, </w:t>
      </w:r>
      <w:r w:rsidRPr="00063317">
        <w:rPr>
          <w:rFonts w:ascii="Times New Roman" w:hAnsi="Times New Roman" w:cs="Times New Roman"/>
          <w:sz w:val="24"/>
          <w:szCs w:val="24"/>
        </w:rPr>
        <w:t>interlocutor</w:t>
      </w:r>
      <w:r>
        <w:rPr>
          <w:rFonts w:ascii="Times New Roman" w:hAnsi="Times New Roman" w:cs="Times New Roman"/>
          <w:sz w:val="24"/>
          <w:szCs w:val="24"/>
        </w:rPr>
        <w:t>s, authors, titles, and topics for each entry of five notebooks following the TEI standard. However, based on the above tagging experience, we realized that if we wanted to analyze all the people mentioned in the texts, it would be simply impossible to</w:t>
      </w:r>
      <w:r w:rsidRPr="004715E6">
        <w:rPr>
          <w:rFonts w:ascii="Times New Roman" w:hAnsi="Times New Roman" w:cs="Times New Roman"/>
          <w:sz w:val="24"/>
          <w:szCs w:val="24"/>
        </w:rPr>
        <w:t xml:space="preserve"> </w:t>
      </w:r>
      <w:r>
        <w:rPr>
          <w:rFonts w:ascii="Times New Roman" w:hAnsi="Times New Roman" w:cs="Times New Roman"/>
          <w:sz w:val="24"/>
          <w:szCs w:val="24"/>
        </w:rPr>
        <w:t xml:space="preserve">manually tag them within the limited time of the project; every hour we could only finish approximately six to seven tags manually. This labor-intensive tagging process is a common barrier for humanists researchers interested in putting the digital humanities approach into practice. Therefore, MARKUS aims to be an infrastructural, user-friendly, openly available, and sustainable markup service for Sinologists to overcome this barrier of encoding texts. </w:t>
      </w:r>
    </w:p>
    <w:p w:rsidR="00704FD9" w:rsidRDefault="00704FD9" w:rsidP="00A2288D">
      <w:pPr>
        <w:pStyle w:val="Normal2"/>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MARKUS currently provides three markup functions to help its users to tag classical Chinese texts: automated markup, keyword markup, and manual markup. Instead of providing a </w:t>
      </w:r>
      <w:r w:rsidRPr="004244E3">
        <w:rPr>
          <w:rFonts w:ascii="Times New Roman" w:hAnsi="Times New Roman" w:cs="Times New Roman"/>
          <w:sz w:val="24"/>
          <w:szCs w:val="24"/>
        </w:rPr>
        <w:t>centralized and powerful (often</w:t>
      </w:r>
      <w:r>
        <w:rPr>
          <w:rFonts w:ascii="Times New Roman" w:hAnsi="Times New Roman" w:cs="Times New Roman"/>
          <w:sz w:val="24"/>
          <w:szCs w:val="24"/>
        </w:rPr>
        <w:t xml:space="preserve"> complicated) web application, we </w:t>
      </w:r>
      <w:r w:rsidRPr="004244E3">
        <w:rPr>
          <w:rFonts w:ascii="Times New Roman" w:hAnsi="Times New Roman" w:cs="Times New Roman"/>
          <w:sz w:val="24"/>
          <w:szCs w:val="24"/>
        </w:rPr>
        <w:t>try to make the service easy to operate by separating</w:t>
      </w:r>
      <w:r>
        <w:rPr>
          <w:rFonts w:ascii="Times New Roman" w:hAnsi="Times New Roman" w:cs="Times New Roman"/>
          <w:sz w:val="24"/>
          <w:szCs w:val="24"/>
        </w:rPr>
        <w:t xml:space="preserve"> each markup function into different single web pages as a single task (Figure 1). </w:t>
      </w:r>
      <w:r w:rsidRPr="004244E3">
        <w:rPr>
          <w:rFonts w:ascii="Times New Roman" w:hAnsi="Times New Roman" w:cs="Times New Roman"/>
          <w:sz w:val="24"/>
          <w:szCs w:val="24"/>
        </w:rPr>
        <w:t xml:space="preserve">In the meantime, all the web pages still </w:t>
      </w:r>
      <w:r>
        <w:rPr>
          <w:rFonts w:ascii="Times New Roman" w:hAnsi="Times New Roman" w:cs="Times New Roman"/>
          <w:sz w:val="24"/>
          <w:szCs w:val="24"/>
        </w:rPr>
        <w:t>share consistent interface design (Figure 2). Users can focus on a single task at a time while still following our step-by-step workflow to accomplish the entire tagging process.</w:t>
      </w:r>
    </w:p>
    <w:p w:rsidR="00704FD9" w:rsidRDefault="00704FD9" w:rsidP="001E7DF8">
      <w:pPr>
        <w:pStyle w:val="Normal1"/>
        <w:spacing w:line="360" w:lineRule="auto"/>
        <w:ind w:firstLine="720"/>
        <w:rPr>
          <w:rFonts w:ascii="Times New Roman" w:hAnsi="Times New Roman" w:cs="Times New Roman"/>
          <w:sz w:val="24"/>
          <w:szCs w:val="24"/>
        </w:rPr>
      </w:pPr>
    </w:p>
    <w:p w:rsidR="00704FD9" w:rsidRDefault="007D1020" w:rsidP="004619A3">
      <w:pPr>
        <w:pStyle w:val="Normal1"/>
        <w:spacing w:line="360" w:lineRule="auto"/>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800100</wp:posOffset>
            </wp:positionH>
            <wp:positionV relativeFrom="paragraph">
              <wp:posOffset>635</wp:posOffset>
            </wp:positionV>
            <wp:extent cx="3667125" cy="2695575"/>
            <wp:effectExtent l="0" t="0" r="9525" b="952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2695575"/>
                    </a:xfrm>
                    <a:prstGeom prst="rect">
                      <a:avLst/>
                    </a:prstGeom>
                    <a:noFill/>
                  </pic:spPr>
                </pic:pic>
              </a:graphicData>
            </a:graphic>
            <wp14:sizeRelH relativeFrom="page">
              <wp14:pctWidth>0</wp14:pctWidth>
            </wp14:sizeRelH>
            <wp14:sizeRelV relativeFrom="page">
              <wp14:pctHeight>0</wp14:pctHeight>
            </wp14:sizeRelV>
          </wp:anchor>
        </w:drawing>
      </w:r>
    </w:p>
    <w:p w:rsidR="00704FD9" w:rsidRDefault="00CE0D87" w:rsidP="004619A3">
      <w:pPr>
        <w:pStyle w:val="Caption"/>
        <w:jc w:val="center"/>
      </w:pPr>
      <w:bookmarkStart w:id="0" w:name="_Ref276680907"/>
      <w:bookmarkStart w:id="1" w:name="_Ref276680895"/>
      <w:r>
        <w:pict>
          <v:rect id="_x0000_i1025" style="width:0;height:1.5pt" o:hralign="center" o:hrstd="t" o:hr="t" fillcolor="#a0a0a0" stroked="f"/>
        </w:pict>
      </w:r>
    </w:p>
    <w:p w:rsidR="00704FD9" w:rsidRDefault="00704FD9" w:rsidP="007D1020">
      <w:pPr>
        <w:pStyle w:val="Caption"/>
        <w:rPr>
          <w:rFonts w:ascii="Times New Roman" w:hAnsi="Times New Roman"/>
          <w:b w:val="0"/>
          <w:color w:val="auto"/>
          <w:sz w:val="24"/>
          <w:szCs w:val="24"/>
        </w:rPr>
      </w:pPr>
      <w:r w:rsidRPr="007D1020">
        <w:rPr>
          <w:rFonts w:ascii="Times New Roman" w:hAnsi="Times New Roman"/>
          <w:b w:val="0"/>
          <w:color w:val="auto"/>
          <w:sz w:val="24"/>
          <w:szCs w:val="24"/>
        </w:rPr>
        <w:t xml:space="preserve">Figure </w:t>
      </w:r>
      <w:r w:rsidRPr="001837B0">
        <w:rPr>
          <w:rFonts w:ascii="Times New Roman" w:hAnsi="Times New Roman"/>
          <w:b w:val="0"/>
          <w:color w:val="auto"/>
          <w:sz w:val="24"/>
          <w:szCs w:val="24"/>
        </w:rPr>
        <w:fldChar w:fldCharType="begin"/>
      </w:r>
      <w:r w:rsidRPr="007D1020">
        <w:rPr>
          <w:rFonts w:ascii="Times New Roman" w:hAnsi="Times New Roman"/>
          <w:b w:val="0"/>
          <w:color w:val="auto"/>
          <w:sz w:val="24"/>
          <w:szCs w:val="24"/>
        </w:rPr>
        <w:instrText xml:space="preserve"> SEQ Fig. </w:instrText>
      </w:r>
      <w:r w:rsidRPr="00A2288D">
        <w:rPr>
          <w:rFonts w:ascii="Times New Roman" w:hAnsi="Times New Roman"/>
          <w:b w:val="0"/>
          <w:color w:val="auto"/>
          <w:sz w:val="24"/>
          <w:szCs w:val="24"/>
        </w:rPr>
        <w:instrText>\</w:instrText>
      </w:r>
      <w:r w:rsidRPr="007D1020">
        <w:rPr>
          <w:rFonts w:ascii="Times New Roman" w:hAnsi="Times New Roman"/>
          <w:b w:val="0"/>
          <w:color w:val="auto"/>
          <w:sz w:val="24"/>
          <w:szCs w:val="24"/>
        </w:rPr>
        <w:instrText xml:space="preserve">* ARABIC </w:instrText>
      </w:r>
      <w:r w:rsidRPr="001837B0">
        <w:rPr>
          <w:rFonts w:ascii="Times New Roman" w:hAnsi="Times New Roman"/>
          <w:b w:val="0"/>
          <w:color w:val="auto"/>
          <w:sz w:val="24"/>
          <w:szCs w:val="24"/>
        </w:rPr>
        <w:fldChar w:fldCharType="separate"/>
      </w:r>
      <w:r w:rsidRPr="007D1020">
        <w:rPr>
          <w:rFonts w:ascii="Times New Roman" w:hAnsi="Times New Roman"/>
          <w:b w:val="0"/>
          <w:noProof/>
          <w:color w:val="auto"/>
          <w:sz w:val="24"/>
          <w:szCs w:val="24"/>
        </w:rPr>
        <w:t>1</w:t>
      </w:r>
      <w:r w:rsidRPr="001837B0">
        <w:rPr>
          <w:rFonts w:ascii="Times New Roman" w:hAnsi="Times New Roman"/>
          <w:b w:val="0"/>
          <w:color w:val="auto"/>
          <w:sz w:val="24"/>
          <w:szCs w:val="24"/>
        </w:rPr>
        <w:fldChar w:fldCharType="end"/>
      </w:r>
      <w:bookmarkEnd w:id="0"/>
      <w:r w:rsidRPr="007D1020">
        <w:rPr>
          <w:rFonts w:ascii="Times New Roman" w:hAnsi="Times New Roman"/>
          <w:b w:val="0"/>
          <w:noProof/>
          <w:color w:val="auto"/>
          <w:sz w:val="24"/>
          <w:szCs w:val="24"/>
        </w:rPr>
        <w:t>.</w:t>
      </w:r>
      <w:r w:rsidRPr="007D1020">
        <w:rPr>
          <w:rFonts w:ascii="Times New Roman" w:hAnsi="Times New Roman"/>
          <w:b w:val="0"/>
          <w:color w:val="auto"/>
          <w:sz w:val="24"/>
          <w:szCs w:val="24"/>
        </w:rPr>
        <w:t xml:space="preserve"> The step-by-step workflow interface</w:t>
      </w:r>
      <w:bookmarkEnd w:id="1"/>
      <w:r w:rsidRPr="007D1020">
        <w:rPr>
          <w:rFonts w:ascii="Times New Roman" w:hAnsi="Times New Roman"/>
          <w:b w:val="0"/>
          <w:color w:val="auto"/>
          <w:sz w:val="24"/>
          <w:szCs w:val="24"/>
        </w:rPr>
        <w:t>.</w:t>
      </w:r>
    </w:p>
    <w:p w:rsidR="00704FD9" w:rsidRDefault="00704FD9" w:rsidP="007D1020"/>
    <w:p w:rsidR="00704FD9" w:rsidRPr="001837B0" w:rsidRDefault="00704FD9" w:rsidP="007D1020">
      <w:pPr>
        <w:rPr>
          <w:bCs/>
        </w:rPr>
      </w:pPr>
    </w:p>
    <w:p w:rsidR="00704FD9" w:rsidRDefault="007D1020" w:rsidP="004619A3">
      <w:pPr>
        <w:jc w:val="center"/>
      </w:pPr>
      <w:r>
        <w:rPr>
          <w:noProof/>
        </w:rPr>
        <w:drawing>
          <wp:anchor distT="0" distB="0" distL="114300" distR="114300" simplePos="0" relativeHeight="251659264" behindDoc="0" locked="0" layoutInCell="1" allowOverlap="1">
            <wp:simplePos x="0" y="0"/>
            <wp:positionH relativeFrom="column">
              <wp:posOffset>28575</wp:posOffset>
            </wp:positionH>
            <wp:positionV relativeFrom="paragraph">
              <wp:align>inside</wp:align>
            </wp:positionV>
            <wp:extent cx="5210175" cy="3657600"/>
            <wp:effectExtent l="0" t="0" r="9525"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657600"/>
                    </a:xfrm>
                    <a:prstGeom prst="rect">
                      <a:avLst/>
                    </a:prstGeom>
                    <a:noFill/>
                  </pic:spPr>
                </pic:pic>
              </a:graphicData>
            </a:graphic>
            <wp14:sizeRelH relativeFrom="page">
              <wp14:pctWidth>0</wp14:pctWidth>
            </wp14:sizeRelH>
            <wp14:sizeRelV relativeFrom="page">
              <wp14:pctHeight>0</wp14:pctHeight>
            </wp14:sizeRelV>
          </wp:anchor>
        </w:drawing>
      </w:r>
    </w:p>
    <w:p w:rsidR="00704FD9" w:rsidRDefault="00CE0D87" w:rsidP="004619A3">
      <w:pPr>
        <w:pStyle w:val="Caption"/>
        <w:jc w:val="center"/>
      </w:pPr>
      <w:r>
        <w:pict>
          <v:rect id="_x0000_i1026" style="width:0;height:1.5pt" o:hralign="center" o:hrstd="t" o:hr="t" fillcolor="#a0a0a0" stroked="f"/>
        </w:pict>
      </w:r>
    </w:p>
    <w:p w:rsidR="00704FD9" w:rsidRDefault="00704FD9" w:rsidP="007D1020">
      <w:pPr>
        <w:pStyle w:val="Caption"/>
        <w:rPr>
          <w:rFonts w:ascii="Times New Roman" w:hAnsi="Times New Roman"/>
          <w:b w:val="0"/>
          <w:color w:val="auto"/>
          <w:sz w:val="24"/>
          <w:szCs w:val="24"/>
        </w:rPr>
      </w:pPr>
      <w:r w:rsidRPr="007D1020">
        <w:rPr>
          <w:rFonts w:ascii="Times New Roman" w:hAnsi="Times New Roman"/>
          <w:b w:val="0"/>
          <w:color w:val="auto"/>
          <w:sz w:val="24"/>
          <w:szCs w:val="24"/>
        </w:rPr>
        <w:t>Figure</w:t>
      </w:r>
      <w:r>
        <w:rPr>
          <w:rFonts w:ascii="Times New Roman" w:hAnsi="Times New Roman"/>
          <w:b w:val="0"/>
          <w:color w:val="auto"/>
          <w:sz w:val="24"/>
          <w:szCs w:val="24"/>
        </w:rPr>
        <w:t xml:space="preserve"> 2.</w:t>
      </w:r>
      <w:r w:rsidRPr="007D1020">
        <w:rPr>
          <w:rFonts w:ascii="Times New Roman" w:hAnsi="Times New Roman"/>
          <w:b w:val="0"/>
          <w:color w:val="auto"/>
          <w:sz w:val="24"/>
          <w:szCs w:val="24"/>
        </w:rPr>
        <w:t xml:space="preserve"> All markup functions follow a consistent interface design.</w:t>
      </w:r>
    </w:p>
    <w:p w:rsidR="00704FD9" w:rsidRPr="007D1020" w:rsidRDefault="00704FD9" w:rsidP="007D1020">
      <w:pPr>
        <w:pStyle w:val="Caption"/>
        <w:rPr>
          <w:rFonts w:ascii="Times New Roman" w:hAnsi="Times New Roman"/>
          <w:b w:val="0"/>
          <w:color w:val="auto"/>
          <w:sz w:val="24"/>
          <w:szCs w:val="24"/>
        </w:rPr>
      </w:pPr>
    </w:p>
    <w:p w:rsidR="00704FD9" w:rsidRDefault="00704FD9" w:rsidP="00A2288D">
      <w:pPr>
        <w:pStyle w:val="Normal2"/>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workflow starts </w:t>
      </w:r>
      <w:r w:rsidRPr="00642DDB">
        <w:rPr>
          <w:rFonts w:ascii="Times New Roman" w:hAnsi="Times New Roman" w:cs="Times New Roman"/>
          <w:sz w:val="24"/>
          <w:szCs w:val="24"/>
        </w:rPr>
        <w:t>with</w:t>
      </w:r>
      <w:r>
        <w:rPr>
          <w:rFonts w:ascii="Times New Roman" w:hAnsi="Times New Roman" w:cs="Times New Roman"/>
          <w:sz w:val="24"/>
          <w:szCs w:val="24"/>
        </w:rPr>
        <w:t xml:space="preserve"> uploading a text file to MARKUS (step 1). </w:t>
      </w:r>
      <w:r w:rsidRPr="00642DDB">
        <w:rPr>
          <w:rFonts w:ascii="Times New Roman" w:hAnsi="Times New Roman" w:cs="Times New Roman"/>
          <w:sz w:val="24"/>
          <w:szCs w:val="24"/>
        </w:rPr>
        <w:t>After the text is loaded, the</w:t>
      </w:r>
      <w:r>
        <w:rPr>
          <w:rFonts w:ascii="Times New Roman" w:hAnsi="Times New Roman" w:cs="Times New Roman"/>
          <w:sz w:val="24"/>
          <w:szCs w:val="24"/>
        </w:rPr>
        <w:t xml:space="preserve"> user can use the automated markup function (step 2.a) to scan all named entities known to the system. Then the user can choose to apply keyword markup (step 2.b) to scan and tag texts against a list of terms or a regular expression given by the user. At the last step (step 2.c), the user can verify and refine all the markups manually. </w:t>
      </w:r>
    </w:p>
    <w:p w:rsidR="00704FD9" w:rsidRDefault="00704FD9" w:rsidP="00A2288D">
      <w:pPr>
        <w:pStyle w:val="Normal2"/>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automated markup function of </w:t>
      </w:r>
      <w:r w:rsidRPr="00D90AAA">
        <w:rPr>
          <w:rFonts w:ascii="Times New Roman" w:hAnsi="Times New Roman" w:cs="Times New Roman"/>
          <w:sz w:val="24"/>
          <w:szCs w:val="24"/>
        </w:rPr>
        <w:t xml:space="preserve">MARKUS is </w:t>
      </w:r>
      <w:r>
        <w:rPr>
          <w:rFonts w:ascii="Times New Roman" w:hAnsi="Times New Roman" w:cs="Times New Roman"/>
          <w:sz w:val="24"/>
          <w:szCs w:val="24"/>
        </w:rPr>
        <w:t>currently</w:t>
      </w:r>
      <w:r w:rsidRPr="00D90AAA">
        <w:rPr>
          <w:rFonts w:ascii="Times New Roman" w:hAnsi="Times New Roman" w:cs="Times New Roman"/>
          <w:sz w:val="24"/>
          <w:szCs w:val="24"/>
        </w:rPr>
        <w:t xml:space="preserve"> capable </w:t>
      </w:r>
      <w:r>
        <w:rPr>
          <w:rFonts w:ascii="Times New Roman" w:hAnsi="Times New Roman" w:cs="Times New Roman"/>
          <w:sz w:val="24"/>
          <w:szCs w:val="24"/>
        </w:rPr>
        <w:t>of</w:t>
      </w:r>
      <w:r w:rsidRPr="00D90AAA">
        <w:rPr>
          <w:rFonts w:ascii="Times New Roman" w:hAnsi="Times New Roman" w:cs="Times New Roman"/>
          <w:sz w:val="24"/>
          <w:szCs w:val="24"/>
        </w:rPr>
        <w:t xml:space="preserve"> identify</w:t>
      </w:r>
      <w:r>
        <w:rPr>
          <w:rFonts w:ascii="Times New Roman" w:hAnsi="Times New Roman" w:cs="Times New Roman"/>
          <w:sz w:val="24"/>
          <w:szCs w:val="24"/>
        </w:rPr>
        <w:t>ing</w:t>
      </w:r>
      <w:r w:rsidRPr="00D90AAA">
        <w:rPr>
          <w:rFonts w:ascii="Times New Roman" w:hAnsi="Times New Roman" w:cs="Times New Roman"/>
          <w:sz w:val="24"/>
          <w:szCs w:val="24"/>
        </w:rPr>
        <w:t xml:space="preserve"> </w:t>
      </w:r>
      <w:r>
        <w:rPr>
          <w:rFonts w:ascii="Times New Roman" w:hAnsi="Times New Roman" w:cs="Times New Roman"/>
          <w:sz w:val="24"/>
          <w:szCs w:val="24"/>
        </w:rPr>
        <w:t>commonly needed</w:t>
      </w:r>
      <w:r w:rsidRPr="00D90AAA">
        <w:rPr>
          <w:rFonts w:ascii="Times New Roman" w:hAnsi="Times New Roman" w:cs="Times New Roman"/>
          <w:sz w:val="24"/>
          <w:szCs w:val="24"/>
        </w:rPr>
        <w:t xml:space="preserve"> </w:t>
      </w:r>
      <w:r>
        <w:rPr>
          <w:rFonts w:ascii="Times New Roman" w:hAnsi="Times New Roman" w:cs="Times New Roman"/>
          <w:sz w:val="24"/>
          <w:szCs w:val="24"/>
        </w:rPr>
        <w:t xml:space="preserve">types of named </w:t>
      </w:r>
      <w:r w:rsidRPr="00D90AAA">
        <w:rPr>
          <w:rFonts w:ascii="Times New Roman" w:hAnsi="Times New Roman" w:cs="Times New Roman"/>
          <w:sz w:val="24"/>
          <w:szCs w:val="24"/>
        </w:rPr>
        <w:t xml:space="preserve">entities </w:t>
      </w:r>
      <w:r>
        <w:rPr>
          <w:rFonts w:ascii="Times New Roman" w:hAnsi="Times New Roman" w:cs="Times New Roman"/>
          <w:sz w:val="24"/>
          <w:szCs w:val="24"/>
        </w:rPr>
        <w:t xml:space="preserve">in </w:t>
      </w:r>
      <w:r w:rsidRPr="00D90AAA">
        <w:rPr>
          <w:rFonts w:ascii="Times New Roman" w:hAnsi="Times New Roman" w:cs="Times New Roman"/>
          <w:sz w:val="24"/>
          <w:szCs w:val="24"/>
        </w:rPr>
        <w:t>Chinese histor</w:t>
      </w:r>
      <w:r>
        <w:rPr>
          <w:rFonts w:ascii="Times New Roman" w:hAnsi="Times New Roman" w:cs="Times New Roman"/>
          <w:sz w:val="24"/>
          <w:szCs w:val="24"/>
        </w:rPr>
        <w:t>ical</w:t>
      </w:r>
      <w:r w:rsidRPr="00D90AAA">
        <w:rPr>
          <w:rFonts w:ascii="Times New Roman" w:hAnsi="Times New Roman" w:cs="Times New Roman"/>
          <w:sz w:val="24"/>
          <w:szCs w:val="24"/>
        </w:rPr>
        <w:t xml:space="preserve"> research</w:t>
      </w:r>
      <w:r>
        <w:rPr>
          <w:rFonts w:ascii="Times New Roman" w:hAnsi="Times New Roman" w:cs="Times New Roman"/>
          <w:sz w:val="24"/>
          <w:szCs w:val="24"/>
        </w:rPr>
        <w:t>. MARKUS is built in</w:t>
      </w:r>
      <w:r w:rsidRPr="00D90AAA">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D90AAA">
        <w:rPr>
          <w:rFonts w:ascii="Times New Roman" w:hAnsi="Times New Roman" w:cs="Times New Roman"/>
          <w:sz w:val="24"/>
          <w:szCs w:val="24"/>
        </w:rPr>
        <w:t xml:space="preserve">355,000 personal names, place names, temporal references, and official titles based on </w:t>
      </w:r>
      <w:r>
        <w:rPr>
          <w:rFonts w:ascii="Times New Roman" w:hAnsi="Times New Roman" w:cs="Times New Roman"/>
          <w:sz w:val="24"/>
          <w:szCs w:val="24"/>
        </w:rPr>
        <w:t xml:space="preserve">the results of other digital projects, namely the </w:t>
      </w:r>
      <w:r w:rsidRPr="00D90AAA">
        <w:rPr>
          <w:rFonts w:ascii="Times New Roman" w:hAnsi="Times New Roman" w:cs="Times New Roman"/>
          <w:sz w:val="24"/>
          <w:szCs w:val="24"/>
        </w:rPr>
        <w:t>Ch</w:t>
      </w:r>
      <w:r>
        <w:rPr>
          <w:rFonts w:ascii="Times New Roman" w:hAnsi="Times New Roman" w:cs="Times New Roman"/>
          <w:sz w:val="24"/>
          <w:szCs w:val="24"/>
        </w:rPr>
        <w:t xml:space="preserve">ina Biographical Database (CBDB; </w:t>
      </w:r>
      <w:r w:rsidRPr="00D90AAA">
        <w:rPr>
          <w:rFonts w:ascii="Times New Roman" w:hAnsi="Times New Roman" w:cs="Times New Roman"/>
          <w:sz w:val="24"/>
          <w:szCs w:val="24"/>
        </w:rPr>
        <w:t xml:space="preserve">http://isites.harvard.edu/icb/icb.do?keyword=k16229) and </w:t>
      </w:r>
      <w:r>
        <w:rPr>
          <w:rFonts w:ascii="Times New Roman" w:hAnsi="Times New Roman" w:cs="Times New Roman"/>
          <w:sz w:val="24"/>
          <w:szCs w:val="24"/>
        </w:rPr>
        <w:t xml:space="preserve">the </w:t>
      </w:r>
      <w:r w:rsidRPr="00D90AAA">
        <w:rPr>
          <w:rFonts w:ascii="Times New Roman" w:hAnsi="Times New Roman" w:cs="Times New Roman"/>
          <w:sz w:val="24"/>
          <w:szCs w:val="24"/>
        </w:rPr>
        <w:t>China Historical GIS (CHGIS</w:t>
      </w:r>
      <w:r>
        <w:rPr>
          <w:rFonts w:ascii="Times New Roman" w:hAnsi="Times New Roman" w:cs="Times New Roman"/>
          <w:sz w:val="24"/>
          <w:szCs w:val="24"/>
        </w:rPr>
        <w:t xml:space="preserve">; </w:t>
      </w:r>
      <w:r w:rsidRPr="007D1020">
        <w:rPr>
          <w:rFonts w:ascii="Times New Roman" w:hAnsi="Times New Roman" w:cs="Times New Roman"/>
          <w:sz w:val="24"/>
          <w:szCs w:val="24"/>
        </w:rPr>
        <w:t>http://www.fas.harvard.edu/~chgis/</w:t>
      </w:r>
      <w:r w:rsidRPr="00D90AAA">
        <w:rPr>
          <w:rFonts w:ascii="Times New Roman" w:hAnsi="Times New Roman" w:cs="Times New Roman"/>
          <w:sz w:val="24"/>
          <w:szCs w:val="24"/>
        </w:rPr>
        <w:t>)</w:t>
      </w:r>
      <w:r>
        <w:rPr>
          <w:rFonts w:ascii="Times New Roman" w:hAnsi="Times New Roman" w:cs="Times New Roman"/>
          <w:sz w:val="24"/>
          <w:szCs w:val="24"/>
        </w:rPr>
        <w:t xml:space="preserve">. Named </w:t>
      </w:r>
      <w:r w:rsidRPr="00D90AAA">
        <w:rPr>
          <w:rFonts w:ascii="Times New Roman" w:hAnsi="Times New Roman" w:cs="Times New Roman"/>
          <w:sz w:val="24"/>
          <w:szCs w:val="24"/>
        </w:rPr>
        <w:t xml:space="preserve">entities </w:t>
      </w:r>
      <w:r>
        <w:rPr>
          <w:rFonts w:ascii="Times New Roman" w:hAnsi="Times New Roman" w:cs="Times New Roman"/>
          <w:sz w:val="24"/>
          <w:szCs w:val="24"/>
        </w:rPr>
        <w:t>for</w:t>
      </w:r>
      <w:r w:rsidRPr="00D90AAA">
        <w:rPr>
          <w:rFonts w:ascii="Times New Roman" w:hAnsi="Times New Roman" w:cs="Times New Roman"/>
          <w:sz w:val="24"/>
          <w:szCs w:val="24"/>
        </w:rPr>
        <w:t xml:space="preserve"> </w:t>
      </w:r>
      <w:r>
        <w:rPr>
          <w:rFonts w:ascii="Times New Roman" w:hAnsi="Times New Roman" w:cs="Times New Roman"/>
          <w:sz w:val="24"/>
          <w:szCs w:val="24"/>
        </w:rPr>
        <w:t>more specific</w:t>
      </w:r>
      <w:r w:rsidRPr="00D90AAA">
        <w:rPr>
          <w:rFonts w:ascii="Times New Roman" w:hAnsi="Times New Roman" w:cs="Times New Roman"/>
          <w:sz w:val="24"/>
          <w:szCs w:val="24"/>
        </w:rPr>
        <w:t xml:space="preserve"> research interest</w:t>
      </w:r>
      <w:r>
        <w:rPr>
          <w:rFonts w:ascii="Times New Roman" w:hAnsi="Times New Roman" w:cs="Times New Roman"/>
          <w:sz w:val="24"/>
          <w:szCs w:val="24"/>
        </w:rPr>
        <w:t xml:space="preserve">s—for example, terms collected in the </w:t>
      </w:r>
      <w:r w:rsidRPr="00F650E2">
        <w:rPr>
          <w:rFonts w:ascii="Times New Roman" w:hAnsi="Times New Roman" w:cs="Times New Roman"/>
          <w:sz w:val="24"/>
          <w:szCs w:val="24"/>
        </w:rPr>
        <w:lastRenderedPageBreak/>
        <w:t>Buddhist Studies Authority Database Project</w:t>
      </w:r>
      <w:r>
        <w:rPr>
          <w:rFonts w:ascii="Times New Roman" w:hAnsi="Times New Roman" w:cs="Times New Roman"/>
          <w:sz w:val="24"/>
          <w:szCs w:val="24"/>
        </w:rPr>
        <w:t xml:space="preserve"> (</w:t>
      </w:r>
      <w:r w:rsidRPr="00F650E2">
        <w:rPr>
          <w:rFonts w:ascii="Times New Roman" w:hAnsi="Times New Roman" w:cs="Times New Roman"/>
          <w:sz w:val="24"/>
          <w:szCs w:val="24"/>
        </w:rPr>
        <w:t>http://authority.ddbc.edu.tw/</w:t>
      </w:r>
      <w:r>
        <w:rPr>
          <w:rFonts w:ascii="Times New Roman" w:hAnsi="Times New Roman" w:cs="Times New Roman"/>
          <w:sz w:val="24"/>
          <w:szCs w:val="24"/>
        </w:rPr>
        <w:t>)—</w:t>
      </w:r>
      <w:r w:rsidRPr="00D90AAA">
        <w:rPr>
          <w:rFonts w:ascii="Times New Roman" w:hAnsi="Times New Roman" w:cs="Times New Roman"/>
          <w:sz w:val="24"/>
          <w:szCs w:val="24"/>
        </w:rPr>
        <w:t>will be in</w:t>
      </w:r>
      <w:r>
        <w:rPr>
          <w:rFonts w:ascii="Times New Roman" w:hAnsi="Times New Roman" w:cs="Times New Roman"/>
          <w:sz w:val="24"/>
          <w:szCs w:val="24"/>
        </w:rPr>
        <w:t>corporated</w:t>
      </w:r>
      <w:r w:rsidRPr="00D90AAA">
        <w:rPr>
          <w:rFonts w:ascii="Times New Roman" w:hAnsi="Times New Roman" w:cs="Times New Roman"/>
          <w:sz w:val="24"/>
          <w:szCs w:val="24"/>
        </w:rPr>
        <w:t xml:space="preserve">. </w:t>
      </w:r>
    </w:p>
    <w:p w:rsidR="00704FD9" w:rsidRPr="00D90AAA" w:rsidRDefault="00704FD9" w:rsidP="00A2288D">
      <w:pPr>
        <w:pStyle w:val="Normal2"/>
        <w:spacing w:line="360" w:lineRule="auto"/>
        <w:ind w:firstLine="720"/>
        <w:rPr>
          <w:rFonts w:ascii="Times New Roman" w:hAnsi="Times New Roman" w:cs="Times New Roman"/>
          <w:sz w:val="24"/>
          <w:szCs w:val="24"/>
        </w:rPr>
      </w:pPr>
      <w:r>
        <w:rPr>
          <w:rFonts w:ascii="Times New Roman" w:hAnsi="Times New Roman" w:cs="Times New Roman"/>
          <w:sz w:val="24"/>
          <w:szCs w:val="24"/>
        </w:rPr>
        <w:t>MARKUS uses a color-coding scheme to display markups according to</w:t>
      </w:r>
      <w:r w:rsidRPr="00D90AAA">
        <w:rPr>
          <w:rFonts w:ascii="Times New Roman" w:hAnsi="Times New Roman" w:cs="Times New Roman"/>
          <w:sz w:val="24"/>
          <w:szCs w:val="24"/>
        </w:rPr>
        <w:t xml:space="preserve"> their </w:t>
      </w:r>
      <w:r>
        <w:rPr>
          <w:rFonts w:ascii="Times New Roman" w:hAnsi="Times New Roman" w:cs="Times New Roman"/>
          <w:sz w:val="24"/>
          <w:szCs w:val="24"/>
        </w:rPr>
        <w:t>tags</w:t>
      </w:r>
      <w:r w:rsidRPr="00D90AAA">
        <w:rPr>
          <w:rFonts w:ascii="Times New Roman" w:hAnsi="Times New Roman" w:cs="Times New Roman"/>
          <w:sz w:val="24"/>
          <w:szCs w:val="24"/>
        </w:rPr>
        <w:t xml:space="preserve">. </w:t>
      </w:r>
      <w:r>
        <w:rPr>
          <w:rFonts w:ascii="Times New Roman" w:hAnsi="Times New Roman" w:cs="Times New Roman"/>
          <w:sz w:val="24"/>
          <w:szCs w:val="24"/>
        </w:rPr>
        <w:t>MARKUS also associates tagged texts with their sources by an identifier defined in the sources in order to provide better interoperability between projects</w:t>
      </w:r>
      <w:r w:rsidRPr="00D90AAA">
        <w:rPr>
          <w:rFonts w:ascii="Times New Roman" w:hAnsi="Times New Roman" w:cs="Times New Roman"/>
          <w:sz w:val="24"/>
          <w:szCs w:val="24"/>
        </w:rPr>
        <w:t>.</w:t>
      </w:r>
      <w:r>
        <w:rPr>
          <w:rFonts w:ascii="Times New Roman" w:hAnsi="Times New Roman" w:cs="Times New Roman"/>
          <w:sz w:val="24"/>
          <w:szCs w:val="24"/>
        </w:rPr>
        <w:t xml:space="preserve"> For example, MARKUS associates a personal name with its CBDB person ID, so that users can link to CBDB to get more information about the person.  </w:t>
      </w:r>
    </w:p>
    <w:p w:rsidR="00704FD9" w:rsidRPr="00D90AAA" w:rsidRDefault="00704FD9" w:rsidP="00A2288D">
      <w:pPr>
        <w:pStyle w:val="Normal2"/>
        <w:spacing w:line="360" w:lineRule="auto"/>
        <w:ind w:firstLine="720"/>
        <w:rPr>
          <w:rFonts w:ascii="Times New Roman" w:hAnsi="Times New Roman" w:cs="Times New Roman"/>
          <w:sz w:val="24"/>
          <w:szCs w:val="24"/>
        </w:rPr>
      </w:pPr>
      <w:r w:rsidRPr="00D90AAA">
        <w:rPr>
          <w:rFonts w:ascii="Times New Roman" w:hAnsi="Times New Roman" w:cs="Times New Roman"/>
          <w:sz w:val="24"/>
          <w:szCs w:val="24"/>
        </w:rPr>
        <w:t>The built</w:t>
      </w:r>
      <w:r>
        <w:rPr>
          <w:rFonts w:ascii="Times New Roman" w:hAnsi="Times New Roman" w:cs="Times New Roman"/>
          <w:sz w:val="24"/>
          <w:szCs w:val="24"/>
        </w:rPr>
        <w:t>-</w:t>
      </w:r>
      <w:r w:rsidRPr="00D90AAA">
        <w:rPr>
          <w:rFonts w:ascii="Times New Roman" w:hAnsi="Times New Roman" w:cs="Times New Roman"/>
          <w:sz w:val="24"/>
          <w:szCs w:val="24"/>
        </w:rPr>
        <w:t xml:space="preserve">in </w:t>
      </w:r>
      <w:r>
        <w:rPr>
          <w:rFonts w:ascii="Times New Roman" w:hAnsi="Times New Roman" w:cs="Times New Roman"/>
          <w:sz w:val="24"/>
          <w:szCs w:val="24"/>
        </w:rPr>
        <w:t xml:space="preserve">lists of named </w:t>
      </w:r>
      <w:r w:rsidRPr="00D90AAA">
        <w:rPr>
          <w:rFonts w:ascii="Times New Roman" w:hAnsi="Times New Roman" w:cs="Times New Roman"/>
          <w:sz w:val="24"/>
          <w:szCs w:val="24"/>
        </w:rPr>
        <w:t>entities only cover</w:t>
      </w:r>
      <w:r>
        <w:rPr>
          <w:rFonts w:ascii="Times New Roman" w:hAnsi="Times New Roman" w:cs="Times New Roman"/>
          <w:sz w:val="24"/>
          <w:szCs w:val="24"/>
        </w:rPr>
        <w:t>s the</w:t>
      </w:r>
      <w:r w:rsidRPr="00D90AAA">
        <w:rPr>
          <w:rFonts w:ascii="Times New Roman" w:hAnsi="Times New Roman" w:cs="Times New Roman"/>
          <w:sz w:val="24"/>
          <w:szCs w:val="24"/>
        </w:rPr>
        <w:t xml:space="preserve"> </w:t>
      </w:r>
      <w:r>
        <w:rPr>
          <w:rFonts w:ascii="Times New Roman" w:hAnsi="Times New Roman" w:cs="Times New Roman"/>
          <w:sz w:val="24"/>
          <w:szCs w:val="24"/>
        </w:rPr>
        <w:t xml:space="preserve">basic </w:t>
      </w:r>
      <w:r w:rsidRPr="00D90AAA">
        <w:rPr>
          <w:rFonts w:ascii="Times New Roman" w:hAnsi="Times New Roman" w:cs="Times New Roman"/>
          <w:sz w:val="24"/>
          <w:szCs w:val="24"/>
        </w:rPr>
        <w:t>need</w:t>
      </w:r>
      <w:r>
        <w:rPr>
          <w:rFonts w:ascii="Times New Roman" w:hAnsi="Times New Roman" w:cs="Times New Roman"/>
          <w:sz w:val="24"/>
          <w:szCs w:val="24"/>
        </w:rPr>
        <w:t>s</w:t>
      </w:r>
      <w:r w:rsidRPr="00D90AAA">
        <w:rPr>
          <w:rFonts w:ascii="Times New Roman" w:hAnsi="Times New Roman" w:cs="Times New Roman"/>
          <w:sz w:val="24"/>
          <w:szCs w:val="24"/>
        </w:rPr>
        <w:t xml:space="preserve"> of </w:t>
      </w:r>
      <w:r>
        <w:rPr>
          <w:rFonts w:ascii="Times New Roman" w:hAnsi="Times New Roman" w:cs="Times New Roman"/>
          <w:sz w:val="24"/>
          <w:szCs w:val="24"/>
        </w:rPr>
        <w:t>Sinologists</w:t>
      </w:r>
      <w:r w:rsidRPr="00D90AAA">
        <w:rPr>
          <w:rFonts w:ascii="Times New Roman" w:hAnsi="Times New Roman" w:cs="Times New Roman"/>
          <w:sz w:val="24"/>
          <w:szCs w:val="24"/>
        </w:rPr>
        <w:t xml:space="preserve">. </w:t>
      </w:r>
      <w:r>
        <w:rPr>
          <w:rFonts w:ascii="Times New Roman" w:hAnsi="Times New Roman" w:cs="Times New Roman"/>
          <w:sz w:val="24"/>
          <w:szCs w:val="24"/>
        </w:rPr>
        <w:t>Alternatively, MARKUS allows u</w:t>
      </w:r>
      <w:r w:rsidRPr="00D90AAA">
        <w:rPr>
          <w:rFonts w:ascii="Times New Roman" w:hAnsi="Times New Roman" w:cs="Times New Roman"/>
          <w:sz w:val="24"/>
          <w:szCs w:val="24"/>
        </w:rPr>
        <w:t xml:space="preserve">sers </w:t>
      </w:r>
      <w:r>
        <w:rPr>
          <w:rFonts w:ascii="Times New Roman" w:hAnsi="Times New Roman" w:cs="Times New Roman"/>
          <w:sz w:val="24"/>
          <w:szCs w:val="24"/>
        </w:rPr>
        <w:t>to</w:t>
      </w:r>
      <w:r w:rsidRPr="00D90AAA">
        <w:rPr>
          <w:rFonts w:ascii="Times New Roman" w:hAnsi="Times New Roman" w:cs="Times New Roman"/>
          <w:sz w:val="24"/>
          <w:szCs w:val="24"/>
        </w:rPr>
        <w:t xml:space="preserve"> upload their own lists of </w:t>
      </w:r>
      <w:r>
        <w:rPr>
          <w:rFonts w:ascii="Times New Roman" w:hAnsi="Times New Roman" w:cs="Times New Roman"/>
          <w:sz w:val="24"/>
          <w:szCs w:val="24"/>
        </w:rPr>
        <w:t>terms</w:t>
      </w:r>
      <w:r w:rsidRPr="00D90AAA">
        <w:rPr>
          <w:rFonts w:ascii="Times New Roman" w:hAnsi="Times New Roman" w:cs="Times New Roman"/>
          <w:sz w:val="24"/>
          <w:szCs w:val="24"/>
        </w:rPr>
        <w:t xml:space="preserve"> </w:t>
      </w:r>
      <w:r>
        <w:rPr>
          <w:rFonts w:ascii="Times New Roman" w:hAnsi="Times New Roman" w:cs="Times New Roman"/>
          <w:sz w:val="24"/>
          <w:szCs w:val="24"/>
        </w:rPr>
        <w:t xml:space="preserve">and to </w:t>
      </w:r>
      <w:r w:rsidRPr="00D90AAA">
        <w:rPr>
          <w:rFonts w:ascii="Times New Roman" w:hAnsi="Times New Roman" w:cs="Times New Roman"/>
          <w:sz w:val="24"/>
          <w:szCs w:val="24"/>
        </w:rPr>
        <w:t xml:space="preserve">write regular expressions to tag texts </w:t>
      </w:r>
      <w:r>
        <w:rPr>
          <w:rFonts w:ascii="Times New Roman" w:hAnsi="Times New Roman" w:cs="Times New Roman"/>
          <w:sz w:val="24"/>
          <w:szCs w:val="24"/>
        </w:rPr>
        <w:t>with observable patterns</w:t>
      </w:r>
      <w:r w:rsidRPr="00D90AAA">
        <w:rPr>
          <w:rFonts w:ascii="Times New Roman" w:hAnsi="Times New Roman" w:cs="Times New Roman"/>
          <w:sz w:val="24"/>
          <w:szCs w:val="24"/>
        </w:rPr>
        <w:t>. After the automated</w:t>
      </w:r>
      <w:r>
        <w:rPr>
          <w:rFonts w:ascii="Times New Roman" w:hAnsi="Times New Roman" w:cs="Times New Roman"/>
          <w:sz w:val="24"/>
          <w:szCs w:val="24"/>
        </w:rPr>
        <w:t xml:space="preserve"> and/or the keyword </w:t>
      </w:r>
      <w:r w:rsidRPr="00D90AAA">
        <w:rPr>
          <w:rFonts w:ascii="Times New Roman" w:hAnsi="Times New Roman" w:cs="Times New Roman"/>
          <w:sz w:val="24"/>
          <w:szCs w:val="24"/>
        </w:rPr>
        <w:t xml:space="preserve">markup, users can </w:t>
      </w:r>
      <w:r>
        <w:rPr>
          <w:rFonts w:ascii="Times New Roman" w:hAnsi="Times New Roman" w:cs="Times New Roman"/>
          <w:sz w:val="24"/>
          <w:szCs w:val="24"/>
        </w:rPr>
        <w:t>validate,</w:t>
      </w:r>
      <w:r w:rsidRPr="00D90AAA">
        <w:rPr>
          <w:rFonts w:ascii="Times New Roman" w:hAnsi="Times New Roman" w:cs="Times New Roman"/>
          <w:sz w:val="24"/>
          <w:szCs w:val="24"/>
        </w:rPr>
        <w:t xml:space="preserve"> </w:t>
      </w:r>
      <w:r>
        <w:rPr>
          <w:rFonts w:ascii="Times New Roman" w:hAnsi="Times New Roman" w:cs="Times New Roman"/>
          <w:sz w:val="24"/>
          <w:szCs w:val="24"/>
        </w:rPr>
        <w:t>add,</w:t>
      </w:r>
      <w:r w:rsidRPr="00D90AAA">
        <w:rPr>
          <w:rFonts w:ascii="Times New Roman" w:hAnsi="Times New Roman" w:cs="Times New Roman"/>
          <w:sz w:val="24"/>
          <w:szCs w:val="24"/>
        </w:rPr>
        <w:t xml:space="preserve"> or </w:t>
      </w:r>
      <w:r>
        <w:rPr>
          <w:rFonts w:ascii="Times New Roman" w:hAnsi="Times New Roman" w:cs="Times New Roman"/>
          <w:sz w:val="24"/>
          <w:szCs w:val="24"/>
        </w:rPr>
        <w:t>remove</w:t>
      </w:r>
      <w:r w:rsidRPr="00D90AAA">
        <w:rPr>
          <w:rFonts w:ascii="Times New Roman" w:hAnsi="Times New Roman" w:cs="Times New Roman"/>
          <w:sz w:val="24"/>
          <w:szCs w:val="24"/>
        </w:rPr>
        <w:t xml:space="preserve"> markups ma</w:t>
      </w:r>
      <w:r>
        <w:rPr>
          <w:rFonts w:ascii="Times New Roman" w:hAnsi="Times New Roman" w:cs="Times New Roman"/>
          <w:sz w:val="24"/>
          <w:szCs w:val="24"/>
        </w:rPr>
        <w:t xml:space="preserve">nually while reading through the text. </w:t>
      </w:r>
      <w:r w:rsidRPr="00D90AAA">
        <w:rPr>
          <w:rFonts w:ascii="Times New Roman" w:hAnsi="Times New Roman" w:cs="Times New Roman"/>
          <w:sz w:val="24"/>
          <w:szCs w:val="24"/>
        </w:rPr>
        <w:t xml:space="preserve">A range of online reference tools </w:t>
      </w:r>
      <w:r>
        <w:rPr>
          <w:rFonts w:ascii="Times New Roman" w:hAnsi="Times New Roman" w:cs="Times New Roman"/>
          <w:sz w:val="24"/>
          <w:szCs w:val="24"/>
        </w:rPr>
        <w:t xml:space="preserve">and dictionaries </w:t>
      </w:r>
      <w:r w:rsidRPr="00D90AAA">
        <w:rPr>
          <w:rFonts w:ascii="Times New Roman" w:hAnsi="Times New Roman" w:cs="Times New Roman"/>
          <w:sz w:val="24"/>
          <w:szCs w:val="24"/>
        </w:rPr>
        <w:t>(CBDB, CHGIS, ZDIC</w:t>
      </w:r>
      <w:r>
        <w:rPr>
          <w:rFonts w:ascii="Times New Roman" w:hAnsi="Times New Roman" w:cs="Times New Roman"/>
          <w:sz w:val="24"/>
          <w:szCs w:val="24"/>
        </w:rPr>
        <w:t>T,</w:t>
      </w:r>
      <w:r w:rsidR="0093034E">
        <w:rPr>
          <w:rFonts w:ascii="Times New Roman" w:hAnsi="Times New Roman" w:cs="Times New Roman"/>
          <w:sz w:val="24"/>
          <w:szCs w:val="24"/>
          <w:vertAlign w:val="superscript"/>
        </w:rPr>
        <w:t>2</w:t>
      </w:r>
      <w:r w:rsidRPr="00D90AAA">
        <w:rPr>
          <w:rFonts w:ascii="Times New Roman" w:hAnsi="Times New Roman" w:cs="Times New Roman"/>
          <w:sz w:val="24"/>
          <w:szCs w:val="24"/>
        </w:rPr>
        <w:t xml:space="preserve"> and Wikipedia) </w:t>
      </w:r>
      <w:r>
        <w:rPr>
          <w:rFonts w:ascii="Times New Roman" w:hAnsi="Times New Roman" w:cs="Times New Roman"/>
          <w:sz w:val="24"/>
          <w:szCs w:val="24"/>
        </w:rPr>
        <w:t>have been</w:t>
      </w:r>
      <w:r w:rsidRPr="00D90AAA">
        <w:rPr>
          <w:rFonts w:ascii="Times New Roman" w:hAnsi="Times New Roman" w:cs="Times New Roman"/>
          <w:sz w:val="24"/>
          <w:szCs w:val="24"/>
        </w:rPr>
        <w:t xml:space="preserve"> integrated into </w:t>
      </w:r>
      <w:r>
        <w:rPr>
          <w:rFonts w:ascii="Times New Roman" w:hAnsi="Times New Roman" w:cs="Times New Roman"/>
          <w:sz w:val="24"/>
          <w:szCs w:val="24"/>
        </w:rPr>
        <w:t xml:space="preserve">the interface </w:t>
      </w:r>
      <w:r w:rsidRPr="00D90AAA">
        <w:rPr>
          <w:rFonts w:ascii="Times New Roman" w:hAnsi="Times New Roman" w:cs="Times New Roman"/>
          <w:sz w:val="24"/>
          <w:szCs w:val="24"/>
        </w:rPr>
        <w:t xml:space="preserve">to assist the reading </w:t>
      </w:r>
      <w:r>
        <w:rPr>
          <w:rFonts w:ascii="Times New Roman" w:hAnsi="Times New Roman" w:cs="Times New Roman"/>
          <w:sz w:val="24"/>
          <w:szCs w:val="24"/>
        </w:rPr>
        <w:t xml:space="preserve">and validating </w:t>
      </w:r>
      <w:r w:rsidRPr="00D90AAA">
        <w:rPr>
          <w:rFonts w:ascii="Times New Roman" w:hAnsi="Times New Roman" w:cs="Times New Roman"/>
          <w:sz w:val="24"/>
          <w:szCs w:val="24"/>
        </w:rPr>
        <w:t xml:space="preserve">process. </w:t>
      </w:r>
      <w:r>
        <w:rPr>
          <w:rFonts w:ascii="Times New Roman" w:hAnsi="Times New Roman" w:cs="Times New Roman"/>
          <w:sz w:val="24"/>
          <w:szCs w:val="24"/>
        </w:rPr>
        <w:t xml:space="preserve">We also provide a batch edit function to speed up the process of removing or adding a tag throughout the text in a batch. The markup result can be saved as a MARKUS file or exported as a HTML or a TEI file. Users can also further choose to export all the tags along with the passage identifiers to a tabular file (CSV, HTML table, or Excel file) to conduct further </w:t>
      </w:r>
      <w:r w:rsidRPr="00D90AAA">
        <w:rPr>
          <w:rFonts w:ascii="Times New Roman" w:hAnsi="Times New Roman" w:cs="Times New Roman"/>
          <w:sz w:val="24"/>
          <w:szCs w:val="24"/>
        </w:rPr>
        <w:t>statistical, temporal, spatial, and social network analys</w:t>
      </w:r>
      <w:r>
        <w:rPr>
          <w:rFonts w:ascii="Times New Roman" w:hAnsi="Times New Roman" w:cs="Times New Roman"/>
          <w:sz w:val="24"/>
          <w:szCs w:val="24"/>
        </w:rPr>
        <w:t>e</w:t>
      </w:r>
      <w:r w:rsidRPr="00D90AAA">
        <w:rPr>
          <w:rFonts w:ascii="Times New Roman" w:hAnsi="Times New Roman" w:cs="Times New Roman"/>
          <w:sz w:val="24"/>
          <w:szCs w:val="24"/>
        </w:rPr>
        <w:t>s.</w:t>
      </w:r>
      <w:r>
        <w:rPr>
          <w:rFonts w:ascii="Times New Roman" w:hAnsi="Times New Roman" w:cs="Times New Roman"/>
          <w:sz w:val="24"/>
          <w:szCs w:val="24"/>
        </w:rPr>
        <w:t xml:space="preserve"> </w:t>
      </w:r>
    </w:p>
    <w:p w:rsidR="00704FD9" w:rsidRDefault="00704FD9" w:rsidP="00A2288D">
      <w:pPr>
        <w:spacing w:line="360" w:lineRule="auto"/>
        <w:rPr>
          <w:rFonts w:ascii="Times New Roman" w:hAnsi="Times New Roman"/>
        </w:rPr>
      </w:pPr>
      <w:r w:rsidRPr="00D90AAA">
        <w:rPr>
          <w:rFonts w:ascii="Times New Roman" w:hAnsi="Times New Roman"/>
        </w:rPr>
        <w:tab/>
        <w:t xml:space="preserve">MARKUS is still in </w:t>
      </w:r>
      <w:r>
        <w:rPr>
          <w:rFonts w:ascii="Times New Roman" w:hAnsi="Times New Roman"/>
        </w:rPr>
        <w:t xml:space="preserve">its </w:t>
      </w:r>
      <w:r w:rsidRPr="00D90AAA">
        <w:rPr>
          <w:rFonts w:ascii="Times New Roman" w:hAnsi="Times New Roman"/>
        </w:rPr>
        <w:t xml:space="preserve">early </w:t>
      </w:r>
      <w:r>
        <w:rPr>
          <w:rFonts w:ascii="Times New Roman" w:hAnsi="Times New Roman"/>
        </w:rPr>
        <w:t>development stage. More functionality, such as visualizing the markups in charts, maps, or a timeline, will be added</w:t>
      </w:r>
      <w:r w:rsidRPr="00D90AAA">
        <w:rPr>
          <w:rFonts w:ascii="Times New Roman" w:hAnsi="Times New Roman"/>
        </w:rPr>
        <w:t xml:space="preserve"> </w:t>
      </w:r>
      <w:r>
        <w:rPr>
          <w:rFonts w:ascii="Times New Roman" w:hAnsi="Times New Roman"/>
        </w:rPr>
        <w:t xml:space="preserve">to provide </w:t>
      </w:r>
      <w:r w:rsidRPr="00D90AAA">
        <w:rPr>
          <w:rFonts w:ascii="Times New Roman" w:hAnsi="Times New Roman"/>
        </w:rPr>
        <w:t>a</w:t>
      </w:r>
      <w:r>
        <w:rPr>
          <w:rFonts w:ascii="Times New Roman" w:hAnsi="Times New Roman"/>
        </w:rPr>
        <w:t>n</w:t>
      </w:r>
      <w:r w:rsidRPr="00D90AAA">
        <w:rPr>
          <w:rFonts w:ascii="Times New Roman" w:hAnsi="Times New Roman"/>
        </w:rPr>
        <w:t xml:space="preserve"> </w:t>
      </w:r>
      <w:r>
        <w:rPr>
          <w:rFonts w:ascii="Times New Roman" w:hAnsi="Times New Roman"/>
        </w:rPr>
        <w:t>infrastructural</w:t>
      </w:r>
      <w:r w:rsidRPr="00D90AAA">
        <w:rPr>
          <w:rFonts w:ascii="Times New Roman" w:hAnsi="Times New Roman"/>
        </w:rPr>
        <w:t xml:space="preserve"> </w:t>
      </w:r>
      <w:r>
        <w:rPr>
          <w:rFonts w:ascii="Times New Roman" w:hAnsi="Times New Roman"/>
        </w:rPr>
        <w:t xml:space="preserve">markup </w:t>
      </w:r>
      <w:r w:rsidRPr="00D90AAA">
        <w:rPr>
          <w:rFonts w:ascii="Times New Roman" w:hAnsi="Times New Roman"/>
        </w:rPr>
        <w:t xml:space="preserve">service for </w:t>
      </w:r>
      <w:r>
        <w:rPr>
          <w:rFonts w:ascii="Times New Roman" w:hAnsi="Times New Roman"/>
        </w:rPr>
        <w:t>Sinologists</w:t>
      </w:r>
      <w:r w:rsidRPr="00D90AAA">
        <w:rPr>
          <w:rFonts w:ascii="Times New Roman" w:hAnsi="Times New Roman"/>
        </w:rPr>
        <w:t>.</w:t>
      </w:r>
      <w:r>
        <w:rPr>
          <w:rFonts w:ascii="Times New Roman" w:hAnsi="Times New Roman"/>
        </w:rPr>
        <w:t xml:space="preserve"> MARKUS is freely accessible via </w:t>
      </w:r>
      <w:r w:rsidRPr="00D90AAA">
        <w:rPr>
          <w:rFonts w:ascii="Times New Roman" w:hAnsi="Times New Roman"/>
        </w:rPr>
        <w:t>http://dh.chinese-empires.eu/</w:t>
      </w:r>
      <w:r>
        <w:rPr>
          <w:rFonts w:ascii="Times New Roman" w:hAnsi="Times New Roman"/>
        </w:rPr>
        <w:t xml:space="preserve">beta, and the source code will be released at the end of the project. </w:t>
      </w:r>
    </w:p>
    <w:p w:rsidR="00704FD9" w:rsidRDefault="00704FD9" w:rsidP="00A2288D">
      <w:pPr>
        <w:spacing w:line="360" w:lineRule="auto"/>
        <w:ind w:firstLine="720"/>
        <w:rPr>
          <w:rFonts w:ascii="Times New Roman" w:hAnsi="Times New Roman"/>
        </w:rPr>
      </w:pPr>
      <w:r>
        <w:rPr>
          <w:rFonts w:ascii="Times New Roman" w:hAnsi="Times New Roman"/>
        </w:rPr>
        <w:t>In order to make MARKUS as sustainable as possible, we chose to develop MARKUS as a non-centralized web application with the most basic technologies. It is solely written in JavaScript and HTML5 without any server side scripts,</w:t>
      </w:r>
      <w:r w:rsidR="0093034E">
        <w:rPr>
          <w:rFonts w:ascii="Times New Roman" w:hAnsi="Times New Roman"/>
          <w:vertAlign w:val="superscript"/>
        </w:rPr>
        <w:t>3</w:t>
      </w:r>
      <w:r>
        <w:rPr>
          <w:rFonts w:ascii="Times New Roman" w:hAnsi="Times New Roman"/>
        </w:rPr>
        <w:t xml:space="preserve"> meaning it can be hosted in any free web hosting service, even those with the most basic facilities. It is then quite possible to provide the MARKUS service for a long term without any funding. However, this also limits the computing power that MARKUS can provide. During the upcoming development phase, while MARKUS is still funded, we plan to extend MARKUS to include more advanced markup functionalities such as applying machine learning and text mining techniques for automatic markup. It will require a dedicated server to provide higher computing </w:t>
      </w:r>
      <w:r>
        <w:rPr>
          <w:rFonts w:ascii="Times New Roman" w:hAnsi="Times New Roman"/>
        </w:rPr>
        <w:lastRenderedPageBreak/>
        <w:t>power and online storage for uploaded texts, which will lead MARKUS toward a server-side implementation.</w:t>
      </w:r>
    </w:p>
    <w:p w:rsidR="00704FD9" w:rsidRDefault="00704FD9" w:rsidP="00D90AAA">
      <w:pPr>
        <w:spacing w:line="360" w:lineRule="auto"/>
        <w:rPr>
          <w:rFonts w:ascii="Times New Roman" w:hAnsi="Times New Roman"/>
        </w:rPr>
      </w:pPr>
    </w:p>
    <w:p w:rsidR="00704FD9" w:rsidRPr="001A3416" w:rsidRDefault="00704FD9" w:rsidP="00A2288D">
      <w:pPr>
        <w:spacing w:line="360" w:lineRule="auto"/>
        <w:rPr>
          <w:rFonts w:ascii="Times New Roman" w:hAnsi="Times New Roman"/>
          <w:b/>
        </w:rPr>
      </w:pPr>
      <w:r w:rsidRPr="001A3416">
        <w:rPr>
          <w:rFonts w:ascii="Times New Roman" w:hAnsi="Times New Roman"/>
          <w:b/>
        </w:rPr>
        <w:t>Funding</w:t>
      </w:r>
    </w:p>
    <w:p w:rsidR="00704FD9" w:rsidRDefault="00704FD9" w:rsidP="00A2288D">
      <w:pPr>
        <w:spacing w:line="360" w:lineRule="auto"/>
        <w:rPr>
          <w:rFonts w:ascii="Times New Roman" w:hAnsi="Times New Roman"/>
        </w:rPr>
      </w:pPr>
      <w:r w:rsidRPr="00063317">
        <w:rPr>
          <w:rFonts w:ascii="Times New Roman" w:hAnsi="Times New Roman"/>
        </w:rPr>
        <w:t>This work was supported by</w:t>
      </w:r>
      <w:r>
        <w:rPr>
          <w:rFonts w:ascii="Times New Roman" w:hAnsi="Times New Roman"/>
        </w:rPr>
        <w:t xml:space="preserve"> t</w:t>
      </w:r>
      <w:r w:rsidRPr="00063317">
        <w:rPr>
          <w:rFonts w:ascii="Times New Roman" w:hAnsi="Times New Roman"/>
        </w:rPr>
        <w:t>he Arts &amp; Hum</w:t>
      </w:r>
      <w:r>
        <w:rPr>
          <w:rFonts w:ascii="Times New Roman" w:hAnsi="Times New Roman"/>
        </w:rPr>
        <w:t>anities Research Council and t</w:t>
      </w:r>
      <w:r w:rsidRPr="00063317">
        <w:rPr>
          <w:rFonts w:ascii="Times New Roman" w:hAnsi="Times New Roman"/>
        </w:rPr>
        <w:t>he National En</w:t>
      </w:r>
      <w:r>
        <w:rPr>
          <w:rFonts w:ascii="Times New Roman" w:hAnsi="Times New Roman"/>
        </w:rPr>
        <w:t>dowment for the Humanities.</w:t>
      </w:r>
    </w:p>
    <w:p w:rsidR="00704FD9" w:rsidRDefault="00704FD9" w:rsidP="00D90AAA">
      <w:pPr>
        <w:spacing w:line="360" w:lineRule="auto"/>
        <w:rPr>
          <w:rFonts w:ascii="Times New Roman" w:hAnsi="Times New Roman"/>
        </w:rPr>
      </w:pPr>
    </w:p>
    <w:p w:rsidR="0093034E" w:rsidRDefault="0093034E" w:rsidP="0093034E">
      <w:pPr>
        <w:spacing w:line="320" w:lineRule="exact"/>
        <w:rPr>
          <w:rFonts w:ascii="Times New Roman" w:hAnsi="Times New Roman"/>
          <w:b/>
        </w:rPr>
      </w:pPr>
      <w:r>
        <w:rPr>
          <w:rFonts w:ascii="Times New Roman" w:hAnsi="Times New Roman"/>
          <w:b/>
        </w:rPr>
        <w:t>Notes</w:t>
      </w:r>
    </w:p>
    <w:p w:rsidR="0093034E" w:rsidRPr="0093034E" w:rsidRDefault="0093034E" w:rsidP="0093034E">
      <w:pPr>
        <w:pStyle w:val="FootnoteText"/>
        <w:spacing w:line="320" w:lineRule="exact"/>
        <w:rPr>
          <w:sz w:val="24"/>
          <w:szCs w:val="24"/>
        </w:rPr>
      </w:pPr>
      <w:r>
        <w:rPr>
          <w:sz w:val="24"/>
          <w:szCs w:val="24"/>
        </w:rPr>
        <w:t xml:space="preserve">1. </w:t>
      </w:r>
      <w:r w:rsidRPr="0093034E">
        <w:rPr>
          <w:sz w:val="24"/>
          <w:szCs w:val="24"/>
        </w:rPr>
        <w:t>Siku quanshu is a one of the largest digital corpora of classical Chinese texts for Chinese cultural studies. It has been digitized as a commercial database. The discussion has been depicted in a blog post by Hilde De Weerdt with her view on this common debate (De Weerdt, 2014).</w:t>
      </w:r>
    </w:p>
    <w:p w:rsidR="0093034E" w:rsidRPr="0093034E" w:rsidRDefault="0093034E" w:rsidP="0093034E">
      <w:pPr>
        <w:pStyle w:val="FootnoteText"/>
        <w:spacing w:line="320" w:lineRule="exact"/>
        <w:rPr>
          <w:sz w:val="24"/>
          <w:szCs w:val="24"/>
        </w:rPr>
      </w:pPr>
      <w:r>
        <w:rPr>
          <w:sz w:val="24"/>
          <w:szCs w:val="24"/>
        </w:rPr>
        <w:t xml:space="preserve">2. </w:t>
      </w:r>
      <w:r w:rsidRPr="0093034E">
        <w:rPr>
          <w:sz w:val="24"/>
          <w:szCs w:val="24"/>
        </w:rPr>
        <w:t>ZDIC (http://www.zdic.net/) is an online Chinese dictionary.</w:t>
      </w:r>
    </w:p>
    <w:p w:rsidR="0093034E" w:rsidRPr="0093034E" w:rsidRDefault="0093034E" w:rsidP="0093034E">
      <w:pPr>
        <w:pStyle w:val="FootnoteText"/>
        <w:spacing w:line="320" w:lineRule="exact"/>
        <w:rPr>
          <w:sz w:val="24"/>
          <w:szCs w:val="24"/>
        </w:rPr>
      </w:pPr>
      <w:r>
        <w:rPr>
          <w:sz w:val="24"/>
          <w:szCs w:val="24"/>
        </w:rPr>
        <w:t xml:space="preserve">3. </w:t>
      </w:r>
      <w:r w:rsidRPr="0093034E">
        <w:rPr>
          <w:sz w:val="24"/>
          <w:szCs w:val="24"/>
        </w:rPr>
        <w:t>MARKUS requires HTML5 web worker (http://www.w3.org/TR/workers/) and File (http://www.w3.org/TR/FileAPI/</w:t>
      </w:r>
      <w:bookmarkStart w:id="2" w:name="_GoBack"/>
      <w:bookmarkEnd w:id="2"/>
      <w:r w:rsidRPr="0093034E">
        <w:rPr>
          <w:sz w:val="24"/>
          <w:szCs w:val="24"/>
        </w:rPr>
        <w:t>) API to provide a better user experience in heavy computation process and file loading/saving functions. JQuery (http://jquery.com) and Bootstrap (http://getbootstrap.com) are the major JavaScript libraries used in MARKUS.</w:t>
      </w:r>
    </w:p>
    <w:p w:rsidR="0093034E" w:rsidRDefault="0093034E" w:rsidP="00D90AAA">
      <w:pPr>
        <w:spacing w:line="360" w:lineRule="auto"/>
        <w:rPr>
          <w:rFonts w:ascii="Times New Roman" w:hAnsi="Times New Roman"/>
          <w:b/>
        </w:rPr>
      </w:pPr>
    </w:p>
    <w:p w:rsidR="00704FD9" w:rsidRPr="00321F81" w:rsidRDefault="00704FD9" w:rsidP="00D90AAA">
      <w:pPr>
        <w:spacing w:line="360" w:lineRule="auto"/>
        <w:rPr>
          <w:rFonts w:ascii="Times New Roman" w:hAnsi="Times New Roman"/>
          <w:b/>
        </w:rPr>
      </w:pPr>
      <w:r w:rsidRPr="00321F81">
        <w:rPr>
          <w:rFonts w:ascii="Times New Roman" w:hAnsi="Times New Roman"/>
          <w:b/>
        </w:rPr>
        <w:t>Reference</w:t>
      </w:r>
    </w:p>
    <w:p w:rsidR="00704FD9" w:rsidRPr="00A2288D" w:rsidRDefault="00704FD9" w:rsidP="007D1020">
      <w:pPr>
        <w:spacing w:line="360" w:lineRule="auto"/>
        <w:rPr>
          <w:rFonts w:ascii="Times New Roman" w:hAnsi="Times New Roman"/>
        </w:rPr>
      </w:pPr>
      <w:r w:rsidRPr="007D1020">
        <w:rPr>
          <w:rFonts w:ascii="Times New Roman" w:hAnsi="Times New Roman"/>
          <w:b/>
        </w:rPr>
        <w:t>De Weerdt, H.</w:t>
      </w:r>
      <w:r w:rsidRPr="00D3346E">
        <w:rPr>
          <w:rFonts w:ascii="Times New Roman" w:hAnsi="Times New Roman"/>
        </w:rPr>
        <w:t xml:space="preserve"> (2014). Isn</w:t>
      </w:r>
      <w:r>
        <w:rPr>
          <w:rFonts w:ascii="Times New Roman" w:hAnsi="Times New Roman"/>
        </w:rPr>
        <w:t>’</w:t>
      </w:r>
      <w:r w:rsidRPr="00D3346E">
        <w:rPr>
          <w:rFonts w:ascii="Times New Roman" w:hAnsi="Times New Roman"/>
        </w:rPr>
        <w:t xml:space="preserve">t the Siku </w:t>
      </w:r>
      <w:r>
        <w:rPr>
          <w:rFonts w:ascii="Times New Roman" w:hAnsi="Times New Roman"/>
        </w:rPr>
        <w:t>Q</w:t>
      </w:r>
      <w:r w:rsidRPr="00D3346E">
        <w:rPr>
          <w:rFonts w:ascii="Times New Roman" w:hAnsi="Times New Roman"/>
        </w:rPr>
        <w:t xml:space="preserve">uanshu </w:t>
      </w:r>
      <w:r>
        <w:rPr>
          <w:rFonts w:ascii="Times New Roman" w:hAnsi="Times New Roman"/>
        </w:rPr>
        <w:t>E</w:t>
      </w:r>
      <w:r w:rsidRPr="00D3346E">
        <w:rPr>
          <w:rFonts w:ascii="Times New Roman" w:hAnsi="Times New Roman"/>
        </w:rPr>
        <w:t xml:space="preserve">nough? Reflections on the </w:t>
      </w:r>
      <w:r>
        <w:rPr>
          <w:rFonts w:ascii="Times New Roman" w:hAnsi="Times New Roman"/>
        </w:rPr>
        <w:t>I</w:t>
      </w:r>
      <w:r w:rsidRPr="00D3346E">
        <w:rPr>
          <w:rFonts w:ascii="Times New Roman" w:hAnsi="Times New Roman"/>
        </w:rPr>
        <w:t xml:space="preserve">mpact of </w:t>
      </w:r>
      <w:r>
        <w:rPr>
          <w:rFonts w:ascii="Times New Roman" w:hAnsi="Times New Roman"/>
        </w:rPr>
        <w:t>N</w:t>
      </w:r>
      <w:r w:rsidRPr="00D3346E">
        <w:rPr>
          <w:rFonts w:ascii="Times New Roman" w:hAnsi="Times New Roman"/>
        </w:rPr>
        <w:t xml:space="preserve">ew </w:t>
      </w:r>
      <w:r>
        <w:rPr>
          <w:rFonts w:ascii="Times New Roman" w:hAnsi="Times New Roman"/>
        </w:rPr>
        <w:t>D</w:t>
      </w:r>
      <w:r w:rsidRPr="00D3346E">
        <w:rPr>
          <w:rFonts w:ascii="Times New Roman" w:hAnsi="Times New Roman"/>
        </w:rPr>
        <w:t xml:space="preserve">igital </w:t>
      </w:r>
      <w:r>
        <w:rPr>
          <w:rFonts w:ascii="Times New Roman" w:hAnsi="Times New Roman"/>
        </w:rPr>
        <w:t>T</w:t>
      </w:r>
      <w:r w:rsidRPr="00D3346E">
        <w:rPr>
          <w:rFonts w:ascii="Times New Roman" w:hAnsi="Times New Roman"/>
        </w:rPr>
        <w:t xml:space="preserve">ools for </w:t>
      </w:r>
      <w:r w:rsidRPr="00A2288D">
        <w:rPr>
          <w:rFonts w:ascii="Times New Roman" w:hAnsi="Times New Roman"/>
        </w:rPr>
        <w:t>Classical Chinese</w:t>
      </w:r>
      <w:r>
        <w:rPr>
          <w:rFonts w:ascii="Times New Roman" w:hAnsi="Times New Roman"/>
        </w:rPr>
        <w:t>.</w:t>
      </w:r>
      <w:r w:rsidRPr="00A2288D">
        <w:rPr>
          <w:rFonts w:ascii="Times New Roman" w:hAnsi="Times New Roman"/>
        </w:rPr>
        <w:t xml:space="preserve"> </w:t>
      </w:r>
      <w:r w:rsidRPr="007D1020">
        <w:rPr>
          <w:rFonts w:ascii="Times New Roman" w:hAnsi="Times New Roman"/>
        </w:rPr>
        <w:t>http://chinese-empires.eu/blog/isnt-the-siku-quanshu-enough-reflections-on-the-impact-of-new-digi</w:t>
      </w:r>
      <w:r>
        <w:rPr>
          <w:rFonts w:ascii="Times New Roman" w:hAnsi="Times New Roman"/>
        </w:rPr>
        <w:t>tal-tools-for-classical-chinese/</w:t>
      </w:r>
      <w:r w:rsidRPr="00A2288D">
        <w:rPr>
          <w:rFonts w:ascii="Times New Roman" w:hAnsi="Times New Roman"/>
        </w:rPr>
        <w:t>.</w:t>
      </w:r>
    </w:p>
    <w:p w:rsidR="00704FD9" w:rsidRPr="00D90AAA" w:rsidRDefault="00704FD9" w:rsidP="00D90AAA">
      <w:pPr>
        <w:spacing w:line="360" w:lineRule="auto"/>
        <w:rPr>
          <w:rFonts w:ascii="Times New Roman" w:hAnsi="Times New Roman"/>
        </w:rPr>
      </w:pPr>
    </w:p>
    <w:sectPr w:rsidR="00704FD9" w:rsidRPr="00D90AAA" w:rsidSect="00B7295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D87" w:rsidRDefault="00CE0D87" w:rsidP="00715BC7">
      <w:r>
        <w:separator/>
      </w:r>
    </w:p>
  </w:endnote>
  <w:endnote w:type="continuationSeparator" w:id="0">
    <w:p w:rsidR="00CE0D87" w:rsidRDefault="00CE0D87" w:rsidP="0071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PMingnfalt">
    <w:altName w:val="Arial Unicode MS"/>
    <w:panose1 w:val="000000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D87" w:rsidRDefault="00CE0D87" w:rsidP="00715BC7">
      <w:r>
        <w:separator/>
      </w:r>
    </w:p>
  </w:footnote>
  <w:footnote w:type="continuationSeparator" w:id="0">
    <w:p w:rsidR="00CE0D87" w:rsidRDefault="00CE0D87" w:rsidP="00715B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BC7"/>
    <w:rsid w:val="00007F4D"/>
    <w:rsid w:val="00046840"/>
    <w:rsid w:val="000545BE"/>
    <w:rsid w:val="00063317"/>
    <w:rsid w:val="00067CC4"/>
    <w:rsid w:val="00081352"/>
    <w:rsid w:val="00086088"/>
    <w:rsid w:val="000B1904"/>
    <w:rsid w:val="000D0045"/>
    <w:rsid w:val="00114766"/>
    <w:rsid w:val="00144624"/>
    <w:rsid w:val="00177C67"/>
    <w:rsid w:val="001832BC"/>
    <w:rsid w:val="001837B0"/>
    <w:rsid w:val="00191E05"/>
    <w:rsid w:val="001A3416"/>
    <w:rsid w:val="001E7DF8"/>
    <w:rsid w:val="00220E77"/>
    <w:rsid w:val="00301BE8"/>
    <w:rsid w:val="003059AE"/>
    <w:rsid w:val="00305E9A"/>
    <w:rsid w:val="0030796A"/>
    <w:rsid w:val="00321F81"/>
    <w:rsid w:val="0033614B"/>
    <w:rsid w:val="0035487A"/>
    <w:rsid w:val="003751DD"/>
    <w:rsid w:val="0042171C"/>
    <w:rsid w:val="004244E3"/>
    <w:rsid w:val="00451289"/>
    <w:rsid w:val="004619A3"/>
    <w:rsid w:val="004715E6"/>
    <w:rsid w:val="00505299"/>
    <w:rsid w:val="00521258"/>
    <w:rsid w:val="0055763F"/>
    <w:rsid w:val="0057174D"/>
    <w:rsid w:val="0057728C"/>
    <w:rsid w:val="005C32D0"/>
    <w:rsid w:val="005C3D23"/>
    <w:rsid w:val="005D4AB0"/>
    <w:rsid w:val="005F0C54"/>
    <w:rsid w:val="006236F2"/>
    <w:rsid w:val="00627D28"/>
    <w:rsid w:val="00642DDB"/>
    <w:rsid w:val="006628AF"/>
    <w:rsid w:val="006C0A50"/>
    <w:rsid w:val="006C51D5"/>
    <w:rsid w:val="006E729A"/>
    <w:rsid w:val="00704FD9"/>
    <w:rsid w:val="00715BC7"/>
    <w:rsid w:val="007226D2"/>
    <w:rsid w:val="00780FD6"/>
    <w:rsid w:val="007D1020"/>
    <w:rsid w:val="007E5AEC"/>
    <w:rsid w:val="007F194D"/>
    <w:rsid w:val="007F32C6"/>
    <w:rsid w:val="00821D5A"/>
    <w:rsid w:val="00847B52"/>
    <w:rsid w:val="00887380"/>
    <w:rsid w:val="008A1C9E"/>
    <w:rsid w:val="008A27E1"/>
    <w:rsid w:val="008E1585"/>
    <w:rsid w:val="009118D9"/>
    <w:rsid w:val="0093034E"/>
    <w:rsid w:val="00954D15"/>
    <w:rsid w:val="00971A70"/>
    <w:rsid w:val="009F4C30"/>
    <w:rsid w:val="009F4CAE"/>
    <w:rsid w:val="00A00B1C"/>
    <w:rsid w:val="00A2288D"/>
    <w:rsid w:val="00B074B8"/>
    <w:rsid w:val="00B119F8"/>
    <w:rsid w:val="00B367E4"/>
    <w:rsid w:val="00B72958"/>
    <w:rsid w:val="00B919FA"/>
    <w:rsid w:val="00C04141"/>
    <w:rsid w:val="00C074DF"/>
    <w:rsid w:val="00C13A22"/>
    <w:rsid w:val="00C25799"/>
    <w:rsid w:val="00C440E7"/>
    <w:rsid w:val="00C564DF"/>
    <w:rsid w:val="00CE0D87"/>
    <w:rsid w:val="00CE51DC"/>
    <w:rsid w:val="00D3346E"/>
    <w:rsid w:val="00D43648"/>
    <w:rsid w:val="00D4722A"/>
    <w:rsid w:val="00D52E76"/>
    <w:rsid w:val="00D90AAA"/>
    <w:rsid w:val="00DA0851"/>
    <w:rsid w:val="00DA373C"/>
    <w:rsid w:val="00DD216D"/>
    <w:rsid w:val="00E21130"/>
    <w:rsid w:val="00E2749F"/>
    <w:rsid w:val="00E3414B"/>
    <w:rsid w:val="00E9715F"/>
    <w:rsid w:val="00ED0C4C"/>
    <w:rsid w:val="00ED2E24"/>
    <w:rsid w:val="00F273B1"/>
    <w:rsid w:val="00F650E2"/>
    <w:rsid w:val="00F67F6F"/>
    <w:rsid w:val="00F8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23CFD5E-60DB-49AB-BFD0-93970D2A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8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rsid w:val="00A2288D"/>
    <w:rPr>
      <w:rFonts w:ascii="Times New Roman" w:hAnsi="Times New Roman"/>
      <w:sz w:val="22"/>
      <w:szCs w:val="22"/>
    </w:rPr>
  </w:style>
  <w:style w:type="character" w:customStyle="1" w:styleId="FootnoteTextChar">
    <w:name w:val="Footnote Text Char"/>
    <w:basedOn w:val="DefaultParagraphFont"/>
    <w:link w:val="FootnoteText"/>
    <w:uiPriority w:val="99"/>
    <w:locked/>
    <w:rsid w:val="00A2288D"/>
    <w:rPr>
      <w:rFonts w:eastAsia="MS Mincho" w:cs="Times New Roman"/>
      <w:sz w:val="22"/>
      <w:szCs w:val="22"/>
      <w:lang w:val="en-US" w:eastAsia="en-US" w:bidi="ar-SA"/>
    </w:rPr>
  </w:style>
  <w:style w:type="paragraph" w:customStyle="1" w:styleId="Normal1">
    <w:name w:val="Normal1"/>
    <w:uiPriority w:val="99"/>
    <w:rsid w:val="00715BC7"/>
    <w:pPr>
      <w:spacing w:line="276" w:lineRule="auto"/>
    </w:pPr>
    <w:rPr>
      <w:rFonts w:ascii="Arial" w:eastAsia="PMingLiU" w:hAnsi="Arial" w:cs="Arial"/>
      <w:color w:val="000000"/>
      <w:szCs w:val="20"/>
    </w:rPr>
  </w:style>
  <w:style w:type="paragraph" w:styleId="Title">
    <w:name w:val="Title"/>
    <w:basedOn w:val="Normal1"/>
    <w:next w:val="Normal1"/>
    <w:link w:val="TitleChar"/>
    <w:uiPriority w:val="99"/>
    <w:qFormat/>
    <w:rsid w:val="00715BC7"/>
    <w:pPr>
      <w:keepNext/>
      <w:keepLines/>
      <w:contextualSpacing/>
    </w:pPr>
    <w:rPr>
      <w:rFonts w:ascii="Trebuchet MS" w:eastAsia="MS Mincho" w:hAnsi="Trebuchet MS" w:cs="Trebuchet MS"/>
      <w:sz w:val="42"/>
    </w:rPr>
  </w:style>
  <w:style w:type="character" w:customStyle="1" w:styleId="TitleChar">
    <w:name w:val="Title Char"/>
    <w:basedOn w:val="DefaultParagraphFont"/>
    <w:link w:val="Title"/>
    <w:uiPriority w:val="99"/>
    <w:locked/>
    <w:rsid w:val="00715BC7"/>
    <w:rPr>
      <w:rFonts w:ascii="Trebuchet MS" w:eastAsia="Times New Roman" w:hAnsi="Trebuchet MS" w:cs="Trebuchet MS"/>
      <w:color w:val="000000"/>
      <w:sz w:val="20"/>
      <w:szCs w:val="20"/>
    </w:rPr>
  </w:style>
  <w:style w:type="character" w:styleId="FootnoteReference">
    <w:name w:val="footnote reference"/>
    <w:basedOn w:val="DefaultParagraphFont"/>
    <w:uiPriority w:val="99"/>
    <w:rsid w:val="00715BC7"/>
    <w:rPr>
      <w:rFonts w:cs="Times New Roman"/>
      <w:vertAlign w:val="superscript"/>
    </w:rPr>
  </w:style>
  <w:style w:type="character" w:styleId="Hyperlink">
    <w:name w:val="Hyperlink"/>
    <w:basedOn w:val="DefaultParagraphFont"/>
    <w:uiPriority w:val="99"/>
    <w:rsid w:val="008E1585"/>
    <w:rPr>
      <w:rFonts w:cs="Times New Roman"/>
      <w:color w:val="0000FF"/>
      <w:u w:val="single"/>
    </w:rPr>
  </w:style>
  <w:style w:type="paragraph" w:styleId="BalloonText">
    <w:name w:val="Balloon Text"/>
    <w:basedOn w:val="Normal"/>
    <w:link w:val="BalloonTextChar"/>
    <w:uiPriority w:val="99"/>
    <w:semiHidden/>
    <w:rsid w:val="004619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619A3"/>
    <w:rPr>
      <w:rFonts w:ascii="Lucida Grande" w:hAnsi="Lucida Grande" w:cs="Lucida Grande"/>
      <w:sz w:val="18"/>
      <w:szCs w:val="18"/>
    </w:rPr>
  </w:style>
  <w:style w:type="paragraph" w:styleId="Caption">
    <w:name w:val="caption"/>
    <w:basedOn w:val="Normal"/>
    <w:next w:val="Normal"/>
    <w:uiPriority w:val="99"/>
    <w:qFormat/>
    <w:rsid w:val="004619A3"/>
    <w:pPr>
      <w:spacing w:after="200"/>
    </w:pPr>
    <w:rPr>
      <w:b/>
      <w:bCs/>
      <w:color w:val="4F81BD"/>
      <w:sz w:val="18"/>
      <w:szCs w:val="18"/>
    </w:rPr>
  </w:style>
  <w:style w:type="paragraph" w:customStyle="1" w:styleId="Normal2">
    <w:name w:val="Normal2"/>
    <w:uiPriority w:val="99"/>
    <w:rsid w:val="00A2288D"/>
    <w:pPr>
      <w:spacing w:line="276" w:lineRule="auto"/>
    </w:pPr>
    <w:rPr>
      <w:rFonts w:ascii="Arial" w:eastAsia="PMingnfalt"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9750">
      <w:marLeft w:val="0"/>
      <w:marRight w:val="0"/>
      <w:marTop w:val="0"/>
      <w:marBottom w:val="0"/>
      <w:divBdr>
        <w:top w:val="none" w:sz="0" w:space="0" w:color="auto"/>
        <w:left w:val="none" w:sz="0" w:space="0" w:color="auto"/>
        <w:bottom w:val="none" w:sz="0" w:space="0" w:color="auto"/>
        <w:right w:val="none" w:sz="0" w:space="0" w:color="auto"/>
      </w:divBdr>
    </w:div>
    <w:div w:id="7268797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Ieong Ho</dc:creator>
  <cp:keywords/>
  <dc:description/>
  <cp:lastModifiedBy>Bob2</cp:lastModifiedBy>
  <cp:revision>3</cp:revision>
  <dcterms:created xsi:type="dcterms:W3CDTF">2015-04-22T11:42:00Z</dcterms:created>
  <dcterms:modified xsi:type="dcterms:W3CDTF">2015-05-03T22:21:00Z</dcterms:modified>
</cp:coreProperties>
</file>