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theme/themeOverride2.xml" ContentType="application/vnd.openxmlformats-officedocument.themeOverrid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4F9A" w:rsidRPr="004C2825" w:rsidRDefault="005C4F9A" w:rsidP="004C2825">
      <w:pPr>
        <w:spacing w:after="0"/>
        <w:rPr>
          <w:rFonts w:ascii="Times New Roman" w:hAnsi="Times New Roman"/>
          <w:b/>
          <w:sz w:val="28"/>
          <w:szCs w:val="28"/>
        </w:rPr>
      </w:pPr>
      <w:r>
        <w:rPr>
          <w:rFonts w:ascii="Times New Roman" w:hAnsi="Times New Roman"/>
          <w:b/>
          <w:sz w:val="28"/>
          <w:szCs w:val="28"/>
        </w:rPr>
        <w:t>STUTZMANN — Text and Image</w:t>
      </w:r>
    </w:p>
    <w:p w:rsidR="00DF3125" w:rsidRPr="004C2825" w:rsidRDefault="00DF3125" w:rsidP="00DF3125">
      <w:pPr>
        <w:spacing w:after="0" w:line="320" w:lineRule="atLeast"/>
        <w:jc w:val="left"/>
        <w:rPr>
          <w:rFonts w:ascii="Times New Roman" w:hAnsi="Times New Roman"/>
          <w:sz w:val="24"/>
          <w:szCs w:val="24"/>
          <w:lang w:val="fr-FR"/>
        </w:rPr>
      </w:pPr>
      <w:r>
        <w:rPr>
          <w:rFonts w:ascii="Times New Roman" w:hAnsi="Times New Roman"/>
          <w:sz w:val="24"/>
          <w:szCs w:val="24"/>
          <w:lang w:val="fr-FR"/>
        </w:rPr>
        <w:t>&lt;5 figures, all at end&gt;</w:t>
      </w:r>
    </w:p>
    <w:p w:rsidR="005C4F9A" w:rsidRPr="007A4E01" w:rsidRDefault="005C4F9A" w:rsidP="004C2825">
      <w:pPr>
        <w:spacing w:after="0"/>
        <w:rPr>
          <w:rFonts w:ascii="Times New Roman" w:hAnsi="Times New Roman"/>
          <w:sz w:val="24"/>
          <w:szCs w:val="24"/>
          <w:lang w:val="fr-FR"/>
        </w:rPr>
      </w:pPr>
    </w:p>
    <w:p w:rsidR="005C4F9A" w:rsidRPr="004C2825" w:rsidRDefault="005C4F9A" w:rsidP="007A4E01">
      <w:pPr>
        <w:spacing w:after="0"/>
        <w:jc w:val="left"/>
        <w:rPr>
          <w:rFonts w:ascii="Times New Roman" w:hAnsi="Times New Roman"/>
          <w:sz w:val="24"/>
          <w:szCs w:val="24"/>
        </w:rPr>
      </w:pPr>
      <w:r w:rsidRPr="007A4E01">
        <w:rPr>
          <w:rFonts w:ascii="Times New Roman" w:hAnsi="Times New Roman"/>
          <w:b/>
          <w:sz w:val="24"/>
          <w:szCs w:val="24"/>
        </w:rPr>
        <w:t>From Text and Image to Historical Resource: Text-Image Alignment for Digital Humanists</w:t>
      </w:r>
    </w:p>
    <w:p w:rsidR="005C4F9A" w:rsidRPr="004C2825" w:rsidRDefault="005C4F9A" w:rsidP="004C2825">
      <w:pPr>
        <w:spacing w:after="0" w:line="320" w:lineRule="atLeast"/>
        <w:jc w:val="left"/>
        <w:rPr>
          <w:rFonts w:ascii="Times New Roman" w:hAnsi="Times New Roman"/>
          <w:sz w:val="24"/>
          <w:szCs w:val="24"/>
          <w:lang w:val="fr-FR"/>
        </w:rPr>
      </w:pPr>
      <w:r w:rsidRPr="004C2825">
        <w:rPr>
          <w:rFonts w:ascii="Times New Roman" w:hAnsi="Times New Roman"/>
          <w:sz w:val="24"/>
          <w:szCs w:val="24"/>
          <w:lang w:val="fr-FR"/>
        </w:rPr>
        <w:t>Stutzmann</w:t>
      </w:r>
      <w:r>
        <w:rPr>
          <w:rFonts w:ascii="Times New Roman" w:hAnsi="Times New Roman"/>
          <w:sz w:val="24"/>
          <w:szCs w:val="24"/>
          <w:lang w:val="fr-FR"/>
        </w:rPr>
        <w:t>, D., Bluche, T., Lavrentiev, A., Leydier, Y. and Kermorvant, C.</w:t>
      </w:r>
    </w:p>
    <w:p w:rsidR="005C4F9A" w:rsidRPr="004C2825" w:rsidRDefault="005C4F9A" w:rsidP="004C2825">
      <w:pPr>
        <w:spacing w:after="0" w:line="320" w:lineRule="atLeast"/>
        <w:jc w:val="left"/>
        <w:rPr>
          <w:rFonts w:ascii="Times New Roman" w:hAnsi="Times New Roman"/>
          <w:sz w:val="24"/>
          <w:szCs w:val="24"/>
        </w:rPr>
      </w:pPr>
    </w:p>
    <w:p w:rsidR="005C4F9A" w:rsidRPr="007A4E01" w:rsidRDefault="005C4F9A" w:rsidP="004C2825">
      <w:pPr>
        <w:pStyle w:val="Heading1"/>
        <w:spacing w:before="0" w:line="320" w:lineRule="atLeast"/>
        <w:jc w:val="left"/>
        <w:rPr>
          <w:rFonts w:ascii="Times New Roman" w:hAnsi="Times New Roman"/>
          <w:color w:val="auto"/>
          <w:sz w:val="24"/>
          <w:szCs w:val="24"/>
        </w:rPr>
      </w:pPr>
      <w:r w:rsidRPr="007A4E01">
        <w:rPr>
          <w:rFonts w:ascii="Times New Roman" w:hAnsi="Times New Roman"/>
          <w:color w:val="auto"/>
          <w:sz w:val="24"/>
          <w:szCs w:val="24"/>
        </w:rPr>
        <w:t>Written texts are both abstract and physical objects: ideas, signs</w:t>
      </w:r>
      <w:r>
        <w:rPr>
          <w:rFonts w:ascii="Times New Roman" w:hAnsi="Times New Roman"/>
          <w:color w:val="auto"/>
          <w:sz w:val="24"/>
          <w:szCs w:val="24"/>
        </w:rPr>
        <w:t>,</w:t>
      </w:r>
      <w:r w:rsidRPr="007A4E01">
        <w:rPr>
          <w:rFonts w:ascii="Times New Roman" w:hAnsi="Times New Roman"/>
          <w:color w:val="auto"/>
          <w:sz w:val="24"/>
          <w:szCs w:val="24"/>
        </w:rPr>
        <w:t xml:space="preserve"> and shapes, whose meanings, graphical systems</w:t>
      </w:r>
      <w:r>
        <w:rPr>
          <w:rFonts w:ascii="Times New Roman" w:hAnsi="Times New Roman"/>
          <w:color w:val="auto"/>
          <w:sz w:val="24"/>
          <w:szCs w:val="24"/>
        </w:rPr>
        <w:t>,</w:t>
      </w:r>
      <w:r w:rsidRPr="007A4E01">
        <w:rPr>
          <w:rFonts w:ascii="Times New Roman" w:hAnsi="Times New Roman"/>
          <w:color w:val="auto"/>
          <w:sz w:val="24"/>
          <w:szCs w:val="24"/>
        </w:rPr>
        <w:t xml:space="preserve"> and social connotations evolve through time. Beyond authorship and writer identification or palaeographical dating of textual witnesses, the materiality of text and the connexion between the ideas and their written instantiations are a matter of cultural history, historic semiology, and history of communication and representations. In the context of large, growing digital libraries of texts and digitized medieval manuscripts, the question of the cultural significance of script and the </w:t>
      </w:r>
      <w:r>
        <w:rPr>
          <w:rFonts w:ascii="Times New Roman" w:hAnsi="Times New Roman"/>
          <w:color w:val="auto"/>
          <w:sz w:val="24"/>
          <w:szCs w:val="24"/>
        </w:rPr>
        <w:t>‘</w:t>
      </w:r>
      <w:r w:rsidRPr="007A4E01">
        <w:rPr>
          <w:rFonts w:ascii="Times New Roman" w:hAnsi="Times New Roman"/>
          <w:color w:val="auto"/>
          <w:sz w:val="24"/>
          <w:szCs w:val="24"/>
        </w:rPr>
        <w:t>dual nature</w:t>
      </w:r>
      <w:r>
        <w:rPr>
          <w:rFonts w:ascii="Times New Roman" w:hAnsi="Times New Roman"/>
          <w:color w:val="auto"/>
          <w:sz w:val="24"/>
          <w:szCs w:val="24"/>
        </w:rPr>
        <w:t>’</w:t>
      </w:r>
      <w:r w:rsidRPr="007A4E01">
        <w:rPr>
          <w:rFonts w:ascii="Times New Roman" w:hAnsi="Times New Roman"/>
          <w:color w:val="auto"/>
          <w:sz w:val="24"/>
          <w:szCs w:val="24"/>
        </w:rPr>
        <w:t xml:space="preserve"> of texts may at last be addressed. </w:t>
      </w:r>
    </w:p>
    <w:p w:rsidR="005C4F9A" w:rsidRDefault="005C4F9A" w:rsidP="004C2825">
      <w:pPr>
        <w:spacing w:after="0" w:line="320" w:lineRule="atLeast"/>
        <w:ind w:firstLine="720"/>
        <w:jc w:val="left"/>
        <w:rPr>
          <w:rFonts w:ascii="Times New Roman" w:hAnsi="Times New Roman"/>
          <w:bCs/>
          <w:sz w:val="24"/>
          <w:szCs w:val="24"/>
        </w:rPr>
      </w:pPr>
      <w:r w:rsidRPr="004C2825">
        <w:rPr>
          <w:rFonts w:ascii="Times New Roman" w:hAnsi="Times New Roman"/>
          <w:bCs/>
          <w:sz w:val="24"/>
          <w:szCs w:val="24"/>
        </w:rPr>
        <w:t>Several research projects, interfaces</w:t>
      </w:r>
      <w:r>
        <w:rPr>
          <w:rFonts w:ascii="Times New Roman" w:hAnsi="Times New Roman"/>
          <w:bCs/>
          <w:sz w:val="24"/>
          <w:szCs w:val="24"/>
        </w:rPr>
        <w:t>,</w:t>
      </w:r>
      <w:r w:rsidRPr="004C2825">
        <w:rPr>
          <w:rFonts w:ascii="Times New Roman" w:hAnsi="Times New Roman"/>
          <w:bCs/>
          <w:sz w:val="24"/>
          <w:szCs w:val="24"/>
        </w:rPr>
        <w:t xml:space="preserve"> and software allow for a closer text-image association </w:t>
      </w:r>
      <w:r w:rsidRPr="004C2825">
        <w:rPr>
          <w:rFonts w:ascii="Times New Roman" w:hAnsi="Times New Roman"/>
          <w:sz w:val="24"/>
          <w:szCs w:val="24"/>
        </w:rPr>
        <w:t>during the editing process (TILE</w:t>
      </w:r>
      <w:r>
        <w:rPr>
          <w:rFonts w:ascii="Times New Roman" w:hAnsi="Times New Roman"/>
          <w:sz w:val="24"/>
          <w:szCs w:val="24"/>
        </w:rPr>
        <w:t>,</w:t>
      </w:r>
      <w:r w:rsidR="006224CB">
        <w:rPr>
          <w:rFonts w:ascii="Times New Roman" w:hAnsi="Times New Roman"/>
          <w:sz w:val="24"/>
          <w:szCs w:val="24"/>
          <w:vertAlign w:val="superscript"/>
        </w:rPr>
        <w:t>1</w:t>
      </w:r>
      <w:r w:rsidRPr="004C2825">
        <w:rPr>
          <w:rFonts w:ascii="Times New Roman" w:hAnsi="Times New Roman"/>
          <w:sz w:val="24"/>
          <w:szCs w:val="24"/>
        </w:rPr>
        <w:t xml:space="preserve"> T-PEN</w:t>
      </w:r>
      <w:r>
        <w:rPr>
          <w:rFonts w:ascii="Times New Roman" w:hAnsi="Times New Roman"/>
          <w:sz w:val="24"/>
          <w:szCs w:val="24"/>
        </w:rPr>
        <w:t>,</w:t>
      </w:r>
      <w:r w:rsidR="006224CB">
        <w:rPr>
          <w:rFonts w:ascii="Times New Roman" w:hAnsi="Times New Roman"/>
          <w:sz w:val="24"/>
          <w:szCs w:val="24"/>
          <w:vertAlign w:val="superscript"/>
        </w:rPr>
        <w:t>2</w:t>
      </w:r>
      <w:r w:rsidRPr="004C2825">
        <w:rPr>
          <w:rFonts w:ascii="Times New Roman" w:hAnsi="Times New Roman"/>
          <w:sz w:val="24"/>
          <w:szCs w:val="24"/>
        </w:rPr>
        <w:t xml:space="preserve"> MOM-CA</w:t>
      </w:r>
      <w:r w:rsidR="006224CB">
        <w:rPr>
          <w:rFonts w:ascii="Times New Roman" w:hAnsi="Times New Roman"/>
          <w:sz w:val="24"/>
          <w:szCs w:val="24"/>
          <w:vertAlign w:val="superscript"/>
        </w:rPr>
        <w:t>3</w:t>
      </w:r>
      <w:r w:rsidRPr="004C2825">
        <w:rPr>
          <w:rFonts w:ascii="Times New Roman" w:hAnsi="Times New Roman"/>
          <w:sz w:val="24"/>
          <w:szCs w:val="24"/>
        </w:rPr>
        <w:t>) and for data visualisation (Mirador</w:t>
      </w:r>
      <w:r>
        <w:rPr>
          <w:rFonts w:ascii="Times New Roman" w:hAnsi="Times New Roman"/>
          <w:sz w:val="24"/>
          <w:szCs w:val="24"/>
        </w:rPr>
        <w:t>,</w:t>
      </w:r>
      <w:r w:rsidR="006224CB">
        <w:rPr>
          <w:rFonts w:ascii="Times New Roman" w:hAnsi="Times New Roman"/>
          <w:sz w:val="24"/>
          <w:szCs w:val="24"/>
          <w:vertAlign w:val="superscript"/>
        </w:rPr>
        <w:t>4</w:t>
      </w:r>
      <w:r w:rsidRPr="004C2825">
        <w:rPr>
          <w:rFonts w:ascii="Times New Roman" w:hAnsi="Times New Roman"/>
          <w:sz w:val="24"/>
          <w:szCs w:val="24"/>
        </w:rPr>
        <w:t xml:space="preserve"> DocExplore</w:t>
      </w:r>
      <w:r w:rsidR="006224CB">
        <w:rPr>
          <w:rFonts w:ascii="Times New Roman" w:hAnsi="Times New Roman"/>
          <w:sz w:val="24"/>
          <w:szCs w:val="24"/>
          <w:vertAlign w:val="superscript"/>
        </w:rPr>
        <w:t>5</w:t>
      </w:r>
      <w:r w:rsidRPr="004C2825">
        <w:rPr>
          <w:rFonts w:ascii="Times New Roman" w:hAnsi="Times New Roman"/>
          <w:sz w:val="24"/>
          <w:szCs w:val="24"/>
        </w:rPr>
        <w:t>), with interoperable annotations schemas (SharedCanvas</w:t>
      </w:r>
      <w:r w:rsidR="006224CB">
        <w:rPr>
          <w:rFonts w:ascii="Times New Roman" w:hAnsi="Times New Roman"/>
          <w:sz w:val="24"/>
          <w:szCs w:val="24"/>
          <w:vertAlign w:val="superscript"/>
        </w:rPr>
        <w:t>6</w:t>
      </w:r>
      <w:r w:rsidRPr="004C2825">
        <w:rPr>
          <w:rFonts w:ascii="Times New Roman" w:hAnsi="Times New Roman"/>
          <w:sz w:val="24"/>
          <w:szCs w:val="24"/>
        </w:rPr>
        <w:t>). But in most cases, the finest granularity is at line-level with an alignment being done by hand on small amounts of text (a few pages).</w:t>
      </w:r>
    </w:p>
    <w:p w:rsidR="005C4F9A" w:rsidRDefault="005C4F9A" w:rsidP="004C2825">
      <w:pPr>
        <w:spacing w:after="0" w:line="320" w:lineRule="atLeast"/>
        <w:ind w:firstLine="720"/>
        <w:jc w:val="left"/>
        <w:rPr>
          <w:rFonts w:ascii="Times New Roman" w:hAnsi="Times New Roman"/>
          <w:bCs/>
          <w:sz w:val="24"/>
          <w:szCs w:val="24"/>
        </w:rPr>
      </w:pPr>
      <w:r w:rsidRPr="004C2825">
        <w:rPr>
          <w:rFonts w:ascii="Times New Roman" w:hAnsi="Times New Roman"/>
          <w:bCs/>
          <w:sz w:val="24"/>
          <w:szCs w:val="24"/>
        </w:rPr>
        <w:t>In this paper, we present a new method, derived from Handwritten Text Recognition, to automatically align images of digitized manuscripts with texts from scholarly editions, at the levels of page, column, line, word, and character. During the Oriflamms project funded by the French National Research Agency and Cap Digital</w:t>
      </w:r>
      <w:r>
        <w:rPr>
          <w:rFonts w:ascii="Times New Roman" w:hAnsi="Times New Roman"/>
          <w:bCs/>
          <w:sz w:val="24"/>
          <w:szCs w:val="24"/>
        </w:rPr>
        <w:t>,</w:t>
      </w:r>
      <w:r w:rsidR="006224CB">
        <w:rPr>
          <w:rFonts w:ascii="Times New Roman" w:hAnsi="Times New Roman"/>
          <w:bCs/>
          <w:sz w:val="24"/>
          <w:szCs w:val="24"/>
          <w:vertAlign w:val="superscript"/>
        </w:rPr>
        <w:t>7</w:t>
      </w:r>
      <w:r w:rsidRPr="004C2825">
        <w:rPr>
          <w:rFonts w:ascii="Times New Roman" w:hAnsi="Times New Roman"/>
          <w:bCs/>
          <w:sz w:val="24"/>
          <w:szCs w:val="24"/>
        </w:rPr>
        <w:t xml:space="preserve"> it has been successfully applied to two datasets</w:t>
      </w:r>
      <w:r>
        <w:rPr>
          <w:rFonts w:ascii="Times New Roman" w:hAnsi="Times New Roman"/>
          <w:bCs/>
          <w:sz w:val="24"/>
          <w:szCs w:val="24"/>
        </w:rPr>
        <w:t>:</w:t>
      </w:r>
      <w:r w:rsidRPr="004C2825">
        <w:rPr>
          <w:rFonts w:ascii="Times New Roman" w:hAnsi="Times New Roman"/>
          <w:bCs/>
          <w:sz w:val="24"/>
          <w:szCs w:val="24"/>
        </w:rPr>
        <w:t xml:space="preserve"> </w:t>
      </w:r>
      <w:r>
        <w:rPr>
          <w:rFonts w:ascii="Times New Roman" w:hAnsi="Times New Roman"/>
          <w:bCs/>
          <w:sz w:val="24"/>
          <w:szCs w:val="24"/>
        </w:rPr>
        <w:t>‘</w:t>
      </w:r>
      <w:r w:rsidRPr="004C2825">
        <w:rPr>
          <w:rFonts w:ascii="Times New Roman" w:hAnsi="Times New Roman"/>
          <w:bCs/>
          <w:smallCaps/>
          <w:sz w:val="24"/>
          <w:szCs w:val="24"/>
        </w:rPr>
        <w:t>Graal</w:t>
      </w:r>
      <w:r>
        <w:rPr>
          <w:rFonts w:ascii="Times New Roman" w:hAnsi="Times New Roman"/>
          <w:bCs/>
          <w:sz w:val="24"/>
          <w:szCs w:val="24"/>
        </w:rPr>
        <w:t>’</w:t>
      </w:r>
      <w:r w:rsidRPr="004C2825">
        <w:rPr>
          <w:rFonts w:ascii="Times New Roman" w:hAnsi="Times New Roman"/>
          <w:bCs/>
          <w:sz w:val="24"/>
          <w:szCs w:val="24"/>
        </w:rPr>
        <w:t xml:space="preserve"> (130 pages, 13</w:t>
      </w:r>
      <w:r>
        <w:rPr>
          <w:rFonts w:ascii="Times New Roman" w:hAnsi="Times New Roman"/>
          <w:bCs/>
          <w:sz w:val="24"/>
          <w:szCs w:val="24"/>
        </w:rPr>
        <w:t xml:space="preserve">th </w:t>
      </w:r>
      <w:r w:rsidRPr="004C2825">
        <w:rPr>
          <w:rFonts w:ascii="Times New Roman" w:hAnsi="Times New Roman"/>
          <w:bCs/>
          <w:sz w:val="24"/>
          <w:szCs w:val="24"/>
        </w:rPr>
        <w:t xml:space="preserve">c. manuscript, online edition at </w:t>
      </w:r>
      <w:r w:rsidRPr="007A4E01">
        <w:rPr>
          <w:rFonts w:ascii="Times New Roman" w:hAnsi="Times New Roman"/>
          <w:sz w:val="24"/>
          <w:szCs w:val="24"/>
        </w:rPr>
        <w:t>http://catalog.bfm-corpus.org/qgraal_cm</w:t>
      </w:r>
      <w:r w:rsidRPr="004C2825">
        <w:rPr>
          <w:rFonts w:ascii="Times New Roman" w:hAnsi="Times New Roman"/>
          <w:bCs/>
          <w:sz w:val="24"/>
          <w:szCs w:val="24"/>
        </w:rPr>
        <w:t xml:space="preserve">) and </w:t>
      </w:r>
      <w:r>
        <w:rPr>
          <w:rFonts w:ascii="Times New Roman" w:hAnsi="Times New Roman"/>
          <w:bCs/>
          <w:sz w:val="24"/>
          <w:szCs w:val="24"/>
        </w:rPr>
        <w:t>‘</w:t>
      </w:r>
      <w:r w:rsidRPr="004C2825">
        <w:rPr>
          <w:rFonts w:ascii="Times New Roman" w:hAnsi="Times New Roman"/>
          <w:bCs/>
          <w:smallCaps/>
          <w:sz w:val="24"/>
          <w:szCs w:val="24"/>
        </w:rPr>
        <w:t>Fontenay</w:t>
      </w:r>
      <w:r>
        <w:rPr>
          <w:rFonts w:ascii="Times New Roman" w:hAnsi="Times New Roman"/>
          <w:bCs/>
          <w:sz w:val="24"/>
          <w:szCs w:val="24"/>
        </w:rPr>
        <w:t>’</w:t>
      </w:r>
      <w:r w:rsidRPr="004C2825">
        <w:rPr>
          <w:rFonts w:ascii="Times New Roman" w:hAnsi="Times New Roman"/>
          <w:bCs/>
          <w:sz w:val="24"/>
          <w:szCs w:val="24"/>
        </w:rPr>
        <w:t xml:space="preserve"> (104 pages, 12</w:t>
      </w:r>
      <w:r>
        <w:rPr>
          <w:rFonts w:ascii="Times New Roman" w:hAnsi="Times New Roman"/>
          <w:bCs/>
          <w:sz w:val="24"/>
          <w:szCs w:val="24"/>
        </w:rPr>
        <w:t>th–</w:t>
      </w:r>
      <w:r w:rsidRPr="004C2825">
        <w:rPr>
          <w:rFonts w:ascii="Times New Roman" w:hAnsi="Times New Roman"/>
          <w:bCs/>
          <w:sz w:val="24"/>
          <w:szCs w:val="24"/>
        </w:rPr>
        <w:t>13</w:t>
      </w:r>
      <w:r>
        <w:rPr>
          <w:rFonts w:ascii="Times New Roman" w:hAnsi="Times New Roman"/>
          <w:bCs/>
          <w:sz w:val="24"/>
          <w:szCs w:val="24"/>
        </w:rPr>
        <w:t xml:space="preserve">th </w:t>
      </w:r>
      <w:r w:rsidRPr="004C2825">
        <w:rPr>
          <w:rFonts w:ascii="Times New Roman" w:hAnsi="Times New Roman"/>
          <w:bCs/>
          <w:sz w:val="24"/>
          <w:szCs w:val="24"/>
        </w:rPr>
        <w:t xml:space="preserve">c. charters). Partial results of alignment at word and character level are online: </w:t>
      </w:r>
      <w:r w:rsidRPr="007A4E01">
        <w:rPr>
          <w:rFonts w:ascii="Times New Roman" w:hAnsi="Times New Roman"/>
          <w:sz w:val="24"/>
          <w:szCs w:val="24"/>
        </w:rPr>
        <w:t>http://oriflamms.a2ialab.com/Charsegm/</w:t>
      </w:r>
      <w:r w:rsidRPr="004C2825">
        <w:rPr>
          <w:rFonts w:ascii="Times New Roman" w:hAnsi="Times New Roman"/>
          <w:bCs/>
          <w:sz w:val="24"/>
          <w:szCs w:val="24"/>
        </w:rPr>
        <w:t xml:space="preserve">. </w:t>
      </w:r>
    </w:p>
    <w:p w:rsidR="005C4F9A" w:rsidRDefault="005C4F9A" w:rsidP="004C2825">
      <w:pPr>
        <w:spacing w:after="0" w:line="320" w:lineRule="atLeast"/>
        <w:ind w:firstLine="720"/>
        <w:jc w:val="left"/>
        <w:rPr>
          <w:rFonts w:ascii="Times New Roman" w:hAnsi="Times New Roman"/>
          <w:bCs/>
          <w:sz w:val="24"/>
          <w:szCs w:val="24"/>
        </w:rPr>
      </w:pPr>
      <w:r w:rsidRPr="004C2825">
        <w:rPr>
          <w:rFonts w:ascii="Times New Roman" w:hAnsi="Times New Roman"/>
          <w:bCs/>
          <w:sz w:val="24"/>
          <w:szCs w:val="24"/>
        </w:rPr>
        <w:t xml:space="preserve">Our contention is that such an alignment method is the only way to </w:t>
      </w:r>
      <w:r w:rsidRPr="004C2825">
        <w:rPr>
          <w:rFonts w:ascii="Times New Roman" w:hAnsi="Times New Roman"/>
          <w:sz w:val="24"/>
          <w:szCs w:val="24"/>
        </w:rPr>
        <w:t xml:space="preserve">gain access to new questions on a large-scale basis and massively transfer the results of traditional </w:t>
      </w:r>
      <w:r>
        <w:rPr>
          <w:rFonts w:ascii="Times New Roman" w:hAnsi="Times New Roman"/>
          <w:bCs/>
          <w:sz w:val="24"/>
          <w:szCs w:val="24"/>
        </w:rPr>
        <w:t>h</w:t>
      </w:r>
      <w:r w:rsidRPr="004C2825">
        <w:rPr>
          <w:rFonts w:ascii="Times New Roman" w:hAnsi="Times New Roman"/>
          <w:bCs/>
          <w:sz w:val="24"/>
          <w:szCs w:val="24"/>
        </w:rPr>
        <w:t xml:space="preserve">umanities and textual scholarship into </w:t>
      </w:r>
      <w:r>
        <w:rPr>
          <w:rFonts w:ascii="Times New Roman" w:hAnsi="Times New Roman"/>
          <w:bCs/>
          <w:sz w:val="24"/>
          <w:szCs w:val="24"/>
        </w:rPr>
        <w:t>d</w:t>
      </w:r>
      <w:r w:rsidRPr="004C2825">
        <w:rPr>
          <w:rFonts w:ascii="Times New Roman" w:hAnsi="Times New Roman"/>
          <w:bCs/>
          <w:sz w:val="24"/>
          <w:szCs w:val="24"/>
        </w:rPr>
        <w:t xml:space="preserve">igital </w:t>
      </w:r>
      <w:r>
        <w:rPr>
          <w:rFonts w:ascii="Times New Roman" w:hAnsi="Times New Roman"/>
          <w:bCs/>
          <w:sz w:val="24"/>
          <w:szCs w:val="24"/>
        </w:rPr>
        <w:t>h</w:t>
      </w:r>
      <w:r w:rsidRPr="004C2825">
        <w:rPr>
          <w:rFonts w:ascii="Times New Roman" w:hAnsi="Times New Roman"/>
          <w:bCs/>
          <w:sz w:val="24"/>
          <w:szCs w:val="24"/>
        </w:rPr>
        <w:t>umanities. The automation causes not only a change of scale (larger corpora) but also a change in granularity (page</w:t>
      </w:r>
      <w:r>
        <w:rPr>
          <w:rFonts w:ascii="Times New Roman" w:hAnsi="Times New Roman"/>
          <w:bCs/>
          <w:sz w:val="24"/>
          <w:szCs w:val="24"/>
        </w:rPr>
        <w:t>-</w:t>
      </w:r>
      <w:r w:rsidRPr="004C2825">
        <w:rPr>
          <w:rFonts w:ascii="Times New Roman" w:hAnsi="Times New Roman"/>
          <w:bCs/>
          <w:sz w:val="24"/>
          <w:szCs w:val="24"/>
        </w:rPr>
        <w:t>by</w:t>
      </w:r>
      <w:r>
        <w:rPr>
          <w:rFonts w:ascii="Times New Roman" w:hAnsi="Times New Roman"/>
          <w:bCs/>
          <w:sz w:val="24"/>
          <w:szCs w:val="24"/>
        </w:rPr>
        <w:t>-</w:t>
      </w:r>
      <w:r w:rsidRPr="004C2825">
        <w:rPr>
          <w:rFonts w:ascii="Times New Roman" w:hAnsi="Times New Roman"/>
          <w:bCs/>
          <w:sz w:val="24"/>
          <w:szCs w:val="24"/>
        </w:rPr>
        <w:t>page or line</w:t>
      </w:r>
      <w:r>
        <w:rPr>
          <w:rFonts w:ascii="Times New Roman" w:hAnsi="Times New Roman"/>
          <w:bCs/>
          <w:sz w:val="24"/>
          <w:szCs w:val="24"/>
        </w:rPr>
        <w:t>-</w:t>
      </w:r>
      <w:r w:rsidRPr="004C2825">
        <w:rPr>
          <w:rFonts w:ascii="Times New Roman" w:hAnsi="Times New Roman"/>
          <w:bCs/>
          <w:sz w:val="24"/>
          <w:szCs w:val="24"/>
        </w:rPr>
        <w:t>by</w:t>
      </w:r>
      <w:r>
        <w:rPr>
          <w:rFonts w:ascii="Times New Roman" w:hAnsi="Times New Roman"/>
          <w:bCs/>
          <w:sz w:val="24"/>
          <w:szCs w:val="24"/>
        </w:rPr>
        <w:t>-</w:t>
      </w:r>
      <w:r w:rsidRPr="004C2825">
        <w:rPr>
          <w:rFonts w:ascii="Times New Roman" w:hAnsi="Times New Roman"/>
          <w:bCs/>
          <w:sz w:val="24"/>
          <w:szCs w:val="24"/>
        </w:rPr>
        <w:t>line alignment to word and character alignment). It avoids the tedious task of drawing boxes by hand around characters and allows a systematic analysis of the data. It outmatches the preceding attempts made to more closely associate both aspects of text and also opens perspectives on automated transcription.</w:t>
      </w:r>
    </w:p>
    <w:p w:rsidR="005C4F9A" w:rsidRPr="004C2825" w:rsidRDefault="005C4F9A" w:rsidP="004C2825">
      <w:pPr>
        <w:spacing w:after="0" w:line="320" w:lineRule="atLeast"/>
        <w:jc w:val="left"/>
        <w:rPr>
          <w:rFonts w:ascii="Times New Roman" w:hAnsi="Times New Roman"/>
          <w:bCs/>
          <w:sz w:val="24"/>
          <w:szCs w:val="24"/>
        </w:rPr>
      </w:pPr>
    </w:p>
    <w:p w:rsidR="005C4F9A" w:rsidRPr="007A4E01" w:rsidRDefault="005C4F9A" w:rsidP="004C2825">
      <w:pPr>
        <w:pStyle w:val="Heading1"/>
        <w:spacing w:before="0" w:line="320" w:lineRule="atLeast"/>
        <w:jc w:val="left"/>
        <w:rPr>
          <w:rFonts w:ascii="Times New Roman" w:hAnsi="Times New Roman"/>
          <w:b/>
          <w:color w:val="auto"/>
          <w:sz w:val="24"/>
          <w:szCs w:val="24"/>
        </w:rPr>
      </w:pPr>
      <w:r w:rsidRPr="007A4E01">
        <w:rPr>
          <w:rFonts w:ascii="Times New Roman" w:hAnsi="Times New Roman"/>
          <w:b/>
          <w:color w:val="auto"/>
          <w:sz w:val="24"/>
          <w:szCs w:val="24"/>
        </w:rPr>
        <w:t>Methodology</w:t>
      </w:r>
    </w:p>
    <w:p w:rsidR="005C4F9A" w:rsidRPr="004C2825"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 xml:space="preserve">Text-image alignment from existing transcripts is a newly opened, specific challenge. It has relevance for the </w:t>
      </w:r>
      <w:r>
        <w:rPr>
          <w:rFonts w:ascii="Times New Roman" w:hAnsi="Times New Roman"/>
          <w:sz w:val="24"/>
          <w:szCs w:val="24"/>
        </w:rPr>
        <w:t>h</w:t>
      </w:r>
      <w:r w:rsidRPr="004C2825">
        <w:rPr>
          <w:rFonts w:ascii="Times New Roman" w:hAnsi="Times New Roman"/>
          <w:sz w:val="24"/>
          <w:szCs w:val="24"/>
        </w:rPr>
        <w:t>umanities, as scholars work with a large set of already transcribed texts from manuscripts (handwritten texts). In other fields, the priority was given to pure (handwritten) text recognition. OCR-free methods have been proposed by our team (Leydier</w:t>
      </w:r>
      <w:r>
        <w:rPr>
          <w:rFonts w:ascii="Times New Roman" w:hAnsi="Times New Roman"/>
          <w:sz w:val="24"/>
          <w:szCs w:val="24"/>
        </w:rPr>
        <w:t xml:space="preserve"> et al.,</w:t>
      </w:r>
      <w:r w:rsidRPr="004C2825">
        <w:rPr>
          <w:rFonts w:ascii="Times New Roman" w:hAnsi="Times New Roman"/>
          <w:sz w:val="24"/>
          <w:szCs w:val="24"/>
        </w:rPr>
        <w:t xml:space="preserve"> 2014) and others (Hassner </w:t>
      </w:r>
      <w:r>
        <w:rPr>
          <w:rFonts w:ascii="Times New Roman" w:hAnsi="Times New Roman"/>
          <w:sz w:val="24"/>
          <w:szCs w:val="24"/>
        </w:rPr>
        <w:t xml:space="preserve">et al., </w:t>
      </w:r>
      <w:r w:rsidRPr="004C2825">
        <w:rPr>
          <w:rFonts w:ascii="Times New Roman" w:hAnsi="Times New Roman"/>
          <w:sz w:val="24"/>
          <w:szCs w:val="24"/>
        </w:rPr>
        <w:t>2013)</w:t>
      </w:r>
      <w:r>
        <w:rPr>
          <w:rFonts w:ascii="Times New Roman" w:hAnsi="Times New Roman"/>
          <w:sz w:val="24"/>
          <w:szCs w:val="24"/>
        </w:rPr>
        <w:t>,</w:t>
      </w:r>
      <w:r w:rsidRPr="004C2825">
        <w:rPr>
          <w:rFonts w:ascii="Times New Roman" w:hAnsi="Times New Roman"/>
          <w:sz w:val="24"/>
          <w:szCs w:val="24"/>
        </w:rPr>
        <w:t xml:space="preserve"> which requires a precise transcript at line level, with either lesser results or no metrics on evaluation. In the present method, we use Handwritten Text Recognition (HTR), which aims to automatically transcribe the image of a </w:t>
      </w:r>
      <w:r w:rsidRPr="004C2825">
        <w:rPr>
          <w:rFonts w:ascii="Times New Roman" w:hAnsi="Times New Roman"/>
          <w:sz w:val="24"/>
          <w:szCs w:val="24"/>
        </w:rPr>
        <w:lastRenderedPageBreak/>
        <w:t>handwritten text (</w:t>
      </w:r>
      <w:r>
        <w:rPr>
          <w:rFonts w:ascii="Times New Roman" w:hAnsi="Times New Roman"/>
          <w:sz w:val="24"/>
          <w:szCs w:val="24"/>
        </w:rPr>
        <w:t>‘</w:t>
      </w:r>
      <w:r w:rsidRPr="004C2825">
        <w:rPr>
          <w:rFonts w:ascii="Times New Roman" w:hAnsi="Times New Roman"/>
          <w:sz w:val="24"/>
          <w:szCs w:val="24"/>
        </w:rPr>
        <w:t>text image</w:t>
      </w:r>
      <w:r>
        <w:rPr>
          <w:rFonts w:ascii="Times New Roman" w:hAnsi="Times New Roman"/>
          <w:sz w:val="24"/>
          <w:szCs w:val="24"/>
        </w:rPr>
        <w:t>’</w:t>
      </w:r>
      <w:r w:rsidRPr="004C2825">
        <w:rPr>
          <w:rFonts w:ascii="Times New Roman" w:hAnsi="Times New Roman"/>
          <w:sz w:val="24"/>
          <w:szCs w:val="24"/>
        </w:rPr>
        <w:t>) into an electronic text, and implement it as an alignment method.</w:t>
      </w:r>
    </w:p>
    <w:p w:rsidR="005C4F9A" w:rsidRDefault="005C4F9A" w:rsidP="004C2825">
      <w:pPr>
        <w:pStyle w:val="Heading2"/>
        <w:spacing w:before="0" w:line="320" w:lineRule="atLeast"/>
        <w:jc w:val="left"/>
        <w:rPr>
          <w:rFonts w:ascii="Times New Roman" w:hAnsi="Times New Roman"/>
          <w:color w:val="auto"/>
          <w:sz w:val="24"/>
          <w:szCs w:val="24"/>
        </w:rPr>
      </w:pPr>
    </w:p>
    <w:p w:rsidR="005C4F9A" w:rsidRPr="007A4E01" w:rsidRDefault="005C4F9A" w:rsidP="004C2825">
      <w:pPr>
        <w:pStyle w:val="Heading2"/>
        <w:spacing w:before="0" w:line="320" w:lineRule="atLeast"/>
        <w:jc w:val="left"/>
        <w:rPr>
          <w:rFonts w:ascii="Times New Roman" w:hAnsi="Times New Roman"/>
          <w:i/>
          <w:color w:val="auto"/>
          <w:sz w:val="24"/>
          <w:szCs w:val="24"/>
        </w:rPr>
      </w:pPr>
      <w:r>
        <w:rPr>
          <w:rFonts w:ascii="Times New Roman" w:hAnsi="Times New Roman"/>
          <w:i/>
          <w:color w:val="auto"/>
          <w:sz w:val="24"/>
          <w:szCs w:val="24"/>
        </w:rPr>
        <w:t>‘</w:t>
      </w:r>
      <w:r w:rsidRPr="007A4E01">
        <w:rPr>
          <w:rFonts w:ascii="Times New Roman" w:hAnsi="Times New Roman"/>
          <w:i/>
          <w:color w:val="auto"/>
          <w:sz w:val="24"/>
          <w:szCs w:val="24"/>
        </w:rPr>
        <w:t xml:space="preserve">Forced </w:t>
      </w:r>
      <w:r>
        <w:rPr>
          <w:rFonts w:ascii="Times New Roman" w:hAnsi="Times New Roman"/>
          <w:i/>
          <w:color w:val="auto"/>
          <w:sz w:val="24"/>
          <w:szCs w:val="24"/>
        </w:rPr>
        <w:t>A</w:t>
      </w:r>
      <w:r w:rsidRPr="007A4E01">
        <w:rPr>
          <w:rFonts w:ascii="Times New Roman" w:hAnsi="Times New Roman"/>
          <w:i/>
          <w:color w:val="auto"/>
          <w:sz w:val="24"/>
          <w:szCs w:val="24"/>
        </w:rPr>
        <w:t>lignment</w:t>
      </w:r>
      <w:r>
        <w:rPr>
          <w:rFonts w:ascii="Times New Roman" w:hAnsi="Times New Roman"/>
          <w:i/>
          <w:color w:val="auto"/>
          <w:sz w:val="24"/>
          <w:szCs w:val="24"/>
        </w:rPr>
        <w:t>’</w:t>
      </w:r>
      <w:r w:rsidRPr="007A4E01">
        <w:rPr>
          <w:rFonts w:ascii="Times New Roman" w:hAnsi="Times New Roman"/>
          <w:i/>
          <w:color w:val="auto"/>
          <w:sz w:val="24"/>
          <w:szCs w:val="24"/>
        </w:rPr>
        <w:t xml:space="preserve">: </w:t>
      </w:r>
      <w:r>
        <w:rPr>
          <w:rFonts w:ascii="Times New Roman" w:hAnsi="Times New Roman"/>
          <w:i/>
          <w:color w:val="auto"/>
          <w:sz w:val="24"/>
          <w:szCs w:val="24"/>
        </w:rPr>
        <w:t>F</w:t>
      </w:r>
      <w:r w:rsidRPr="007A4E01">
        <w:rPr>
          <w:rFonts w:ascii="Times New Roman" w:hAnsi="Times New Roman"/>
          <w:i/>
          <w:color w:val="auto"/>
          <w:sz w:val="24"/>
          <w:szCs w:val="24"/>
        </w:rPr>
        <w:t xml:space="preserve">rom HTR (Handwritten </w:t>
      </w:r>
      <w:r>
        <w:rPr>
          <w:rFonts w:ascii="Times New Roman" w:hAnsi="Times New Roman"/>
          <w:i/>
          <w:color w:val="auto"/>
          <w:sz w:val="24"/>
          <w:szCs w:val="24"/>
        </w:rPr>
        <w:t>T</w:t>
      </w:r>
      <w:r w:rsidRPr="007A4E01">
        <w:rPr>
          <w:rFonts w:ascii="Times New Roman" w:hAnsi="Times New Roman"/>
          <w:i/>
          <w:color w:val="auto"/>
          <w:sz w:val="24"/>
          <w:szCs w:val="24"/>
        </w:rPr>
        <w:t xml:space="preserve">ext </w:t>
      </w:r>
      <w:r>
        <w:rPr>
          <w:rFonts w:ascii="Times New Roman" w:hAnsi="Times New Roman"/>
          <w:i/>
          <w:color w:val="auto"/>
          <w:sz w:val="24"/>
          <w:szCs w:val="24"/>
        </w:rPr>
        <w:t>R</w:t>
      </w:r>
      <w:r w:rsidRPr="007A4E01">
        <w:rPr>
          <w:rFonts w:ascii="Times New Roman" w:hAnsi="Times New Roman"/>
          <w:i/>
          <w:color w:val="auto"/>
          <w:sz w:val="24"/>
          <w:szCs w:val="24"/>
        </w:rPr>
        <w:t xml:space="preserve">ecognition) to </w:t>
      </w:r>
      <w:r>
        <w:rPr>
          <w:rFonts w:ascii="Times New Roman" w:hAnsi="Times New Roman"/>
          <w:i/>
          <w:color w:val="auto"/>
          <w:sz w:val="24"/>
          <w:szCs w:val="24"/>
        </w:rPr>
        <w:t>H</w:t>
      </w:r>
      <w:r w:rsidRPr="007A4E01">
        <w:rPr>
          <w:rFonts w:ascii="Times New Roman" w:hAnsi="Times New Roman"/>
          <w:i/>
          <w:color w:val="auto"/>
          <w:sz w:val="24"/>
          <w:szCs w:val="24"/>
        </w:rPr>
        <w:t xml:space="preserve">andwritten </w:t>
      </w:r>
      <w:r>
        <w:rPr>
          <w:rFonts w:ascii="Times New Roman" w:hAnsi="Times New Roman"/>
          <w:i/>
          <w:color w:val="auto"/>
          <w:sz w:val="24"/>
          <w:szCs w:val="24"/>
        </w:rPr>
        <w:t>T</w:t>
      </w:r>
      <w:r w:rsidRPr="007A4E01">
        <w:rPr>
          <w:rFonts w:ascii="Times New Roman" w:hAnsi="Times New Roman"/>
          <w:i/>
          <w:color w:val="auto"/>
          <w:sz w:val="24"/>
          <w:szCs w:val="24"/>
        </w:rPr>
        <w:t xml:space="preserve">ext </w:t>
      </w:r>
      <w:r>
        <w:rPr>
          <w:rFonts w:ascii="Times New Roman" w:hAnsi="Times New Roman"/>
          <w:i/>
          <w:color w:val="auto"/>
          <w:sz w:val="24"/>
          <w:szCs w:val="24"/>
        </w:rPr>
        <w:t>S</w:t>
      </w:r>
      <w:r w:rsidRPr="007A4E01">
        <w:rPr>
          <w:rFonts w:ascii="Times New Roman" w:hAnsi="Times New Roman"/>
          <w:i/>
          <w:color w:val="auto"/>
          <w:sz w:val="24"/>
          <w:szCs w:val="24"/>
        </w:rPr>
        <w:t>egmentation</w:t>
      </w:r>
    </w:p>
    <w:p w:rsidR="005C4F9A" w:rsidRPr="004C2825"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 xml:space="preserve">Most of the current HTR models are based on </w:t>
      </w:r>
      <w:r>
        <w:rPr>
          <w:rFonts w:ascii="Times New Roman" w:hAnsi="Times New Roman"/>
          <w:sz w:val="24"/>
          <w:szCs w:val="24"/>
        </w:rPr>
        <w:t xml:space="preserve">the </w:t>
      </w:r>
      <w:r w:rsidRPr="004C2825">
        <w:rPr>
          <w:rFonts w:ascii="Times New Roman" w:hAnsi="Times New Roman"/>
          <w:sz w:val="24"/>
          <w:szCs w:val="24"/>
        </w:rPr>
        <w:t xml:space="preserve">Hidden Markov Model (HMM) associated with a sliding window approach to segment the input image. These models may produce a precise character segmentation of the </w:t>
      </w:r>
      <w:r>
        <w:rPr>
          <w:rFonts w:ascii="Times New Roman" w:hAnsi="Times New Roman"/>
          <w:sz w:val="24"/>
          <w:szCs w:val="24"/>
        </w:rPr>
        <w:t>‘</w:t>
      </w:r>
      <w:r w:rsidRPr="004C2825">
        <w:rPr>
          <w:rFonts w:ascii="Times New Roman" w:hAnsi="Times New Roman"/>
          <w:sz w:val="24"/>
          <w:szCs w:val="24"/>
        </w:rPr>
        <w:t>text image</w:t>
      </w:r>
      <w:r>
        <w:rPr>
          <w:rFonts w:ascii="Times New Roman" w:hAnsi="Times New Roman"/>
          <w:sz w:val="24"/>
          <w:szCs w:val="24"/>
        </w:rPr>
        <w:t>’</w:t>
      </w:r>
      <w:r w:rsidRPr="004C2825">
        <w:rPr>
          <w:rFonts w:ascii="Times New Roman" w:hAnsi="Times New Roman"/>
          <w:sz w:val="24"/>
          <w:szCs w:val="24"/>
        </w:rPr>
        <w:t xml:space="preserve"> as a by-product. When the transcript of a line image is known, the HMM focuses on the retrieval of characters</w:t>
      </w:r>
      <w:r>
        <w:rPr>
          <w:rFonts w:ascii="Times New Roman" w:hAnsi="Times New Roman"/>
          <w:sz w:val="24"/>
          <w:szCs w:val="24"/>
        </w:rPr>
        <w:t>’</w:t>
      </w:r>
      <w:r w:rsidRPr="004C2825">
        <w:rPr>
          <w:rFonts w:ascii="Times New Roman" w:hAnsi="Times New Roman"/>
          <w:sz w:val="24"/>
          <w:szCs w:val="24"/>
        </w:rPr>
        <w:t xml:space="preserve"> positions and forces the output to correspond to the actual sequence of characters (so-called forced alignment). If only the whole document transcript is available, and not the positions or transcript of the words or lines, we can use line detection methods and map the transcripts to the detected lines. Such methods also relax the annotation effort needed to produce character segmentation.</w:t>
      </w:r>
    </w:p>
    <w:p w:rsidR="005C4F9A" w:rsidRDefault="005C4F9A" w:rsidP="004C2825">
      <w:pPr>
        <w:spacing w:after="0" w:line="320" w:lineRule="atLeast"/>
        <w:ind w:firstLine="720"/>
        <w:jc w:val="left"/>
        <w:rPr>
          <w:rFonts w:ascii="Times New Roman" w:hAnsi="Times New Roman"/>
          <w:sz w:val="24"/>
          <w:szCs w:val="24"/>
        </w:rPr>
      </w:pPr>
      <w:r w:rsidRPr="004C2825">
        <w:rPr>
          <w:rFonts w:ascii="Times New Roman" w:hAnsi="Times New Roman"/>
          <w:sz w:val="24"/>
          <w:szCs w:val="24"/>
        </w:rPr>
        <w:t xml:space="preserve">A method to automatically segment and annotate handwritten words from line images using forced alignments was proposed by Zimmermann </w:t>
      </w:r>
      <w:r>
        <w:rPr>
          <w:rFonts w:ascii="Times New Roman" w:hAnsi="Times New Roman"/>
          <w:sz w:val="24"/>
          <w:szCs w:val="24"/>
        </w:rPr>
        <w:t>and Bunke (</w:t>
      </w:r>
      <w:r w:rsidRPr="004C2825">
        <w:rPr>
          <w:rFonts w:ascii="Times New Roman" w:hAnsi="Times New Roman"/>
          <w:sz w:val="24"/>
          <w:szCs w:val="24"/>
        </w:rPr>
        <w:t>2002). The problem has then shifted to mapping the whole transcription of historical documents to segmented words or lines (Kornfield</w:t>
      </w:r>
      <w:r>
        <w:rPr>
          <w:rFonts w:ascii="Times New Roman" w:hAnsi="Times New Roman"/>
          <w:sz w:val="24"/>
          <w:szCs w:val="24"/>
        </w:rPr>
        <w:t xml:space="preserve"> et al.</w:t>
      </w:r>
      <w:r w:rsidRPr="004C2825">
        <w:rPr>
          <w:rFonts w:ascii="Times New Roman" w:hAnsi="Times New Roman"/>
          <w:sz w:val="24"/>
          <w:szCs w:val="24"/>
        </w:rPr>
        <w:t xml:space="preserve"> 2004). When the word or line segmentation is not known, a global forced alignment of the full transcript is possible</w:t>
      </w:r>
      <w:r>
        <w:rPr>
          <w:rFonts w:ascii="Times New Roman" w:hAnsi="Times New Roman"/>
          <w:sz w:val="24"/>
          <w:szCs w:val="24"/>
        </w:rPr>
        <w:t>,</w:t>
      </w:r>
      <w:r w:rsidRPr="004C2825">
        <w:rPr>
          <w:rFonts w:ascii="Times New Roman" w:hAnsi="Times New Roman"/>
          <w:sz w:val="24"/>
          <w:szCs w:val="24"/>
        </w:rPr>
        <w:t xml:space="preserve"> as proposed by Fis</w:t>
      </w:r>
      <w:r>
        <w:rPr>
          <w:rFonts w:ascii="Times New Roman" w:hAnsi="Times New Roman"/>
          <w:sz w:val="24"/>
          <w:szCs w:val="24"/>
        </w:rPr>
        <w:t>c</w:t>
      </w:r>
      <w:r w:rsidRPr="004C2825">
        <w:rPr>
          <w:rFonts w:ascii="Times New Roman" w:hAnsi="Times New Roman"/>
          <w:sz w:val="24"/>
          <w:szCs w:val="24"/>
        </w:rPr>
        <w:t xml:space="preserve">her </w:t>
      </w:r>
      <w:r>
        <w:rPr>
          <w:rFonts w:ascii="Times New Roman" w:hAnsi="Times New Roman"/>
          <w:sz w:val="24"/>
          <w:szCs w:val="24"/>
        </w:rPr>
        <w:t>et al. (</w:t>
      </w:r>
      <w:r w:rsidRPr="004C2825">
        <w:rPr>
          <w:rFonts w:ascii="Times New Roman" w:hAnsi="Times New Roman"/>
          <w:sz w:val="24"/>
          <w:szCs w:val="24"/>
        </w:rPr>
        <w:t>2011)</w:t>
      </w:r>
      <w:r>
        <w:rPr>
          <w:rFonts w:ascii="Times New Roman" w:hAnsi="Times New Roman"/>
          <w:sz w:val="24"/>
          <w:szCs w:val="24"/>
        </w:rPr>
        <w:t>,</w:t>
      </w:r>
      <w:r w:rsidRPr="004C2825">
        <w:rPr>
          <w:rFonts w:ascii="Times New Roman" w:hAnsi="Times New Roman"/>
          <w:sz w:val="24"/>
          <w:szCs w:val="24"/>
        </w:rPr>
        <w:t xml:space="preserve"> or at different levels (word, line, sentence, page)</w:t>
      </w:r>
      <w:r>
        <w:rPr>
          <w:rFonts w:ascii="Times New Roman" w:hAnsi="Times New Roman"/>
          <w:sz w:val="24"/>
          <w:szCs w:val="24"/>
        </w:rPr>
        <w:t>,</w:t>
      </w:r>
      <w:r w:rsidRPr="004C2825">
        <w:rPr>
          <w:rFonts w:ascii="Times New Roman" w:hAnsi="Times New Roman"/>
          <w:sz w:val="24"/>
          <w:szCs w:val="24"/>
        </w:rPr>
        <w:t xml:space="preserve"> as proposed by Al Azawi </w:t>
      </w:r>
      <w:r>
        <w:rPr>
          <w:rFonts w:ascii="Times New Roman" w:hAnsi="Times New Roman"/>
          <w:sz w:val="24"/>
          <w:szCs w:val="24"/>
        </w:rPr>
        <w:t>et al. (</w:t>
      </w:r>
      <w:r w:rsidRPr="004C2825">
        <w:rPr>
          <w:rFonts w:ascii="Times New Roman" w:hAnsi="Times New Roman"/>
          <w:sz w:val="24"/>
          <w:szCs w:val="24"/>
        </w:rPr>
        <w:t>2013). Our model is similar to the last one, but is based on both on A2iA proprietary image processing libraries and on Kaldi, an open</w:t>
      </w:r>
      <w:r>
        <w:rPr>
          <w:rFonts w:ascii="Times New Roman" w:hAnsi="Times New Roman"/>
          <w:sz w:val="24"/>
          <w:szCs w:val="24"/>
        </w:rPr>
        <w:t>-</w:t>
      </w:r>
      <w:r w:rsidRPr="004C2825">
        <w:rPr>
          <w:rFonts w:ascii="Times New Roman" w:hAnsi="Times New Roman"/>
          <w:sz w:val="24"/>
          <w:szCs w:val="24"/>
        </w:rPr>
        <w:t xml:space="preserve">source toolkit for speech recognition, which has been adapted for the task of text-image alignment. This system adds yet another level of complexity since it also deals with abbreviations and handwritten cursive text with no blank space between the letters, for which the character segmentation cannot easily be found. </w:t>
      </w:r>
    </w:p>
    <w:p w:rsidR="005C4F9A" w:rsidRPr="004C2825" w:rsidRDefault="005C4F9A" w:rsidP="004C2825">
      <w:pPr>
        <w:spacing w:after="0" w:line="320" w:lineRule="atLeast"/>
        <w:ind w:firstLine="720"/>
        <w:jc w:val="left"/>
        <w:rPr>
          <w:rFonts w:ascii="Times New Roman" w:hAnsi="Times New Roman"/>
          <w:sz w:val="24"/>
          <w:szCs w:val="24"/>
        </w:rPr>
      </w:pPr>
    </w:p>
    <w:p w:rsidR="005C4F9A" w:rsidRPr="007A4E01" w:rsidRDefault="005C4F9A" w:rsidP="004C2825">
      <w:pPr>
        <w:pStyle w:val="Heading2"/>
        <w:spacing w:before="0" w:line="320" w:lineRule="atLeast"/>
        <w:jc w:val="left"/>
        <w:rPr>
          <w:rFonts w:ascii="Times New Roman" w:hAnsi="Times New Roman"/>
          <w:i/>
          <w:color w:val="auto"/>
          <w:sz w:val="24"/>
          <w:szCs w:val="24"/>
        </w:rPr>
      </w:pPr>
      <w:r w:rsidRPr="007A4E01">
        <w:rPr>
          <w:rFonts w:ascii="Times New Roman" w:hAnsi="Times New Roman"/>
          <w:i/>
          <w:color w:val="auto"/>
          <w:sz w:val="24"/>
          <w:szCs w:val="24"/>
        </w:rPr>
        <w:t xml:space="preserve">Proposed </w:t>
      </w:r>
      <w:r>
        <w:rPr>
          <w:rFonts w:ascii="Times New Roman" w:hAnsi="Times New Roman"/>
          <w:i/>
          <w:color w:val="auto"/>
          <w:sz w:val="24"/>
          <w:szCs w:val="24"/>
        </w:rPr>
        <w:t>M</w:t>
      </w:r>
      <w:r w:rsidRPr="007A4E01">
        <w:rPr>
          <w:rFonts w:ascii="Times New Roman" w:hAnsi="Times New Roman"/>
          <w:i/>
          <w:color w:val="auto"/>
          <w:sz w:val="24"/>
          <w:szCs w:val="24"/>
        </w:rPr>
        <w:t xml:space="preserve">ethod for </w:t>
      </w:r>
      <w:r>
        <w:rPr>
          <w:rFonts w:ascii="Times New Roman" w:hAnsi="Times New Roman"/>
          <w:i/>
          <w:color w:val="auto"/>
          <w:sz w:val="24"/>
          <w:szCs w:val="24"/>
        </w:rPr>
        <w:t>H</w:t>
      </w:r>
      <w:r w:rsidRPr="007A4E01">
        <w:rPr>
          <w:rFonts w:ascii="Times New Roman" w:hAnsi="Times New Roman"/>
          <w:i/>
          <w:color w:val="auto"/>
          <w:sz w:val="24"/>
          <w:szCs w:val="24"/>
        </w:rPr>
        <w:t xml:space="preserve">andwritten </w:t>
      </w:r>
      <w:r>
        <w:rPr>
          <w:rFonts w:ascii="Times New Roman" w:hAnsi="Times New Roman"/>
          <w:i/>
          <w:color w:val="auto"/>
          <w:sz w:val="24"/>
          <w:szCs w:val="24"/>
        </w:rPr>
        <w:t>T</w:t>
      </w:r>
      <w:r w:rsidRPr="007A4E01">
        <w:rPr>
          <w:rFonts w:ascii="Times New Roman" w:hAnsi="Times New Roman"/>
          <w:i/>
          <w:color w:val="auto"/>
          <w:sz w:val="24"/>
          <w:szCs w:val="24"/>
        </w:rPr>
        <w:t xml:space="preserve">ext </w:t>
      </w:r>
      <w:r>
        <w:rPr>
          <w:rFonts w:ascii="Times New Roman" w:hAnsi="Times New Roman"/>
          <w:i/>
          <w:color w:val="auto"/>
          <w:sz w:val="24"/>
          <w:szCs w:val="24"/>
        </w:rPr>
        <w:t>C</w:t>
      </w:r>
      <w:r w:rsidRPr="007A4E01">
        <w:rPr>
          <w:rFonts w:ascii="Times New Roman" w:hAnsi="Times New Roman"/>
          <w:i/>
          <w:color w:val="auto"/>
          <w:sz w:val="24"/>
          <w:szCs w:val="24"/>
        </w:rPr>
        <w:t xml:space="preserve">haracter </w:t>
      </w:r>
      <w:r>
        <w:rPr>
          <w:rFonts w:ascii="Times New Roman" w:hAnsi="Times New Roman"/>
          <w:i/>
          <w:color w:val="auto"/>
          <w:sz w:val="24"/>
          <w:szCs w:val="24"/>
        </w:rPr>
        <w:t>S</w:t>
      </w:r>
      <w:r w:rsidRPr="007A4E01">
        <w:rPr>
          <w:rFonts w:ascii="Times New Roman" w:hAnsi="Times New Roman"/>
          <w:i/>
          <w:color w:val="auto"/>
          <w:sz w:val="24"/>
          <w:szCs w:val="24"/>
        </w:rPr>
        <w:t>egmentation</w:t>
      </w:r>
    </w:p>
    <w:p w:rsidR="005C4F9A"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The character segmentation results of an incremental process (Figure 1): (1°) we convert the image to gray scale and remove black borders</w:t>
      </w:r>
      <w:r>
        <w:rPr>
          <w:rFonts w:ascii="Times New Roman" w:hAnsi="Times New Roman"/>
          <w:sz w:val="24"/>
          <w:szCs w:val="24"/>
        </w:rPr>
        <w:t>;</w:t>
      </w:r>
      <w:r w:rsidRPr="004C2825">
        <w:rPr>
          <w:rFonts w:ascii="Times New Roman" w:hAnsi="Times New Roman"/>
          <w:sz w:val="24"/>
          <w:szCs w:val="24"/>
        </w:rPr>
        <w:t xml:space="preserve"> (2°) we apply a text line segmentation algorithm, adapted from Zahour </w:t>
      </w:r>
      <w:r>
        <w:rPr>
          <w:rFonts w:ascii="Times New Roman" w:hAnsi="Times New Roman"/>
          <w:sz w:val="24"/>
          <w:szCs w:val="24"/>
        </w:rPr>
        <w:t>et al. (</w:t>
      </w:r>
      <w:r w:rsidRPr="004C2825">
        <w:rPr>
          <w:rFonts w:ascii="Times New Roman" w:hAnsi="Times New Roman"/>
          <w:sz w:val="24"/>
          <w:szCs w:val="24"/>
        </w:rPr>
        <w:t>2007) to the full page</w:t>
      </w:r>
      <w:r>
        <w:rPr>
          <w:rFonts w:ascii="Times New Roman" w:hAnsi="Times New Roman"/>
          <w:sz w:val="24"/>
          <w:szCs w:val="24"/>
        </w:rPr>
        <w:t>;</w:t>
      </w:r>
      <w:r w:rsidRPr="004C2825">
        <w:rPr>
          <w:rFonts w:ascii="Times New Roman" w:hAnsi="Times New Roman"/>
          <w:sz w:val="24"/>
          <w:szCs w:val="24"/>
        </w:rPr>
        <w:t xml:space="preserve"> (3°) we keep the pages with a correct number of detected lines</w:t>
      </w:r>
      <w:r>
        <w:rPr>
          <w:rFonts w:ascii="Times New Roman" w:hAnsi="Times New Roman"/>
          <w:sz w:val="24"/>
          <w:szCs w:val="24"/>
        </w:rPr>
        <w:t>;</w:t>
      </w:r>
      <w:r w:rsidRPr="004C2825">
        <w:rPr>
          <w:rFonts w:ascii="Times New Roman" w:hAnsi="Times New Roman"/>
          <w:sz w:val="24"/>
          <w:szCs w:val="24"/>
        </w:rPr>
        <w:t xml:space="preserve"> (4°) we assign the line transcript to the line images and use them to train a first Hidden Markov Models based on Gaussian Mixture Models (GMM-HMM) recognizer, which is (5°) used to align the line transcription with the line images as described in Bluche</w:t>
      </w:r>
      <w:r>
        <w:rPr>
          <w:rFonts w:ascii="Times New Roman" w:hAnsi="Times New Roman"/>
          <w:sz w:val="24"/>
          <w:szCs w:val="24"/>
        </w:rPr>
        <w:t xml:space="preserve"> et al. (</w:t>
      </w:r>
      <w:r w:rsidRPr="004C2825">
        <w:rPr>
          <w:rFonts w:ascii="Times New Roman" w:hAnsi="Times New Roman"/>
          <w:sz w:val="24"/>
          <w:szCs w:val="24"/>
        </w:rPr>
        <w:t xml:space="preserve">2014). (6°) Based on this result, we train a new recognizer. This process is repeated until all text lines are correctly transcribed. Afterwards, we train a final text recognizer based on deep neural network HMMs. This model is trained with a discriminative criterion and yields better transcription results and segmentation accuracy than the standard GMM-HMM (example of forced alignment at word and letter level </w:t>
      </w:r>
      <w:r>
        <w:rPr>
          <w:rFonts w:ascii="Times New Roman" w:hAnsi="Times New Roman"/>
          <w:sz w:val="24"/>
          <w:szCs w:val="24"/>
        </w:rPr>
        <w:t xml:space="preserve">in </w:t>
      </w:r>
      <w:r w:rsidRPr="004C2825">
        <w:rPr>
          <w:rFonts w:ascii="Times New Roman" w:hAnsi="Times New Roman"/>
          <w:sz w:val="24"/>
          <w:szCs w:val="24"/>
        </w:rPr>
        <w:t>Figures 2a and 2b).</w:t>
      </w:r>
    </w:p>
    <w:p w:rsidR="005C4F9A" w:rsidRPr="004C2825" w:rsidRDefault="005C4F9A" w:rsidP="004C2825">
      <w:pPr>
        <w:spacing w:after="0" w:line="320" w:lineRule="atLeast"/>
        <w:jc w:val="left"/>
        <w:rPr>
          <w:rFonts w:ascii="Times New Roman" w:hAnsi="Times New Roman"/>
          <w:sz w:val="24"/>
          <w:szCs w:val="24"/>
        </w:rPr>
      </w:pPr>
    </w:p>
    <w:p w:rsidR="005C4F9A" w:rsidRPr="007A4E01" w:rsidRDefault="005C4F9A" w:rsidP="004C2825">
      <w:pPr>
        <w:pStyle w:val="Heading2"/>
        <w:spacing w:before="0" w:line="320" w:lineRule="atLeast"/>
        <w:jc w:val="left"/>
        <w:rPr>
          <w:rFonts w:ascii="Times New Roman" w:hAnsi="Times New Roman"/>
          <w:i/>
          <w:color w:val="auto"/>
          <w:sz w:val="24"/>
          <w:szCs w:val="24"/>
        </w:rPr>
      </w:pPr>
      <w:r w:rsidRPr="007A4E01">
        <w:rPr>
          <w:rFonts w:ascii="Times New Roman" w:hAnsi="Times New Roman"/>
          <w:i/>
          <w:color w:val="auto"/>
          <w:sz w:val="24"/>
          <w:szCs w:val="24"/>
        </w:rPr>
        <w:t xml:space="preserve">Evaluation of </w:t>
      </w:r>
      <w:r>
        <w:rPr>
          <w:rFonts w:ascii="Times New Roman" w:hAnsi="Times New Roman"/>
          <w:i/>
          <w:color w:val="auto"/>
          <w:sz w:val="24"/>
          <w:szCs w:val="24"/>
        </w:rPr>
        <w:t>A</w:t>
      </w:r>
      <w:r w:rsidRPr="007A4E01">
        <w:rPr>
          <w:rFonts w:ascii="Times New Roman" w:hAnsi="Times New Roman"/>
          <w:i/>
          <w:color w:val="auto"/>
          <w:sz w:val="24"/>
          <w:szCs w:val="24"/>
        </w:rPr>
        <w:t xml:space="preserve">lignment </w:t>
      </w:r>
      <w:r>
        <w:rPr>
          <w:rFonts w:ascii="Times New Roman" w:hAnsi="Times New Roman"/>
          <w:i/>
          <w:color w:val="auto"/>
          <w:sz w:val="24"/>
          <w:szCs w:val="24"/>
        </w:rPr>
        <w:t>A</w:t>
      </w:r>
      <w:r w:rsidRPr="007A4E01">
        <w:rPr>
          <w:rFonts w:ascii="Times New Roman" w:hAnsi="Times New Roman"/>
          <w:i/>
          <w:color w:val="auto"/>
          <w:sz w:val="24"/>
          <w:szCs w:val="24"/>
        </w:rPr>
        <w:t>ccuracy (</w:t>
      </w:r>
      <w:r w:rsidRPr="007A4E01">
        <w:rPr>
          <w:rFonts w:ascii="Times New Roman" w:hAnsi="Times New Roman"/>
          <w:i/>
          <w:smallCaps/>
          <w:color w:val="auto"/>
          <w:sz w:val="24"/>
          <w:szCs w:val="24"/>
        </w:rPr>
        <w:t>Graal</w:t>
      </w:r>
      <w:r w:rsidRPr="007A4E01">
        <w:rPr>
          <w:rFonts w:ascii="Times New Roman" w:hAnsi="Times New Roman"/>
          <w:i/>
          <w:color w:val="auto"/>
          <w:sz w:val="24"/>
          <w:szCs w:val="24"/>
        </w:rPr>
        <w:t xml:space="preserve">, </w:t>
      </w:r>
      <w:r w:rsidRPr="007A4E01">
        <w:rPr>
          <w:rFonts w:ascii="Times New Roman" w:hAnsi="Times New Roman"/>
          <w:i/>
          <w:smallCaps/>
          <w:color w:val="auto"/>
          <w:sz w:val="24"/>
          <w:szCs w:val="24"/>
        </w:rPr>
        <w:t>Fontenay</w:t>
      </w:r>
      <w:r w:rsidRPr="007A4E01">
        <w:rPr>
          <w:rFonts w:ascii="Times New Roman" w:hAnsi="Times New Roman"/>
          <w:i/>
          <w:color w:val="auto"/>
          <w:sz w:val="24"/>
          <w:szCs w:val="24"/>
        </w:rPr>
        <w:t>)</w:t>
      </w:r>
    </w:p>
    <w:p w:rsidR="005C4F9A" w:rsidRPr="004C2825"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 xml:space="preserve">Two methods were applied to evaluate the automatic alignment at word level. First, a tabular view is used to validate/reject each occurrence of a word, evaluate average accuracy, and spot problematic lines. Then a complete validation is performed by a palaeographer line by line. </w:t>
      </w:r>
      <w:r w:rsidRPr="004C2825">
        <w:rPr>
          <w:rFonts w:ascii="Times New Roman" w:hAnsi="Times New Roman"/>
          <w:sz w:val="24"/>
          <w:szCs w:val="24"/>
        </w:rPr>
        <w:lastRenderedPageBreak/>
        <w:t xml:space="preserve">The accuracy is computed by the distance in pixel between the automatic segmentation and the ground-truth word boundaries (distribution </w:t>
      </w:r>
      <w:r>
        <w:rPr>
          <w:rFonts w:ascii="Times New Roman" w:hAnsi="Times New Roman"/>
          <w:sz w:val="24"/>
          <w:szCs w:val="24"/>
        </w:rPr>
        <w:t>in</w:t>
      </w:r>
      <w:r w:rsidRPr="004C2825">
        <w:rPr>
          <w:rFonts w:ascii="Times New Roman" w:hAnsi="Times New Roman"/>
          <w:sz w:val="24"/>
          <w:szCs w:val="24"/>
        </w:rPr>
        <w:t xml:space="preserve"> Figure</w:t>
      </w:r>
      <w:r>
        <w:rPr>
          <w:rFonts w:ascii="Times New Roman" w:hAnsi="Times New Roman"/>
          <w:sz w:val="24"/>
          <w:szCs w:val="24"/>
        </w:rPr>
        <w:t>s</w:t>
      </w:r>
      <w:r w:rsidRPr="004C2825">
        <w:rPr>
          <w:rFonts w:ascii="Times New Roman" w:hAnsi="Times New Roman"/>
          <w:sz w:val="24"/>
          <w:szCs w:val="24"/>
        </w:rPr>
        <w:t xml:space="preserve"> 3 and 4). In </w:t>
      </w:r>
      <w:r w:rsidRPr="004C2825">
        <w:rPr>
          <w:rFonts w:ascii="Times New Roman" w:hAnsi="Times New Roman"/>
          <w:smallCaps/>
          <w:sz w:val="24"/>
          <w:szCs w:val="24"/>
        </w:rPr>
        <w:t xml:space="preserve">Graal, </w:t>
      </w:r>
      <w:r w:rsidRPr="004C2825">
        <w:rPr>
          <w:rFonts w:ascii="Times New Roman" w:hAnsi="Times New Roman"/>
          <w:sz w:val="24"/>
          <w:szCs w:val="24"/>
        </w:rPr>
        <w:t>95%</w:t>
      </w:r>
      <w:r>
        <w:rPr>
          <w:rFonts w:ascii="Times New Roman" w:hAnsi="Times New Roman"/>
          <w:sz w:val="24"/>
          <w:szCs w:val="24"/>
        </w:rPr>
        <w:t xml:space="preserve"> and 89%, respectively, </w:t>
      </w:r>
      <w:r w:rsidRPr="004C2825">
        <w:rPr>
          <w:rFonts w:ascii="Times New Roman" w:hAnsi="Times New Roman"/>
          <w:sz w:val="24"/>
          <w:szCs w:val="24"/>
        </w:rPr>
        <w:t xml:space="preserve">of </w:t>
      </w:r>
      <w:r>
        <w:rPr>
          <w:rFonts w:ascii="Times New Roman" w:hAnsi="Times New Roman"/>
          <w:sz w:val="24"/>
          <w:szCs w:val="24"/>
        </w:rPr>
        <w:t xml:space="preserve">the </w:t>
      </w:r>
      <w:r w:rsidRPr="004C2825">
        <w:rPr>
          <w:rFonts w:ascii="Times New Roman" w:hAnsi="Times New Roman"/>
          <w:sz w:val="24"/>
          <w:szCs w:val="24"/>
        </w:rPr>
        <w:t>left</w:t>
      </w:r>
      <w:r>
        <w:rPr>
          <w:rFonts w:ascii="Times New Roman" w:hAnsi="Times New Roman"/>
          <w:sz w:val="24"/>
          <w:szCs w:val="24"/>
        </w:rPr>
        <w:t xml:space="preserve"> and</w:t>
      </w:r>
      <w:r w:rsidRPr="004C2825">
        <w:rPr>
          <w:rFonts w:ascii="Times New Roman" w:hAnsi="Times New Roman"/>
          <w:sz w:val="24"/>
          <w:szCs w:val="24"/>
        </w:rPr>
        <w:t xml:space="preserve"> right boundaries are correct with a 10px (0</w:t>
      </w:r>
      <w:r>
        <w:rPr>
          <w:rFonts w:ascii="Times New Roman" w:hAnsi="Times New Roman"/>
          <w:sz w:val="24"/>
          <w:szCs w:val="24"/>
        </w:rPr>
        <w:t>.</w:t>
      </w:r>
      <w:r w:rsidRPr="004C2825">
        <w:rPr>
          <w:rFonts w:ascii="Times New Roman" w:hAnsi="Times New Roman"/>
          <w:sz w:val="24"/>
          <w:szCs w:val="24"/>
        </w:rPr>
        <w:t xml:space="preserve">84mm) tolerance. In </w:t>
      </w:r>
      <w:r w:rsidRPr="004C2825">
        <w:rPr>
          <w:rFonts w:ascii="Times New Roman" w:hAnsi="Times New Roman"/>
          <w:smallCaps/>
          <w:sz w:val="24"/>
          <w:szCs w:val="24"/>
        </w:rPr>
        <w:t>Fontenay</w:t>
      </w:r>
      <w:r w:rsidRPr="004C2825">
        <w:rPr>
          <w:rFonts w:ascii="Times New Roman" w:hAnsi="Times New Roman"/>
          <w:sz w:val="24"/>
          <w:szCs w:val="24"/>
        </w:rPr>
        <w:t xml:space="preserve">, </w:t>
      </w:r>
      <w:r>
        <w:rPr>
          <w:rFonts w:ascii="Times New Roman" w:hAnsi="Times New Roman"/>
          <w:sz w:val="24"/>
          <w:szCs w:val="24"/>
        </w:rPr>
        <w:t xml:space="preserve">the results are </w:t>
      </w:r>
      <w:r w:rsidRPr="004C2825">
        <w:rPr>
          <w:rFonts w:ascii="Times New Roman" w:hAnsi="Times New Roman"/>
          <w:sz w:val="24"/>
          <w:szCs w:val="24"/>
        </w:rPr>
        <w:t>91</w:t>
      </w:r>
      <w:r>
        <w:rPr>
          <w:rFonts w:ascii="Times New Roman" w:hAnsi="Times New Roman"/>
          <w:sz w:val="24"/>
          <w:szCs w:val="24"/>
        </w:rPr>
        <w:t>.</w:t>
      </w:r>
      <w:r w:rsidRPr="004C2825">
        <w:rPr>
          <w:rFonts w:ascii="Times New Roman" w:hAnsi="Times New Roman"/>
          <w:sz w:val="24"/>
          <w:szCs w:val="24"/>
        </w:rPr>
        <w:t>8%</w:t>
      </w:r>
      <w:r>
        <w:rPr>
          <w:rFonts w:ascii="Times New Roman" w:hAnsi="Times New Roman"/>
          <w:sz w:val="24"/>
          <w:szCs w:val="24"/>
        </w:rPr>
        <w:t xml:space="preserve"> and</w:t>
      </w:r>
      <w:r w:rsidRPr="004C2825">
        <w:rPr>
          <w:rFonts w:ascii="Times New Roman" w:hAnsi="Times New Roman"/>
          <w:sz w:val="24"/>
          <w:szCs w:val="24"/>
        </w:rPr>
        <w:t xml:space="preserve"> 89</w:t>
      </w:r>
      <w:r>
        <w:rPr>
          <w:rFonts w:ascii="Times New Roman" w:hAnsi="Times New Roman"/>
          <w:sz w:val="24"/>
          <w:szCs w:val="24"/>
        </w:rPr>
        <w:t>.</w:t>
      </w:r>
      <w:r w:rsidRPr="004C2825">
        <w:rPr>
          <w:rFonts w:ascii="Times New Roman" w:hAnsi="Times New Roman"/>
          <w:sz w:val="24"/>
          <w:szCs w:val="24"/>
        </w:rPr>
        <w:t>4%</w:t>
      </w:r>
      <w:r>
        <w:rPr>
          <w:rFonts w:ascii="Times New Roman" w:hAnsi="Times New Roman"/>
          <w:sz w:val="24"/>
          <w:szCs w:val="24"/>
        </w:rPr>
        <w:t xml:space="preserve">, respectively, </w:t>
      </w:r>
      <w:r w:rsidRPr="004C2825">
        <w:rPr>
          <w:rFonts w:ascii="Times New Roman" w:hAnsi="Times New Roman"/>
          <w:sz w:val="24"/>
          <w:szCs w:val="24"/>
        </w:rPr>
        <w:t>with a 30px (3</w:t>
      </w:r>
      <w:r>
        <w:rPr>
          <w:rFonts w:ascii="Times New Roman" w:hAnsi="Times New Roman"/>
          <w:sz w:val="24"/>
          <w:szCs w:val="24"/>
        </w:rPr>
        <w:t>.</w:t>
      </w:r>
      <w:r w:rsidRPr="004C2825">
        <w:rPr>
          <w:rFonts w:ascii="Times New Roman" w:hAnsi="Times New Roman"/>
          <w:sz w:val="24"/>
          <w:szCs w:val="24"/>
        </w:rPr>
        <w:t>58mm) tolerance and 85%</w:t>
      </w:r>
      <w:r>
        <w:rPr>
          <w:rFonts w:ascii="Times New Roman" w:hAnsi="Times New Roman"/>
          <w:sz w:val="24"/>
          <w:szCs w:val="24"/>
        </w:rPr>
        <w:t xml:space="preserve"> and </w:t>
      </w:r>
      <w:r w:rsidRPr="004C2825">
        <w:rPr>
          <w:rFonts w:ascii="Times New Roman" w:hAnsi="Times New Roman"/>
          <w:sz w:val="24"/>
          <w:szCs w:val="24"/>
        </w:rPr>
        <w:t>74</w:t>
      </w:r>
      <w:r>
        <w:rPr>
          <w:rFonts w:ascii="Times New Roman" w:hAnsi="Times New Roman"/>
          <w:sz w:val="24"/>
          <w:szCs w:val="24"/>
        </w:rPr>
        <w:t>.</w:t>
      </w:r>
      <w:r w:rsidRPr="004C2825">
        <w:rPr>
          <w:rFonts w:ascii="Times New Roman" w:hAnsi="Times New Roman"/>
          <w:sz w:val="24"/>
          <w:szCs w:val="24"/>
        </w:rPr>
        <w:t>4%</w:t>
      </w:r>
      <w:r>
        <w:rPr>
          <w:rFonts w:ascii="Times New Roman" w:hAnsi="Times New Roman"/>
          <w:sz w:val="24"/>
          <w:szCs w:val="24"/>
        </w:rPr>
        <w:t>, respectively,</w:t>
      </w:r>
      <w:r w:rsidRPr="004C2825">
        <w:rPr>
          <w:rFonts w:ascii="Times New Roman" w:hAnsi="Times New Roman"/>
          <w:sz w:val="24"/>
          <w:szCs w:val="24"/>
        </w:rPr>
        <w:t xml:space="preserve"> with a 15px (1</w:t>
      </w:r>
      <w:r>
        <w:rPr>
          <w:rFonts w:ascii="Times New Roman" w:hAnsi="Times New Roman"/>
          <w:sz w:val="24"/>
          <w:szCs w:val="24"/>
        </w:rPr>
        <w:t>.</w:t>
      </w:r>
      <w:r w:rsidRPr="004C2825">
        <w:rPr>
          <w:rFonts w:ascii="Times New Roman" w:hAnsi="Times New Roman"/>
          <w:sz w:val="24"/>
          <w:szCs w:val="24"/>
        </w:rPr>
        <w:t>79mm) tolerance, less than half of the average character width (23px</w:t>
      </w:r>
      <w:r>
        <w:rPr>
          <w:rFonts w:ascii="Times New Roman" w:hAnsi="Times New Roman"/>
          <w:sz w:val="24"/>
          <w:szCs w:val="24"/>
        </w:rPr>
        <w:t>,</w:t>
      </w:r>
      <w:r w:rsidRPr="004C2825">
        <w:rPr>
          <w:rFonts w:ascii="Times New Roman" w:hAnsi="Times New Roman"/>
          <w:sz w:val="24"/>
          <w:szCs w:val="24"/>
        </w:rPr>
        <w:t xml:space="preserve"> i.e.</w:t>
      </w:r>
      <w:r>
        <w:rPr>
          <w:rFonts w:ascii="Times New Roman" w:hAnsi="Times New Roman"/>
          <w:sz w:val="24"/>
          <w:szCs w:val="24"/>
        </w:rPr>
        <w:t>,</w:t>
      </w:r>
      <w:r w:rsidRPr="004C2825">
        <w:rPr>
          <w:rFonts w:ascii="Times New Roman" w:hAnsi="Times New Roman"/>
          <w:sz w:val="24"/>
          <w:szCs w:val="24"/>
        </w:rPr>
        <w:t xml:space="preserve"> 1</w:t>
      </w:r>
      <w:r>
        <w:rPr>
          <w:rFonts w:ascii="Times New Roman" w:hAnsi="Times New Roman"/>
          <w:sz w:val="24"/>
          <w:szCs w:val="24"/>
        </w:rPr>
        <w:t>.</w:t>
      </w:r>
      <w:r w:rsidRPr="004C2825">
        <w:rPr>
          <w:rFonts w:ascii="Times New Roman" w:hAnsi="Times New Roman"/>
          <w:sz w:val="24"/>
          <w:szCs w:val="24"/>
        </w:rPr>
        <w:t xml:space="preserve">94mm in </w:t>
      </w:r>
      <w:r w:rsidRPr="004C2825">
        <w:rPr>
          <w:rFonts w:ascii="Times New Roman" w:hAnsi="Times New Roman"/>
          <w:smallCaps/>
          <w:sz w:val="24"/>
          <w:szCs w:val="24"/>
        </w:rPr>
        <w:t>Graal</w:t>
      </w:r>
      <w:r w:rsidRPr="004C2825">
        <w:rPr>
          <w:rFonts w:ascii="Times New Roman" w:hAnsi="Times New Roman"/>
          <w:sz w:val="24"/>
          <w:szCs w:val="24"/>
        </w:rPr>
        <w:t xml:space="preserve"> and 45px</w:t>
      </w:r>
      <w:r>
        <w:rPr>
          <w:rFonts w:ascii="Times New Roman" w:hAnsi="Times New Roman"/>
          <w:sz w:val="24"/>
          <w:szCs w:val="24"/>
        </w:rPr>
        <w:t>,</w:t>
      </w:r>
      <w:r w:rsidRPr="004C2825">
        <w:rPr>
          <w:rFonts w:ascii="Times New Roman" w:hAnsi="Times New Roman"/>
          <w:sz w:val="24"/>
          <w:szCs w:val="24"/>
        </w:rPr>
        <w:t xml:space="preserve"> i.e.</w:t>
      </w:r>
      <w:r>
        <w:rPr>
          <w:rFonts w:ascii="Times New Roman" w:hAnsi="Times New Roman"/>
          <w:sz w:val="24"/>
          <w:szCs w:val="24"/>
        </w:rPr>
        <w:t>,</w:t>
      </w:r>
      <w:r w:rsidRPr="004C2825">
        <w:rPr>
          <w:rFonts w:ascii="Times New Roman" w:hAnsi="Times New Roman"/>
          <w:sz w:val="24"/>
          <w:szCs w:val="24"/>
        </w:rPr>
        <w:t xml:space="preserve"> 5</w:t>
      </w:r>
      <w:r>
        <w:rPr>
          <w:rFonts w:ascii="Times New Roman" w:hAnsi="Times New Roman"/>
          <w:sz w:val="24"/>
          <w:szCs w:val="24"/>
        </w:rPr>
        <w:t>.</w:t>
      </w:r>
      <w:r w:rsidRPr="004C2825">
        <w:rPr>
          <w:rFonts w:ascii="Times New Roman" w:hAnsi="Times New Roman"/>
          <w:sz w:val="24"/>
          <w:szCs w:val="24"/>
        </w:rPr>
        <w:t xml:space="preserve">37mm in </w:t>
      </w:r>
      <w:r w:rsidRPr="004C2825">
        <w:rPr>
          <w:rFonts w:ascii="Times New Roman" w:hAnsi="Times New Roman"/>
          <w:smallCaps/>
          <w:sz w:val="24"/>
          <w:szCs w:val="24"/>
        </w:rPr>
        <w:t>Fontenay)</w:t>
      </w:r>
      <w:r w:rsidRPr="004C2825">
        <w:rPr>
          <w:rFonts w:ascii="Times New Roman" w:hAnsi="Times New Roman"/>
          <w:sz w:val="24"/>
          <w:szCs w:val="24"/>
        </w:rPr>
        <w:t>: this is a great achievement.</w:t>
      </w:r>
    </w:p>
    <w:p w:rsidR="005C4F9A" w:rsidRDefault="005C4F9A" w:rsidP="004C2825">
      <w:pPr>
        <w:spacing w:after="0" w:line="320" w:lineRule="atLeast"/>
        <w:ind w:firstLine="720"/>
        <w:jc w:val="left"/>
        <w:rPr>
          <w:rFonts w:ascii="Times New Roman" w:hAnsi="Times New Roman"/>
          <w:sz w:val="24"/>
          <w:szCs w:val="24"/>
        </w:rPr>
      </w:pPr>
      <w:r w:rsidRPr="004C2825">
        <w:rPr>
          <w:rFonts w:ascii="Times New Roman" w:hAnsi="Times New Roman"/>
          <w:sz w:val="24"/>
          <w:szCs w:val="24"/>
        </w:rPr>
        <w:t xml:space="preserve">The alignment was also performed at a character level on </w:t>
      </w:r>
      <w:r w:rsidRPr="004C2825">
        <w:rPr>
          <w:rFonts w:ascii="Times New Roman" w:hAnsi="Times New Roman"/>
          <w:smallCaps/>
          <w:sz w:val="24"/>
          <w:szCs w:val="24"/>
        </w:rPr>
        <w:t>Graal</w:t>
      </w:r>
      <w:r w:rsidRPr="004C2825">
        <w:rPr>
          <w:rFonts w:ascii="Times New Roman" w:hAnsi="Times New Roman"/>
          <w:sz w:val="24"/>
          <w:szCs w:val="24"/>
        </w:rPr>
        <w:t xml:space="preserve"> and </w:t>
      </w:r>
      <w:r w:rsidRPr="004C2825">
        <w:rPr>
          <w:rFonts w:ascii="Times New Roman" w:hAnsi="Times New Roman"/>
          <w:smallCaps/>
          <w:sz w:val="24"/>
          <w:szCs w:val="24"/>
        </w:rPr>
        <w:t>Fontenay</w:t>
      </w:r>
      <w:r w:rsidRPr="004C2825">
        <w:rPr>
          <w:rFonts w:ascii="Times New Roman" w:hAnsi="Times New Roman"/>
          <w:sz w:val="24"/>
          <w:szCs w:val="24"/>
        </w:rPr>
        <w:t>. The immense number of characters makes the validation difficult. Samples show a very high accuracy rate for complex graphic structures (e.g.</w:t>
      </w:r>
      <w:r>
        <w:rPr>
          <w:rFonts w:ascii="Times New Roman" w:hAnsi="Times New Roman"/>
          <w:sz w:val="24"/>
          <w:szCs w:val="24"/>
        </w:rPr>
        <w:t>,</w:t>
      </w:r>
      <w:r w:rsidRPr="004C2825">
        <w:rPr>
          <w:rFonts w:ascii="Times New Roman" w:hAnsi="Times New Roman"/>
          <w:sz w:val="24"/>
          <w:szCs w:val="24"/>
        </w:rPr>
        <w:t xml:space="preserve"> 100% for st-ligature), but further tools are needed to measure the accuracy. The results of evaluation partly depend on the validator’s skills in reading ancient scripts.</w:t>
      </w:r>
    </w:p>
    <w:p w:rsidR="005C4F9A" w:rsidRPr="004C2825" w:rsidRDefault="005C4F9A" w:rsidP="004C2825">
      <w:pPr>
        <w:spacing w:after="0" w:line="320" w:lineRule="atLeast"/>
        <w:ind w:firstLine="720"/>
        <w:jc w:val="left"/>
        <w:rPr>
          <w:rFonts w:ascii="Times New Roman" w:hAnsi="Times New Roman"/>
          <w:sz w:val="24"/>
          <w:szCs w:val="24"/>
        </w:rPr>
      </w:pPr>
      <w:r w:rsidRPr="004C2825">
        <w:rPr>
          <w:rFonts w:ascii="Times New Roman" w:hAnsi="Times New Roman"/>
          <w:sz w:val="24"/>
          <w:szCs w:val="24"/>
        </w:rPr>
        <w:t xml:space="preserve">  </w:t>
      </w:r>
    </w:p>
    <w:p w:rsidR="005C4F9A" w:rsidRPr="007A4E01" w:rsidRDefault="005C4F9A" w:rsidP="004C2825">
      <w:pPr>
        <w:pStyle w:val="Heading2"/>
        <w:spacing w:before="0" w:line="320" w:lineRule="atLeast"/>
        <w:jc w:val="left"/>
        <w:rPr>
          <w:rFonts w:ascii="Times New Roman" w:hAnsi="Times New Roman"/>
          <w:i/>
          <w:color w:val="auto"/>
          <w:sz w:val="24"/>
          <w:szCs w:val="24"/>
        </w:rPr>
      </w:pPr>
      <w:r w:rsidRPr="007A4E01">
        <w:rPr>
          <w:rFonts w:ascii="Times New Roman" w:hAnsi="Times New Roman"/>
          <w:i/>
          <w:color w:val="auto"/>
          <w:sz w:val="24"/>
          <w:szCs w:val="24"/>
        </w:rPr>
        <w:t xml:space="preserve">Evaluation of </w:t>
      </w:r>
      <w:r>
        <w:rPr>
          <w:rFonts w:ascii="Times New Roman" w:hAnsi="Times New Roman"/>
          <w:i/>
          <w:color w:val="auto"/>
          <w:sz w:val="24"/>
          <w:szCs w:val="24"/>
        </w:rPr>
        <w:t>T</w:t>
      </w:r>
      <w:r w:rsidRPr="007A4E01">
        <w:rPr>
          <w:rFonts w:ascii="Times New Roman" w:hAnsi="Times New Roman"/>
          <w:i/>
          <w:color w:val="auto"/>
          <w:sz w:val="24"/>
          <w:szCs w:val="24"/>
        </w:rPr>
        <w:t xml:space="preserve">ranscription </w:t>
      </w:r>
      <w:r>
        <w:rPr>
          <w:rFonts w:ascii="Times New Roman" w:hAnsi="Times New Roman"/>
          <w:i/>
          <w:color w:val="auto"/>
          <w:sz w:val="24"/>
          <w:szCs w:val="24"/>
        </w:rPr>
        <w:t>A</w:t>
      </w:r>
      <w:r w:rsidRPr="007A4E01">
        <w:rPr>
          <w:rFonts w:ascii="Times New Roman" w:hAnsi="Times New Roman"/>
          <w:i/>
          <w:color w:val="auto"/>
          <w:sz w:val="24"/>
          <w:szCs w:val="24"/>
        </w:rPr>
        <w:t>ccuracy (</w:t>
      </w:r>
      <w:r w:rsidRPr="007A4E01">
        <w:rPr>
          <w:rFonts w:ascii="Times New Roman" w:hAnsi="Times New Roman"/>
          <w:i/>
          <w:smallCaps/>
          <w:color w:val="auto"/>
          <w:sz w:val="24"/>
          <w:szCs w:val="24"/>
        </w:rPr>
        <w:t>Graal</w:t>
      </w:r>
      <w:r w:rsidRPr="007A4E01">
        <w:rPr>
          <w:rFonts w:ascii="Times New Roman" w:hAnsi="Times New Roman"/>
          <w:i/>
          <w:color w:val="auto"/>
          <w:sz w:val="24"/>
          <w:szCs w:val="24"/>
        </w:rPr>
        <w:t>)</w:t>
      </w:r>
    </w:p>
    <w:p w:rsidR="005C4F9A"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The HTR-based system was also tested for recognition and evaluated according to the word and character error rate criterion (WER/CER) by splitting the corpus into a training set (101 pages) and a test set (29 pages). For the recognition, we used a lexicon of 7,005 unique words and 4gram statistical language model estimated on the train set. The standard GMM-HMM achieved 23.0% WER and 6.9% CER, whereas the hybrid deep neural network HMM achieved 19.0% WER and 6.4% CER</w:t>
      </w:r>
      <w:r>
        <w:rPr>
          <w:rFonts w:ascii="Times New Roman" w:hAnsi="Times New Roman"/>
          <w:sz w:val="24"/>
          <w:szCs w:val="24"/>
        </w:rPr>
        <w:t>—</w:t>
      </w:r>
      <w:r w:rsidRPr="004C2825">
        <w:rPr>
          <w:rFonts w:ascii="Times New Roman" w:hAnsi="Times New Roman"/>
          <w:sz w:val="24"/>
          <w:szCs w:val="24"/>
        </w:rPr>
        <w:t>that is</w:t>
      </w:r>
      <w:r>
        <w:rPr>
          <w:rFonts w:ascii="Times New Roman" w:hAnsi="Times New Roman"/>
          <w:sz w:val="24"/>
          <w:szCs w:val="24"/>
        </w:rPr>
        <w:t>,</w:t>
      </w:r>
      <w:r w:rsidRPr="004C2825">
        <w:rPr>
          <w:rFonts w:ascii="Times New Roman" w:hAnsi="Times New Roman"/>
          <w:sz w:val="24"/>
          <w:szCs w:val="24"/>
        </w:rPr>
        <w:t xml:space="preserve"> more than 80% of words and 93% of characters are accurately recognised.</w:t>
      </w:r>
    </w:p>
    <w:p w:rsidR="005C4F9A" w:rsidRPr="004C2825" w:rsidRDefault="005C4F9A" w:rsidP="004C2825">
      <w:pPr>
        <w:spacing w:after="0" w:line="320" w:lineRule="atLeast"/>
        <w:jc w:val="left"/>
        <w:rPr>
          <w:rFonts w:ascii="Times New Roman" w:hAnsi="Times New Roman"/>
          <w:sz w:val="24"/>
          <w:szCs w:val="24"/>
        </w:rPr>
      </w:pPr>
    </w:p>
    <w:p w:rsidR="005C4F9A" w:rsidRPr="007A4E01" w:rsidRDefault="005C4F9A" w:rsidP="004C2825">
      <w:pPr>
        <w:pStyle w:val="Heading1"/>
        <w:spacing w:before="0" w:line="320" w:lineRule="atLeast"/>
        <w:jc w:val="left"/>
        <w:rPr>
          <w:rFonts w:ascii="Times New Roman" w:hAnsi="Times New Roman"/>
          <w:b/>
          <w:color w:val="auto"/>
          <w:sz w:val="24"/>
          <w:szCs w:val="24"/>
        </w:rPr>
      </w:pPr>
      <w:r w:rsidRPr="007A4E01">
        <w:rPr>
          <w:rFonts w:ascii="Times New Roman" w:hAnsi="Times New Roman"/>
          <w:b/>
          <w:color w:val="auto"/>
          <w:sz w:val="24"/>
          <w:szCs w:val="24"/>
        </w:rPr>
        <w:t>Granularity and Scalability</w:t>
      </w:r>
    </w:p>
    <w:p w:rsidR="005C4F9A" w:rsidRPr="004C2825" w:rsidRDefault="005C4F9A" w:rsidP="004C2825">
      <w:pPr>
        <w:spacing w:after="0" w:line="320" w:lineRule="atLeast"/>
        <w:jc w:val="left"/>
        <w:rPr>
          <w:rFonts w:ascii="Times New Roman" w:hAnsi="Times New Roman"/>
          <w:smallCaps/>
          <w:sz w:val="24"/>
          <w:szCs w:val="24"/>
        </w:rPr>
      </w:pPr>
      <w:r w:rsidRPr="004C2825">
        <w:rPr>
          <w:rFonts w:ascii="Times New Roman" w:hAnsi="Times New Roman"/>
          <w:sz w:val="24"/>
          <w:szCs w:val="24"/>
        </w:rPr>
        <w:t>This method unlocks a new level of granularity and allows model</w:t>
      </w:r>
      <w:r>
        <w:rPr>
          <w:rFonts w:ascii="Times New Roman" w:hAnsi="Times New Roman"/>
          <w:sz w:val="24"/>
          <w:szCs w:val="24"/>
        </w:rPr>
        <w:t>ling of</w:t>
      </w:r>
      <w:r w:rsidRPr="004C2825">
        <w:rPr>
          <w:rFonts w:ascii="Times New Roman" w:hAnsi="Times New Roman"/>
          <w:sz w:val="24"/>
          <w:szCs w:val="24"/>
        </w:rPr>
        <w:t xml:space="preserve"> different letterforms (</w:t>
      </w:r>
      <w:r>
        <w:rPr>
          <w:rFonts w:ascii="Times New Roman" w:hAnsi="Times New Roman"/>
          <w:sz w:val="24"/>
          <w:szCs w:val="24"/>
        </w:rPr>
        <w:t>‘</w:t>
      </w:r>
      <w:r w:rsidRPr="004C2825">
        <w:rPr>
          <w:rFonts w:ascii="Times New Roman" w:hAnsi="Times New Roman"/>
          <w:sz w:val="24"/>
          <w:szCs w:val="24"/>
        </w:rPr>
        <w:t>allographs</w:t>
      </w:r>
      <w:r>
        <w:rPr>
          <w:rFonts w:ascii="Times New Roman" w:hAnsi="Times New Roman"/>
          <w:sz w:val="24"/>
          <w:szCs w:val="24"/>
        </w:rPr>
        <w:t>’</w:t>
      </w:r>
      <w:r w:rsidRPr="004C2825">
        <w:rPr>
          <w:rFonts w:ascii="Times New Roman" w:hAnsi="Times New Roman"/>
          <w:sz w:val="24"/>
          <w:szCs w:val="24"/>
        </w:rPr>
        <w:t>, e.g.</w:t>
      </w:r>
      <w:r>
        <w:rPr>
          <w:rFonts w:ascii="Times New Roman" w:hAnsi="Times New Roman"/>
          <w:sz w:val="24"/>
          <w:szCs w:val="24"/>
        </w:rPr>
        <w:t>,</w:t>
      </w:r>
      <w:r w:rsidRPr="004C2825">
        <w:rPr>
          <w:rFonts w:ascii="Times New Roman" w:hAnsi="Times New Roman"/>
          <w:sz w:val="24"/>
          <w:szCs w:val="24"/>
        </w:rPr>
        <w:t xml:space="preserve"> s/ſ/S). In </w:t>
      </w:r>
      <w:r w:rsidRPr="004C2825">
        <w:rPr>
          <w:rFonts w:ascii="Times New Roman" w:hAnsi="Times New Roman"/>
          <w:smallCaps/>
          <w:sz w:val="24"/>
          <w:szCs w:val="24"/>
        </w:rPr>
        <w:t>Graal</w:t>
      </w:r>
      <w:r w:rsidRPr="004C2825">
        <w:rPr>
          <w:rFonts w:ascii="Times New Roman" w:hAnsi="Times New Roman"/>
          <w:sz w:val="24"/>
          <w:szCs w:val="24"/>
        </w:rPr>
        <w:t>, palaeographers provided the analysis of the graphical chain</w:t>
      </w:r>
      <w:r>
        <w:rPr>
          <w:rFonts w:ascii="Times New Roman" w:hAnsi="Times New Roman"/>
          <w:sz w:val="24"/>
          <w:szCs w:val="24"/>
        </w:rPr>
        <w:t>,</w:t>
      </w:r>
      <w:r w:rsidRPr="004C2825">
        <w:rPr>
          <w:rFonts w:ascii="Times New Roman" w:hAnsi="Times New Roman"/>
          <w:sz w:val="24"/>
          <w:szCs w:val="24"/>
        </w:rPr>
        <w:t xml:space="preserve"> and the system had to choose between identified possible solutions (Figure 5). In </w:t>
      </w:r>
      <w:r w:rsidRPr="004C2825">
        <w:rPr>
          <w:rFonts w:ascii="Times New Roman" w:hAnsi="Times New Roman"/>
          <w:smallCaps/>
          <w:sz w:val="24"/>
          <w:szCs w:val="24"/>
        </w:rPr>
        <w:t>Fontenay</w:t>
      </w:r>
      <w:r w:rsidRPr="004C2825">
        <w:rPr>
          <w:rFonts w:ascii="Times New Roman" w:hAnsi="Times New Roman"/>
          <w:sz w:val="24"/>
          <w:szCs w:val="24"/>
        </w:rPr>
        <w:t xml:space="preserve">, the system had to create several character models without any previous knowledge, resulting in allograph clustering. </w:t>
      </w:r>
    </w:p>
    <w:p w:rsidR="005C4F9A" w:rsidRDefault="005C4F9A" w:rsidP="004C2825">
      <w:pPr>
        <w:spacing w:after="0" w:line="320" w:lineRule="atLeast"/>
        <w:ind w:firstLine="720"/>
        <w:jc w:val="left"/>
        <w:rPr>
          <w:rFonts w:ascii="Times New Roman" w:hAnsi="Times New Roman"/>
          <w:sz w:val="24"/>
          <w:szCs w:val="24"/>
        </w:rPr>
      </w:pPr>
      <w:r w:rsidRPr="004C2825">
        <w:rPr>
          <w:rFonts w:ascii="Times New Roman" w:hAnsi="Times New Roman"/>
          <w:sz w:val="24"/>
          <w:szCs w:val="24"/>
        </w:rPr>
        <w:t xml:space="preserve">Even at this fine level of granularity, this system is scalable to large corpora. </w:t>
      </w:r>
      <w:r w:rsidRPr="004C2825">
        <w:rPr>
          <w:rFonts w:ascii="Times New Roman" w:hAnsi="Times New Roman"/>
          <w:smallCaps/>
          <w:sz w:val="24"/>
          <w:szCs w:val="24"/>
        </w:rPr>
        <w:t xml:space="preserve">Graal </w:t>
      </w:r>
      <w:r w:rsidRPr="004C2825">
        <w:rPr>
          <w:rFonts w:ascii="Times New Roman" w:hAnsi="Times New Roman"/>
          <w:sz w:val="24"/>
          <w:szCs w:val="24"/>
        </w:rPr>
        <w:t>includes 130 pages, 10</w:t>
      </w:r>
      <w:r>
        <w:rPr>
          <w:rFonts w:ascii="Times New Roman" w:hAnsi="Times New Roman"/>
          <w:sz w:val="24"/>
          <w:szCs w:val="24"/>
        </w:rPr>
        <w:t>,</w:t>
      </w:r>
      <w:r w:rsidRPr="004C2825">
        <w:rPr>
          <w:rFonts w:ascii="Times New Roman" w:hAnsi="Times New Roman"/>
          <w:sz w:val="24"/>
          <w:szCs w:val="24"/>
        </w:rPr>
        <w:t>700 lines, 114</w:t>
      </w:r>
      <w:r>
        <w:rPr>
          <w:rFonts w:ascii="Times New Roman" w:hAnsi="Times New Roman"/>
          <w:sz w:val="24"/>
          <w:szCs w:val="24"/>
        </w:rPr>
        <w:t>,</w:t>
      </w:r>
      <w:r w:rsidRPr="004C2825">
        <w:rPr>
          <w:rFonts w:ascii="Times New Roman" w:hAnsi="Times New Roman"/>
          <w:sz w:val="24"/>
          <w:szCs w:val="24"/>
        </w:rPr>
        <w:t>268 words</w:t>
      </w:r>
      <w:r>
        <w:rPr>
          <w:rFonts w:ascii="Times New Roman" w:hAnsi="Times New Roman"/>
          <w:sz w:val="24"/>
          <w:szCs w:val="24"/>
        </w:rPr>
        <w:t>,</w:t>
      </w:r>
      <w:r w:rsidRPr="004C2825">
        <w:rPr>
          <w:rFonts w:ascii="Times New Roman" w:hAnsi="Times New Roman"/>
          <w:sz w:val="24"/>
          <w:szCs w:val="24"/>
        </w:rPr>
        <w:t xml:space="preserve"> and more than 400</w:t>
      </w:r>
      <w:r>
        <w:rPr>
          <w:rFonts w:ascii="Times New Roman" w:hAnsi="Times New Roman"/>
          <w:sz w:val="24"/>
          <w:szCs w:val="24"/>
        </w:rPr>
        <w:t>,</w:t>
      </w:r>
      <w:r w:rsidRPr="004C2825">
        <w:rPr>
          <w:rFonts w:ascii="Times New Roman" w:hAnsi="Times New Roman"/>
          <w:sz w:val="24"/>
          <w:szCs w:val="24"/>
        </w:rPr>
        <w:t xml:space="preserve">300 characters; </w:t>
      </w:r>
      <w:r w:rsidRPr="004C2825">
        <w:rPr>
          <w:rFonts w:ascii="Times New Roman" w:hAnsi="Times New Roman"/>
          <w:smallCaps/>
          <w:sz w:val="24"/>
          <w:szCs w:val="24"/>
        </w:rPr>
        <w:t>Fontenay</w:t>
      </w:r>
      <w:r w:rsidRPr="004C2825">
        <w:rPr>
          <w:rFonts w:ascii="Times New Roman" w:hAnsi="Times New Roman"/>
          <w:sz w:val="24"/>
          <w:szCs w:val="24"/>
        </w:rPr>
        <w:t xml:space="preserve"> includes 104 pages, 1</w:t>
      </w:r>
      <w:r>
        <w:rPr>
          <w:rFonts w:ascii="Times New Roman" w:hAnsi="Times New Roman"/>
          <w:sz w:val="24"/>
          <w:szCs w:val="24"/>
        </w:rPr>
        <w:t>,</w:t>
      </w:r>
      <w:r w:rsidRPr="004C2825">
        <w:rPr>
          <w:rFonts w:ascii="Times New Roman" w:hAnsi="Times New Roman"/>
          <w:sz w:val="24"/>
          <w:szCs w:val="24"/>
        </w:rPr>
        <w:t>341 text lines, 22</w:t>
      </w:r>
      <w:r>
        <w:rPr>
          <w:rFonts w:ascii="Times New Roman" w:hAnsi="Times New Roman"/>
          <w:sz w:val="24"/>
          <w:szCs w:val="24"/>
        </w:rPr>
        <w:t>,</w:t>
      </w:r>
      <w:r w:rsidRPr="004C2825">
        <w:rPr>
          <w:rFonts w:ascii="Times New Roman" w:hAnsi="Times New Roman"/>
          <w:sz w:val="24"/>
          <w:szCs w:val="24"/>
        </w:rPr>
        <w:t>276 words</w:t>
      </w:r>
      <w:r>
        <w:rPr>
          <w:rFonts w:ascii="Times New Roman" w:hAnsi="Times New Roman"/>
          <w:sz w:val="24"/>
          <w:szCs w:val="24"/>
        </w:rPr>
        <w:t>,</w:t>
      </w:r>
      <w:r w:rsidRPr="004C2825">
        <w:rPr>
          <w:rFonts w:ascii="Times New Roman" w:hAnsi="Times New Roman"/>
          <w:sz w:val="24"/>
          <w:szCs w:val="24"/>
        </w:rPr>
        <w:t xml:space="preserve"> and more than 99</w:t>
      </w:r>
      <w:r>
        <w:rPr>
          <w:rFonts w:ascii="Times New Roman" w:hAnsi="Times New Roman"/>
          <w:sz w:val="24"/>
          <w:szCs w:val="24"/>
        </w:rPr>
        <w:t>,</w:t>
      </w:r>
      <w:r w:rsidRPr="004C2825">
        <w:rPr>
          <w:rFonts w:ascii="Times New Roman" w:hAnsi="Times New Roman"/>
          <w:sz w:val="24"/>
          <w:szCs w:val="24"/>
        </w:rPr>
        <w:t xml:space="preserve">900 characters. In comparison, the historical databases </w:t>
      </w:r>
      <w:r>
        <w:rPr>
          <w:rFonts w:ascii="Times New Roman" w:hAnsi="Times New Roman"/>
          <w:sz w:val="24"/>
          <w:szCs w:val="24"/>
        </w:rPr>
        <w:t>‘</w:t>
      </w:r>
      <w:r w:rsidRPr="004C2825">
        <w:rPr>
          <w:rFonts w:ascii="Times New Roman" w:hAnsi="Times New Roman"/>
          <w:sz w:val="24"/>
          <w:szCs w:val="24"/>
        </w:rPr>
        <w:t>Saint-Gall</w:t>
      </w:r>
      <w:r>
        <w:rPr>
          <w:rFonts w:ascii="Times New Roman" w:hAnsi="Times New Roman"/>
          <w:sz w:val="24"/>
          <w:szCs w:val="24"/>
        </w:rPr>
        <w:t>’</w:t>
      </w:r>
      <w:r w:rsidRPr="004C2825">
        <w:rPr>
          <w:rFonts w:ascii="Times New Roman" w:hAnsi="Times New Roman"/>
          <w:sz w:val="24"/>
          <w:szCs w:val="24"/>
        </w:rPr>
        <w:t xml:space="preserve"> and </w:t>
      </w:r>
      <w:r>
        <w:rPr>
          <w:rFonts w:ascii="Times New Roman" w:hAnsi="Times New Roman"/>
          <w:sz w:val="24"/>
          <w:szCs w:val="24"/>
        </w:rPr>
        <w:t>‘</w:t>
      </w:r>
      <w:r w:rsidRPr="004C2825">
        <w:rPr>
          <w:rFonts w:ascii="Times New Roman" w:hAnsi="Times New Roman"/>
          <w:sz w:val="24"/>
          <w:szCs w:val="24"/>
        </w:rPr>
        <w:t>Parzival</w:t>
      </w:r>
      <w:r>
        <w:rPr>
          <w:rFonts w:ascii="Times New Roman" w:hAnsi="Times New Roman"/>
          <w:sz w:val="24"/>
          <w:szCs w:val="24"/>
        </w:rPr>
        <w:t>’</w:t>
      </w:r>
      <w:r w:rsidRPr="004C2825">
        <w:rPr>
          <w:rFonts w:ascii="Times New Roman" w:hAnsi="Times New Roman"/>
          <w:sz w:val="24"/>
          <w:szCs w:val="24"/>
        </w:rPr>
        <w:t xml:space="preserve"> comprise</w:t>
      </w:r>
      <w:r>
        <w:rPr>
          <w:rFonts w:ascii="Times New Roman" w:hAnsi="Times New Roman"/>
          <w:sz w:val="24"/>
          <w:szCs w:val="24"/>
        </w:rPr>
        <w:t>, respectively,</w:t>
      </w:r>
      <w:r w:rsidRPr="004C2825">
        <w:rPr>
          <w:rFonts w:ascii="Times New Roman" w:hAnsi="Times New Roman"/>
          <w:sz w:val="24"/>
          <w:szCs w:val="24"/>
        </w:rPr>
        <w:t xml:space="preserve"> 60 pages, 1</w:t>
      </w:r>
      <w:r>
        <w:rPr>
          <w:rFonts w:ascii="Times New Roman" w:hAnsi="Times New Roman"/>
          <w:sz w:val="24"/>
          <w:szCs w:val="24"/>
        </w:rPr>
        <w:t>,</w:t>
      </w:r>
      <w:r w:rsidRPr="004C2825">
        <w:rPr>
          <w:rFonts w:ascii="Times New Roman" w:hAnsi="Times New Roman"/>
          <w:sz w:val="24"/>
          <w:szCs w:val="24"/>
        </w:rPr>
        <w:t>410 text lines, 11</w:t>
      </w:r>
      <w:r>
        <w:rPr>
          <w:rFonts w:ascii="Times New Roman" w:hAnsi="Times New Roman"/>
          <w:sz w:val="24"/>
          <w:szCs w:val="24"/>
        </w:rPr>
        <w:t>,</w:t>
      </w:r>
      <w:r w:rsidRPr="004C2825">
        <w:rPr>
          <w:rFonts w:ascii="Times New Roman" w:hAnsi="Times New Roman"/>
          <w:sz w:val="24"/>
          <w:szCs w:val="24"/>
        </w:rPr>
        <w:t>597 words</w:t>
      </w:r>
      <w:r>
        <w:rPr>
          <w:rFonts w:ascii="Times New Roman" w:hAnsi="Times New Roman"/>
          <w:sz w:val="24"/>
          <w:szCs w:val="24"/>
        </w:rPr>
        <w:t xml:space="preserve">; and </w:t>
      </w:r>
      <w:r w:rsidRPr="004C2825">
        <w:rPr>
          <w:rFonts w:ascii="Times New Roman" w:hAnsi="Times New Roman"/>
          <w:sz w:val="24"/>
          <w:szCs w:val="24"/>
        </w:rPr>
        <w:t>47 pages, 4</w:t>
      </w:r>
      <w:r>
        <w:rPr>
          <w:rFonts w:ascii="Times New Roman" w:hAnsi="Times New Roman"/>
          <w:sz w:val="24"/>
          <w:szCs w:val="24"/>
        </w:rPr>
        <w:t>,</w:t>
      </w:r>
      <w:r w:rsidRPr="004C2825">
        <w:rPr>
          <w:rFonts w:ascii="Times New Roman" w:hAnsi="Times New Roman"/>
          <w:sz w:val="24"/>
          <w:szCs w:val="24"/>
        </w:rPr>
        <w:t>477 text lines</w:t>
      </w:r>
      <w:r>
        <w:rPr>
          <w:rFonts w:ascii="Times New Roman" w:hAnsi="Times New Roman"/>
          <w:sz w:val="24"/>
          <w:szCs w:val="24"/>
        </w:rPr>
        <w:t>,</w:t>
      </w:r>
      <w:r w:rsidRPr="004C2825">
        <w:rPr>
          <w:rFonts w:ascii="Times New Roman" w:hAnsi="Times New Roman"/>
          <w:sz w:val="24"/>
          <w:szCs w:val="24"/>
        </w:rPr>
        <w:t xml:space="preserve"> and 23</w:t>
      </w:r>
      <w:r>
        <w:rPr>
          <w:rFonts w:ascii="Times New Roman" w:hAnsi="Times New Roman"/>
          <w:sz w:val="24"/>
          <w:szCs w:val="24"/>
        </w:rPr>
        <w:t>,</w:t>
      </w:r>
      <w:r w:rsidRPr="004C2825">
        <w:rPr>
          <w:rFonts w:ascii="Times New Roman" w:hAnsi="Times New Roman"/>
          <w:sz w:val="24"/>
          <w:szCs w:val="24"/>
        </w:rPr>
        <w:t xml:space="preserve">478 words. The </w:t>
      </w:r>
      <w:r>
        <w:rPr>
          <w:rFonts w:ascii="Times New Roman" w:hAnsi="Times New Roman"/>
          <w:sz w:val="24"/>
          <w:szCs w:val="24"/>
        </w:rPr>
        <w:t>four</w:t>
      </w:r>
      <w:r w:rsidRPr="004C2825">
        <w:rPr>
          <w:rFonts w:ascii="Times New Roman" w:hAnsi="Times New Roman"/>
          <w:sz w:val="24"/>
          <w:szCs w:val="24"/>
        </w:rPr>
        <w:t>-year DigiPal project produced a database encompassing 61</w:t>
      </w:r>
      <w:r>
        <w:rPr>
          <w:rFonts w:ascii="Times New Roman" w:hAnsi="Times New Roman"/>
          <w:sz w:val="24"/>
          <w:szCs w:val="24"/>
        </w:rPr>
        <w:t>,</w:t>
      </w:r>
      <w:r w:rsidRPr="004C2825">
        <w:rPr>
          <w:rFonts w:ascii="Times New Roman" w:hAnsi="Times New Roman"/>
          <w:sz w:val="24"/>
          <w:szCs w:val="24"/>
        </w:rPr>
        <w:t xml:space="preserve">372 manually annotated images of letters, without text transcriptions. </w:t>
      </w:r>
    </w:p>
    <w:p w:rsidR="005C4F9A" w:rsidRDefault="005C4F9A" w:rsidP="004C2825">
      <w:pPr>
        <w:spacing w:after="0" w:line="320" w:lineRule="atLeast"/>
        <w:ind w:firstLine="720"/>
        <w:jc w:val="left"/>
        <w:rPr>
          <w:rFonts w:ascii="Times New Roman" w:hAnsi="Times New Roman"/>
          <w:sz w:val="24"/>
          <w:szCs w:val="24"/>
        </w:rPr>
      </w:pPr>
      <w:r w:rsidRPr="004C2825">
        <w:rPr>
          <w:rFonts w:ascii="Times New Roman" w:hAnsi="Times New Roman"/>
          <w:sz w:val="24"/>
          <w:szCs w:val="24"/>
        </w:rPr>
        <w:t>The system is furthermore robust (book hands and diplomatic scripts)</w:t>
      </w:r>
      <w:r>
        <w:rPr>
          <w:rFonts w:ascii="Times New Roman" w:hAnsi="Times New Roman"/>
          <w:sz w:val="24"/>
          <w:szCs w:val="24"/>
        </w:rPr>
        <w:t>,</w:t>
      </w:r>
      <w:r w:rsidRPr="004C2825">
        <w:rPr>
          <w:rFonts w:ascii="Times New Roman" w:hAnsi="Times New Roman"/>
          <w:sz w:val="24"/>
          <w:szCs w:val="24"/>
        </w:rPr>
        <w:t xml:space="preserve"> and the data format is fully TEI compliant.</w:t>
      </w:r>
    </w:p>
    <w:p w:rsidR="005C4F9A" w:rsidRPr="004C2825" w:rsidRDefault="005C4F9A" w:rsidP="004C2825">
      <w:pPr>
        <w:spacing w:after="0" w:line="320" w:lineRule="atLeast"/>
        <w:ind w:firstLine="720"/>
        <w:jc w:val="left"/>
        <w:rPr>
          <w:rFonts w:ascii="Times New Roman" w:hAnsi="Times New Roman"/>
          <w:sz w:val="24"/>
          <w:szCs w:val="24"/>
        </w:rPr>
      </w:pPr>
    </w:p>
    <w:p w:rsidR="005C4F9A" w:rsidRPr="007A4E01" w:rsidRDefault="005C4F9A" w:rsidP="004C2825">
      <w:pPr>
        <w:pStyle w:val="Heading1"/>
        <w:spacing w:before="0" w:line="320" w:lineRule="atLeast"/>
        <w:jc w:val="left"/>
        <w:rPr>
          <w:rFonts w:ascii="Times New Roman" w:hAnsi="Times New Roman"/>
          <w:i/>
          <w:color w:val="auto"/>
          <w:sz w:val="24"/>
          <w:szCs w:val="24"/>
        </w:rPr>
      </w:pPr>
      <w:r w:rsidRPr="007A4E01">
        <w:rPr>
          <w:rFonts w:ascii="Times New Roman" w:hAnsi="Times New Roman"/>
          <w:i/>
          <w:color w:val="auto"/>
          <w:sz w:val="24"/>
          <w:szCs w:val="24"/>
        </w:rPr>
        <w:t>Human in the Loop: Evaluation, Verifiability, and Ergonomics</w:t>
      </w:r>
    </w:p>
    <w:p w:rsidR="005C4F9A" w:rsidRDefault="005C4F9A" w:rsidP="004C2825">
      <w:pPr>
        <w:spacing w:after="0" w:line="320" w:lineRule="atLeast"/>
        <w:jc w:val="left"/>
        <w:rPr>
          <w:rFonts w:ascii="Times New Roman" w:hAnsi="Times New Roman"/>
          <w:sz w:val="24"/>
          <w:szCs w:val="24"/>
        </w:rPr>
      </w:pPr>
      <w:r w:rsidRPr="004C2825">
        <w:rPr>
          <w:rFonts w:ascii="Times New Roman" w:hAnsi="Times New Roman"/>
          <w:sz w:val="24"/>
          <w:szCs w:val="24"/>
        </w:rPr>
        <w:t xml:space="preserve">In interdisciplinary research, </w:t>
      </w:r>
      <w:r>
        <w:rPr>
          <w:rFonts w:ascii="Times New Roman" w:hAnsi="Times New Roman"/>
          <w:sz w:val="24"/>
          <w:szCs w:val="24"/>
        </w:rPr>
        <w:t>h</w:t>
      </w:r>
      <w:r w:rsidRPr="004C2825">
        <w:rPr>
          <w:rFonts w:ascii="Times New Roman" w:hAnsi="Times New Roman"/>
          <w:sz w:val="24"/>
          <w:szCs w:val="24"/>
        </w:rPr>
        <w:t xml:space="preserve">umanities and </w:t>
      </w:r>
      <w:r>
        <w:rPr>
          <w:rFonts w:ascii="Times New Roman" w:hAnsi="Times New Roman"/>
          <w:sz w:val="24"/>
          <w:szCs w:val="24"/>
        </w:rPr>
        <w:t>c</w:t>
      </w:r>
      <w:r w:rsidRPr="004C2825">
        <w:rPr>
          <w:rFonts w:ascii="Times New Roman" w:hAnsi="Times New Roman"/>
          <w:sz w:val="24"/>
          <w:szCs w:val="24"/>
        </w:rPr>
        <w:t xml:space="preserve">omputer </w:t>
      </w:r>
      <w:r>
        <w:rPr>
          <w:rFonts w:ascii="Times New Roman" w:hAnsi="Times New Roman"/>
          <w:sz w:val="24"/>
          <w:szCs w:val="24"/>
        </w:rPr>
        <w:t>s</w:t>
      </w:r>
      <w:r w:rsidRPr="004C2825">
        <w:rPr>
          <w:rFonts w:ascii="Times New Roman" w:hAnsi="Times New Roman"/>
          <w:sz w:val="24"/>
          <w:szCs w:val="24"/>
        </w:rPr>
        <w:t>ciences scholars must articulate their respective systems of proof and uncover underpinnings and pre-assumptions, in order to produce efficient systems that present data in a way that scholars on all sides can understand, evaluate, and trust (Stutzmann</w:t>
      </w:r>
      <w:r>
        <w:rPr>
          <w:rFonts w:ascii="Times New Roman" w:hAnsi="Times New Roman"/>
          <w:sz w:val="24"/>
          <w:szCs w:val="24"/>
        </w:rPr>
        <w:t xml:space="preserve"> and Tarte,</w:t>
      </w:r>
      <w:r w:rsidRPr="004C2825">
        <w:rPr>
          <w:rFonts w:ascii="Times New Roman" w:hAnsi="Times New Roman"/>
          <w:sz w:val="24"/>
          <w:szCs w:val="24"/>
        </w:rPr>
        <w:t xml:space="preserve"> 2014). During this research, we observed many </w:t>
      </w:r>
      <w:r w:rsidRPr="004C2825">
        <w:rPr>
          <w:rFonts w:ascii="Times New Roman" w:hAnsi="Times New Roman"/>
          <w:sz w:val="24"/>
          <w:szCs w:val="24"/>
        </w:rPr>
        <w:lastRenderedPageBreak/>
        <w:t>times that the so-called ground-truth was not 100% accurate or did not correspond to what the system was expected to produce (e.g.</w:t>
      </w:r>
      <w:r>
        <w:rPr>
          <w:rFonts w:ascii="Times New Roman" w:hAnsi="Times New Roman"/>
          <w:sz w:val="24"/>
          <w:szCs w:val="24"/>
        </w:rPr>
        <w:t>,</w:t>
      </w:r>
      <w:r w:rsidRPr="004C2825">
        <w:rPr>
          <w:rFonts w:ascii="Times New Roman" w:hAnsi="Times New Roman"/>
          <w:sz w:val="24"/>
          <w:szCs w:val="24"/>
        </w:rPr>
        <w:t xml:space="preserve"> transposed words are edited in the order one should read them, while the alignment can only match the words in their order on the line), so that we had hesitations and explored new paths. This is a challenge for future developments: large resources will all </w:t>
      </w:r>
      <w:r>
        <w:rPr>
          <w:rFonts w:ascii="Times New Roman" w:hAnsi="Times New Roman"/>
          <w:sz w:val="24"/>
          <w:szCs w:val="24"/>
        </w:rPr>
        <w:t xml:space="preserve">contain </w:t>
      </w:r>
      <w:r w:rsidRPr="004C2825">
        <w:rPr>
          <w:rFonts w:ascii="Times New Roman" w:hAnsi="Times New Roman"/>
          <w:sz w:val="24"/>
          <w:szCs w:val="24"/>
        </w:rPr>
        <w:t>inaccuracies or not automatable information. Likewise, some inconsistencies in evaluation may appear. Increas</w:t>
      </w:r>
      <w:r>
        <w:rPr>
          <w:rFonts w:ascii="Times New Roman" w:hAnsi="Times New Roman"/>
          <w:sz w:val="24"/>
          <w:szCs w:val="24"/>
        </w:rPr>
        <w:t>ing the</w:t>
      </w:r>
      <w:r w:rsidRPr="004C2825">
        <w:rPr>
          <w:rFonts w:ascii="Times New Roman" w:hAnsi="Times New Roman"/>
          <w:sz w:val="24"/>
          <w:szCs w:val="24"/>
        </w:rPr>
        <w:t xml:space="preserve"> interactivity </w:t>
      </w:r>
      <w:r>
        <w:rPr>
          <w:rFonts w:ascii="Times New Roman" w:hAnsi="Times New Roman"/>
          <w:sz w:val="24"/>
          <w:szCs w:val="24"/>
        </w:rPr>
        <w:t xml:space="preserve">of </w:t>
      </w:r>
      <w:r w:rsidRPr="004C2825">
        <w:rPr>
          <w:rFonts w:ascii="Times New Roman" w:hAnsi="Times New Roman"/>
          <w:sz w:val="24"/>
          <w:szCs w:val="24"/>
        </w:rPr>
        <w:t>software tools is a solution, not only to overcome shortcomings of strictly automatic approaches, but also to correct the ground-truth and improve the tools and the data models. Therefore</w:t>
      </w:r>
      <w:r>
        <w:rPr>
          <w:rFonts w:ascii="Times New Roman" w:hAnsi="Times New Roman"/>
          <w:sz w:val="24"/>
          <w:szCs w:val="24"/>
        </w:rPr>
        <w:t>,</w:t>
      </w:r>
      <w:r w:rsidRPr="004C2825">
        <w:rPr>
          <w:rFonts w:ascii="Times New Roman" w:hAnsi="Times New Roman"/>
          <w:sz w:val="24"/>
          <w:szCs w:val="24"/>
        </w:rPr>
        <w:t xml:space="preserve"> this project also developed a user-friendly software (Leydier</w:t>
      </w:r>
      <w:r>
        <w:rPr>
          <w:rFonts w:ascii="Times New Roman" w:hAnsi="Times New Roman"/>
          <w:sz w:val="24"/>
          <w:szCs w:val="24"/>
        </w:rPr>
        <w:t xml:space="preserve"> et al.,</w:t>
      </w:r>
      <w:r w:rsidRPr="004C2825">
        <w:rPr>
          <w:rFonts w:ascii="Times New Roman" w:hAnsi="Times New Roman"/>
          <w:sz w:val="24"/>
          <w:szCs w:val="24"/>
        </w:rPr>
        <w:t xml:space="preserve"> 2014). Agile development and interoperability concern software creation, but also corpus enhancement, to use </w:t>
      </w:r>
      <w:r>
        <w:rPr>
          <w:rFonts w:ascii="Times New Roman" w:hAnsi="Times New Roman"/>
          <w:sz w:val="24"/>
          <w:szCs w:val="24"/>
        </w:rPr>
        <w:t>h</w:t>
      </w:r>
      <w:r w:rsidRPr="004C2825">
        <w:rPr>
          <w:rFonts w:ascii="Times New Roman" w:hAnsi="Times New Roman"/>
          <w:sz w:val="24"/>
          <w:szCs w:val="24"/>
        </w:rPr>
        <w:t xml:space="preserve">umanist, </w:t>
      </w:r>
      <w:r>
        <w:rPr>
          <w:rFonts w:ascii="Times New Roman" w:hAnsi="Times New Roman"/>
          <w:sz w:val="24"/>
          <w:szCs w:val="24"/>
        </w:rPr>
        <w:t>c</w:t>
      </w:r>
      <w:r w:rsidRPr="004C2825">
        <w:rPr>
          <w:rFonts w:ascii="Times New Roman" w:hAnsi="Times New Roman"/>
          <w:sz w:val="24"/>
          <w:szCs w:val="24"/>
        </w:rPr>
        <w:t>omputer</w:t>
      </w:r>
      <w:r>
        <w:rPr>
          <w:rFonts w:ascii="Times New Roman" w:hAnsi="Times New Roman"/>
          <w:sz w:val="24"/>
          <w:szCs w:val="24"/>
        </w:rPr>
        <w:t xml:space="preserve"> s</w:t>
      </w:r>
      <w:r w:rsidRPr="004C2825">
        <w:rPr>
          <w:rFonts w:ascii="Times New Roman" w:hAnsi="Times New Roman"/>
          <w:sz w:val="24"/>
          <w:szCs w:val="24"/>
        </w:rPr>
        <w:t>cientist</w:t>
      </w:r>
      <w:r>
        <w:rPr>
          <w:rFonts w:ascii="Times New Roman" w:hAnsi="Times New Roman"/>
          <w:sz w:val="24"/>
          <w:szCs w:val="24"/>
        </w:rPr>
        <w:t>,</w:t>
      </w:r>
      <w:r w:rsidRPr="004C2825">
        <w:rPr>
          <w:rFonts w:ascii="Times New Roman" w:hAnsi="Times New Roman"/>
          <w:sz w:val="24"/>
          <w:szCs w:val="24"/>
        </w:rPr>
        <w:t xml:space="preserve"> and </w:t>
      </w:r>
      <w:r>
        <w:rPr>
          <w:rFonts w:ascii="Times New Roman" w:hAnsi="Times New Roman"/>
          <w:sz w:val="24"/>
          <w:szCs w:val="24"/>
        </w:rPr>
        <w:t>m</w:t>
      </w:r>
      <w:r w:rsidRPr="004C2825">
        <w:rPr>
          <w:rFonts w:ascii="Times New Roman" w:hAnsi="Times New Roman"/>
          <w:sz w:val="24"/>
          <w:szCs w:val="24"/>
        </w:rPr>
        <w:t xml:space="preserve">achine competences at their maximum. The alignment was performed </w:t>
      </w:r>
      <w:r>
        <w:rPr>
          <w:rFonts w:ascii="Times New Roman" w:hAnsi="Times New Roman"/>
          <w:sz w:val="24"/>
          <w:szCs w:val="24"/>
        </w:rPr>
        <w:t>in three</w:t>
      </w:r>
      <w:r w:rsidRPr="004C2825">
        <w:rPr>
          <w:rFonts w:ascii="Times New Roman" w:hAnsi="Times New Roman"/>
          <w:sz w:val="24"/>
          <w:szCs w:val="24"/>
        </w:rPr>
        <w:t xml:space="preserve"> person-months. This is obviously less than by manually drawing boxes around words (or even letters). Our tools and system open a large-scale, standardized, interoperable approach of historical scripts. The human in the loop is part of an interdisciplinary work and process</w:t>
      </w:r>
      <w:r>
        <w:rPr>
          <w:rFonts w:ascii="Times New Roman" w:hAnsi="Times New Roman"/>
          <w:sz w:val="24"/>
          <w:szCs w:val="24"/>
        </w:rPr>
        <w:t>,</w:t>
      </w:r>
      <w:r w:rsidRPr="004C2825">
        <w:rPr>
          <w:rFonts w:ascii="Times New Roman" w:hAnsi="Times New Roman"/>
          <w:sz w:val="24"/>
          <w:szCs w:val="24"/>
        </w:rPr>
        <w:t xml:space="preserve"> avoiding tautological approaches and allowing better results, user-friendly tools</w:t>
      </w:r>
      <w:r>
        <w:rPr>
          <w:rFonts w:ascii="Times New Roman" w:hAnsi="Times New Roman"/>
          <w:sz w:val="24"/>
          <w:szCs w:val="24"/>
        </w:rPr>
        <w:t>,</w:t>
      </w:r>
      <w:r w:rsidRPr="004C2825">
        <w:rPr>
          <w:rFonts w:ascii="Times New Roman" w:hAnsi="Times New Roman"/>
          <w:sz w:val="24"/>
          <w:szCs w:val="24"/>
        </w:rPr>
        <w:t xml:space="preserve"> and a better understanding on all sides. </w:t>
      </w:r>
    </w:p>
    <w:p w:rsidR="005C4F9A" w:rsidRPr="004C2825" w:rsidRDefault="005C4F9A" w:rsidP="004C2825">
      <w:pPr>
        <w:spacing w:after="0" w:line="320" w:lineRule="atLeast"/>
        <w:jc w:val="left"/>
        <w:rPr>
          <w:rFonts w:ascii="Times New Roman" w:hAnsi="Times New Roman"/>
          <w:sz w:val="24"/>
          <w:szCs w:val="24"/>
        </w:rPr>
      </w:pPr>
    </w:p>
    <w:p w:rsidR="006224CB" w:rsidRDefault="006224CB" w:rsidP="004C2825">
      <w:pPr>
        <w:pStyle w:val="Heading1"/>
        <w:spacing w:before="0" w:line="320" w:lineRule="atLeast"/>
        <w:jc w:val="left"/>
        <w:rPr>
          <w:rFonts w:ascii="Times New Roman" w:hAnsi="Times New Roman"/>
          <w:b/>
          <w:color w:val="auto"/>
          <w:sz w:val="24"/>
          <w:szCs w:val="24"/>
        </w:rPr>
      </w:pPr>
      <w:r>
        <w:rPr>
          <w:rFonts w:ascii="Times New Roman" w:hAnsi="Times New Roman"/>
          <w:b/>
          <w:color w:val="auto"/>
          <w:sz w:val="24"/>
          <w:szCs w:val="24"/>
        </w:rPr>
        <w:t>Notes</w:t>
      </w:r>
    </w:p>
    <w:p w:rsidR="006224CB" w:rsidRPr="006224CB" w:rsidRDefault="006224CB" w:rsidP="006224CB">
      <w:pPr>
        <w:pStyle w:val="FootnoteText"/>
        <w:spacing w:line="320" w:lineRule="exact"/>
        <w:rPr>
          <w:sz w:val="24"/>
          <w:szCs w:val="24"/>
        </w:rPr>
      </w:pPr>
      <w:r>
        <w:rPr>
          <w:rFonts w:ascii="Times New Roman" w:hAnsi="Times New Roman"/>
          <w:sz w:val="24"/>
          <w:szCs w:val="24"/>
        </w:rPr>
        <w:t xml:space="preserve">1. </w:t>
      </w:r>
      <w:r w:rsidRPr="006224CB">
        <w:rPr>
          <w:rFonts w:ascii="Times New Roman" w:hAnsi="Times New Roman"/>
          <w:sz w:val="24"/>
          <w:szCs w:val="24"/>
        </w:rPr>
        <w:t>http://mith.umd.edu/tile/.</w:t>
      </w:r>
    </w:p>
    <w:p w:rsidR="006224CB" w:rsidRPr="006224CB" w:rsidRDefault="006224CB" w:rsidP="006224CB">
      <w:pPr>
        <w:pStyle w:val="FootnoteText"/>
        <w:spacing w:line="320" w:lineRule="exact"/>
        <w:rPr>
          <w:sz w:val="24"/>
          <w:szCs w:val="24"/>
        </w:rPr>
      </w:pPr>
      <w:r>
        <w:rPr>
          <w:rFonts w:ascii="Times New Roman" w:hAnsi="Times New Roman"/>
          <w:sz w:val="24"/>
          <w:szCs w:val="24"/>
        </w:rPr>
        <w:t xml:space="preserve">2. </w:t>
      </w:r>
      <w:r w:rsidRPr="006224CB">
        <w:rPr>
          <w:rFonts w:ascii="Times New Roman" w:hAnsi="Times New Roman"/>
          <w:sz w:val="24"/>
          <w:szCs w:val="24"/>
        </w:rPr>
        <w:t>http://t-pen.org/.</w:t>
      </w:r>
    </w:p>
    <w:p w:rsidR="006224CB" w:rsidRPr="006224CB" w:rsidRDefault="006224CB" w:rsidP="006224CB">
      <w:pPr>
        <w:pStyle w:val="FootnoteText"/>
        <w:spacing w:line="320" w:lineRule="exact"/>
        <w:rPr>
          <w:sz w:val="24"/>
          <w:szCs w:val="24"/>
        </w:rPr>
      </w:pPr>
      <w:r>
        <w:rPr>
          <w:rFonts w:ascii="Times New Roman" w:hAnsi="Times New Roman"/>
          <w:sz w:val="24"/>
          <w:szCs w:val="24"/>
          <w:lang w:val="fr-FR"/>
        </w:rPr>
        <w:t xml:space="preserve">3. </w:t>
      </w:r>
      <w:r w:rsidRPr="006224CB">
        <w:rPr>
          <w:rFonts w:ascii="Times New Roman" w:hAnsi="Times New Roman"/>
          <w:sz w:val="24"/>
          <w:szCs w:val="24"/>
          <w:lang w:val="fr-FR"/>
        </w:rPr>
        <w:t>http://www.mom-ca.uni-koeln.de/mom/home.</w:t>
      </w:r>
    </w:p>
    <w:p w:rsidR="006224CB" w:rsidRPr="006224CB" w:rsidRDefault="006224CB" w:rsidP="006224CB">
      <w:pPr>
        <w:pStyle w:val="FootnoteText"/>
        <w:spacing w:line="320" w:lineRule="exact"/>
        <w:rPr>
          <w:sz w:val="24"/>
          <w:szCs w:val="24"/>
        </w:rPr>
      </w:pPr>
      <w:r>
        <w:rPr>
          <w:rFonts w:ascii="Times New Roman" w:hAnsi="Times New Roman"/>
          <w:sz w:val="24"/>
          <w:szCs w:val="24"/>
          <w:lang w:val="fr-FR"/>
        </w:rPr>
        <w:t xml:space="preserve">4. </w:t>
      </w:r>
      <w:r w:rsidRPr="006224CB">
        <w:rPr>
          <w:rFonts w:ascii="Times New Roman" w:hAnsi="Times New Roman"/>
          <w:sz w:val="24"/>
          <w:szCs w:val="24"/>
          <w:lang w:val="fr-FR"/>
        </w:rPr>
        <w:t>http://showcase.iiif.io/viewer/mirador/.</w:t>
      </w:r>
    </w:p>
    <w:p w:rsidR="006224CB" w:rsidRPr="006224CB" w:rsidRDefault="006224CB" w:rsidP="006224CB">
      <w:pPr>
        <w:pStyle w:val="FootnoteText"/>
        <w:spacing w:line="320" w:lineRule="exact"/>
        <w:rPr>
          <w:sz w:val="24"/>
          <w:szCs w:val="24"/>
        </w:rPr>
      </w:pPr>
      <w:r>
        <w:rPr>
          <w:rFonts w:ascii="Times New Roman" w:hAnsi="Times New Roman"/>
          <w:sz w:val="24"/>
          <w:szCs w:val="24"/>
        </w:rPr>
        <w:t xml:space="preserve">5. </w:t>
      </w:r>
      <w:r w:rsidRPr="006224CB">
        <w:rPr>
          <w:rFonts w:ascii="Times New Roman" w:hAnsi="Times New Roman"/>
          <w:sz w:val="24"/>
          <w:szCs w:val="24"/>
        </w:rPr>
        <w:t>http://www.docexplore.eu/.</w:t>
      </w:r>
    </w:p>
    <w:p w:rsidR="006224CB" w:rsidRPr="006224CB" w:rsidRDefault="006224CB" w:rsidP="006224CB">
      <w:pPr>
        <w:pStyle w:val="FootnoteText"/>
        <w:spacing w:line="320" w:lineRule="exact"/>
        <w:rPr>
          <w:sz w:val="24"/>
          <w:szCs w:val="24"/>
        </w:rPr>
      </w:pPr>
      <w:r>
        <w:rPr>
          <w:rFonts w:ascii="Times New Roman" w:hAnsi="Times New Roman"/>
          <w:sz w:val="24"/>
          <w:szCs w:val="24"/>
          <w:lang w:val="fr-FR"/>
        </w:rPr>
        <w:t xml:space="preserve">6. </w:t>
      </w:r>
      <w:r w:rsidRPr="006224CB">
        <w:rPr>
          <w:rFonts w:ascii="Times New Roman" w:hAnsi="Times New Roman"/>
          <w:sz w:val="24"/>
          <w:szCs w:val="24"/>
          <w:lang w:val="fr-FR"/>
        </w:rPr>
        <w:t>http://iiif.io/model/shared-canvas/1.0/index.html.</w:t>
      </w:r>
    </w:p>
    <w:p w:rsidR="006224CB" w:rsidRPr="006224CB" w:rsidRDefault="006224CB" w:rsidP="006224CB">
      <w:pPr>
        <w:pStyle w:val="Heading1"/>
        <w:spacing w:before="0" w:line="320" w:lineRule="exact"/>
        <w:jc w:val="left"/>
        <w:rPr>
          <w:rFonts w:ascii="Times New Roman" w:hAnsi="Times New Roman"/>
          <w:b/>
          <w:color w:val="auto"/>
          <w:sz w:val="24"/>
          <w:szCs w:val="24"/>
        </w:rPr>
      </w:pPr>
      <w:r>
        <w:rPr>
          <w:rFonts w:ascii="Times New Roman" w:hAnsi="Times New Roman"/>
          <w:color w:val="auto"/>
          <w:sz w:val="24"/>
          <w:szCs w:val="24"/>
          <w:lang w:val="fr-FR"/>
        </w:rPr>
        <w:t xml:space="preserve">7. </w:t>
      </w:r>
      <w:r w:rsidRPr="006224CB">
        <w:rPr>
          <w:rFonts w:ascii="Times New Roman" w:hAnsi="Times New Roman"/>
          <w:color w:val="auto"/>
          <w:sz w:val="24"/>
          <w:szCs w:val="24"/>
          <w:lang w:val="fr-FR"/>
        </w:rPr>
        <w:t>http://www.agence-nationale-recherche.fr/projet-anr/?tx_lwmsuivibilan_pi2[CODE]=ANR-12-CORP-0010.</w:t>
      </w:r>
    </w:p>
    <w:p w:rsidR="006224CB" w:rsidRDefault="006224CB" w:rsidP="004C2825">
      <w:pPr>
        <w:pStyle w:val="Heading1"/>
        <w:spacing w:before="0" w:line="320" w:lineRule="atLeast"/>
        <w:jc w:val="left"/>
        <w:rPr>
          <w:rFonts w:ascii="Times New Roman" w:hAnsi="Times New Roman"/>
          <w:b/>
          <w:color w:val="auto"/>
          <w:sz w:val="24"/>
          <w:szCs w:val="24"/>
        </w:rPr>
      </w:pPr>
    </w:p>
    <w:p w:rsidR="005C4F9A" w:rsidRPr="007A4E01" w:rsidRDefault="005C4F9A" w:rsidP="004C2825">
      <w:pPr>
        <w:pStyle w:val="Heading1"/>
        <w:spacing w:before="0" w:line="320" w:lineRule="atLeast"/>
        <w:jc w:val="left"/>
        <w:rPr>
          <w:rFonts w:ascii="Times New Roman" w:hAnsi="Times New Roman"/>
          <w:b/>
          <w:color w:val="auto"/>
          <w:sz w:val="24"/>
          <w:szCs w:val="24"/>
        </w:rPr>
      </w:pPr>
      <w:r w:rsidRPr="007A4E01">
        <w:rPr>
          <w:rFonts w:ascii="Times New Roman" w:hAnsi="Times New Roman"/>
          <w:b/>
          <w:color w:val="auto"/>
          <w:sz w:val="24"/>
          <w:szCs w:val="24"/>
        </w:rPr>
        <w:t>References</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Al Azawi, M., Liwicki, M. and Breuel, T. M.</w:t>
      </w:r>
      <w:r w:rsidRPr="007E0991">
        <w:rPr>
          <w:rFonts w:ascii="Times New Roman" w:hAnsi="Times New Roman"/>
          <w:sz w:val="24"/>
          <w:szCs w:val="24"/>
        </w:rPr>
        <w:t xml:space="preserve"> (2013). WFST-Based Ground Truth Alignment for Difficult Historical Documents with Text Modification and Layout Variations. </w:t>
      </w:r>
      <w:r w:rsidRPr="007A4E01">
        <w:rPr>
          <w:rFonts w:ascii="Times New Roman" w:hAnsi="Times New Roman"/>
          <w:i/>
          <w:iCs/>
          <w:sz w:val="24"/>
          <w:szCs w:val="24"/>
          <w:bdr w:val="none" w:sz="0" w:space="0" w:color="auto" w:frame="1"/>
          <w:shd w:val="clear" w:color="auto" w:fill="FFFFFF"/>
        </w:rPr>
        <w:t>Proceedings of the SPIE</w:t>
      </w:r>
      <w:r w:rsidRPr="007A4E01">
        <w:rPr>
          <w:rFonts w:ascii="Times New Roman" w:hAnsi="Times New Roman"/>
          <w:sz w:val="24"/>
          <w:szCs w:val="24"/>
          <w:shd w:val="clear" w:color="auto" w:fill="FFFFFF"/>
        </w:rPr>
        <w:t>, Bu</w:t>
      </w:r>
      <w:r>
        <w:rPr>
          <w:rFonts w:ascii="Times New Roman" w:hAnsi="Times New Roman"/>
          <w:sz w:val="24"/>
          <w:szCs w:val="24"/>
          <w:shd w:val="clear" w:color="auto" w:fill="FFFFFF"/>
        </w:rPr>
        <w:t>rl</w:t>
      </w:r>
      <w:r w:rsidRPr="007A4E01">
        <w:rPr>
          <w:rFonts w:ascii="Times New Roman" w:hAnsi="Times New Roman"/>
          <w:sz w:val="24"/>
          <w:szCs w:val="24"/>
          <w:shd w:val="clear" w:color="auto" w:fill="FFFFFF"/>
        </w:rPr>
        <w:t xml:space="preserve">ingame, CA, </w:t>
      </w:r>
      <w:r w:rsidRPr="007A4E01">
        <w:rPr>
          <w:rFonts w:ascii="Times New Roman" w:hAnsi="Times New Roman"/>
          <w:i/>
          <w:sz w:val="24"/>
          <w:szCs w:val="24"/>
          <w:shd w:val="clear" w:color="auto" w:fill="FFFFFF"/>
        </w:rPr>
        <w:t xml:space="preserve">Document Recognition and Retrieval, </w:t>
      </w:r>
      <w:r>
        <w:rPr>
          <w:rFonts w:ascii="Times New Roman" w:hAnsi="Times New Roman"/>
          <w:sz w:val="24"/>
          <w:szCs w:val="24"/>
          <w:shd w:val="clear" w:color="auto" w:fill="FFFFFF"/>
        </w:rPr>
        <w:t>vol. 20</w:t>
      </w:r>
      <w:r w:rsidRPr="007A4E01">
        <w:rPr>
          <w:rFonts w:ascii="Times New Roman" w:hAnsi="Times New Roman"/>
          <w:sz w:val="24"/>
          <w:szCs w:val="24"/>
          <w:shd w:val="clear" w:color="auto" w:fill="FFFFFF"/>
        </w:rPr>
        <w:t xml:space="preserve"> (4</w:t>
      </w:r>
      <w:r>
        <w:rPr>
          <w:rFonts w:ascii="Times New Roman" w:hAnsi="Times New Roman"/>
          <w:sz w:val="24"/>
          <w:szCs w:val="24"/>
          <w:shd w:val="clear" w:color="auto" w:fill="FFFFFF"/>
        </w:rPr>
        <w:t xml:space="preserve"> February</w:t>
      </w:r>
      <w:r w:rsidRPr="007A4E01">
        <w:rPr>
          <w:rFonts w:ascii="Times New Roman" w:hAnsi="Times New Roman"/>
          <w:sz w:val="24"/>
          <w:szCs w:val="24"/>
          <w:shd w:val="clear" w:color="auto" w:fill="FFFFFF"/>
        </w:rPr>
        <w:t>), doi:10.1117/12.2003134.</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Bluche, T., Moysset, B. and Kermorvant, C.</w:t>
      </w:r>
      <w:r w:rsidRPr="004C2825">
        <w:rPr>
          <w:rFonts w:ascii="Times New Roman" w:hAnsi="Times New Roman"/>
          <w:sz w:val="24"/>
          <w:szCs w:val="24"/>
        </w:rPr>
        <w:t xml:space="preserve"> (2014). Automatic </w:t>
      </w:r>
      <w:r>
        <w:rPr>
          <w:rFonts w:ascii="Times New Roman" w:hAnsi="Times New Roman"/>
          <w:sz w:val="24"/>
          <w:szCs w:val="24"/>
        </w:rPr>
        <w:t>L</w:t>
      </w:r>
      <w:r w:rsidRPr="004C2825">
        <w:rPr>
          <w:rFonts w:ascii="Times New Roman" w:hAnsi="Times New Roman"/>
          <w:sz w:val="24"/>
          <w:szCs w:val="24"/>
        </w:rPr>
        <w:t xml:space="preserve">ine </w:t>
      </w:r>
      <w:r>
        <w:rPr>
          <w:rFonts w:ascii="Times New Roman" w:hAnsi="Times New Roman"/>
          <w:sz w:val="24"/>
          <w:szCs w:val="24"/>
        </w:rPr>
        <w:t>S</w:t>
      </w:r>
      <w:r w:rsidRPr="004C2825">
        <w:rPr>
          <w:rFonts w:ascii="Times New Roman" w:hAnsi="Times New Roman"/>
          <w:sz w:val="24"/>
          <w:szCs w:val="24"/>
        </w:rPr>
        <w:t xml:space="preserve">egmentation and </w:t>
      </w:r>
      <w:r>
        <w:rPr>
          <w:rFonts w:ascii="Times New Roman" w:hAnsi="Times New Roman"/>
          <w:sz w:val="24"/>
          <w:szCs w:val="24"/>
        </w:rPr>
        <w:t>G</w:t>
      </w:r>
      <w:r w:rsidRPr="004C2825">
        <w:rPr>
          <w:rFonts w:ascii="Times New Roman" w:hAnsi="Times New Roman"/>
          <w:sz w:val="24"/>
          <w:szCs w:val="24"/>
        </w:rPr>
        <w:t>round-</w:t>
      </w:r>
      <w:r>
        <w:rPr>
          <w:rFonts w:ascii="Times New Roman" w:hAnsi="Times New Roman"/>
          <w:sz w:val="24"/>
          <w:szCs w:val="24"/>
        </w:rPr>
        <w:t>T</w:t>
      </w:r>
      <w:r w:rsidRPr="004C2825">
        <w:rPr>
          <w:rFonts w:ascii="Times New Roman" w:hAnsi="Times New Roman"/>
          <w:sz w:val="24"/>
          <w:szCs w:val="24"/>
        </w:rPr>
        <w:t xml:space="preserve">ruth </w:t>
      </w:r>
      <w:r>
        <w:rPr>
          <w:rFonts w:ascii="Times New Roman" w:hAnsi="Times New Roman"/>
          <w:sz w:val="24"/>
          <w:szCs w:val="24"/>
        </w:rPr>
        <w:t>A</w:t>
      </w:r>
      <w:r w:rsidRPr="004C2825">
        <w:rPr>
          <w:rFonts w:ascii="Times New Roman" w:hAnsi="Times New Roman"/>
          <w:sz w:val="24"/>
          <w:szCs w:val="24"/>
        </w:rPr>
        <w:t xml:space="preserve">lignment of </w:t>
      </w:r>
      <w:r>
        <w:rPr>
          <w:rFonts w:ascii="Times New Roman" w:hAnsi="Times New Roman"/>
          <w:sz w:val="24"/>
          <w:szCs w:val="24"/>
        </w:rPr>
        <w:t>H</w:t>
      </w:r>
      <w:r w:rsidRPr="004C2825">
        <w:rPr>
          <w:rFonts w:ascii="Times New Roman" w:hAnsi="Times New Roman"/>
          <w:sz w:val="24"/>
          <w:szCs w:val="24"/>
        </w:rPr>
        <w:t xml:space="preserve">andwritten </w:t>
      </w:r>
      <w:r>
        <w:rPr>
          <w:rFonts w:ascii="Times New Roman" w:hAnsi="Times New Roman"/>
          <w:sz w:val="24"/>
          <w:szCs w:val="24"/>
        </w:rPr>
        <w:t>D</w:t>
      </w:r>
      <w:r w:rsidRPr="004C2825">
        <w:rPr>
          <w:rFonts w:ascii="Times New Roman" w:hAnsi="Times New Roman"/>
          <w:sz w:val="24"/>
          <w:szCs w:val="24"/>
        </w:rPr>
        <w:t xml:space="preserve">ocuments. </w:t>
      </w:r>
      <w:r w:rsidRPr="004C2825">
        <w:rPr>
          <w:rFonts w:ascii="Times New Roman" w:hAnsi="Times New Roman"/>
          <w:i/>
          <w:sz w:val="24"/>
          <w:szCs w:val="24"/>
        </w:rPr>
        <w:t>International Conference on Frontiers in Handwriting Recognition</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iCs/>
          <w:sz w:val="24"/>
          <w:szCs w:val="24"/>
        </w:rPr>
        <w:t>DigiPal: Digital Resource and Database of Manuscripts, Palaeography and Diplomatic</w:t>
      </w:r>
      <w:r w:rsidRPr="007A4E01">
        <w:rPr>
          <w:rFonts w:ascii="Times New Roman" w:hAnsi="Times New Roman"/>
          <w:b/>
          <w:sz w:val="24"/>
          <w:szCs w:val="24"/>
        </w:rPr>
        <w:t>.</w:t>
      </w:r>
      <w:r w:rsidRPr="004C2825">
        <w:rPr>
          <w:rFonts w:ascii="Times New Roman" w:hAnsi="Times New Roman"/>
          <w:sz w:val="24"/>
          <w:szCs w:val="24"/>
        </w:rPr>
        <w:t xml:space="preserve"> </w:t>
      </w:r>
      <w:r>
        <w:rPr>
          <w:rFonts w:ascii="Times New Roman" w:hAnsi="Times New Roman"/>
          <w:sz w:val="24"/>
          <w:szCs w:val="24"/>
        </w:rPr>
        <w:t xml:space="preserve">(2011–2014). </w:t>
      </w:r>
      <w:r w:rsidRPr="004C2825">
        <w:rPr>
          <w:rFonts w:ascii="Times New Roman" w:hAnsi="Times New Roman"/>
          <w:sz w:val="24"/>
          <w:szCs w:val="24"/>
        </w:rPr>
        <w:t>London</w:t>
      </w:r>
      <w:r w:rsidR="00DF3125">
        <w:rPr>
          <w:rFonts w:ascii="Times New Roman" w:hAnsi="Times New Roman"/>
          <w:sz w:val="24"/>
          <w:szCs w:val="24"/>
        </w:rPr>
        <w:t>.</w:t>
      </w:r>
      <w:r w:rsidRPr="004C2825">
        <w:rPr>
          <w:rFonts w:ascii="Times New Roman" w:hAnsi="Times New Roman"/>
          <w:sz w:val="24"/>
          <w:szCs w:val="24"/>
        </w:rPr>
        <w:t xml:space="preserve"> </w:t>
      </w:r>
      <w:r w:rsidRPr="007A4E01">
        <w:rPr>
          <w:rFonts w:ascii="Times New Roman" w:hAnsi="Times New Roman"/>
          <w:sz w:val="24"/>
          <w:szCs w:val="24"/>
        </w:rPr>
        <w:t>http://www.digipal.eu/</w:t>
      </w:r>
      <w:r>
        <w:rPr>
          <w:rFonts w:ascii="Times New Roman" w:hAnsi="Times New Roman"/>
          <w:sz w:val="24"/>
          <w:szCs w:val="24"/>
        </w:rPr>
        <w:t>.</w:t>
      </w:r>
      <w:r w:rsidRPr="004C2825">
        <w:rPr>
          <w:rFonts w:ascii="Times New Roman" w:hAnsi="Times New Roman"/>
          <w:sz w:val="24"/>
          <w:szCs w:val="24"/>
        </w:rPr>
        <w:t xml:space="preserve"> </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lang w:val="de-DE"/>
        </w:rPr>
        <w:t>Fischer, A., Frinken, V., Fornés, A. and Bunke, H.</w:t>
      </w:r>
      <w:r w:rsidRPr="004C2825">
        <w:rPr>
          <w:rFonts w:ascii="Times New Roman" w:hAnsi="Times New Roman"/>
          <w:sz w:val="24"/>
          <w:szCs w:val="24"/>
          <w:lang w:val="de-DE"/>
        </w:rPr>
        <w:t xml:space="preserve"> (2011). </w:t>
      </w:r>
      <w:r w:rsidRPr="004C2825">
        <w:rPr>
          <w:rFonts w:ascii="Times New Roman" w:hAnsi="Times New Roman"/>
          <w:sz w:val="24"/>
          <w:szCs w:val="24"/>
        </w:rPr>
        <w:t xml:space="preserve">Transcription </w:t>
      </w:r>
      <w:r>
        <w:rPr>
          <w:rFonts w:ascii="Times New Roman" w:hAnsi="Times New Roman"/>
          <w:sz w:val="24"/>
          <w:szCs w:val="24"/>
        </w:rPr>
        <w:t>A</w:t>
      </w:r>
      <w:r w:rsidRPr="004C2825">
        <w:rPr>
          <w:rFonts w:ascii="Times New Roman" w:hAnsi="Times New Roman"/>
          <w:sz w:val="24"/>
          <w:szCs w:val="24"/>
        </w:rPr>
        <w:t xml:space="preserve">lignment of Latin </w:t>
      </w:r>
      <w:r>
        <w:rPr>
          <w:rFonts w:ascii="Times New Roman" w:hAnsi="Times New Roman"/>
          <w:sz w:val="24"/>
          <w:szCs w:val="24"/>
        </w:rPr>
        <w:t>M</w:t>
      </w:r>
      <w:r w:rsidRPr="004C2825">
        <w:rPr>
          <w:rFonts w:ascii="Times New Roman" w:hAnsi="Times New Roman"/>
          <w:sz w:val="24"/>
          <w:szCs w:val="24"/>
        </w:rPr>
        <w:t xml:space="preserve">anuscripts </w:t>
      </w:r>
      <w:r>
        <w:rPr>
          <w:rFonts w:ascii="Times New Roman" w:hAnsi="Times New Roman"/>
          <w:sz w:val="24"/>
          <w:szCs w:val="24"/>
        </w:rPr>
        <w:t>U</w:t>
      </w:r>
      <w:r w:rsidRPr="004C2825">
        <w:rPr>
          <w:rFonts w:ascii="Times New Roman" w:hAnsi="Times New Roman"/>
          <w:sz w:val="24"/>
          <w:szCs w:val="24"/>
        </w:rPr>
        <w:t xml:space="preserve">sing Hidden Markov Models. </w:t>
      </w:r>
      <w:r w:rsidRPr="004C2825">
        <w:rPr>
          <w:rFonts w:ascii="Times New Roman" w:hAnsi="Times New Roman"/>
          <w:i/>
          <w:sz w:val="24"/>
          <w:szCs w:val="24"/>
        </w:rPr>
        <w:t>Proceedings of the Workshop on Historical Document Imaging and Processing</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Hassner, T., Wolf, L. and Dershowitz, N.</w:t>
      </w:r>
      <w:r w:rsidRPr="004C2825">
        <w:rPr>
          <w:rFonts w:ascii="Times New Roman" w:hAnsi="Times New Roman"/>
          <w:sz w:val="24"/>
          <w:szCs w:val="24"/>
        </w:rPr>
        <w:t xml:space="preserve"> (2013). OCR-Free Transcript Alignment. </w:t>
      </w:r>
      <w:r w:rsidRPr="004C2825">
        <w:rPr>
          <w:rFonts w:ascii="Times New Roman" w:hAnsi="Times New Roman"/>
          <w:i/>
          <w:sz w:val="24"/>
          <w:szCs w:val="24"/>
        </w:rPr>
        <w:t>International Conference on Document Analysis and Recognition</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lastRenderedPageBreak/>
        <w:t>Kornfield, E. M., Manmatha, R. and Allan, J.</w:t>
      </w:r>
      <w:r w:rsidRPr="004C2825">
        <w:rPr>
          <w:rFonts w:ascii="Times New Roman" w:hAnsi="Times New Roman"/>
          <w:sz w:val="24"/>
          <w:szCs w:val="24"/>
        </w:rPr>
        <w:t xml:space="preserve"> (2004). Text </w:t>
      </w:r>
      <w:r>
        <w:rPr>
          <w:rFonts w:ascii="Times New Roman" w:hAnsi="Times New Roman"/>
          <w:sz w:val="24"/>
          <w:szCs w:val="24"/>
        </w:rPr>
        <w:t>A</w:t>
      </w:r>
      <w:r w:rsidRPr="004C2825">
        <w:rPr>
          <w:rFonts w:ascii="Times New Roman" w:hAnsi="Times New Roman"/>
          <w:sz w:val="24"/>
          <w:szCs w:val="24"/>
        </w:rPr>
        <w:t xml:space="preserve">lignment with </w:t>
      </w:r>
      <w:r>
        <w:rPr>
          <w:rFonts w:ascii="Times New Roman" w:hAnsi="Times New Roman"/>
          <w:sz w:val="24"/>
          <w:szCs w:val="24"/>
        </w:rPr>
        <w:t>H</w:t>
      </w:r>
      <w:r w:rsidRPr="004C2825">
        <w:rPr>
          <w:rFonts w:ascii="Times New Roman" w:hAnsi="Times New Roman"/>
          <w:sz w:val="24"/>
          <w:szCs w:val="24"/>
        </w:rPr>
        <w:t xml:space="preserve">andwritten </w:t>
      </w:r>
      <w:r>
        <w:rPr>
          <w:rFonts w:ascii="Times New Roman" w:hAnsi="Times New Roman"/>
          <w:sz w:val="24"/>
          <w:szCs w:val="24"/>
        </w:rPr>
        <w:t>D</w:t>
      </w:r>
      <w:r w:rsidRPr="004C2825">
        <w:rPr>
          <w:rFonts w:ascii="Times New Roman" w:hAnsi="Times New Roman"/>
          <w:sz w:val="24"/>
          <w:szCs w:val="24"/>
        </w:rPr>
        <w:t xml:space="preserve">ocuments. </w:t>
      </w:r>
      <w:r w:rsidRPr="004C2825">
        <w:rPr>
          <w:rFonts w:ascii="Times New Roman" w:hAnsi="Times New Roman"/>
          <w:i/>
          <w:sz w:val="24"/>
          <w:szCs w:val="24"/>
        </w:rPr>
        <w:t>First International Workshop on Document Image Analysis for Libraries</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Leydier, Y.</w:t>
      </w:r>
      <w:r>
        <w:rPr>
          <w:rFonts w:ascii="Times New Roman" w:hAnsi="Times New Roman"/>
          <w:b/>
          <w:sz w:val="24"/>
          <w:szCs w:val="24"/>
        </w:rPr>
        <w:t>,</w:t>
      </w:r>
      <w:r w:rsidRPr="007A4E01">
        <w:rPr>
          <w:rFonts w:ascii="Times New Roman" w:hAnsi="Times New Roman"/>
          <w:b/>
          <w:sz w:val="24"/>
          <w:szCs w:val="24"/>
        </w:rPr>
        <w:t xml:space="preserve"> Eglin, V.</w:t>
      </w:r>
      <w:r>
        <w:rPr>
          <w:rFonts w:ascii="Times New Roman" w:hAnsi="Times New Roman"/>
          <w:b/>
          <w:sz w:val="24"/>
          <w:szCs w:val="24"/>
        </w:rPr>
        <w:t>,</w:t>
      </w:r>
      <w:r w:rsidRPr="007A4E01">
        <w:rPr>
          <w:rFonts w:ascii="Times New Roman" w:hAnsi="Times New Roman"/>
          <w:b/>
          <w:sz w:val="24"/>
          <w:szCs w:val="24"/>
        </w:rPr>
        <w:t xml:space="preserve"> Bres, S. and Stutzmann, D.</w:t>
      </w:r>
      <w:r w:rsidRPr="004C2825">
        <w:rPr>
          <w:rFonts w:ascii="Times New Roman" w:hAnsi="Times New Roman"/>
          <w:sz w:val="24"/>
          <w:szCs w:val="24"/>
        </w:rPr>
        <w:t xml:space="preserve"> (2014)</w:t>
      </w:r>
      <w:r>
        <w:rPr>
          <w:rFonts w:ascii="Times New Roman" w:hAnsi="Times New Roman"/>
          <w:sz w:val="24"/>
          <w:szCs w:val="24"/>
        </w:rPr>
        <w:t>.</w:t>
      </w:r>
      <w:r w:rsidRPr="004C2825">
        <w:rPr>
          <w:rFonts w:ascii="Times New Roman" w:hAnsi="Times New Roman"/>
          <w:sz w:val="24"/>
          <w:szCs w:val="24"/>
        </w:rPr>
        <w:t xml:space="preserve"> Learning-</w:t>
      </w:r>
      <w:r>
        <w:rPr>
          <w:rFonts w:ascii="Times New Roman" w:hAnsi="Times New Roman"/>
          <w:sz w:val="24"/>
          <w:szCs w:val="24"/>
        </w:rPr>
        <w:t>F</w:t>
      </w:r>
      <w:r w:rsidRPr="004C2825">
        <w:rPr>
          <w:rFonts w:ascii="Times New Roman" w:hAnsi="Times New Roman"/>
          <w:sz w:val="24"/>
          <w:szCs w:val="24"/>
        </w:rPr>
        <w:t xml:space="preserve">ree </w:t>
      </w:r>
      <w:r>
        <w:rPr>
          <w:rFonts w:ascii="Times New Roman" w:hAnsi="Times New Roman"/>
          <w:sz w:val="24"/>
          <w:szCs w:val="24"/>
        </w:rPr>
        <w:t>T</w:t>
      </w:r>
      <w:r w:rsidRPr="004C2825">
        <w:rPr>
          <w:rFonts w:ascii="Times New Roman" w:hAnsi="Times New Roman"/>
          <w:sz w:val="24"/>
          <w:szCs w:val="24"/>
        </w:rPr>
        <w:t>ext-</w:t>
      </w:r>
      <w:r>
        <w:rPr>
          <w:rFonts w:ascii="Times New Roman" w:hAnsi="Times New Roman"/>
          <w:sz w:val="24"/>
          <w:szCs w:val="24"/>
        </w:rPr>
        <w:t>I</w:t>
      </w:r>
      <w:r w:rsidRPr="004C2825">
        <w:rPr>
          <w:rFonts w:ascii="Times New Roman" w:hAnsi="Times New Roman"/>
          <w:sz w:val="24"/>
          <w:szCs w:val="24"/>
        </w:rPr>
        <w:t xml:space="preserve">mage </w:t>
      </w:r>
      <w:r>
        <w:rPr>
          <w:rFonts w:ascii="Times New Roman" w:hAnsi="Times New Roman"/>
          <w:sz w:val="24"/>
          <w:szCs w:val="24"/>
        </w:rPr>
        <w:t>A</w:t>
      </w:r>
      <w:r w:rsidRPr="004C2825">
        <w:rPr>
          <w:rFonts w:ascii="Times New Roman" w:hAnsi="Times New Roman"/>
          <w:sz w:val="24"/>
          <w:szCs w:val="24"/>
        </w:rPr>
        <w:t xml:space="preserve">lignment for </w:t>
      </w:r>
      <w:r>
        <w:rPr>
          <w:rFonts w:ascii="Times New Roman" w:hAnsi="Times New Roman"/>
          <w:sz w:val="24"/>
          <w:szCs w:val="24"/>
        </w:rPr>
        <w:t>M</w:t>
      </w:r>
      <w:r w:rsidRPr="004C2825">
        <w:rPr>
          <w:rFonts w:ascii="Times New Roman" w:hAnsi="Times New Roman"/>
          <w:sz w:val="24"/>
          <w:szCs w:val="24"/>
        </w:rPr>
        <w:t xml:space="preserve">edieval </w:t>
      </w:r>
      <w:r>
        <w:rPr>
          <w:rFonts w:ascii="Times New Roman" w:hAnsi="Times New Roman"/>
          <w:sz w:val="24"/>
          <w:szCs w:val="24"/>
        </w:rPr>
        <w:t>M</w:t>
      </w:r>
      <w:r w:rsidRPr="004C2825">
        <w:rPr>
          <w:rFonts w:ascii="Times New Roman" w:hAnsi="Times New Roman"/>
          <w:sz w:val="24"/>
          <w:szCs w:val="24"/>
        </w:rPr>
        <w:t xml:space="preserve">anuscripts. </w:t>
      </w:r>
      <w:r w:rsidRPr="004C2825">
        <w:rPr>
          <w:rFonts w:ascii="Times New Roman" w:hAnsi="Times New Roman"/>
          <w:i/>
          <w:sz w:val="24"/>
          <w:szCs w:val="24"/>
        </w:rPr>
        <w:t>International Conference on Frontiers in Handwriting Recognition</w:t>
      </w:r>
      <w:r w:rsidRPr="004C2825">
        <w:rPr>
          <w:rFonts w:ascii="Times New Roman" w:hAnsi="Times New Roman"/>
          <w:sz w:val="24"/>
          <w:szCs w:val="24"/>
        </w:rPr>
        <w:t xml:space="preserve">. </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Stutzmann, D. and Tarte, S.</w:t>
      </w:r>
      <w:r>
        <w:rPr>
          <w:rFonts w:ascii="Times New Roman" w:hAnsi="Times New Roman"/>
          <w:sz w:val="24"/>
          <w:szCs w:val="24"/>
        </w:rPr>
        <w:t xml:space="preserve"> (2014). </w:t>
      </w:r>
      <w:r w:rsidRPr="004C2825">
        <w:rPr>
          <w:rFonts w:ascii="Times New Roman" w:hAnsi="Times New Roman"/>
          <w:sz w:val="24"/>
          <w:szCs w:val="24"/>
        </w:rPr>
        <w:t xml:space="preserve">Executive </w:t>
      </w:r>
      <w:r w:rsidRPr="00C50140">
        <w:rPr>
          <w:rFonts w:ascii="Times New Roman" w:hAnsi="Times New Roman"/>
          <w:sz w:val="24"/>
          <w:szCs w:val="24"/>
        </w:rPr>
        <w:t>Summary. In</w:t>
      </w:r>
      <w:r>
        <w:rPr>
          <w:rFonts w:ascii="Times New Roman" w:hAnsi="Times New Roman"/>
          <w:sz w:val="24"/>
          <w:szCs w:val="24"/>
        </w:rPr>
        <w:t xml:space="preserve"> </w:t>
      </w:r>
      <w:r w:rsidRPr="007A4E01">
        <w:rPr>
          <w:rFonts w:ascii="Times New Roman" w:hAnsi="Times New Roman"/>
          <w:sz w:val="24"/>
          <w:szCs w:val="24"/>
        </w:rPr>
        <w:t xml:space="preserve">Hassner, T., Sablatnig, R., Stutzmann, D. and Tarte, S. </w:t>
      </w:r>
      <w:r w:rsidRPr="00C50140">
        <w:rPr>
          <w:rStyle w:val="Emphasis"/>
          <w:rFonts w:ascii="Times New Roman" w:hAnsi="Times New Roman"/>
          <w:iCs/>
          <w:sz w:val="24"/>
          <w:szCs w:val="24"/>
        </w:rPr>
        <w:t>Digital Palaeography: New Machines</w:t>
      </w:r>
      <w:r w:rsidRPr="004C2825">
        <w:rPr>
          <w:rStyle w:val="Emphasis"/>
          <w:rFonts w:ascii="Times New Roman" w:hAnsi="Times New Roman"/>
          <w:iCs/>
          <w:sz w:val="24"/>
          <w:szCs w:val="24"/>
        </w:rPr>
        <w:t xml:space="preserve"> and Old Texts</w:t>
      </w:r>
      <w:r w:rsidRPr="004C2825">
        <w:rPr>
          <w:rFonts w:ascii="Times New Roman" w:hAnsi="Times New Roman"/>
          <w:sz w:val="24"/>
          <w:szCs w:val="24"/>
        </w:rPr>
        <w:t xml:space="preserve"> (</w:t>
      </w:r>
      <w:r w:rsidRPr="004C2825">
        <w:rPr>
          <w:rStyle w:val="Emphasis"/>
          <w:rFonts w:ascii="Times New Roman" w:hAnsi="Times New Roman"/>
          <w:iCs/>
          <w:sz w:val="24"/>
          <w:szCs w:val="24"/>
        </w:rPr>
        <w:t>Dagstuhl Reports</w:t>
      </w:r>
      <w:r>
        <w:rPr>
          <w:rStyle w:val="Emphasis"/>
          <w:rFonts w:ascii="Times New Roman" w:hAnsi="Times New Roman"/>
          <w:i w:val="0"/>
          <w:iCs/>
          <w:sz w:val="24"/>
          <w:szCs w:val="24"/>
        </w:rPr>
        <w:t>)</w:t>
      </w:r>
      <w:r>
        <w:rPr>
          <w:rStyle w:val="Emphasis"/>
          <w:rFonts w:ascii="Times New Roman" w:hAnsi="Times New Roman"/>
          <w:iCs/>
          <w:sz w:val="24"/>
          <w:szCs w:val="24"/>
        </w:rPr>
        <w:t xml:space="preserve">, </w:t>
      </w:r>
      <w:r>
        <w:rPr>
          <w:rFonts w:ascii="Times New Roman" w:hAnsi="Times New Roman"/>
          <w:b/>
          <w:sz w:val="24"/>
          <w:szCs w:val="24"/>
        </w:rPr>
        <w:t>4</w:t>
      </w:r>
      <w:r>
        <w:rPr>
          <w:rFonts w:ascii="Times New Roman" w:hAnsi="Times New Roman"/>
          <w:sz w:val="24"/>
          <w:szCs w:val="24"/>
        </w:rPr>
        <w:t>(7)</w:t>
      </w:r>
      <w:r w:rsidRPr="004C2825">
        <w:rPr>
          <w:rFonts w:ascii="Times New Roman" w:hAnsi="Times New Roman"/>
          <w:sz w:val="24"/>
          <w:szCs w:val="24"/>
        </w:rPr>
        <w:t>: 112</w:t>
      </w:r>
      <w:r>
        <w:rPr>
          <w:rFonts w:ascii="Times New Roman" w:hAnsi="Times New Roman"/>
          <w:sz w:val="24"/>
          <w:szCs w:val="24"/>
        </w:rPr>
        <w:t>–</w:t>
      </w:r>
      <w:r w:rsidRPr="004C2825">
        <w:rPr>
          <w:rFonts w:ascii="Times New Roman" w:hAnsi="Times New Roman"/>
          <w:sz w:val="24"/>
          <w:szCs w:val="24"/>
        </w:rPr>
        <w:t>34, 112</w:t>
      </w:r>
      <w:r>
        <w:rPr>
          <w:rFonts w:ascii="Times New Roman" w:hAnsi="Times New Roman"/>
          <w:sz w:val="24"/>
          <w:szCs w:val="24"/>
        </w:rPr>
        <w:t>–</w:t>
      </w:r>
      <w:r w:rsidRPr="004C2825">
        <w:rPr>
          <w:rFonts w:ascii="Times New Roman" w:hAnsi="Times New Roman"/>
          <w:sz w:val="24"/>
          <w:szCs w:val="24"/>
        </w:rPr>
        <w:t>14</w:t>
      </w:r>
      <w:r>
        <w:rPr>
          <w:rFonts w:ascii="Times New Roman" w:hAnsi="Times New Roman"/>
          <w:sz w:val="24"/>
          <w:szCs w:val="24"/>
        </w:rPr>
        <w:t xml:space="preserve">, </w:t>
      </w:r>
      <w:r w:rsidRPr="004C2825">
        <w:rPr>
          <w:rFonts w:ascii="Times New Roman" w:hAnsi="Times New Roman"/>
          <w:sz w:val="24"/>
          <w:szCs w:val="24"/>
        </w:rPr>
        <w:t>132.</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rPr>
        <w:t>Zahour, A., Likforman-Sulem, L., Boussellaa, W. and Taconet, B.</w:t>
      </w:r>
      <w:r w:rsidRPr="004C2825">
        <w:rPr>
          <w:rFonts w:ascii="Times New Roman" w:hAnsi="Times New Roman"/>
          <w:sz w:val="24"/>
          <w:szCs w:val="24"/>
        </w:rPr>
        <w:t xml:space="preserve"> (2007). Text Line Segmentation of Historical Arabic Documents. </w:t>
      </w:r>
      <w:r w:rsidRPr="004C2825">
        <w:rPr>
          <w:rFonts w:ascii="Times New Roman" w:hAnsi="Times New Roman"/>
          <w:i/>
          <w:sz w:val="24"/>
          <w:szCs w:val="24"/>
        </w:rPr>
        <w:t>International Conference on Document Analysis and Recognition</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r w:rsidRPr="007A4E01">
        <w:rPr>
          <w:rFonts w:ascii="Times New Roman" w:hAnsi="Times New Roman"/>
          <w:b/>
          <w:sz w:val="24"/>
          <w:szCs w:val="24"/>
          <w:lang w:val="de-DE"/>
        </w:rPr>
        <w:t>Zimmermann, M. and Bunke, H.</w:t>
      </w:r>
      <w:r w:rsidRPr="004C2825">
        <w:rPr>
          <w:rFonts w:ascii="Times New Roman" w:hAnsi="Times New Roman"/>
          <w:sz w:val="24"/>
          <w:szCs w:val="24"/>
          <w:lang w:val="de-DE"/>
        </w:rPr>
        <w:t xml:space="preserve"> (2002). </w:t>
      </w:r>
      <w:r w:rsidRPr="004C2825">
        <w:rPr>
          <w:rFonts w:ascii="Times New Roman" w:hAnsi="Times New Roman"/>
          <w:sz w:val="24"/>
          <w:szCs w:val="24"/>
        </w:rPr>
        <w:t>Automatic Segmentation of the IAM Off-</w:t>
      </w:r>
      <w:r>
        <w:rPr>
          <w:rFonts w:ascii="Times New Roman" w:hAnsi="Times New Roman"/>
          <w:sz w:val="24"/>
          <w:szCs w:val="24"/>
        </w:rPr>
        <w:t>L</w:t>
      </w:r>
      <w:r w:rsidRPr="004C2825">
        <w:rPr>
          <w:rFonts w:ascii="Times New Roman" w:hAnsi="Times New Roman"/>
          <w:sz w:val="24"/>
          <w:szCs w:val="24"/>
        </w:rPr>
        <w:t xml:space="preserve">ine Database for Handwritten English Text. </w:t>
      </w:r>
      <w:r w:rsidRPr="004C2825">
        <w:rPr>
          <w:rFonts w:ascii="Times New Roman" w:hAnsi="Times New Roman"/>
          <w:i/>
          <w:sz w:val="24"/>
          <w:szCs w:val="24"/>
        </w:rPr>
        <w:t>16th International Conference on Pattern Recognition</w:t>
      </w:r>
      <w:r w:rsidRPr="004C28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p>
    <w:p w:rsidR="005C4F9A" w:rsidRDefault="005C4F9A" w:rsidP="004C2825">
      <w:pPr>
        <w:spacing w:after="0" w:line="320" w:lineRule="atLeast"/>
        <w:jc w:val="left"/>
        <w:rPr>
          <w:rFonts w:ascii="Times New Roman" w:hAnsi="Times New Roman"/>
          <w:b/>
          <w:sz w:val="24"/>
          <w:szCs w:val="24"/>
        </w:rPr>
      </w:pPr>
      <w:r w:rsidRPr="007A4E01">
        <w:rPr>
          <w:rStyle w:val="Heading1Char"/>
          <w:rFonts w:ascii="Times New Roman" w:hAnsi="Times New Roman"/>
          <w:b/>
          <w:color w:val="auto"/>
          <w:sz w:val="24"/>
          <w:szCs w:val="24"/>
          <w:lang w:eastAsia="fr-FR"/>
        </w:rPr>
        <w:t>Figures</w:t>
      </w:r>
      <w:r w:rsidRPr="007A4E01">
        <w:rPr>
          <w:rFonts w:ascii="Times New Roman" w:hAnsi="Times New Roman"/>
          <w:b/>
          <w:sz w:val="24"/>
          <w:szCs w:val="24"/>
        </w:rPr>
        <w:t xml:space="preserve">  </w:t>
      </w:r>
    </w:p>
    <w:p w:rsidR="005C4F9A" w:rsidRPr="007A4E01" w:rsidRDefault="005C4F9A" w:rsidP="004C2825">
      <w:pPr>
        <w:spacing w:after="0" w:line="320" w:lineRule="atLeast"/>
        <w:jc w:val="left"/>
        <w:rPr>
          <w:rFonts w:ascii="Times New Roman" w:hAnsi="Times New Roman"/>
          <w:b/>
          <w:sz w:val="24"/>
          <w:szCs w:val="24"/>
        </w:rPr>
      </w:pP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5734050" cy="4819650"/>
            <wp:effectExtent l="0" t="0" r="0" b="0"/>
            <wp:wrapTopAndBottom/>
            <wp:docPr id="2"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4050" cy="4819650"/>
                    </a:xfrm>
                    <a:prstGeom prst="rect">
                      <a:avLst/>
                    </a:prstGeom>
                    <a:noFill/>
                  </pic:spPr>
                </pic:pic>
              </a:graphicData>
            </a:graphic>
            <wp14:sizeRelH relativeFrom="page">
              <wp14:pctWidth>0</wp14:pctWidth>
            </wp14:sizeRelH>
            <wp14:sizeRelV relativeFrom="page">
              <wp14:pctHeight>0</wp14:pctHeight>
            </wp14:sizeRelV>
          </wp:anchor>
        </w:drawing>
      </w:r>
    </w:p>
    <w:p w:rsidR="005C4F9A" w:rsidRDefault="00E01941" w:rsidP="004C2825">
      <w:pPr>
        <w:spacing w:after="0" w:line="320" w:lineRule="atLeast"/>
        <w:jc w:val="left"/>
        <w:rPr>
          <w:rFonts w:ascii="Times New Roman" w:hAnsi="Times New Roman"/>
          <w:sz w:val="24"/>
          <w:szCs w:val="24"/>
        </w:rPr>
      </w:pPr>
      <w:r>
        <w:rPr>
          <w:rFonts w:ascii="Times New Roman" w:hAnsi="Times New Roman"/>
          <w:sz w:val="24"/>
          <w:szCs w:val="24"/>
        </w:rPr>
        <w:pict>
          <v:rect id="_x0000_i1025" style="width:0;height:1.5pt" o:hralign="center" o:hrstd="t" o:hr="t" fillcolor="#a0a0a0" stroked="f"/>
        </w:pict>
      </w:r>
    </w:p>
    <w:p w:rsidR="00DF3125" w:rsidRDefault="00DF3125" w:rsidP="00DF3125">
      <w:pPr>
        <w:spacing w:after="0" w:line="320" w:lineRule="atLeast"/>
        <w:jc w:val="left"/>
        <w:rPr>
          <w:rFonts w:ascii="Times New Roman" w:hAnsi="Times New Roman"/>
          <w:sz w:val="24"/>
          <w:szCs w:val="24"/>
        </w:rPr>
      </w:pPr>
      <w:r w:rsidRPr="004C2825">
        <w:rPr>
          <w:rFonts w:ascii="Times New Roman" w:hAnsi="Times New Roman"/>
          <w:sz w:val="24"/>
          <w:szCs w:val="24"/>
        </w:rPr>
        <w:lastRenderedPageBreak/>
        <w:t>Figure 1</w:t>
      </w:r>
      <w:r>
        <w:rPr>
          <w:rFonts w:ascii="Times New Roman" w:hAnsi="Times New Roman"/>
          <w:sz w:val="24"/>
          <w:szCs w:val="24"/>
        </w:rPr>
        <w:t>.</w:t>
      </w:r>
      <w:r w:rsidRPr="004C2825">
        <w:rPr>
          <w:rFonts w:ascii="Times New Roman" w:hAnsi="Times New Roman"/>
          <w:sz w:val="24"/>
          <w:szCs w:val="24"/>
        </w:rPr>
        <w:t xml:space="preserve"> HTR-alignment</w:t>
      </w:r>
      <w:r>
        <w:rPr>
          <w:rFonts w:ascii="Times New Roman" w:hAnsi="Times New Roman"/>
          <w:sz w:val="24"/>
          <w:szCs w:val="24"/>
        </w:rPr>
        <w:t>.</w:t>
      </w:r>
    </w:p>
    <w:p w:rsidR="005C4F9A" w:rsidRDefault="005C4F9A" w:rsidP="004C2825">
      <w:pPr>
        <w:spacing w:after="0" w:line="320" w:lineRule="atLeast"/>
        <w:jc w:val="left"/>
        <w:rPr>
          <w:rFonts w:ascii="Times New Roman" w:hAnsi="Times New Roman"/>
          <w:sz w:val="24"/>
          <w:szCs w:val="24"/>
        </w:rPr>
      </w:pPr>
    </w:p>
    <w:p w:rsidR="005C4F9A" w:rsidRDefault="005C4F9A" w:rsidP="004C2825">
      <w:pPr>
        <w:spacing w:after="0" w:line="320" w:lineRule="atLeast"/>
        <w:jc w:val="left"/>
        <w:rPr>
          <w:rFonts w:ascii="Times New Roman" w:hAnsi="Times New Roman"/>
          <w:sz w:val="24"/>
          <w:szCs w:val="24"/>
        </w:rPr>
      </w:pP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762625" cy="3114675"/>
            <wp:effectExtent l="0" t="0" r="9525" b="9525"/>
            <wp:wrapTopAndBottom/>
            <wp:docPr id="3"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114675"/>
                    </a:xfrm>
                    <a:prstGeom prst="rect">
                      <a:avLst/>
                    </a:prstGeom>
                    <a:noFill/>
                  </pic:spPr>
                </pic:pic>
              </a:graphicData>
            </a:graphic>
            <wp14:sizeRelH relativeFrom="page">
              <wp14:pctWidth>0</wp14:pctWidth>
            </wp14:sizeRelH>
            <wp14:sizeRelV relativeFrom="page">
              <wp14:pctHeight>0</wp14:pctHeight>
            </wp14:sizeRelV>
          </wp:anchor>
        </w:drawing>
      </w:r>
    </w:p>
    <w:p w:rsidR="00DF3125" w:rsidRDefault="00E01941" w:rsidP="004C2825">
      <w:pPr>
        <w:spacing w:after="0" w:line="320" w:lineRule="atLeast"/>
        <w:jc w:val="left"/>
        <w:rPr>
          <w:rFonts w:ascii="Times New Roman" w:hAnsi="Times New Roman"/>
          <w:sz w:val="24"/>
          <w:szCs w:val="24"/>
        </w:rPr>
      </w:pPr>
      <w:r>
        <w:rPr>
          <w:rFonts w:ascii="Times New Roman" w:hAnsi="Times New Roman"/>
          <w:sz w:val="24"/>
          <w:szCs w:val="24"/>
        </w:rPr>
        <w:pict>
          <v:rect id="_x0000_i1026" style="width:0;height:1.5pt" o:hralign="center" o:hrstd="t" o:hr="t" fillcolor="#a0a0a0" stroked="f"/>
        </w:pict>
      </w:r>
    </w:p>
    <w:p w:rsidR="00DF3125" w:rsidRDefault="00DF3125" w:rsidP="00DF3125">
      <w:pPr>
        <w:spacing w:after="0" w:line="320" w:lineRule="atLeast"/>
        <w:jc w:val="left"/>
        <w:rPr>
          <w:rFonts w:ascii="Times New Roman" w:hAnsi="Times New Roman"/>
          <w:sz w:val="24"/>
          <w:szCs w:val="24"/>
        </w:rPr>
      </w:pPr>
      <w:r w:rsidRPr="004C2825">
        <w:rPr>
          <w:rFonts w:ascii="Times New Roman" w:hAnsi="Times New Roman"/>
          <w:sz w:val="24"/>
          <w:szCs w:val="24"/>
        </w:rPr>
        <w:t>Figure 2a</w:t>
      </w:r>
      <w:r>
        <w:rPr>
          <w:rFonts w:ascii="Times New Roman" w:hAnsi="Times New Roman"/>
          <w:sz w:val="24"/>
          <w:szCs w:val="24"/>
        </w:rPr>
        <w:t>.</w:t>
      </w:r>
      <w:r w:rsidRPr="004C2825">
        <w:rPr>
          <w:rFonts w:ascii="Times New Roman" w:hAnsi="Times New Roman"/>
          <w:sz w:val="24"/>
          <w:szCs w:val="24"/>
        </w:rPr>
        <w:t xml:space="preserve"> Forced alignment at word level</w:t>
      </w:r>
      <w:r>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drawing>
          <wp:anchor distT="0" distB="0" distL="114300" distR="114300" simplePos="0" relativeHeight="251660288" behindDoc="0" locked="0" layoutInCell="1" allowOverlap="1">
            <wp:simplePos x="0" y="0"/>
            <wp:positionH relativeFrom="column">
              <wp:posOffset>0</wp:posOffset>
            </wp:positionH>
            <wp:positionV relativeFrom="paragraph">
              <wp:posOffset>0</wp:posOffset>
            </wp:positionV>
            <wp:extent cx="5753100" cy="3124200"/>
            <wp:effectExtent l="0" t="0" r="0" b="0"/>
            <wp:wrapTopAndBottom/>
            <wp:docPr id="4"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3100" cy="3124200"/>
                    </a:xfrm>
                    <a:prstGeom prst="rect">
                      <a:avLst/>
                    </a:prstGeom>
                    <a:noFill/>
                  </pic:spPr>
                </pic:pic>
              </a:graphicData>
            </a:graphic>
            <wp14:sizeRelH relativeFrom="page">
              <wp14:pctWidth>0</wp14:pctWidth>
            </wp14:sizeRelH>
            <wp14:sizeRelV relativeFrom="page">
              <wp14:pctHeight>0</wp14:pctHeight>
            </wp14:sizeRelV>
          </wp:anchor>
        </w:drawing>
      </w:r>
    </w:p>
    <w:p w:rsidR="00DF3125" w:rsidRDefault="00E01941" w:rsidP="00DF3125">
      <w:pPr>
        <w:spacing w:after="0" w:line="320" w:lineRule="atLeast"/>
        <w:jc w:val="left"/>
        <w:rPr>
          <w:rFonts w:ascii="Times New Roman" w:hAnsi="Times New Roman"/>
          <w:sz w:val="24"/>
          <w:szCs w:val="24"/>
        </w:rPr>
      </w:pPr>
      <w:r>
        <w:rPr>
          <w:rFonts w:ascii="Times New Roman" w:hAnsi="Times New Roman"/>
          <w:sz w:val="24"/>
          <w:szCs w:val="24"/>
        </w:rPr>
        <w:pict>
          <v:rect id="_x0000_i1027" style="width:0;height:1.5pt" o:hralign="center" o:hrstd="t" o:hr="t" fillcolor="#a0a0a0" stroked="f"/>
        </w:pict>
      </w:r>
    </w:p>
    <w:p w:rsidR="00DF3125" w:rsidRDefault="00DF3125" w:rsidP="00DF3125">
      <w:pPr>
        <w:spacing w:after="0" w:line="320" w:lineRule="atLeast"/>
        <w:jc w:val="left"/>
        <w:rPr>
          <w:rFonts w:ascii="Times New Roman" w:hAnsi="Times New Roman"/>
          <w:sz w:val="24"/>
          <w:szCs w:val="24"/>
        </w:rPr>
      </w:pPr>
      <w:r w:rsidRPr="004C2825">
        <w:rPr>
          <w:rFonts w:ascii="Times New Roman" w:hAnsi="Times New Roman"/>
          <w:sz w:val="24"/>
          <w:szCs w:val="24"/>
        </w:rPr>
        <w:t>Figure 2b</w:t>
      </w:r>
      <w:r>
        <w:rPr>
          <w:rFonts w:ascii="Times New Roman" w:hAnsi="Times New Roman"/>
          <w:sz w:val="24"/>
          <w:szCs w:val="24"/>
        </w:rPr>
        <w:t>.</w:t>
      </w:r>
      <w:r w:rsidRPr="004C2825">
        <w:rPr>
          <w:rFonts w:ascii="Times New Roman" w:hAnsi="Times New Roman"/>
          <w:sz w:val="24"/>
          <w:szCs w:val="24"/>
        </w:rPr>
        <w:t xml:space="preserve"> Forced alignment at character level</w:t>
      </w:r>
      <w:r>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5C4F9A" w:rsidP="004C2825">
      <w:pPr>
        <w:spacing w:after="0" w:line="320" w:lineRule="atLeast"/>
        <w:jc w:val="left"/>
        <w:rPr>
          <w:rFonts w:ascii="Times New Roman" w:hAnsi="Times New Roman"/>
          <w:sz w:val="24"/>
          <w:szCs w:val="24"/>
        </w:rPr>
      </w:pPr>
    </w:p>
    <w:p w:rsidR="00DF3125" w:rsidRDefault="00DF3125" w:rsidP="004C2825">
      <w:pPr>
        <w:spacing w:after="0" w:line="320" w:lineRule="atLeast"/>
        <w:jc w:val="left"/>
        <w:rPr>
          <w:rFonts w:ascii="Times New Roman" w:hAnsi="Times New Roman"/>
          <w:noProof/>
          <w:sz w:val="24"/>
          <w:szCs w:val="24"/>
          <w:lang w:val="en-US" w:eastAsia="en-US"/>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drawing>
          <wp:anchor distT="0" distB="127" distL="114300" distR="114300" simplePos="0" relativeHeight="251661312" behindDoc="0" locked="0" layoutInCell="1" allowOverlap="1">
            <wp:simplePos x="0" y="0"/>
            <wp:positionH relativeFrom="column">
              <wp:posOffset>0</wp:posOffset>
            </wp:positionH>
            <wp:positionV relativeFrom="paragraph">
              <wp:posOffset>0</wp:posOffset>
            </wp:positionV>
            <wp:extent cx="5762625" cy="4371340"/>
            <wp:effectExtent l="0" t="0" r="9525" b="10160"/>
            <wp:wrapTopAndBottom/>
            <wp:docPr id="5" name="Graphique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14:sizeRelH relativeFrom="page">
              <wp14:pctWidth>0</wp14:pctWidth>
            </wp14:sizeRelH>
            <wp14:sizeRelV relativeFrom="page">
              <wp14:pctHeight>0</wp14:pctHeight>
            </wp14:sizeRelV>
          </wp:anchor>
        </w:drawing>
      </w:r>
    </w:p>
    <w:p w:rsidR="00DF3125" w:rsidRPr="004C2825" w:rsidRDefault="00E01941" w:rsidP="00DF3125">
      <w:pPr>
        <w:spacing w:after="0" w:line="320" w:lineRule="atLeast"/>
        <w:jc w:val="left"/>
        <w:rPr>
          <w:rFonts w:ascii="Times New Roman" w:hAnsi="Times New Roman"/>
          <w:sz w:val="24"/>
          <w:szCs w:val="24"/>
        </w:rPr>
      </w:pPr>
      <w:r>
        <w:rPr>
          <w:rFonts w:ascii="Times New Roman" w:hAnsi="Times New Roman"/>
          <w:sz w:val="24"/>
          <w:szCs w:val="24"/>
        </w:rPr>
        <w:pict>
          <v:rect id="_x0000_i1028" style="width:0;height:1.5pt" o:hralign="center" o:hrstd="t" o:hr="t" fillcolor="#a0a0a0" stroked="f"/>
        </w:pict>
      </w:r>
      <w:r w:rsidR="00DF3125" w:rsidRPr="004C2825">
        <w:rPr>
          <w:rFonts w:ascii="Times New Roman" w:hAnsi="Times New Roman"/>
          <w:sz w:val="24"/>
          <w:szCs w:val="24"/>
        </w:rPr>
        <w:t>Figure 3</w:t>
      </w:r>
      <w:r w:rsidR="00DF3125">
        <w:rPr>
          <w:rFonts w:ascii="Times New Roman" w:hAnsi="Times New Roman"/>
          <w:sz w:val="24"/>
          <w:szCs w:val="24"/>
        </w:rPr>
        <w:t>.</w:t>
      </w:r>
      <w:r w:rsidR="00DF3125" w:rsidRPr="004C2825">
        <w:rPr>
          <w:rFonts w:ascii="Times New Roman" w:hAnsi="Times New Roman"/>
          <w:sz w:val="24"/>
          <w:szCs w:val="24"/>
        </w:rPr>
        <w:t xml:space="preserve"> </w:t>
      </w:r>
      <w:r w:rsidR="00DF3125" w:rsidRPr="004C2825">
        <w:rPr>
          <w:rFonts w:ascii="Times New Roman" w:hAnsi="Times New Roman"/>
          <w:smallCaps/>
          <w:sz w:val="24"/>
          <w:szCs w:val="24"/>
        </w:rPr>
        <w:t xml:space="preserve">Graal </w:t>
      </w:r>
      <w:r w:rsidR="00DF3125" w:rsidRPr="004C2825">
        <w:rPr>
          <w:rFonts w:ascii="Times New Roman" w:hAnsi="Times New Roman"/>
          <w:sz w:val="24"/>
          <w:szCs w:val="24"/>
        </w:rPr>
        <w:t>alignment accuracy (number of occurrences / correction on left or right boundaries, in pixels)</w:t>
      </w:r>
      <w:r w:rsidR="00DF3125">
        <w:rPr>
          <w:rFonts w:ascii="Times New Roman" w:hAnsi="Times New Roman"/>
          <w:sz w:val="24"/>
          <w:szCs w:val="24"/>
        </w:rPr>
        <w:t>.</w:t>
      </w: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lastRenderedPageBreak/>
        <w:drawing>
          <wp:anchor distT="0" distB="2668" distL="114300" distR="114300" simplePos="0" relativeHeight="251662336" behindDoc="0" locked="0" layoutInCell="1" allowOverlap="1">
            <wp:simplePos x="0" y="0"/>
            <wp:positionH relativeFrom="column">
              <wp:posOffset>0</wp:posOffset>
            </wp:positionH>
            <wp:positionV relativeFrom="paragraph">
              <wp:posOffset>0</wp:posOffset>
            </wp:positionV>
            <wp:extent cx="5762625" cy="5740400"/>
            <wp:effectExtent l="0" t="0" r="9525" b="12700"/>
            <wp:wrapTopAndBottom/>
            <wp:docPr id="6" name="Graphique 6"/>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14:sizeRelH relativeFrom="page">
              <wp14:pctWidth>0</wp14:pctWidth>
            </wp14:sizeRelH>
            <wp14:sizeRelV relativeFrom="page">
              <wp14:pctHeight>0</wp14:pctHeight>
            </wp14:sizeRelV>
          </wp:anchor>
        </w:drawing>
      </w:r>
    </w:p>
    <w:p w:rsidR="00DF3125" w:rsidRDefault="00E01941" w:rsidP="00DF3125">
      <w:pPr>
        <w:spacing w:after="0" w:line="320" w:lineRule="atLeast"/>
        <w:jc w:val="left"/>
        <w:rPr>
          <w:rFonts w:ascii="Times New Roman" w:hAnsi="Times New Roman"/>
          <w:sz w:val="24"/>
          <w:szCs w:val="24"/>
        </w:rPr>
      </w:pPr>
      <w:r>
        <w:rPr>
          <w:rFonts w:ascii="Times New Roman" w:hAnsi="Times New Roman"/>
          <w:sz w:val="24"/>
          <w:szCs w:val="24"/>
        </w:rPr>
        <w:pict>
          <v:rect id="_x0000_i1029" style="width:0;height:1.5pt" o:hralign="center" o:hrstd="t" o:hr="t" fillcolor="#a0a0a0" stroked="f"/>
        </w:pict>
      </w:r>
    </w:p>
    <w:p w:rsidR="00DF3125" w:rsidRDefault="00DF3125" w:rsidP="00DF3125">
      <w:pPr>
        <w:spacing w:after="0" w:line="320" w:lineRule="atLeast"/>
        <w:jc w:val="left"/>
        <w:rPr>
          <w:rFonts w:ascii="Times New Roman" w:hAnsi="Times New Roman"/>
          <w:sz w:val="24"/>
          <w:szCs w:val="24"/>
        </w:rPr>
      </w:pPr>
      <w:r w:rsidRPr="004C2825">
        <w:rPr>
          <w:rFonts w:ascii="Times New Roman" w:hAnsi="Times New Roman"/>
          <w:sz w:val="24"/>
          <w:szCs w:val="24"/>
        </w:rPr>
        <w:t>Figure 4</w:t>
      </w:r>
      <w:r>
        <w:rPr>
          <w:rFonts w:ascii="Times New Roman" w:hAnsi="Times New Roman"/>
          <w:sz w:val="24"/>
          <w:szCs w:val="24"/>
        </w:rPr>
        <w:t xml:space="preserve">. </w:t>
      </w:r>
      <w:r w:rsidRPr="00C50140">
        <w:rPr>
          <w:rFonts w:ascii="Times New Roman" w:hAnsi="Times New Roman"/>
          <w:smallCaps/>
          <w:sz w:val="24"/>
          <w:szCs w:val="24"/>
        </w:rPr>
        <w:t>Fontenay</w:t>
      </w:r>
      <w:r w:rsidRPr="004C2825">
        <w:rPr>
          <w:rFonts w:ascii="Times New Roman" w:hAnsi="Times New Roman"/>
          <w:smallCaps/>
          <w:sz w:val="24"/>
          <w:szCs w:val="24"/>
        </w:rPr>
        <w:t xml:space="preserve"> </w:t>
      </w:r>
      <w:r w:rsidRPr="004C2825">
        <w:rPr>
          <w:rFonts w:ascii="Times New Roman" w:hAnsi="Times New Roman"/>
          <w:sz w:val="24"/>
          <w:szCs w:val="24"/>
        </w:rPr>
        <w:t>alignment accuracy (number of occurrences / correction on left or right boundaries, in pixels)</w:t>
      </w:r>
      <w:r>
        <w:rPr>
          <w:rFonts w:ascii="Times New Roman" w:hAnsi="Times New Roman"/>
          <w:sz w:val="24"/>
          <w:szCs w:val="24"/>
        </w:rPr>
        <w:t>.</w:t>
      </w:r>
    </w:p>
    <w:p w:rsidR="00DF3125" w:rsidRDefault="00DF3125" w:rsidP="004C2825">
      <w:pPr>
        <w:spacing w:after="0" w:line="320" w:lineRule="atLeast"/>
        <w:jc w:val="left"/>
        <w:rPr>
          <w:rFonts w:ascii="Times New Roman" w:hAnsi="Times New Roman"/>
          <w:sz w:val="24"/>
          <w:szCs w:val="24"/>
        </w:rPr>
      </w:pPr>
    </w:p>
    <w:p w:rsidR="005C4F9A" w:rsidRPr="004C2825" w:rsidRDefault="005C4F9A" w:rsidP="004C2825">
      <w:pPr>
        <w:spacing w:after="0" w:line="320" w:lineRule="atLeast"/>
        <w:jc w:val="left"/>
        <w:rPr>
          <w:rFonts w:ascii="Times New Roman" w:hAnsi="Times New Roman"/>
          <w:sz w:val="24"/>
          <w:szCs w:val="24"/>
        </w:rPr>
      </w:pPr>
    </w:p>
    <w:p w:rsidR="005C4F9A" w:rsidRPr="004C2825" w:rsidRDefault="007A4E01" w:rsidP="004C2825">
      <w:pPr>
        <w:spacing w:after="0" w:line="320" w:lineRule="atLeast"/>
        <w:jc w:val="left"/>
        <w:rPr>
          <w:rFonts w:ascii="Times New Roman" w:hAnsi="Times New Roman"/>
          <w:sz w:val="24"/>
          <w:szCs w:val="24"/>
        </w:rPr>
      </w:pPr>
      <w:r>
        <w:rPr>
          <w:noProof/>
          <w:lang w:val="en-US" w:eastAsia="en-US"/>
        </w:rPr>
        <w:drawing>
          <wp:anchor distT="0" distB="0" distL="114300" distR="114300" simplePos="0" relativeHeight="251663360" behindDoc="0" locked="0" layoutInCell="1" allowOverlap="1">
            <wp:simplePos x="0" y="0"/>
            <wp:positionH relativeFrom="column">
              <wp:posOffset>0</wp:posOffset>
            </wp:positionH>
            <wp:positionV relativeFrom="paragraph">
              <wp:posOffset>0</wp:posOffset>
            </wp:positionV>
            <wp:extent cx="5705475" cy="504825"/>
            <wp:effectExtent l="0" t="0" r="9525" b="9525"/>
            <wp:wrapTopAndBottom/>
            <wp:docPr id="7"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05475" cy="504825"/>
                    </a:xfrm>
                    <a:prstGeom prst="rect">
                      <a:avLst/>
                    </a:prstGeom>
                    <a:noFill/>
                  </pic:spPr>
                </pic:pic>
              </a:graphicData>
            </a:graphic>
            <wp14:sizeRelH relativeFrom="page">
              <wp14:pctWidth>0</wp14:pctWidth>
            </wp14:sizeRelH>
            <wp14:sizeRelV relativeFrom="page">
              <wp14:pctHeight>0</wp14:pctHeight>
            </wp14:sizeRelV>
          </wp:anchor>
        </w:drawing>
      </w:r>
    </w:p>
    <w:p w:rsidR="00DF3125" w:rsidRDefault="00DF3125" w:rsidP="00DF3125">
      <w:pPr>
        <w:spacing w:after="0" w:line="320" w:lineRule="atLeast"/>
        <w:jc w:val="left"/>
        <w:rPr>
          <w:rFonts w:ascii="Times New Roman" w:hAnsi="Times New Roman"/>
          <w:sz w:val="24"/>
          <w:szCs w:val="24"/>
        </w:rPr>
      </w:pPr>
      <w:r>
        <w:rPr>
          <w:rFonts w:ascii="Times New Roman" w:hAnsi="Times New Roman"/>
          <w:sz w:val="24"/>
          <w:szCs w:val="24"/>
        </w:rPr>
        <w:t>————</w:t>
      </w:r>
    </w:p>
    <w:p w:rsidR="00DF3125" w:rsidRDefault="00DF3125" w:rsidP="00DF3125">
      <w:pPr>
        <w:spacing w:after="0" w:line="320" w:lineRule="atLeast"/>
        <w:jc w:val="left"/>
        <w:rPr>
          <w:rFonts w:ascii="Times New Roman" w:hAnsi="Times New Roman"/>
          <w:sz w:val="24"/>
          <w:szCs w:val="24"/>
        </w:rPr>
      </w:pPr>
      <w:r w:rsidRPr="004C2825">
        <w:rPr>
          <w:rFonts w:ascii="Times New Roman" w:hAnsi="Times New Roman"/>
          <w:sz w:val="24"/>
          <w:szCs w:val="24"/>
        </w:rPr>
        <w:t>Figure 5</w:t>
      </w:r>
      <w:r>
        <w:rPr>
          <w:rFonts w:ascii="Times New Roman" w:hAnsi="Times New Roman"/>
          <w:sz w:val="24"/>
          <w:szCs w:val="24"/>
        </w:rPr>
        <w:t>.</w:t>
      </w:r>
      <w:r w:rsidRPr="004C2825">
        <w:rPr>
          <w:rFonts w:ascii="Times New Roman" w:hAnsi="Times New Roman"/>
          <w:sz w:val="24"/>
          <w:szCs w:val="24"/>
        </w:rPr>
        <w:t xml:space="preserve"> Modelling allographs and graphical connexions</w:t>
      </w:r>
      <w:r>
        <w:rPr>
          <w:rFonts w:ascii="Times New Roman" w:hAnsi="Times New Roman"/>
          <w:sz w:val="24"/>
          <w:szCs w:val="24"/>
        </w:rPr>
        <w:t>.</w:t>
      </w:r>
      <w:bookmarkStart w:id="0" w:name="_GoBack"/>
      <w:bookmarkEnd w:id="0"/>
    </w:p>
    <w:p w:rsidR="005C4F9A" w:rsidRPr="004C2825" w:rsidRDefault="005C4F9A" w:rsidP="004C2825">
      <w:pPr>
        <w:spacing w:after="0" w:line="320" w:lineRule="atLeast"/>
        <w:jc w:val="left"/>
        <w:rPr>
          <w:rFonts w:ascii="Times New Roman" w:hAnsi="Times New Roman"/>
          <w:sz w:val="24"/>
          <w:szCs w:val="24"/>
        </w:rPr>
      </w:pPr>
    </w:p>
    <w:sectPr w:rsidR="005C4F9A" w:rsidRPr="004C2825" w:rsidSect="00D00CE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1941" w:rsidRDefault="00E01941" w:rsidP="00700860">
      <w:pPr>
        <w:spacing w:after="0" w:line="240" w:lineRule="auto"/>
      </w:pPr>
      <w:r>
        <w:separator/>
      </w:r>
    </w:p>
  </w:endnote>
  <w:endnote w:type="continuationSeparator" w:id="0">
    <w:p w:rsidR="00E01941" w:rsidRDefault="00E01941" w:rsidP="0070086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1941" w:rsidRDefault="00E01941" w:rsidP="00700860">
      <w:pPr>
        <w:spacing w:after="0" w:line="240" w:lineRule="auto"/>
      </w:pPr>
      <w:r>
        <w:separator/>
      </w:r>
    </w:p>
  </w:footnote>
  <w:footnote w:type="continuationSeparator" w:id="0">
    <w:p w:rsidR="00E01941" w:rsidRDefault="00E01941" w:rsidP="0070086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132C5F8"/>
    <w:lvl w:ilvl="0">
      <w:start w:val="1"/>
      <w:numFmt w:val="decimal"/>
      <w:lvlText w:val="%1."/>
      <w:lvlJc w:val="left"/>
      <w:pPr>
        <w:tabs>
          <w:tab w:val="num" w:pos="1800"/>
        </w:tabs>
        <w:ind w:left="1800" w:hanging="360"/>
      </w:pPr>
      <w:rPr>
        <w:rFonts w:cs="Times New Roman"/>
      </w:rPr>
    </w:lvl>
  </w:abstractNum>
  <w:abstractNum w:abstractNumId="1">
    <w:nsid w:val="FFFFFF7D"/>
    <w:multiLevelType w:val="singleLevel"/>
    <w:tmpl w:val="F538160E"/>
    <w:lvl w:ilvl="0">
      <w:start w:val="1"/>
      <w:numFmt w:val="decimal"/>
      <w:lvlText w:val="%1."/>
      <w:lvlJc w:val="left"/>
      <w:pPr>
        <w:tabs>
          <w:tab w:val="num" w:pos="1440"/>
        </w:tabs>
        <w:ind w:left="1440" w:hanging="360"/>
      </w:pPr>
      <w:rPr>
        <w:rFonts w:cs="Times New Roman"/>
      </w:rPr>
    </w:lvl>
  </w:abstractNum>
  <w:abstractNum w:abstractNumId="2">
    <w:nsid w:val="FFFFFF7E"/>
    <w:multiLevelType w:val="singleLevel"/>
    <w:tmpl w:val="46D0120A"/>
    <w:lvl w:ilvl="0">
      <w:start w:val="1"/>
      <w:numFmt w:val="decimal"/>
      <w:lvlText w:val="%1."/>
      <w:lvlJc w:val="left"/>
      <w:pPr>
        <w:tabs>
          <w:tab w:val="num" w:pos="1080"/>
        </w:tabs>
        <w:ind w:left="1080" w:hanging="360"/>
      </w:pPr>
      <w:rPr>
        <w:rFonts w:cs="Times New Roman"/>
      </w:rPr>
    </w:lvl>
  </w:abstractNum>
  <w:abstractNum w:abstractNumId="3">
    <w:nsid w:val="FFFFFF7F"/>
    <w:multiLevelType w:val="singleLevel"/>
    <w:tmpl w:val="1012F374"/>
    <w:lvl w:ilvl="0">
      <w:start w:val="1"/>
      <w:numFmt w:val="decimal"/>
      <w:lvlText w:val="%1."/>
      <w:lvlJc w:val="left"/>
      <w:pPr>
        <w:tabs>
          <w:tab w:val="num" w:pos="720"/>
        </w:tabs>
        <w:ind w:left="720" w:hanging="360"/>
      </w:pPr>
      <w:rPr>
        <w:rFonts w:cs="Times New Roman"/>
      </w:rPr>
    </w:lvl>
  </w:abstractNum>
  <w:abstractNum w:abstractNumId="4">
    <w:nsid w:val="FFFFFF80"/>
    <w:multiLevelType w:val="singleLevel"/>
    <w:tmpl w:val="8A0EA5A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191E0E4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1EE938A"/>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5A5AB0F2"/>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F6A4222"/>
    <w:lvl w:ilvl="0">
      <w:start w:val="1"/>
      <w:numFmt w:val="decimal"/>
      <w:lvlText w:val="%1."/>
      <w:lvlJc w:val="left"/>
      <w:pPr>
        <w:tabs>
          <w:tab w:val="num" w:pos="360"/>
        </w:tabs>
        <w:ind w:left="360" w:hanging="360"/>
      </w:pPr>
      <w:rPr>
        <w:rFonts w:cs="Times New Roman"/>
      </w:rPr>
    </w:lvl>
  </w:abstractNum>
  <w:abstractNum w:abstractNumId="9">
    <w:nsid w:val="FFFFFF89"/>
    <w:multiLevelType w:val="singleLevel"/>
    <w:tmpl w:val="E9C028D8"/>
    <w:lvl w:ilvl="0">
      <w:start w:val="1"/>
      <w:numFmt w:val="bullet"/>
      <w:lvlText w:val=""/>
      <w:lvlJc w:val="left"/>
      <w:pPr>
        <w:tabs>
          <w:tab w:val="num" w:pos="360"/>
        </w:tabs>
        <w:ind w:left="360" w:hanging="360"/>
      </w:pPr>
      <w:rPr>
        <w:rFonts w:ascii="Symbol" w:hAnsi="Symbol" w:hint="default"/>
      </w:rPr>
    </w:lvl>
  </w:abstractNum>
  <w:abstractNum w:abstractNumId="10">
    <w:nsid w:val="17A974BD"/>
    <w:multiLevelType w:val="hybridMultilevel"/>
    <w:tmpl w:val="39AE4B40"/>
    <w:lvl w:ilvl="0" w:tplc="040C0011">
      <w:start w:val="1"/>
      <w:numFmt w:val="decimal"/>
      <w:lvlText w:val="%1)"/>
      <w:lvlJc w:val="left"/>
      <w:pPr>
        <w:ind w:left="720" w:hanging="360"/>
      </w:pPr>
      <w:rPr>
        <w:rFonts w:cs="Times New Roman" w:hint="default"/>
      </w:rPr>
    </w:lvl>
    <w:lvl w:ilvl="1" w:tplc="040C0019" w:tentative="1">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1">
    <w:nsid w:val="337B2AE0"/>
    <w:multiLevelType w:val="multilevel"/>
    <w:tmpl w:val="0CFA291C"/>
    <w:lvl w:ilvl="0">
      <w:start w:val="7"/>
      <w:numFmt w:val="decimal"/>
      <w:lvlText w:val="%1."/>
      <w:lvlJc w:val="left"/>
      <w:pPr>
        <w:tabs>
          <w:tab w:val="num" w:pos="720"/>
        </w:tabs>
        <w:ind w:left="720" w:hanging="360"/>
      </w:pPr>
      <w:rPr>
        <w:rFonts w:cs="Times New Roman"/>
      </w:rPr>
    </w:lvl>
    <w:lvl w:ilvl="1" w:tentative="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12">
    <w:nsid w:val="40F53F1B"/>
    <w:multiLevelType w:val="hybridMultilevel"/>
    <w:tmpl w:val="9CF4B7A4"/>
    <w:lvl w:ilvl="0" w:tplc="040C0011">
      <w:start w:val="1"/>
      <w:numFmt w:val="decimal"/>
      <w:lvlText w:val="%1)"/>
      <w:lvlJc w:val="left"/>
      <w:pPr>
        <w:ind w:left="720" w:hanging="360"/>
      </w:pPr>
      <w:rPr>
        <w:rFonts w:cs="Times New Roman" w:hint="default"/>
      </w:rPr>
    </w:lvl>
    <w:lvl w:ilvl="1" w:tplc="040C0019">
      <w:start w:val="1"/>
      <w:numFmt w:val="lowerLetter"/>
      <w:lvlText w:val="%2."/>
      <w:lvlJc w:val="left"/>
      <w:pPr>
        <w:ind w:left="1440" w:hanging="360"/>
      </w:pPr>
      <w:rPr>
        <w:rFonts w:cs="Times New Roman"/>
      </w:rPr>
    </w:lvl>
    <w:lvl w:ilvl="2" w:tplc="040C001B" w:tentative="1">
      <w:start w:val="1"/>
      <w:numFmt w:val="lowerRoman"/>
      <w:lvlText w:val="%3."/>
      <w:lvlJc w:val="right"/>
      <w:pPr>
        <w:ind w:left="2160" w:hanging="180"/>
      </w:pPr>
      <w:rPr>
        <w:rFonts w:cs="Times New Roman"/>
      </w:rPr>
    </w:lvl>
    <w:lvl w:ilvl="3" w:tplc="040C000F" w:tentative="1">
      <w:start w:val="1"/>
      <w:numFmt w:val="decimal"/>
      <w:lvlText w:val="%4."/>
      <w:lvlJc w:val="left"/>
      <w:pPr>
        <w:ind w:left="2880" w:hanging="360"/>
      </w:pPr>
      <w:rPr>
        <w:rFonts w:cs="Times New Roman"/>
      </w:rPr>
    </w:lvl>
    <w:lvl w:ilvl="4" w:tplc="040C0019" w:tentative="1">
      <w:start w:val="1"/>
      <w:numFmt w:val="lowerLetter"/>
      <w:lvlText w:val="%5."/>
      <w:lvlJc w:val="left"/>
      <w:pPr>
        <w:ind w:left="3600" w:hanging="360"/>
      </w:pPr>
      <w:rPr>
        <w:rFonts w:cs="Times New Roman"/>
      </w:rPr>
    </w:lvl>
    <w:lvl w:ilvl="5" w:tplc="040C001B" w:tentative="1">
      <w:start w:val="1"/>
      <w:numFmt w:val="lowerRoman"/>
      <w:lvlText w:val="%6."/>
      <w:lvlJc w:val="right"/>
      <w:pPr>
        <w:ind w:left="4320" w:hanging="180"/>
      </w:pPr>
      <w:rPr>
        <w:rFonts w:cs="Times New Roman"/>
      </w:rPr>
    </w:lvl>
    <w:lvl w:ilvl="6" w:tplc="040C000F" w:tentative="1">
      <w:start w:val="1"/>
      <w:numFmt w:val="decimal"/>
      <w:lvlText w:val="%7."/>
      <w:lvlJc w:val="left"/>
      <w:pPr>
        <w:ind w:left="5040" w:hanging="360"/>
      </w:pPr>
      <w:rPr>
        <w:rFonts w:cs="Times New Roman"/>
      </w:rPr>
    </w:lvl>
    <w:lvl w:ilvl="7" w:tplc="040C0019" w:tentative="1">
      <w:start w:val="1"/>
      <w:numFmt w:val="lowerLetter"/>
      <w:lvlText w:val="%8."/>
      <w:lvlJc w:val="left"/>
      <w:pPr>
        <w:ind w:left="5760" w:hanging="360"/>
      </w:pPr>
      <w:rPr>
        <w:rFonts w:cs="Times New Roman"/>
      </w:rPr>
    </w:lvl>
    <w:lvl w:ilvl="8" w:tplc="040C001B" w:tentative="1">
      <w:start w:val="1"/>
      <w:numFmt w:val="lowerRoman"/>
      <w:lvlText w:val="%9."/>
      <w:lvlJc w:val="right"/>
      <w:pPr>
        <w:ind w:left="6480" w:hanging="180"/>
      </w:pPr>
      <w:rPr>
        <w:rFonts w:cs="Times New Roman"/>
      </w:rPr>
    </w:lvl>
  </w:abstractNum>
  <w:abstractNum w:abstractNumId="13">
    <w:nsid w:val="42AD1B81"/>
    <w:multiLevelType w:val="multilevel"/>
    <w:tmpl w:val="D482330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4C3E1FBC"/>
    <w:multiLevelType w:val="multilevel"/>
    <w:tmpl w:val="28E8D8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0"/>
  </w:num>
  <w:num w:numId="2">
    <w:abstractNumId w:val="12"/>
  </w:num>
  <w:num w:numId="3">
    <w:abstractNumId w:val="14"/>
  </w:num>
  <w:num w:numId="4">
    <w:abstractNumId w:val="13"/>
  </w:num>
  <w:num w:numId="5">
    <w:abstractNumId w:val="11"/>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6799"/>
    <w:rsid w:val="00003339"/>
    <w:rsid w:val="000062D9"/>
    <w:rsid w:val="00013191"/>
    <w:rsid w:val="00014E0E"/>
    <w:rsid w:val="000223D5"/>
    <w:rsid w:val="00023133"/>
    <w:rsid w:val="00025203"/>
    <w:rsid w:val="00025787"/>
    <w:rsid w:val="0002631E"/>
    <w:rsid w:val="00030A8C"/>
    <w:rsid w:val="0003180B"/>
    <w:rsid w:val="00031A41"/>
    <w:rsid w:val="00036115"/>
    <w:rsid w:val="0003629F"/>
    <w:rsid w:val="000411AA"/>
    <w:rsid w:val="00041DA1"/>
    <w:rsid w:val="00044E8C"/>
    <w:rsid w:val="00045949"/>
    <w:rsid w:val="00051549"/>
    <w:rsid w:val="0005198F"/>
    <w:rsid w:val="000577C8"/>
    <w:rsid w:val="00060BAA"/>
    <w:rsid w:val="00064A17"/>
    <w:rsid w:val="00065D1B"/>
    <w:rsid w:val="000662C6"/>
    <w:rsid w:val="0006733E"/>
    <w:rsid w:val="00073DE2"/>
    <w:rsid w:val="00075892"/>
    <w:rsid w:val="00076718"/>
    <w:rsid w:val="00076C9A"/>
    <w:rsid w:val="0007772F"/>
    <w:rsid w:val="00081C85"/>
    <w:rsid w:val="0008241B"/>
    <w:rsid w:val="0008770D"/>
    <w:rsid w:val="000903C1"/>
    <w:rsid w:val="0009084C"/>
    <w:rsid w:val="000944D7"/>
    <w:rsid w:val="0009482B"/>
    <w:rsid w:val="0009487D"/>
    <w:rsid w:val="00095673"/>
    <w:rsid w:val="000961D8"/>
    <w:rsid w:val="000A2C50"/>
    <w:rsid w:val="000A4037"/>
    <w:rsid w:val="000B2121"/>
    <w:rsid w:val="000B23B3"/>
    <w:rsid w:val="000C1248"/>
    <w:rsid w:val="000C14BB"/>
    <w:rsid w:val="000C2F29"/>
    <w:rsid w:val="000C2F35"/>
    <w:rsid w:val="000C2F5D"/>
    <w:rsid w:val="000C3E21"/>
    <w:rsid w:val="000C3F95"/>
    <w:rsid w:val="000C5940"/>
    <w:rsid w:val="000D1439"/>
    <w:rsid w:val="000D2684"/>
    <w:rsid w:val="000D3024"/>
    <w:rsid w:val="000E0952"/>
    <w:rsid w:val="000E1BAB"/>
    <w:rsid w:val="000E6B07"/>
    <w:rsid w:val="000F302C"/>
    <w:rsid w:val="000F3B1D"/>
    <w:rsid w:val="000F3CE2"/>
    <w:rsid w:val="000F56AC"/>
    <w:rsid w:val="0010456D"/>
    <w:rsid w:val="001104EE"/>
    <w:rsid w:val="001115F7"/>
    <w:rsid w:val="001126B0"/>
    <w:rsid w:val="00113F72"/>
    <w:rsid w:val="00115963"/>
    <w:rsid w:val="00120A37"/>
    <w:rsid w:val="00120C59"/>
    <w:rsid w:val="00121067"/>
    <w:rsid w:val="00123F46"/>
    <w:rsid w:val="00124895"/>
    <w:rsid w:val="00125B05"/>
    <w:rsid w:val="00132E0C"/>
    <w:rsid w:val="001347B1"/>
    <w:rsid w:val="00134CDA"/>
    <w:rsid w:val="001364D9"/>
    <w:rsid w:val="001406AB"/>
    <w:rsid w:val="00143175"/>
    <w:rsid w:val="00150F5F"/>
    <w:rsid w:val="001537A7"/>
    <w:rsid w:val="0016216C"/>
    <w:rsid w:val="00164616"/>
    <w:rsid w:val="00164CFC"/>
    <w:rsid w:val="001663E4"/>
    <w:rsid w:val="0016649D"/>
    <w:rsid w:val="00172452"/>
    <w:rsid w:val="001737A8"/>
    <w:rsid w:val="00174BF6"/>
    <w:rsid w:val="001762E2"/>
    <w:rsid w:val="00176456"/>
    <w:rsid w:val="00184967"/>
    <w:rsid w:val="001850EE"/>
    <w:rsid w:val="00192ADE"/>
    <w:rsid w:val="00196A75"/>
    <w:rsid w:val="001A2657"/>
    <w:rsid w:val="001A42C8"/>
    <w:rsid w:val="001A5B3A"/>
    <w:rsid w:val="001A5C37"/>
    <w:rsid w:val="001B093A"/>
    <w:rsid w:val="001B3769"/>
    <w:rsid w:val="001B40B2"/>
    <w:rsid w:val="001B445C"/>
    <w:rsid w:val="001B7E7B"/>
    <w:rsid w:val="001C0CED"/>
    <w:rsid w:val="001C1B99"/>
    <w:rsid w:val="001C2A49"/>
    <w:rsid w:val="001C411C"/>
    <w:rsid w:val="001D10DA"/>
    <w:rsid w:val="001D2694"/>
    <w:rsid w:val="001E052B"/>
    <w:rsid w:val="001E05BE"/>
    <w:rsid w:val="001E59B8"/>
    <w:rsid w:val="001E70C0"/>
    <w:rsid w:val="001F1785"/>
    <w:rsid w:val="001F2C2A"/>
    <w:rsid w:val="001F3C4E"/>
    <w:rsid w:val="001F3E3C"/>
    <w:rsid w:val="001F69F8"/>
    <w:rsid w:val="00200427"/>
    <w:rsid w:val="00200451"/>
    <w:rsid w:val="0021107F"/>
    <w:rsid w:val="002141E2"/>
    <w:rsid w:val="002213CD"/>
    <w:rsid w:val="0022291E"/>
    <w:rsid w:val="00225430"/>
    <w:rsid w:val="0023187D"/>
    <w:rsid w:val="002334A6"/>
    <w:rsid w:val="0023363C"/>
    <w:rsid w:val="00240841"/>
    <w:rsid w:val="002414A5"/>
    <w:rsid w:val="00242D62"/>
    <w:rsid w:val="00244CBF"/>
    <w:rsid w:val="002575C1"/>
    <w:rsid w:val="002612FC"/>
    <w:rsid w:val="002619AE"/>
    <w:rsid w:val="00264AA5"/>
    <w:rsid w:val="00267DF9"/>
    <w:rsid w:val="00271BBF"/>
    <w:rsid w:val="00274494"/>
    <w:rsid w:val="002813D5"/>
    <w:rsid w:val="002839C8"/>
    <w:rsid w:val="0028565A"/>
    <w:rsid w:val="002864B6"/>
    <w:rsid w:val="00286B39"/>
    <w:rsid w:val="00292098"/>
    <w:rsid w:val="0029318A"/>
    <w:rsid w:val="00294102"/>
    <w:rsid w:val="002968E9"/>
    <w:rsid w:val="0029780B"/>
    <w:rsid w:val="002A1364"/>
    <w:rsid w:val="002A209D"/>
    <w:rsid w:val="002A39E0"/>
    <w:rsid w:val="002A3B88"/>
    <w:rsid w:val="002A4483"/>
    <w:rsid w:val="002A4815"/>
    <w:rsid w:val="002A4E73"/>
    <w:rsid w:val="002A54C9"/>
    <w:rsid w:val="002A61BA"/>
    <w:rsid w:val="002A67DC"/>
    <w:rsid w:val="002B092F"/>
    <w:rsid w:val="002B0D66"/>
    <w:rsid w:val="002B71BD"/>
    <w:rsid w:val="002C2AC0"/>
    <w:rsid w:val="002C4E3C"/>
    <w:rsid w:val="002C5FFB"/>
    <w:rsid w:val="002C659D"/>
    <w:rsid w:val="002D3342"/>
    <w:rsid w:val="002D6DD9"/>
    <w:rsid w:val="002D763B"/>
    <w:rsid w:val="002E02BA"/>
    <w:rsid w:val="002E282B"/>
    <w:rsid w:val="002E3A55"/>
    <w:rsid w:val="002E437F"/>
    <w:rsid w:val="002F531F"/>
    <w:rsid w:val="002F5FF9"/>
    <w:rsid w:val="002F6D3F"/>
    <w:rsid w:val="003004D3"/>
    <w:rsid w:val="0030321B"/>
    <w:rsid w:val="003051E5"/>
    <w:rsid w:val="003111C5"/>
    <w:rsid w:val="00311898"/>
    <w:rsid w:val="00312875"/>
    <w:rsid w:val="0031401F"/>
    <w:rsid w:val="00315C4A"/>
    <w:rsid w:val="00321387"/>
    <w:rsid w:val="00322A94"/>
    <w:rsid w:val="00324ABE"/>
    <w:rsid w:val="00326C51"/>
    <w:rsid w:val="00327F97"/>
    <w:rsid w:val="0033132F"/>
    <w:rsid w:val="0033334E"/>
    <w:rsid w:val="00333D81"/>
    <w:rsid w:val="00336208"/>
    <w:rsid w:val="0034012B"/>
    <w:rsid w:val="00341533"/>
    <w:rsid w:val="00345132"/>
    <w:rsid w:val="00350CF3"/>
    <w:rsid w:val="00351220"/>
    <w:rsid w:val="00354361"/>
    <w:rsid w:val="00356057"/>
    <w:rsid w:val="00357309"/>
    <w:rsid w:val="00360090"/>
    <w:rsid w:val="00361F28"/>
    <w:rsid w:val="003732BD"/>
    <w:rsid w:val="00374BC2"/>
    <w:rsid w:val="00377AA1"/>
    <w:rsid w:val="0038191D"/>
    <w:rsid w:val="00381BE3"/>
    <w:rsid w:val="00384EFC"/>
    <w:rsid w:val="00386008"/>
    <w:rsid w:val="00386578"/>
    <w:rsid w:val="00390ABD"/>
    <w:rsid w:val="00390F2B"/>
    <w:rsid w:val="00393F03"/>
    <w:rsid w:val="00395959"/>
    <w:rsid w:val="003A386C"/>
    <w:rsid w:val="003A4C63"/>
    <w:rsid w:val="003A5321"/>
    <w:rsid w:val="003A7572"/>
    <w:rsid w:val="003A7F42"/>
    <w:rsid w:val="003B0119"/>
    <w:rsid w:val="003B0B7D"/>
    <w:rsid w:val="003B28EA"/>
    <w:rsid w:val="003B352B"/>
    <w:rsid w:val="003B6352"/>
    <w:rsid w:val="003B7A20"/>
    <w:rsid w:val="003C21FF"/>
    <w:rsid w:val="003C3666"/>
    <w:rsid w:val="003C3A58"/>
    <w:rsid w:val="003C5489"/>
    <w:rsid w:val="003C5D7E"/>
    <w:rsid w:val="003C75C3"/>
    <w:rsid w:val="003C7F87"/>
    <w:rsid w:val="003D01A1"/>
    <w:rsid w:val="003D3075"/>
    <w:rsid w:val="003D3525"/>
    <w:rsid w:val="003D5B13"/>
    <w:rsid w:val="003D5EED"/>
    <w:rsid w:val="003D729A"/>
    <w:rsid w:val="003E184D"/>
    <w:rsid w:val="003E480B"/>
    <w:rsid w:val="003E5022"/>
    <w:rsid w:val="003F6893"/>
    <w:rsid w:val="00402196"/>
    <w:rsid w:val="00411026"/>
    <w:rsid w:val="00412133"/>
    <w:rsid w:val="004165A7"/>
    <w:rsid w:val="00426C99"/>
    <w:rsid w:val="00431339"/>
    <w:rsid w:val="004331B1"/>
    <w:rsid w:val="0043662B"/>
    <w:rsid w:val="004405CF"/>
    <w:rsid w:val="00441387"/>
    <w:rsid w:val="00442864"/>
    <w:rsid w:val="00445370"/>
    <w:rsid w:val="00445DB0"/>
    <w:rsid w:val="00446983"/>
    <w:rsid w:val="004507FF"/>
    <w:rsid w:val="00450E8B"/>
    <w:rsid w:val="00453649"/>
    <w:rsid w:val="00456FAC"/>
    <w:rsid w:val="00457621"/>
    <w:rsid w:val="0046108B"/>
    <w:rsid w:val="0046160F"/>
    <w:rsid w:val="00463E6F"/>
    <w:rsid w:val="00464B9E"/>
    <w:rsid w:val="00465879"/>
    <w:rsid w:val="00465FD1"/>
    <w:rsid w:val="00471286"/>
    <w:rsid w:val="004730B5"/>
    <w:rsid w:val="0047333C"/>
    <w:rsid w:val="00492E9B"/>
    <w:rsid w:val="0049421A"/>
    <w:rsid w:val="00495A09"/>
    <w:rsid w:val="00496AE5"/>
    <w:rsid w:val="00496C96"/>
    <w:rsid w:val="004A0203"/>
    <w:rsid w:val="004A37D6"/>
    <w:rsid w:val="004A3939"/>
    <w:rsid w:val="004A5E8B"/>
    <w:rsid w:val="004A6951"/>
    <w:rsid w:val="004B1E97"/>
    <w:rsid w:val="004B2105"/>
    <w:rsid w:val="004B3496"/>
    <w:rsid w:val="004B4087"/>
    <w:rsid w:val="004C0E3A"/>
    <w:rsid w:val="004C0EDD"/>
    <w:rsid w:val="004C1A26"/>
    <w:rsid w:val="004C2825"/>
    <w:rsid w:val="004C51B1"/>
    <w:rsid w:val="004C67F2"/>
    <w:rsid w:val="004C73F4"/>
    <w:rsid w:val="004C7E7E"/>
    <w:rsid w:val="004D2AB2"/>
    <w:rsid w:val="004D3207"/>
    <w:rsid w:val="004E0C2B"/>
    <w:rsid w:val="004E234B"/>
    <w:rsid w:val="004E2F4E"/>
    <w:rsid w:val="004E41AF"/>
    <w:rsid w:val="004E42BA"/>
    <w:rsid w:val="004F6304"/>
    <w:rsid w:val="004F6B11"/>
    <w:rsid w:val="00501402"/>
    <w:rsid w:val="005014DF"/>
    <w:rsid w:val="0051012A"/>
    <w:rsid w:val="00512D4E"/>
    <w:rsid w:val="00514A1C"/>
    <w:rsid w:val="0052135C"/>
    <w:rsid w:val="00521441"/>
    <w:rsid w:val="00527304"/>
    <w:rsid w:val="00534235"/>
    <w:rsid w:val="00534F06"/>
    <w:rsid w:val="005363CA"/>
    <w:rsid w:val="005377B1"/>
    <w:rsid w:val="00544180"/>
    <w:rsid w:val="005448A5"/>
    <w:rsid w:val="00545331"/>
    <w:rsid w:val="0055120A"/>
    <w:rsid w:val="00551339"/>
    <w:rsid w:val="00551C24"/>
    <w:rsid w:val="00551C5E"/>
    <w:rsid w:val="005527C5"/>
    <w:rsid w:val="00553D02"/>
    <w:rsid w:val="0055662E"/>
    <w:rsid w:val="00557E4E"/>
    <w:rsid w:val="00563706"/>
    <w:rsid w:val="0056417A"/>
    <w:rsid w:val="005667A9"/>
    <w:rsid w:val="00572085"/>
    <w:rsid w:val="005737DD"/>
    <w:rsid w:val="00574331"/>
    <w:rsid w:val="00584BB2"/>
    <w:rsid w:val="005856EE"/>
    <w:rsid w:val="005864CA"/>
    <w:rsid w:val="00591095"/>
    <w:rsid w:val="00594408"/>
    <w:rsid w:val="00595825"/>
    <w:rsid w:val="005A034B"/>
    <w:rsid w:val="005A1540"/>
    <w:rsid w:val="005A1972"/>
    <w:rsid w:val="005A38AA"/>
    <w:rsid w:val="005A7098"/>
    <w:rsid w:val="005B0EE2"/>
    <w:rsid w:val="005B20F1"/>
    <w:rsid w:val="005C19F6"/>
    <w:rsid w:val="005C24C0"/>
    <w:rsid w:val="005C4D72"/>
    <w:rsid w:val="005C4E02"/>
    <w:rsid w:val="005C4F9A"/>
    <w:rsid w:val="005C537B"/>
    <w:rsid w:val="005C6BAB"/>
    <w:rsid w:val="005D4890"/>
    <w:rsid w:val="005E0E7A"/>
    <w:rsid w:val="005E3A69"/>
    <w:rsid w:val="005E43E7"/>
    <w:rsid w:val="005E4894"/>
    <w:rsid w:val="005E571C"/>
    <w:rsid w:val="005E7F93"/>
    <w:rsid w:val="005F09A8"/>
    <w:rsid w:val="005F2C30"/>
    <w:rsid w:val="006000D0"/>
    <w:rsid w:val="006033CF"/>
    <w:rsid w:val="0060578A"/>
    <w:rsid w:val="00607279"/>
    <w:rsid w:val="00611504"/>
    <w:rsid w:val="00612630"/>
    <w:rsid w:val="0061357A"/>
    <w:rsid w:val="006137F4"/>
    <w:rsid w:val="00613841"/>
    <w:rsid w:val="00617A15"/>
    <w:rsid w:val="00620F7E"/>
    <w:rsid w:val="006224CB"/>
    <w:rsid w:val="00623E7F"/>
    <w:rsid w:val="00623E8B"/>
    <w:rsid w:val="00631A4F"/>
    <w:rsid w:val="00631F1E"/>
    <w:rsid w:val="00633E97"/>
    <w:rsid w:val="00635959"/>
    <w:rsid w:val="006377BC"/>
    <w:rsid w:val="0064387E"/>
    <w:rsid w:val="00646D85"/>
    <w:rsid w:val="00650888"/>
    <w:rsid w:val="00650AF8"/>
    <w:rsid w:val="00651751"/>
    <w:rsid w:val="00653B36"/>
    <w:rsid w:val="00655070"/>
    <w:rsid w:val="0066140A"/>
    <w:rsid w:val="00662780"/>
    <w:rsid w:val="00664582"/>
    <w:rsid w:val="0066490C"/>
    <w:rsid w:val="0067148D"/>
    <w:rsid w:val="006729C8"/>
    <w:rsid w:val="0067308E"/>
    <w:rsid w:val="00674163"/>
    <w:rsid w:val="006751A2"/>
    <w:rsid w:val="00676FA1"/>
    <w:rsid w:val="006808FD"/>
    <w:rsid w:val="006829F0"/>
    <w:rsid w:val="00683A7A"/>
    <w:rsid w:val="006873DB"/>
    <w:rsid w:val="0069741A"/>
    <w:rsid w:val="0069763A"/>
    <w:rsid w:val="006A23B7"/>
    <w:rsid w:val="006A7F95"/>
    <w:rsid w:val="006B30D6"/>
    <w:rsid w:val="006B357E"/>
    <w:rsid w:val="006B469C"/>
    <w:rsid w:val="006B7B3D"/>
    <w:rsid w:val="006C0151"/>
    <w:rsid w:val="006C16DF"/>
    <w:rsid w:val="006C1875"/>
    <w:rsid w:val="006C5421"/>
    <w:rsid w:val="006C545F"/>
    <w:rsid w:val="006C5489"/>
    <w:rsid w:val="006D074A"/>
    <w:rsid w:val="006D3E4A"/>
    <w:rsid w:val="006D43B8"/>
    <w:rsid w:val="006D605A"/>
    <w:rsid w:val="006E0386"/>
    <w:rsid w:val="006E0DAB"/>
    <w:rsid w:val="006E3B9D"/>
    <w:rsid w:val="006E3C77"/>
    <w:rsid w:val="006E3F06"/>
    <w:rsid w:val="006E73E5"/>
    <w:rsid w:val="006E7E98"/>
    <w:rsid w:val="006F7298"/>
    <w:rsid w:val="0070013F"/>
    <w:rsid w:val="00700860"/>
    <w:rsid w:val="00704023"/>
    <w:rsid w:val="0070555B"/>
    <w:rsid w:val="00706014"/>
    <w:rsid w:val="00710576"/>
    <w:rsid w:val="00713372"/>
    <w:rsid w:val="00714867"/>
    <w:rsid w:val="0071664C"/>
    <w:rsid w:val="00720291"/>
    <w:rsid w:val="00721219"/>
    <w:rsid w:val="007263C0"/>
    <w:rsid w:val="00727A9B"/>
    <w:rsid w:val="007448DA"/>
    <w:rsid w:val="00750850"/>
    <w:rsid w:val="00751F48"/>
    <w:rsid w:val="00755119"/>
    <w:rsid w:val="0075572A"/>
    <w:rsid w:val="00756FE1"/>
    <w:rsid w:val="00760754"/>
    <w:rsid w:val="007638A6"/>
    <w:rsid w:val="0076461C"/>
    <w:rsid w:val="007662EC"/>
    <w:rsid w:val="00767157"/>
    <w:rsid w:val="007678B6"/>
    <w:rsid w:val="00770A9F"/>
    <w:rsid w:val="007758E5"/>
    <w:rsid w:val="00782EC9"/>
    <w:rsid w:val="00787381"/>
    <w:rsid w:val="0078768B"/>
    <w:rsid w:val="00791926"/>
    <w:rsid w:val="00791D16"/>
    <w:rsid w:val="00792867"/>
    <w:rsid w:val="00795FE2"/>
    <w:rsid w:val="007A05BB"/>
    <w:rsid w:val="007A4E01"/>
    <w:rsid w:val="007A7933"/>
    <w:rsid w:val="007A7D20"/>
    <w:rsid w:val="007A7ED4"/>
    <w:rsid w:val="007B0144"/>
    <w:rsid w:val="007B0693"/>
    <w:rsid w:val="007B1157"/>
    <w:rsid w:val="007B5C76"/>
    <w:rsid w:val="007B641E"/>
    <w:rsid w:val="007C4876"/>
    <w:rsid w:val="007C61D3"/>
    <w:rsid w:val="007D0DFD"/>
    <w:rsid w:val="007D46FE"/>
    <w:rsid w:val="007E0991"/>
    <w:rsid w:val="007E0CCB"/>
    <w:rsid w:val="007F2603"/>
    <w:rsid w:val="007F5CB7"/>
    <w:rsid w:val="007F5D3E"/>
    <w:rsid w:val="008008D5"/>
    <w:rsid w:val="00811802"/>
    <w:rsid w:val="00815139"/>
    <w:rsid w:val="00816A13"/>
    <w:rsid w:val="00825E48"/>
    <w:rsid w:val="00830908"/>
    <w:rsid w:val="00832E8E"/>
    <w:rsid w:val="00833074"/>
    <w:rsid w:val="008337B1"/>
    <w:rsid w:val="008344A4"/>
    <w:rsid w:val="00836F95"/>
    <w:rsid w:val="008410EA"/>
    <w:rsid w:val="00842ACE"/>
    <w:rsid w:val="008473EC"/>
    <w:rsid w:val="00857C51"/>
    <w:rsid w:val="00862CD2"/>
    <w:rsid w:val="00863014"/>
    <w:rsid w:val="008639AE"/>
    <w:rsid w:val="00866EBA"/>
    <w:rsid w:val="00867776"/>
    <w:rsid w:val="00867C42"/>
    <w:rsid w:val="008729DF"/>
    <w:rsid w:val="00873B6A"/>
    <w:rsid w:val="008742E1"/>
    <w:rsid w:val="00876604"/>
    <w:rsid w:val="00882CB8"/>
    <w:rsid w:val="008834E7"/>
    <w:rsid w:val="00883A3A"/>
    <w:rsid w:val="0088625D"/>
    <w:rsid w:val="008866E9"/>
    <w:rsid w:val="00891B45"/>
    <w:rsid w:val="008A0D3F"/>
    <w:rsid w:val="008A0F20"/>
    <w:rsid w:val="008A2968"/>
    <w:rsid w:val="008B027B"/>
    <w:rsid w:val="008B0DCE"/>
    <w:rsid w:val="008B4B12"/>
    <w:rsid w:val="008B4E2C"/>
    <w:rsid w:val="008B5A7C"/>
    <w:rsid w:val="008B746E"/>
    <w:rsid w:val="008C26E3"/>
    <w:rsid w:val="008C39D3"/>
    <w:rsid w:val="008C4F29"/>
    <w:rsid w:val="008C5B29"/>
    <w:rsid w:val="008C62B9"/>
    <w:rsid w:val="008C6702"/>
    <w:rsid w:val="008C6897"/>
    <w:rsid w:val="008D03B2"/>
    <w:rsid w:val="008D212C"/>
    <w:rsid w:val="008D2883"/>
    <w:rsid w:val="008D3C9F"/>
    <w:rsid w:val="008D56EC"/>
    <w:rsid w:val="008D5C8F"/>
    <w:rsid w:val="008D737A"/>
    <w:rsid w:val="008E0292"/>
    <w:rsid w:val="008E04DA"/>
    <w:rsid w:val="008E20E9"/>
    <w:rsid w:val="008E6296"/>
    <w:rsid w:val="008F01F0"/>
    <w:rsid w:val="008F4D66"/>
    <w:rsid w:val="008F5222"/>
    <w:rsid w:val="008F6731"/>
    <w:rsid w:val="008F74F2"/>
    <w:rsid w:val="00900065"/>
    <w:rsid w:val="00903121"/>
    <w:rsid w:val="00905C0E"/>
    <w:rsid w:val="0090600A"/>
    <w:rsid w:val="009127F5"/>
    <w:rsid w:val="00912D15"/>
    <w:rsid w:val="00914BFB"/>
    <w:rsid w:val="009152BD"/>
    <w:rsid w:val="00916856"/>
    <w:rsid w:val="009242F1"/>
    <w:rsid w:val="00924A41"/>
    <w:rsid w:val="00924E31"/>
    <w:rsid w:val="009257C8"/>
    <w:rsid w:val="009330FA"/>
    <w:rsid w:val="0093341C"/>
    <w:rsid w:val="0093406E"/>
    <w:rsid w:val="00944A11"/>
    <w:rsid w:val="00945CCA"/>
    <w:rsid w:val="00947F99"/>
    <w:rsid w:val="009507C5"/>
    <w:rsid w:val="0095298F"/>
    <w:rsid w:val="009533FF"/>
    <w:rsid w:val="0095441D"/>
    <w:rsid w:val="00957612"/>
    <w:rsid w:val="009653E6"/>
    <w:rsid w:val="00967C05"/>
    <w:rsid w:val="0097335D"/>
    <w:rsid w:val="00973720"/>
    <w:rsid w:val="00973E52"/>
    <w:rsid w:val="00974604"/>
    <w:rsid w:val="0097494A"/>
    <w:rsid w:val="00975677"/>
    <w:rsid w:val="00976992"/>
    <w:rsid w:val="00981D8E"/>
    <w:rsid w:val="009835BC"/>
    <w:rsid w:val="00985CFF"/>
    <w:rsid w:val="00994E35"/>
    <w:rsid w:val="009962F6"/>
    <w:rsid w:val="009A080C"/>
    <w:rsid w:val="009A1260"/>
    <w:rsid w:val="009A18CA"/>
    <w:rsid w:val="009A22DE"/>
    <w:rsid w:val="009A4DAF"/>
    <w:rsid w:val="009B02EE"/>
    <w:rsid w:val="009B0969"/>
    <w:rsid w:val="009B3923"/>
    <w:rsid w:val="009B665C"/>
    <w:rsid w:val="009B7C16"/>
    <w:rsid w:val="009C0DA4"/>
    <w:rsid w:val="009C197F"/>
    <w:rsid w:val="009C1FD8"/>
    <w:rsid w:val="009C2230"/>
    <w:rsid w:val="009C37C0"/>
    <w:rsid w:val="009C4536"/>
    <w:rsid w:val="009C4829"/>
    <w:rsid w:val="009C7756"/>
    <w:rsid w:val="009D3296"/>
    <w:rsid w:val="009D5E23"/>
    <w:rsid w:val="009D70EE"/>
    <w:rsid w:val="009E0476"/>
    <w:rsid w:val="009E1459"/>
    <w:rsid w:val="009E55A9"/>
    <w:rsid w:val="009F2238"/>
    <w:rsid w:val="009F3984"/>
    <w:rsid w:val="009F4AC1"/>
    <w:rsid w:val="009F571B"/>
    <w:rsid w:val="009F57C3"/>
    <w:rsid w:val="009F7B72"/>
    <w:rsid w:val="00A010AA"/>
    <w:rsid w:val="00A01445"/>
    <w:rsid w:val="00A04CCE"/>
    <w:rsid w:val="00A06A8C"/>
    <w:rsid w:val="00A20685"/>
    <w:rsid w:val="00A23325"/>
    <w:rsid w:val="00A26967"/>
    <w:rsid w:val="00A30B7A"/>
    <w:rsid w:val="00A3241B"/>
    <w:rsid w:val="00A33E21"/>
    <w:rsid w:val="00A34CA0"/>
    <w:rsid w:val="00A4259F"/>
    <w:rsid w:val="00A44BB1"/>
    <w:rsid w:val="00A46F9D"/>
    <w:rsid w:val="00A563D8"/>
    <w:rsid w:val="00A610A4"/>
    <w:rsid w:val="00A616E1"/>
    <w:rsid w:val="00A630A7"/>
    <w:rsid w:val="00A63A14"/>
    <w:rsid w:val="00A647F5"/>
    <w:rsid w:val="00A75233"/>
    <w:rsid w:val="00A76506"/>
    <w:rsid w:val="00A7671D"/>
    <w:rsid w:val="00A76ACF"/>
    <w:rsid w:val="00A76CA4"/>
    <w:rsid w:val="00A81C8C"/>
    <w:rsid w:val="00A8228D"/>
    <w:rsid w:val="00A8300D"/>
    <w:rsid w:val="00A85203"/>
    <w:rsid w:val="00A90A48"/>
    <w:rsid w:val="00A96E97"/>
    <w:rsid w:val="00AA18F2"/>
    <w:rsid w:val="00AB1BBD"/>
    <w:rsid w:val="00AB26A5"/>
    <w:rsid w:val="00AB29FC"/>
    <w:rsid w:val="00AB32A9"/>
    <w:rsid w:val="00AB51AB"/>
    <w:rsid w:val="00AB5203"/>
    <w:rsid w:val="00AB5972"/>
    <w:rsid w:val="00AB5E99"/>
    <w:rsid w:val="00AC12BA"/>
    <w:rsid w:val="00AC53BE"/>
    <w:rsid w:val="00AD01E6"/>
    <w:rsid w:val="00AD05BA"/>
    <w:rsid w:val="00AD0A7E"/>
    <w:rsid w:val="00AD0EED"/>
    <w:rsid w:val="00AD3B9B"/>
    <w:rsid w:val="00AD4DAC"/>
    <w:rsid w:val="00AD6BEE"/>
    <w:rsid w:val="00AD76FB"/>
    <w:rsid w:val="00AE060F"/>
    <w:rsid w:val="00AE3F94"/>
    <w:rsid w:val="00AE5C64"/>
    <w:rsid w:val="00AF2337"/>
    <w:rsid w:val="00AF302F"/>
    <w:rsid w:val="00AF40C1"/>
    <w:rsid w:val="00AF5F02"/>
    <w:rsid w:val="00AF7B23"/>
    <w:rsid w:val="00B018D3"/>
    <w:rsid w:val="00B01A42"/>
    <w:rsid w:val="00B02F7B"/>
    <w:rsid w:val="00B1212E"/>
    <w:rsid w:val="00B133B4"/>
    <w:rsid w:val="00B148E3"/>
    <w:rsid w:val="00B14BB3"/>
    <w:rsid w:val="00B2132F"/>
    <w:rsid w:val="00B229BA"/>
    <w:rsid w:val="00B23E8C"/>
    <w:rsid w:val="00B2571E"/>
    <w:rsid w:val="00B34D2C"/>
    <w:rsid w:val="00B361E9"/>
    <w:rsid w:val="00B40313"/>
    <w:rsid w:val="00B41197"/>
    <w:rsid w:val="00B42369"/>
    <w:rsid w:val="00B43A32"/>
    <w:rsid w:val="00B46552"/>
    <w:rsid w:val="00B55F4F"/>
    <w:rsid w:val="00B61DE3"/>
    <w:rsid w:val="00B63254"/>
    <w:rsid w:val="00B6667F"/>
    <w:rsid w:val="00B677A2"/>
    <w:rsid w:val="00B71AFC"/>
    <w:rsid w:val="00B720B7"/>
    <w:rsid w:val="00B7557F"/>
    <w:rsid w:val="00B76058"/>
    <w:rsid w:val="00B77A47"/>
    <w:rsid w:val="00B81D19"/>
    <w:rsid w:val="00B82628"/>
    <w:rsid w:val="00B832AA"/>
    <w:rsid w:val="00B9530E"/>
    <w:rsid w:val="00B97F83"/>
    <w:rsid w:val="00BA18E7"/>
    <w:rsid w:val="00BA1F81"/>
    <w:rsid w:val="00BA59E2"/>
    <w:rsid w:val="00BB1DE5"/>
    <w:rsid w:val="00BB2002"/>
    <w:rsid w:val="00BB3EAD"/>
    <w:rsid w:val="00BB6B92"/>
    <w:rsid w:val="00BC14E4"/>
    <w:rsid w:val="00BC44FB"/>
    <w:rsid w:val="00BC49FD"/>
    <w:rsid w:val="00BD4493"/>
    <w:rsid w:val="00BD689A"/>
    <w:rsid w:val="00BD6F8E"/>
    <w:rsid w:val="00BE05A3"/>
    <w:rsid w:val="00BE20C1"/>
    <w:rsid w:val="00BE3F5A"/>
    <w:rsid w:val="00BE728C"/>
    <w:rsid w:val="00BF09CE"/>
    <w:rsid w:val="00BF3569"/>
    <w:rsid w:val="00BF4802"/>
    <w:rsid w:val="00BF5105"/>
    <w:rsid w:val="00BF6FEF"/>
    <w:rsid w:val="00C00185"/>
    <w:rsid w:val="00C0071B"/>
    <w:rsid w:val="00C11B6A"/>
    <w:rsid w:val="00C15862"/>
    <w:rsid w:val="00C24365"/>
    <w:rsid w:val="00C308ED"/>
    <w:rsid w:val="00C345C2"/>
    <w:rsid w:val="00C349D5"/>
    <w:rsid w:val="00C34C4A"/>
    <w:rsid w:val="00C353A7"/>
    <w:rsid w:val="00C36F07"/>
    <w:rsid w:val="00C374B9"/>
    <w:rsid w:val="00C40D90"/>
    <w:rsid w:val="00C50140"/>
    <w:rsid w:val="00C515A9"/>
    <w:rsid w:val="00C52315"/>
    <w:rsid w:val="00C53A00"/>
    <w:rsid w:val="00C550C9"/>
    <w:rsid w:val="00C56A70"/>
    <w:rsid w:val="00C573ED"/>
    <w:rsid w:val="00C57E83"/>
    <w:rsid w:val="00C71482"/>
    <w:rsid w:val="00C84AFE"/>
    <w:rsid w:val="00C859C9"/>
    <w:rsid w:val="00C912E0"/>
    <w:rsid w:val="00C9136A"/>
    <w:rsid w:val="00C919F4"/>
    <w:rsid w:val="00C936A5"/>
    <w:rsid w:val="00CA1B6E"/>
    <w:rsid w:val="00CA271E"/>
    <w:rsid w:val="00CA4FC7"/>
    <w:rsid w:val="00CA7C6F"/>
    <w:rsid w:val="00CB3DBE"/>
    <w:rsid w:val="00CB4910"/>
    <w:rsid w:val="00CB5043"/>
    <w:rsid w:val="00CB5967"/>
    <w:rsid w:val="00CB6F00"/>
    <w:rsid w:val="00CB73A9"/>
    <w:rsid w:val="00CC244A"/>
    <w:rsid w:val="00CC4771"/>
    <w:rsid w:val="00CC6799"/>
    <w:rsid w:val="00CC7CA2"/>
    <w:rsid w:val="00CD406E"/>
    <w:rsid w:val="00CD481B"/>
    <w:rsid w:val="00CD75C1"/>
    <w:rsid w:val="00CE0651"/>
    <w:rsid w:val="00CE2DE5"/>
    <w:rsid w:val="00CE65E9"/>
    <w:rsid w:val="00CE7FFC"/>
    <w:rsid w:val="00CF1494"/>
    <w:rsid w:val="00D00CEA"/>
    <w:rsid w:val="00D019CD"/>
    <w:rsid w:val="00D04D35"/>
    <w:rsid w:val="00D06FDD"/>
    <w:rsid w:val="00D07259"/>
    <w:rsid w:val="00D07EB4"/>
    <w:rsid w:val="00D1092A"/>
    <w:rsid w:val="00D11CE1"/>
    <w:rsid w:val="00D14719"/>
    <w:rsid w:val="00D1688F"/>
    <w:rsid w:val="00D201D8"/>
    <w:rsid w:val="00D21211"/>
    <w:rsid w:val="00D21245"/>
    <w:rsid w:val="00D234FB"/>
    <w:rsid w:val="00D26030"/>
    <w:rsid w:val="00D27253"/>
    <w:rsid w:val="00D3030C"/>
    <w:rsid w:val="00D36007"/>
    <w:rsid w:val="00D3711E"/>
    <w:rsid w:val="00D4329C"/>
    <w:rsid w:val="00D4429E"/>
    <w:rsid w:val="00D4571B"/>
    <w:rsid w:val="00D47951"/>
    <w:rsid w:val="00D5055D"/>
    <w:rsid w:val="00D528EA"/>
    <w:rsid w:val="00D554DE"/>
    <w:rsid w:val="00D5623F"/>
    <w:rsid w:val="00D56E53"/>
    <w:rsid w:val="00D608D5"/>
    <w:rsid w:val="00D67CAC"/>
    <w:rsid w:val="00D71127"/>
    <w:rsid w:val="00D74E21"/>
    <w:rsid w:val="00D758BF"/>
    <w:rsid w:val="00D75E2D"/>
    <w:rsid w:val="00D819B9"/>
    <w:rsid w:val="00D81C6B"/>
    <w:rsid w:val="00D82912"/>
    <w:rsid w:val="00D84E80"/>
    <w:rsid w:val="00D87711"/>
    <w:rsid w:val="00D911C4"/>
    <w:rsid w:val="00DA100E"/>
    <w:rsid w:val="00DA2DD9"/>
    <w:rsid w:val="00DA61FF"/>
    <w:rsid w:val="00DB7EF7"/>
    <w:rsid w:val="00DC07FB"/>
    <w:rsid w:val="00DC1300"/>
    <w:rsid w:val="00DC433D"/>
    <w:rsid w:val="00DC5872"/>
    <w:rsid w:val="00DC5EAA"/>
    <w:rsid w:val="00DC64AD"/>
    <w:rsid w:val="00DC7B65"/>
    <w:rsid w:val="00DD5E66"/>
    <w:rsid w:val="00DD6F45"/>
    <w:rsid w:val="00DD6F7E"/>
    <w:rsid w:val="00DE1E1F"/>
    <w:rsid w:val="00DE23EE"/>
    <w:rsid w:val="00DE67EE"/>
    <w:rsid w:val="00DF3125"/>
    <w:rsid w:val="00DF404B"/>
    <w:rsid w:val="00E01341"/>
    <w:rsid w:val="00E01941"/>
    <w:rsid w:val="00E0283E"/>
    <w:rsid w:val="00E078DD"/>
    <w:rsid w:val="00E1056C"/>
    <w:rsid w:val="00E129FF"/>
    <w:rsid w:val="00E130D8"/>
    <w:rsid w:val="00E15744"/>
    <w:rsid w:val="00E17143"/>
    <w:rsid w:val="00E24751"/>
    <w:rsid w:val="00E25083"/>
    <w:rsid w:val="00E25D5A"/>
    <w:rsid w:val="00E25DA2"/>
    <w:rsid w:val="00E32182"/>
    <w:rsid w:val="00E34563"/>
    <w:rsid w:val="00E346E6"/>
    <w:rsid w:val="00E34F54"/>
    <w:rsid w:val="00E4266A"/>
    <w:rsid w:val="00E438AB"/>
    <w:rsid w:val="00E44A00"/>
    <w:rsid w:val="00E54507"/>
    <w:rsid w:val="00E54B71"/>
    <w:rsid w:val="00E54E26"/>
    <w:rsid w:val="00E55B7C"/>
    <w:rsid w:val="00E62556"/>
    <w:rsid w:val="00E63BF1"/>
    <w:rsid w:val="00E64185"/>
    <w:rsid w:val="00E703FF"/>
    <w:rsid w:val="00E76338"/>
    <w:rsid w:val="00E768EF"/>
    <w:rsid w:val="00E80C1F"/>
    <w:rsid w:val="00E81167"/>
    <w:rsid w:val="00E82953"/>
    <w:rsid w:val="00E8539A"/>
    <w:rsid w:val="00E8625C"/>
    <w:rsid w:val="00E873DD"/>
    <w:rsid w:val="00E92920"/>
    <w:rsid w:val="00E965E6"/>
    <w:rsid w:val="00EA484C"/>
    <w:rsid w:val="00EA6A98"/>
    <w:rsid w:val="00EA7A0F"/>
    <w:rsid w:val="00EB5114"/>
    <w:rsid w:val="00EB5260"/>
    <w:rsid w:val="00EB5333"/>
    <w:rsid w:val="00EC1907"/>
    <w:rsid w:val="00EC3DD7"/>
    <w:rsid w:val="00EC5A61"/>
    <w:rsid w:val="00EC6F30"/>
    <w:rsid w:val="00EC7B39"/>
    <w:rsid w:val="00ED0B8D"/>
    <w:rsid w:val="00ED5997"/>
    <w:rsid w:val="00EE1251"/>
    <w:rsid w:val="00EE1295"/>
    <w:rsid w:val="00EE2860"/>
    <w:rsid w:val="00EE617F"/>
    <w:rsid w:val="00EE7942"/>
    <w:rsid w:val="00EE7CE6"/>
    <w:rsid w:val="00EF1EB3"/>
    <w:rsid w:val="00EF3331"/>
    <w:rsid w:val="00EF49F6"/>
    <w:rsid w:val="00EF60B5"/>
    <w:rsid w:val="00EF7055"/>
    <w:rsid w:val="00EF74E2"/>
    <w:rsid w:val="00EF7974"/>
    <w:rsid w:val="00F000B3"/>
    <w:rsid w:val="00F029EC"/>
    <w:rsid w:val="00F03062"/>
    <w:rsid w:val="00F036B0"/>
    <w:rsid w:val="00F0730B"/>
    <w:rsid w:val="00F078D5"/>
    <w:rsid w:val="00F07CF0"/>
    <w:rsid w:val="00F10399"/>
    <w:rsid w:val="00F11BBA"/>
    <w:rsid w:val="00F1210F"/>
    <w:rsid w:val="00F151DA"/>
    <w:rsid w:val="00F15997"/>
    <w:rsid w:val="00F172AC"/>
    <w:rsid w:val="00F2038F"/>
    <w:rsid w:val="00F267EC"/>
    <w:rsid w:val="00F26F54"/>
    <w:rsid w:val="00F33533"/>
    <w:rsid w:val="00F4011F"/>
    <w:rsid w:val="00F40639"/>
    <w:rsid w:val="00F42819"/>
    <w:rsid w:val="00F42F76"/>
    <w:rsid w:val="00F447A9"/>
    <w:rsid w:val="00F46A3F"/>
    <w:rsid w:val="00F47E98"/>
    <w:rsid w:val="00F52623"/>
    <w:rsid w:val="00F54F78"/>
    <w:rsid w:val="00F5759E"/>
    <w:rsid w:val="00F6719E"/>
    <w:rsid w:val="00F7084D"/>
    <w:rsid w:val="00F73FF5"/>
    <w:rsid w:val="00F7536D"/>
    <w:rsid w:val="00F80269"/>
    <w:rsid w:val="00F82754"/>
    <w:rsid w:val="00F841E9"/>
    <w:rsid w:val="00F879C9"/>
    <w:rsid w:val="00F9534C"/>
    <w:rsid w:val="00F966A8"/>
    <w:rsid w:val="00F974B7"/>
    <w:rsid w:val="00F9767D"/>
    <w:rsid w:val="00FA3B61"/>
    <w:rsid w:val="00FA6350"/>
    <w:rsid w:val="00FA7E06"/>
    <w:rsid w:val="00FB3C3E"/>
    <w:rsid w:val="00FB5ABF"/>
    <w:rsid w:val="00FB5FF3"/>
    <w:rsid w:val="00FB733B"/>
    <w:rsid w:val="00FC289A"/>
    <w:rsid w:val="00FC4960"/>
    <w:rsid w:val="00FD1C9B"/>
    <w:rsid w:val="00FD3273"/>
    <w:rsid w:val="00FD351C"/>
    <w:rsid w:val="00FD371B"/>
    <w:rsid w:val="00FD5654"/>
    <w:rsid w:val="00FD6D87"/>
    <w:rsid w:val="00FE000B"/>
    <w:rsid w:val="00FE4B7D"/>
    <w:rsid w:val="00FE5D3C"/>
    <w:rsid w:val="00FE6008"/>
    <w:rsid w:val="00FE7336"/>
    <w:rsid w:val="00FF02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15:docId w15:val="{2AA13EF2-38C5-462E-88D7-EA6D9EBAFB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Times New Roman"/>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locked="1" w:uiPriority="0" w:qFormat="1"/>
    <w:lsdException w:name="heading 1" w:locked="1" w:uiPriority="9" w:qFormat="1"/>
    <w:lsdException w:name="heading 2" w:locked="1" w:uiPriority="9"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iPriority="9" w:unhideWhenUsed="1" w:qFormat="1"/>
    <w:lsdException w:name="heading 7" w:locked="1" w:semiHidden="1" w:uiPriority="9" w:unhideWhenUsed="1" w:qFormat="1"/>
    <w:lsdException w:name="heading 8" w:locked="1" w:semiHidden="1" w:uiPriority="9" w:unhideWhenUsed="1" w:qFormat="1"/>
    <w:lsdException w:name="heading 9" w:locked="1" w:semiHidden="1" w:uiPriority="9"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locked="1" w:semiHidden="1" w:uiPriority="39" w:unhideWhenUsed="1"/>
    <w:lsdException w:name="toc 2" w:locked="1" w:semiHidden="1" w:uiPriority="39" w:unhideWhenUsed="1"/>
    <w:lsdException w:name="toc 3" w:locked="1" w:semiHidden="1" w:uiPriority="39" w:unhideWhenUsed="1"/>
    <w:lsdException w:name="toc 4" w:locked="1" w:semiHidden="1" w:uiPriority="39" w:unhideWhenUsed="1"/>
    <w:lsdException w:name="toc 5" w:locked="1" w:semiHidden="1" w:uiPriority="39" w:unhideWhenUsed="1"/>
    <w:lsdException w:name="toc 6" w:locked="1" w:semiHidden="1" w:uiPriority="39" w:unhideWhenUsed="1"/>
    <w:lsdException w:name="toc 7" w:locked="1" w:semiHidden="1" w:uiPriority="39" w:unhideWhenUsed="1"/>
    <w:lsdException w:name="toc 8" w:locked="1" w:semiHidden="1" w:uiPriority="39" w:unhideWhenUsed="1"/>
    <w:lsdException w:name="toc 9" w:locked="1" w:semiHidden="1" w:uiPriority="39"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locked="1" w:semiHidden="1" w:uiPriority="35"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locked="1" w:uiPriority="10" w:qFormat="1"/>
    <w:lsdException w:name="Closing" w:locked="1" w:semiHidden="1" w:unhideWhenUsed="1"/>
    <w:lsdException w:name="Signature" w:locked="1" w:semiHidden="1" w:unhideWhenUsed="1"/>
    <w:lsdException w:name="Default Paragraph Font" w:locked="1" w:semiHidden="1" w:uiPriority="1"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locked="1" w:uiPriority="11"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locked="1" w:uiPriority="22" w:qFormat="1"/>
    <w:lsdException w:name="Emphasis" w:locked="1" w:uiPriority="2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uiPriority="39"/>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C5EAA"/>
    <w:pPr>
      <w:jc w:val="both"/>
    </w:pPr>
    <w:rPr>
      <w:lang w:val="en-GB" w:eastAsia="fr-FR"/>
    </w:rPr>
  </w:style>
  <w:style w:type="paragraph" w:styleId="Heading1">
    <w:name w:val="heading 1"/>
    <w:basedOn w:val="Normal"/>
    <w:next w:val="Normal"/>
    <w:link w:val="Heading1Char"/>
    <w:uiPriority w:val="99"/>
    <w:qFormat/>
    <w:rsid w:val="00B6667F"/>
    <w:pPr>
      <w:keepNext/>
      <w:keepLines/>
      <w:spacing w:before="240" w:after="0"/>
      <w:outlineLvl w:val="0"/>
    </w:pPr>
    <w:rPr>
      <w:rFonts w:ascii="Calibri Light" w:eastAsia="Times New Roman" w:hAnsi="Calibri Light"/>
      <w:color w:val="2E74B5"/>
      <w:sz w:val="32"/>
      <w:szCs w:val="32"/>
    </w:rPr>
  </w:style>
  <w:style w:type="paragraph" w:styleId="Heading2">
    <w:name w:val="heading 2"/>
    <w:basedOn w:val="Normal"/>
    <w:next w:val="Normal"/>
    <w:link w:val="Heading2Char"/>
    <w:uiPriority w:val="99"/>
    <w:qFormat/>
    <w:rsid w:val="00044E8C"/>
    <w:pPr>
      <w:keepNext/>
      <w:keepLines/>
      <w:spacing w:before="40" w:after="0"/>
      <w:outlineLvl w:val="1"/>
    </w:pPr>
    <w:rPr>
      <w:rFonts w:ascii="Calibri Light" w:eastAsia="Times New Roman" w:hAnsi="Calibri Light"/>
      <w:color w:val="2E74B5"/>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B6667F"/>
    <w:rPr>
      <w:rFonts w:ascii="Calibri Light" w:hAnsi="Calibri Light"/>
      <w:color w:val="2E74B5"/>
      <w:sz w:val="32"/>
      <w:lang w:val="en-GB" w:eastAsia="x-none"/>
    </w:rPr>
  </w:style>
  <w:style w:type="character" w:customStyle="1" w:styleId="Heading2Char">
    <w:name w:val="Heading 2 Char"/>
    <w:basedOn w:val="DefaultParagraphFont"/>
    <w:link w:val="Heading2"/>
    <w:uiPriority w:val="99"/>
    <w:locked/>
    <w:rsid w:val="00044E8C"/>
    <w:rPr>
      <w:rFonts w:ascii="Calibri Light" w:hAnsi="Calibri Light"/>
      <w:color w:val="2E74B5"/>
      <w:sz w:val="26"/>
      <w:lang w:val="en-GB" w:eastAsia="x-none"/>
    </w:rPr>
  </w:style>
  <w:style w:type="paragraph" w:styleId="Title">
    <w:name w:val="Title"/>
    <w:basedOn w:val="Normal"/>
    <w:next w:val="Normal"/>
    <w:link w:val="TitleChar"/>
    <w:uiPriority w:val="99"/>
    <w:qFormat/>
    <w:rsid w:val="00B6667F"/>
    <w:pPr>
      <w:spacing w:after="0" w:line="240" w:lineRule="auto"/>
      <w:contextualSpacing/>
    </w:pPr>
    <w:rPr>
      <w:rFonts w:ascii="Calibri Light" w:eastAsia="Times New Roman" w:hAnsi="Calibri Light"/>
      <w:spacing w:val="-10"/>
      <w:kern w:val="28"/>
      <w:sz w:val="56"/>
      <w:szCs w:val="56"/>
    </w:rPr>
  </w:style>
  <w:style w:type="character" w:customStyle="1" w:styleId="TitleChar">
    <w:name w:val="Title Char"/>
    <w:basedOn w:val="DefaultParagraphFont"/>
    <w:link w:val="Title"/>
    <w:uiPriority w:val="99"/>
    <w:locked/>
    <w:rsid w:val="00B6667F"/>
    <w:rPr>
      <w:rFonts w:ascii="Calibri Light" w:hAnsi="Calibri Light"/>
      <w:spacing w:val="-10"/>
      <w:kern w:val="28"/>
      <w:sz w:val="56"/>
      <w:lang w:val="en-GB" w:eastAsia="x-none"/>
    </w:rPr>
  </w:style>
  <w:style w:type="character" w:styleId="Emphasis">
    <w:name w:val="Emphasis"/>
    <w:basedOn w:val="DefaultParagraphFont"/>
    <w:uiPriority w:val="99"/>
    <w:qFormat/>
    <w:rsid w:val="00E130D8"/>
    <w:rPr>
      <w:rFonts w:cs="Times New Roman"/>
      <w:i/>
    </w:rPr>
  </w:style>
  <w:style w:type="paragraph" w:styleId="Subtitle">
    <w:name w:val="Subtitle"/>
    <w:basedOn w:val="Normal"/>
    <w:next w:val="Normal"/>
    <w:link w:val="SubtitleChar"/>
    <w:uiPriority w:val="99"/>
    <w:qFormat/>
    <w:rsid w:val="00F1210F"/>
    <w:pPr>
      <w:numPr>
        <w:ilvl w:val="1"/>
      </w:numPr>
    </w:pPr>
    <w:rPr>
      <w:rFonts w:eastAsia="Times New Roman"/>
      <w:color w:val="5A5A5A"/>
      <w:spacing w:val="15"/>
    </w:rPr>
  </w:style>
  <w:style w:type="character" w:customStyle="1" w:styleId="SubtitleChar">
    <w:name w:val="Subtitle Char"/>
    <w:basedOn w:val="DefaultParagraphFont"/>
    <w:link w:val="Subtitle"/>
    <w:uiPriority w:val="99"/>
    <w:locked/>
    <w:rsid w:val="00F1210F"/>
    <w:rPr>
      <w:rFonts w:eastAsia="Times New Roman"/>
      <w:color w:val="5A5A5A"/>
      <w:spacing w:val="15"/>
      <w:lang w:val="en-GB" w:eastAsia="x-none"/>
    </w:rPr>
  </w:style>
  <w:style w:type="paragraph" w:styleId="BalloonText">
    <w:name w:val="Balloon Text"/>
    <w:basedOn w:val="Normal"/>
    <w:link w:val="BalloonTextChar"/>
    <w:uiPriority w:val="99"/>
    <w:semiHidden/>
    <w:rsid w:val="006C548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6C5489"/>
    <w:rPr>
      <w:rFonts w:ascii="Tahoma" w:hAnsi="Tahoma"/>
      <w:sz w:val="16"/>
      <w:lang w:val="en-GB" w:eastAsia="x-none"/>
    </w:rPr>
  </w:style>
  <w:style w:type="character" w:styleId="Hyperlink">
    <w:name w:val="Hyperlink"/>
    <w:basedOn w:val="DefaultParagraphFont"/>
    <w:uiPriority w:val="99"/>
    <w:rsid w:val="00D758BF"/>
    <w:rPr>
      <w:rFonts w:cs="Times New Roman"/>
      <w:color w:val="0000FF"/>
      <w:u w:val="single"/>
    </w:rPr>
  </w:style>
  <w:style w:type="character" w:styleId="FollowedHyperlink">
    <w:name w:val="FollowedHyperlink"/>
    <w:basedOn w:val="DefaultParagraphFont"/>
    <w:uiPriority w:val="99"/>
    <w:semiHidden/>
    <w:rsid w:val="00D758BF"/>
    <w:rPr>
      <w:rFonts w:cs="Times New Roman"/>
      <w:color w:val="954F72"/>
      <w:u w:val="single"/>
    </w:rPr>
  </w:style>
  <w:style w:type="paragraph" w:styleId="ListParagraph">
    <w:name w:val="List Paragraph"/>
    <w:basedOn w:val="Normal"/>
    <w:uiPriority w:val="99"/>
    <w:qFormat/>
    <w:rsid w:val="00F33533"/>
    <w:pPr>
      <w:ind w:left="720"/>
      <w:contextualSpacing/>
    </w:pPr>
  </w:style>
  <w:style w:type="character" w:customStyle="1" w:styleId="highlightedsearchterm">
    <w:name w:val="highlightedsearchterm"/>
    <w:basedOn w:val="DefaultParagraphFont"/>
    <w:uiPriority w:val="99"/>
    <w:rsid w:val="002A54C9"/>
    <w:rPr>
      <w:rFonts w:cs="Times New Roman"/>
    </w:rPr>
  </w:style>
  <w:style w:type="paragraph" w:styleId="NormalWeb">
    <w:name w:val="Normal (Web)"/>
    <w:basedOn w:val="Normal"/>
    <w:uiPriority w:val="99"/>
    <w:rsid w:val="003D729A"/>
    <w:pPr>
      <w:spacing w:before="100" w:beforeAutospacing="1" w:after="100" w:afterAutospacing="1" w:line="240" w:lineRule="auto"/>
      <w:jc w:val="left"/>
    </w:pPr>
    <w:rPr>
      <w:rFonts w:ascii="Times New Roman" w:eastAsia="Times New Roman" w:hAnsi="Times New Roman"/>
      <w:sz w:val="24"/>
      <w:szCs w:val="24"/>
      <w:lang w:val="fr-FR"/>
    </w:rPr>
  </w:style>
  <w:style w:type="paragraph" w:styleId="DocumentMap">
    <w:name w:val="Document Map"/>
    <w:basedOn w:val="Normal"/>
    <w:link w:val="DocumentMapChar"/>
    <w:uiPriority w:val="99"/>
    <w:semiHidden/>
    <w:rsid w:val="00EF74E2"/>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locked/>
    <w:rsid w:val="00EF74E2"/>
    <w:rPr>
      <w:rFonts w:ascii="Tahoma" w:hAnsi="Tahoma"/>
      <w:sz w:val="16"/>
      <w:lang w:val="en-GB" w:eastAsia="x-none"/>
    </w:rPr>
  </w:style>
  <w:style w:type="paragraph" w:styleId="FootnoteText">
    <w:name w:val="footnote text"/>
    <w:basedOn w:val="Normal"/>
    <w:link w:val="FootnoteTextChar"/>
    <w:uiPriority w:val="99"/>
    <w:semiHidden/>
    <w:rsid w:val="00700860"/>
    <w:pPr>
      <w:spacing w:after="0" w:line="240" w:lineRule="auto"/>
    </w:pPr>
    <w:rPr>
      <w:sz w:val="20"/>
      <w:szCs w:val="20"/>
    </w:rPr>
  </w:style>
  <w:style w:type="character" w:customStyle="1" w:styleId="FootnoteTextChar">
    <w:name w:val="Footnote Text Char"/>
    <w:basedOn w:val="DefaultParagraphFont"/>
    <w:link w:val="FootnoteText"/>
    <w:uiPriority w:val="99"/>
    <w:semiHidden/>
    <w:locked/>
    <w:rsid w:val="00700860"/>
    <w:rPr>
      <w:sz w:val="20"/>
      <w:lang w:val="en-GB" w:eastAsia="x-none"/>
    </w:rPr>
  </w:style>
  <w:style w:type="character" w:styleId="FootnoteReference">
    <w:name w:val="footnote reference"/>
    <w:basedOn w:val="DefaultParagraphFont"/>
    <w:uiPriority w:val="99"/>
    <w:semiHidden/>
    <w:rsid w:val="00700860"/>
    <w:rPr>
      <w:rFonts w:cs="Times New Roman"/>
      <w:vertAlign w:val="superscript"/>
    </w:rPr>
  </w:style>
  <w:style w:type="character" w:customStyle="1" w:styleId="apple-converted-space">
    <w:name w:val="apple-converted-space"/>
    <w:basedOn w:val="DefaultParagraphFont"/>
    <w:uiPriority w:val="99"/>
    <w:rsid w:val="007E0991"/>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5607078">
      <w:marLeft w:val="0"/>
      <w:marRight w:val="0"/>
      <w:marTop w:val="0"/>
      <w:marBottom w:val="0"/>
      <w:divBdr>
        <w:top w:val="none" w:sz="0" w:space="0" w:color="auto"/>
        <w:left w:val="none" w:sz="0" w:space="0" w:color="auto"/>
        <w:bottom w:val="none" w:sz="0" w:space="0" w:color="auto"/>
        <w:right w:val="none" w:sz="0" w:space="0" w:color="auto"/>
      </w:divBdr>
    </w:div>
    <w:div w:id="495607079">
      <w:marLeft w:val="0"/>
      <w:marRight w:val="0"/>
      <w:marTop w:val="0"/>
      <w:marBottom w:val="0"/>
      <w:divBdr>
        <w:top w:val="none" w:sz="0" w:space="0" w:color="auto"/>
        <w:left w:val="none" w:sz="0" w:space="0" w:color="auto"/>
        <w:bottom w:val="none" w:sz="0" w:space="0" w:color="auto"/>
        <w:right w:val="none" w:sz="0" w:space="0" w:color="auto"/>
      </w:divBdr>
    </w:div>
    <w:div w:id="495607081">
      <w:marLeft w:val="0"/>
      <w:marRight w:val="0"/>
      <w:marTop w:val="0"/>
      <w:marBottom w:val="0"/>
      <w:divBdr>
        <w:top w:val="none" w:sz="0" w:space="0" w:color="auto"/>
        <w:left w:val="none" w:sz="0" w:space="0" w:color="auto"/>
        <w:bottom w:val="none" w:sz="0" w:space="0" w:color="auto"/>
        <w:right w:val="none" w:sz="0" w:space="0" w:color="auto"/>
      </w:divBdr>
      <w:divsChild>
        <w:div w:id="495607080">
          <w:marLeft w:val="0"/>
          <w:marRight w:val="0"/>
          <w:marTop w:val="0"/>
          <w:marBottom w:val="0"/>
          <w:divBdr>
            <w:top w:val="none" w:sz="0" w:space="0" w:color="auto"/>
            <w:left w:val="none" w:sz="0" w:space="0" w:color="auto"/>
            <w:bottom w:val="none" w:sz="0" w:space="0" w:color="auto"/>
            <w:right w:val="none" w:sz="0" w:space="0" w:color="auto"/>
          </w:divBdr>
          <w:divsChild>
            <w:div w:id="495607091">
              <w:marLeft w:val="0"/>
              <w:marRight w:val="0"/>
              <w:marTop w:val="0"/>
              <w:marBottom w:val="0"/>
              <w:divBdr>
                <w:top w:val="none" w:sz="0" w:space="0" w:color="auto"/>
                <w:left w:val="none" w:sz="0" w:space="0" w:color="auto"/>
                <w:bottom w:val="none" w:sz="0" w:space="0" w:color="auto"/>
                <w:right w:val="none" w:sz="0" w:space="0" w:color="auto"/>
              </w:divBdr>
              <w:divsChild>
                <w:div w:id="495607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07084">
      <w:marLeft w:val="0"/>
      <w:marRight w:val="0"/>
      <w:marTop w:val="0"/>
      <w:marBottom w:val="0"/>
      <w:divBdr>
        <w:top w:val="none" w:sz="0" w:space="0" w:color="auto"/>
        <w:left w:val="none" w:sz="0" w:space="0" w:color="auto"/>
        <w:bottom w:val="none" w:sz="0" w:space="0" w:color="auto"/>
        <w:right w:val="none" w:sz="0" w:space="0" w:color="auto"/>
      </w:divBdr>
      <w:divsChild>
        <w:div w:id="495607089">
          <w:marLeft w:val="0"/>
          <w:marRight w:val="0"/>
          <w:marTop w:val="0"/>
          <w:marBottom w:val="0"/>
          <w:divBdr>
            <w:top w:val="none" w:sz="0" w:space="0" w:color="auto"/>
            <w:left w:val="none" w:sz="0" w:space="0" w:color="auto"/>
            <w:bottom w:val="none" w:sz="0" w:space="0" w:color="auto"/>
            <w:right w:val="none" w:sz="0" w:space="0" w:color="auto"/>
          </w:divBdr>
          <w:divsChild>
            <w:div w:id="495607082">
              <w:marLeft w:val="0"/>
              <w:marRight w:val="0"/>
              <w:marTop w:val="0"/>
              <w:marBottom w:val="0"/>
              <w:divBdr>
                <w:top w:val="none" w:sz="0" w:space="0" w:color="auto"/>
                <w:left w:val="none" w:sz="0" w:space="0" w:color="auto"/>
                <w:bottom w:val="none" w:sz="0" w:space="0" w:color="auto"/>
                <w:right w:val="none" w:sz="0" w:space="0" w:color="auto"/>
              </w:divBdr>
              <w:divsChild>
                <w:div w:id="49560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607085">
      <w:marLeft w:val="0"/>
      <w:marRight w:val="0"/>
      <w:marTop w:val="0"/>
      <w:marBottom w:val="0"/>
      <w:divBdr>
        <w:top w:val="none" w:sz="0" w:space="0" w:color="auto"/>
        <w:left w:val="none" w:sz="0" w:space="0" w:color="auto"/>
        <w:bottom w:val="none" w:sz="0" w:space="0" w:color="auto"/>
        <w:right w:val="none" w:sz="0" w:space="0" w:color="auto"/>
      </w:divBdr>
    </w:div>
    <w:div w:id="495607090">
      <w:marLeft w:val="0"/>
      <w:marRight w:val="0"/>
      <w:marTop w:val="0"/>
      <w:marBottom w:val="0"/>
      <w:divBdr>
        <w:top w:val="none" w:sz="0" w:space="0" w:color="auto"/>
        <w:left w:val="none" w:sz="0" w:space="0" w:color="auto"/>
        <w:bottom w:val="none" w:sz="0" w:space="0" w:color="auto"/>
        <w:right w:val="none" w:sz="0" w:space="0" w:color="auto"/>
      </w:divBdr>
      <w:divsChild>
        <w:div w:id="495607086">
          <w:marLeft w:val="0"/>
          <w:marRight w:val="0"/>
          <w:marTop w:val="0"/>
          <w:marBottom w:val="0"/>
          <w:divBdr>
            <w:top w:val="none" w:sz="0" w:space="0" w:color="auto"/>
            <w:left w:val="none" w:sz="0" w:space="0" w:color="auto"/>
            <w:bottom w:val="none" w:sz="0" w:space="0" w:color="auto"/>
            <w:right w:val="none" w:sz="0" w:space="0" w:color="auto"/>
          </w:divBdr>
        </w:div>
        <w:div w:id="49560708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image" Target="media/image4.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chart" Target="charts/chart2.xml"/><Relationship Id="rId5" Type="http://schemas.openxmlformats.org/officeDocument/2006/relationships/footnotes" Target="footnotes.xml"/><Relationship Id="rId10" Type="http://schemas.openxmlformats.org/officeDocument/2006/relationships/chart" Target="charts/chart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charts/_rels/chart1.xml.rels><?xml version="1.0" encoding="UTF-8" standalone="yes"?>
<Relationships xmlns="http://schemas.openxmlformats.org/package/2006/relationships"><Relationship Id="rId2" Type="http://schemas.openxmlformats.org/officeDocument/2006/relationships/oleObject" Target="file:///C:\Documents%20and%20Settings\graphem\Bureau\DH2015\Graal-corrections.xlsx"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2" Type="http://schemas.openxmlformats.org/officeDocument/2006/relationships/oleObject" Target="file:///C:\Users\stutzmann\Dropbox\DH2015\Fontenay-corrections.xlsx" TargetMode="External"/><Relationship Id="rId1" Type="http://schemas.openxmlformats.org/officeDocument/2006/relationships/themeOverride" Target="../theme/themeOverrid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hPercent val="100"/>
      <c:rotY val="70"/>
      <c:depthPercent val="100"/>
      <c:rAngAx val="0"/>
      <c:perspective val="90"/>
    </c:view3D>
    <c:floor>
      <c:thickness val="0"/>
    </c:floor>
    <c:sideWall>
      <c:thickness val="0"/>
    </c:sideWall>
    <c:backWall>
      <c:thickness val="0"/>
    </c:backWall>
    <c:plotArea>
      <c:layout/>
      <c:surface3DChart>
        <c:wireframe val="0"/>
        <c:ser>
          <c:idx val="0"/>
          <c:order val="0"/>
          <c:tx>
            <c:strRef>
              <c:f>'distribution -20 à +20'!$A$2</c:f>
              <c:strCache>
                <c:ptCount val="1"/>
                <c:pt idx="0">
                  <c:v>-20</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+20'!$B$2:$AP$2</c:f>
              <c:numCache>
                <c:formatCode>General</c:formatCode>
                <c:ptCount val="41"/>
                <c:pt idx="10">
                  <c:v>1</c:v>
                </c:pt>
                <c:pt idx="12">
                  <c:v>1</c:v>
                </c:pt>
                <c:pt idx="14">
                  <c:v>2</c:v>
                </c:pt>
                <c:pt idx="15">
                  <c:v>4</c:v>
                </c:pt>
                <c:pt idx="16">
                  <c:v>2</c:v>
                </c:pt>
                <c:pt idx="17">
                  <c:v>2</c:v>
                </c:pt>
                <c:pt idx="18">
                  <c:v>1</c:v>
                </c:pt>
                <c:pt idx="19">
                  <c:v>3</c:v>
                </c:pt>
                <c:pt idx="20">
                  <c:v>8</c:v>
                </c:pt>
                <c:pt idx="23">
                  <c:v>4</c:v>
                </c:pt>
                <c:pt idx="24">
                  <c:v>7</c:v>
                </c:pt>
                <c:pt idx="25">
                  <c:v>7</c:v>
                </c:pt>
                <c:pt idx="26">
                  <c:v>3</c:v>
                </c:pt>
                <c:pt idx="27">
                  <c:v>4</c:v>
                </c:pt>
                <c:pt idx="28">
                  <c:v>5</c:v>
                </c:pt>
                <c:pt idx="29">
                  <c:v>5</c:v>
                </c:pt>
                <c:pt idx="31">
                  <c:v>1</c:v>
                </c:pt>
              </c:numCache>
            </c:numRef>
          </c:val>
        </c:ser>
        <c:ser>
          <c:idx val="1"/>
          <c:order val="1"/>
          <c:tx>
            <c:strRef>
              <c:f>'distribution -20 à +20'!$A$3</c:f>
              <c:strCache>
                <c:ptCount val="1"/>
                <c:pt idx="0">
                  <c:v>-19</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+20'!$B$3:$AP$3</c:f>
              <c:numCache>
                <c:formatCode>General</c:formatCode>
                <c:ptCount val="41"/>
                <c:pt idx="8">
                  <c:v>1</c:v>
                </c:pt>
                <c:pt idx="9">
                  <c:v>1</c:v>
                </c:pt>
                <c:pt idx="10">
                  <c:v>2</c:v>
                </c:pt>
                <c:pt idx="11">
                  <c:v>1</c:v>
                </c:pt>
                <c:pt idx="12">
                  <c:v>1</c:v>
                </c:pt>
                <c:pt idx="13">
                  <c:v>1</c:v>
                </c:pt>
                <c:pt idx="15">
                  <c:v>3</c:v>
                </c:pt>
                <c:pt idx="16">
                  <c:v>1</c:v>
                </c:pt>
                <c:pt idx="19">
                  <c:v>2</c:v>
                </c:pt>
                <c:pt idx="20">
                  <c:v>26</c:v>
                </c:pt>
                <c:pt idx="21">
                  <c:v>1</c:v>
                </c:pt>
                <c:pt idx="24">
                  <c:v>5</c:v>
                </c:pt>
                <c:pt idx="25">
                  <c:v>14</c:v>
                </c:pt>
                <c:pt idx="26">
                  <c:v>5</c:v>
                </c:pt>
                <c:pt idx="27">
                  <c:v>5</c:v>
                </c:pt>
                <c:pt idx="28">
                  <c:v>1</c:v>
                </c:pt>
                <c:pt idx="29">
                  <c:v>1</c:v>
                </c:pt>
                <c:pt idx="30">
                  <c:v>2</c:v>
                </c:pt>
                <c:pt idx="31">
                  <c:v>2</c:v>
                </c:pt>
                <c:pt idx="32">
                  <c:v>2</c:v>
                </c:pt>
                <c:pt idx="34">
                  <c:v>1</c:v>
                </c:pt>
              </c:numCache>
            </c:numRef>
          </c:val>
        </c:ser>
        <c:ser>
          <c:idx val="2"/>
          <c:order val="2"/>
          <c:tx>
            <c:strRef>
              <c:f>'distribution -20 à +20'!$A$4</c:f>
              <c:strCache>
                <c:ptCount val="1"/>
                <c:pt idx="0">
                  <c:v>-18</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+20'!$B$4:$AP$4</c:f>
              <c:numCache>
                <c:formatCode>General</c:formatCode>
                <c:ptCount val="41"/>
                <c:pt idx="1">
                  <c:v>1</c:v>
                </c:pt>
                <c:pt idx="4">
                  <c:v>1</c:v>
                </c:pt>
                <c:pt idx="7">
                  <c:v>2</c:v>
                </c:pt>
                <c:pt idx="9">
                  <c:v>2</c:v>
                </c:pt>
                <c:pt idx="12">
                  <c:v>1</c:v>
                </c:pt>
                <c:pt idx="13">
                  <c:v>2</c:v>
                </c:pt>
                <c:pt idx="14">
                  <c:v>1</c:v>
                </c:pt>
                <c:pt idx="16">
                  <c:v>2</c:v>
                </c:pt>
                <c:pt idx="17">
                  <c:v>1</c:v>
                </c:pt>
                <c:pt idx="18">
                  <c:v>1</c:v>
                </c:pt>
                <c:pt idx="19">
                  <c:v>4</c:v>
                </c:pt>
                <c:pt idx="20">
                  <c:v>12</c:v>
                </c:pt>
                <c:pt idx="21">
                  <c:v>1</c:v>
                </c:pt>
                <c:pt idx="22">
                  <c:v>1</c:v>
                </c:pt>
                <c:pt idx="23">
                  <c:v>5</c:v>
                </c:pt>
                <c:pt idx="24">
                  <c:v>7</c:v>
                </c:pt>
                <c:pt idx="25">
                  <c:v>17</c:v>
                </c:pt>
                <c:pt idx="26">
                  <c:v>3</c:v>
                </c:pt>
                <c:pt idx="27">
                  <c:v>9</c:v>
                </c:pt>
                <c:pt idx="28">
                  <c:v>9</c:v>
                </c:pt>
                <c:pt idx="29">
                  <c:v>5</c:v>
                </c:pt>
                <c:pt idx="30">
                  <c:v>1</c:v>
                </c:pt>
                <c:pt idx="31">
                  <c:v>3</c:v>
                </c:pt>
                <c:pt idx="32">
                  <c:v>2</c:v>
                </c:pt>
              </c:numCache>
            </c:numRef>
          </c:val>
        </c:ser>
        <c:ser>
          <c:idx val="3"/>
          <c:order val="3"/>
          <c:tx>
            <c:strRef>
              <c:f>'distribution -20 à +20'!$A$5</c:f>
              <c:strCache>
                <c:ptCount val="1"/>
                <c:pt idx="0">
                  <c:v>-17</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+20'!$B$5:$AP$5</c:f>
              <c:numCache>
                <c:formatCode>General</c:formatCode>
                <c:ptCount val="41"/>
                <c:pt idx="3">
                  <c:v>1</c:v>
                </c:pt>
                <c:pt idx="7">
                  <c:v>1</c:v>
                </c:pt>
                <c:pt idx="9">
                  <c:v>1</c:v>
                </c:pt>
                <c:pt idx="11">
                  <c:v>1</c:v>
                </c:pt>
                <c:pt idx="13">
                  <c:v>6</c:v>
                </c:pt>
                <c:pt idx="14">
                  <c:v>4</c:v>
                </c:pt>
                <c:pt idx="15">
                  <c:v>4</c:v>
                </c:pt>
                <c:pt idx="16">
                  <c:v>4</c:v>
                </c:pt>
                <c:pt idx="17">
                  <c:v>5</c:v>
                </c:pt>
                <c:pt idx="18">
                  <c:v>3</c:v>
                </c:pt>
                <c:pt idx="19">
                  <c:v>13</c:v>
                </c:pt>
                <c:pt idx="20">
                  <c:v>44</c:v>
                </c:pt>
                <c:pt idx="21">
                  <c:v>2</c:v>
                </c:pt>
                <c:pt idx="22">
                  <c:v>1</c:v>
                </c:pt>
                <c:pt idx="23">
                  <c:v>12</c:v>
                </c:pt>
                <c:pt idx="24">
                  <c:v>13</c:v>
                </c:pt>
                <c:pt idx="25">
                  <c:v>18</c:v>
                </c:pt>
                <c:pt idx="26">
                  <c:v>19</c:v>
                </c:pt>
                <c:pt idx="27">
                  <c:v>20</c:v>
                </c:pt>
                <c:pt idx="28">
                  <c:v>15</c:v>
                </c:pt>
                <c:pt idx="29">
                  <c:v>6</c:v>
                </c:pt>
                <c:pt idx="30">
                  <c:v>4</c:v>
                </c:pt>
                <c:pt idx="31">
                  <c:v>3</c:v>
                </c:pt>
              </c:numCache>
            </c:numRef>
          </c:val>
        </c:ser>
        <c:ser>
          <c:idx val="4"/>
          <c:order val="4"/>
          <c:tx>
            <c:strRef>
              <c:f>'distribution -20 à +20'!$A$6</c:f>
              <c:strCache>
                <c:ptCount val="1"/>
                <c:pt idx="0">
                  <c:v>-16</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+20'!$B$6:$AP$6</c:f>
              <c:numCache>
                <c:formatCode>General</c:formatCode>
                <c:ptCount val="41"/>
                <c:pt idx="3">
                  <c:v>1</c:v>
                </c:pt>
                <c:pt idx="6">
                  <c:v>1</c:v>
                </c:pt>
                <c:pt idx="8">
                  <c:v>2</c:v>
                </c:pt>
                <c:pt idx="10">
                  <c:v>1</c:v>
                </c:pt>
                <c:pt idx="11">
                  <c:v>4</c:v>
                </c:pt>
                <c:pt idx="12">
                  <c:v>2</c:v>
                </c:pt>
                <c:pt idx="13">
                  <c:v>3</c:v>
                </c:pt>
                <c:pt idx="14">
                  <c:v>4</c:v>
                </c:pt>
                <c:pt idx="15">
                  <c:v>4</c:v>
                </c:pt>
                <c:pt idx="16">
                  <c:v>5</c:v>
                </c:pt>
                <c:pt idx="17">
                  <c:v>2</c:v>
                </c:pt>
                <c:pt idx="18">
                  <c:v>1</c:v>
                </c:pt>
                <c:pt idx="19">
                  <c:v>13</c:v>
                </c:pt>
                <c:pt idx="20">
                  <c:v>57</c:v>
                </c:pt>
                <c:pt idx="21">
                  <c:v>2</c:v>
                </c:pt>
                <c:pt idx="22">
                  <c:v>3</c:v>
                </c:pt>
                <c:pt idx="23">
                  <c:v>15</c:v>
                </c:pt>
                <c:pt idx="24">
                  <c:v>22</c:v>
                </c:pt>
                <c:pt idx="25">
                  <c:v>29</c:v>
                </c:pt>
                <c:pt idx="26">
                  <c:v>19</c:v>
                </c:pt>
                <c:pt idx="27">
                  <c:v>21</c:v>
                </c:pt>
                <c:pt idx="28">
                  <c:v>16</c:v>
                </c:pt>
                <c:pt idx="29">
                  <c:v>7</c:v>
                </c:pt>
                <c:pt idx="30">
                  <c:v>4</c:v>
                </c:pt>
                <c:pt idx="31">
                  <c:v>3</c:v>
                </c:pt>
                <c:pt idx="32">
                  <c:v>1</c:v>
                </c:pt>
                <c:pt idx="33">
                  <c:v>1</c:v>
                </c:pt>
                <c:pt idx="39">
                  <c:v>1</c:v>
                </c:pt>
              </c:numCache>
            </c:numRef>
          </c:val>
        </c:ser>
        <c:ser>
          <c:idx val="5"/>
          <c:order val="5"/>
          <c:tx>
            <c:strRef>
              <c:f>'distribution -20 à +20'!$A$7</c:f>
              <c:strCache>
                <c:ptCount val="1"/>
                <c:pt idx="0">
                  <c:v>-15</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+20'!$B$7:$AP$7</c:f>
              <c:numCache>
                <c:formatCode>General</c:formatCode>
                <c:ptCount val="41"/>
                <c:pt idx="1">
                  <c:v>1</c:v>
                </c:pt>
                <c:pt idx="4">
                  <c:v>1</c:v>
                </c:pt>
                <c:pt idx="8">
                  <c:v>1</c:v>
                </c:pt>
                <c:pt idx="10">
                  <c:v>1</c:v>
                </c:pt>
                <c:pt idx="12">
                  <c:v>1</c:v>
                </c:pt>
                <c:pt idx="13">
                  <c:v>6</c:v>
                </c:pt>
                <c:pt idx="14">
                  <c:v>8</c:v>
                </c:pt>
                <c:pt idx="15">
                  <c:v>4</c:v>
                </c:pt>
                <c:pt idx="16">
                  <c:v>5</c:v>
                </c:pt>
                <c:pt idx="17">
                  <c:v>7</c:v>
                </c:pt>
                <c:pt idx="18">
                  <c:v>5</c:v>
                </c:pt>
                <c:pt idx="19">
                  <c:v>24</c:v>
                </c:pt>
                <c:pt idx="20">
                  <c:v>75</c:v>
                </c:pt>
                <c:pt idx="21">
                  <c:v>3</c:v>
                </c:pt>
                <c:pt idx="22">
                  <c:v>5</c:v>
                </c:pt>
                <c:pt idx="23">
                  <c:v>13</c:v>
                </c:pt>
                <c:pt idx="24">
                  <c:v>27</c:v>
                </c:pt>
                <c:pt idx="25">
                  <c:v>47</c:v>
                </c:pt>
                <c:pt idx="26">
                  <c:v>32</c:v>
                </c:pt>
                <c:pt idx="27">
                  <c:v>37</c:v>
                </c:pt>
                <c:pt idx="28">
                  <c:v>29</c:v>
                </c:pt>
                <c:pt idx="29">
                  <c:v>17</c:v>
                </c:pt>
                <c:pt idx="30">
                  <c:v>10</c:v>
                </c:pt>
                <c:pt idx="31">
                  <c:v>9</c:v>
                </c:pt>
                <c:pt idx="32">
                  <c:v>6</c:v>
                </c:pt>
                <c:pt idx="33">
                  <c:v>2</c:v>
                </c:pt>
                <c:pt idx="34">
                  <c:v>1</c:v>
                </c:pt>
                <c:pt idx="38">
                  <c:v>1</c:v>
                </c:pt>
              </c:numCache>
            </c:numRef>
          </c:val>
        </c:ser>
        <c:ser>
          <c:idx val="6"/>
          <c:order val="6"/>
          <c:tx>
            <c:strRef>
              <c:f>'distribution -20 à +20'!$A$8</c:f>
              <c:strCache>
                <c:ptCount val="1"/>
                <c:pt idx="0">
                  <c:v>-14</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+20'!$B$8:$AP$8</c:f>
              <c:numCache>
                <c:formatCode>General</c:formatCode>
                <c:ptCount val="41"/>
                <c:pt idx="2">
                  <c:v>1</c:v>
                </c:pt>
                <c:pt idx="8">
                  <c:v>1</c:v>
                </c:pt>
                <c:pt idx="9">
                  <c:v>2</c:v>
                </c:pt>
                <c:pt idx="10">
                  <c:v>2</c:v>
                </c:pt>
                <c:pt idx="11">
                  <c:v>3</c:v>
                </c:pt>
                <c:pt idx="12">
                  <c:v>6</c:v>
                </c:pt>
                <c:pt idx="13">
                  <c:v>15</c:v>
                </c:pt>
                <c:pt idx="14">
                  <c:v>18</c:v>
                </c:pt>
                <c:pt idx="15">
                  <c:v>26</c:v>
                </c:pt>
                <c:pt idx="16">
                  <c:v>21</c:v>
                </c:pt>
                <c:pt idx="17">
                  <c:v>14</c:v>
                </c:pt>
                <c:pt idx="18">
                  <c:v>7</c:v>
                </c:pt>
                <c:pt idx="19">
                  <c:v>69</c:v>
                </c:pt>
                <c:pt idx="20">
                  <c:v>211</c:v>
                </c:pt>
                <c:pt idx="21">
                  <c:v>2</c:v>
                </c:pt>
                <c:pt idx="22">
                  <c:v>11</c:v>
                </c:pt>
                <c:pt idx="23">
                  <c:v>43</c:v>
                </c:pt>
                <c:pt idx="24">
                  <c:v>76</c:v>
                </c:pt>
                <c:pt idx="25">
                  <c:v>124</c:v>
                </c:pt>
                <c:pt idx="26">
                  <c:v>98</c:v>
                </c:pt>
                <c:pt idx="27">
                  <c:v>75</c:v>
                </c:pt>
                <c:pt idx="28">
                  <c:v>67</c:v>
                </c:pt>
                <c:pt idx="29">
                  <c:v>35</c:v>
                </c:pt>
                <c:pt idx="30">
                  <c:v>26</c:v>
                </c:pt>
                <c:pt idx="31">
                  <c:v>22</c:v>
                </c:pt>
                <c:pt idx="32">
                  <c:v>6</c:v>
                </c:pt>
                <c:pt idx="34">
                  <c:v>2</c:v>
                </c:pt>
                <c:pt idx="36">
                  <c:v>1</c:v>
                </c:pt>
                <c:pt idx="37">
                  <c:v>3</c:v>
                </c:pt>
                <c:pt idx="38">
                  <c:v>1</c:v>
                </c:pt>
              </c:numCache>
            </c:numRef>
          </c:val>
        </c:ser>
        <c:ser>
          <c:idx val="7"/>
          <c:order val="7"/>
          <c:tx>
            <c:strRef>
              <c:f>'distribution -20 à +20'!$A$9</c:f>
              <c:strCache>
                <c:ptCount val="1"/>
                <c:pt idx="0">
                  <c:v>-13</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+20'!$B$9:$AP$9</c:f>
              <c:numCache>
                <c:formatCode>General</c:formatCode>
                <c:ptCount val="41"/>
                <c:pt idx="4">
                  <c:v>2</c:v>
                </c:pt>
                <c:pt idx="6">
                  <c:v>2</c:v>
                </c:pt>
                <c:pt idx="8">
                  <c:v>2</c:v>
                </c:pt>
                <c:pt idx="9">
                  <c:v>2</c:v>
                </c:pt>
                <c:pt idx="11">
                  <c:v>7</c:v>
                </c:pt>
                <c:pt idx="12">
                  <c:v>8</c:v>
                </c:pt>
                <c:pt idx="13">
                  <c:v>23</c:v>
                </c:pt>
                <c:pt idx="14">
                  <c:v>33</c:v>
                </c:pt>
                <c:pt idx="15">
                  <c:v>30</c:v>
                </c:pt>
                <c:pt idx="16">
                  <c:v>33</c:v>
                </c:pt>
                <c:pt idx="17">
                  <c:v>19</c:v>
                </c:pt>
                <c:pt idx="18">
                  <c:v>14</c:v>
                </c:pt>
                <c:pt idx="19">
                  <c:v>74</c:v>
                </c:pt>
                <c:pt idx="20">
                  <c:v>261</c:v>
                </c:pt>
                <c:pt idx="21">
                  <c:v>3</c:v>
                </c:pt>
                <c:pt idx="22">
                  <c:v>12</c:v>
                </c:pt>
                <c:pt idx="23">
                  <c:v>54</c:v>
                </c:pt>
                <c:pt idx="24">
                  <c:v>94</c:v>
                </c:pt>
                <c:pt idx="25">
                  <c:v>126</c:v>
                </c:pt>
                <c:pt idx="26">
                  <c:v>124</c:v>
                </c:pt>
                <c:pt idx="27">
                  <c:v>112</c:v>
                </c:pt>
                <c:pt idx="28">
                  <c:v>94</c:v>
                </c:pt>
                <c:pt idx="29">
                  <c:v>46</c:v>
                </c:pt>
                <c:pt idx="30">
                  <c:v>34</c:v>
                </c:pt>
                <c:pt idx="31">
                  <c:v>27</c:v>
                </c:pt>
                <c:pt idx="32">
                  <c:v>11</c:v>
                </c:pt>
                <c:pt idx="33">
                  <c:v>5</c:v>
                </c:pt>
                <c:pt idx="34">
                  <c:v>3</c:v>
                </c:pt>
                <c:pt idx="35">
                  <c:v>2</c:v>
                </c:pt>
                <c:pt idx="37">
                  <c:v>1</c:v>
                </c:pt>
              </c:numCache>
            </c:numRef>
          </c:val>
        </c:ser>
        <c:ser>
          <c:idx val="8"/>
          <c:order val="8"/>
          <c:tx>
            <c:strRef>
              <c:f>'distribution -20 à +20'!$A$10</c:f>
              <c:strCache>
                <c:ptCount val="1"/>
                <c:pt idx="0">
                  <c:v>-12</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+20'!$B$10:$AP$10</c:f>
              <c:numCache>
                <c:formatCode>General</c:formatCode>
                <c:ptCount val="41"/>
                <c:pt idx="0">
                  <c:v>1</c:v>
                </c:pt>
                <c:pt idx="2">
                  <c:v>1</c:v>
                </c:pt>
                <c:pt idx="3">
                  <c:v>1</c:v>
                </c:pt>
                <c:pt idx="4">
                  <c:v>2</c:v>
                </c:pt>
                <c:pt idx="5">
                  <c:v>1</c:v>
                </c:pt>
                <c:pt idx="6">
                  <c:v>1</c:v>
                </c:pt>
                <c:pt idx="7">
                  <c:v>1</c:v>
                </c:pt>
                <c:pt idx="9">
                  <c:v>2</c:v>
                </c:pt>
                <c:pt idx="10">
                  <c:v>2</c:v>
                </c:pt>
                <c:pt idx="11">
                  <c:v>8</c:v>
                </c:pt>
                <c:pt idx="12">
                  <c:v>13</c:v>
                </c:pt>
                <c:pt idx="13">
                  <c:v>22</c:v>
                </c:pt>
                <c:pt idx="14">
                  <c:v>47</c:v>
                </c:pt>
                <c:pt idx="15">
                  <c:v>41</c:v>
                </c:pt>
                <c:pt idx="16">
                  <c:v>44</c:v>
                </c:pt>
                <c:pt idx="17">
                  <c:v>30</c:v>
                </c:pt>
                <c:pt idx="18">
                  <c:v>17</c:v>
                </c:pt>
                <c:pt idx="19">
                  <c:v>146</c:v>
                </c:pt>
                <c:pt idx="20">
                  <c:v>476</c:v>
                </c:pt>
                <c:pt idx="21">
                  <c:v>10</c:v>
                </c:pt>
                <c:pt idx="22">
                  <c:v>42</c:v>
                </c:pt>
                <c:pt idx="23">
                  <c:v>105</c:v>
                </c:pt>
                <c:pt idx="24">
                  <c:v>179</c:v>
                </c:pt>
                <c:pt idx="25">
                  <c:v>283</c:v>
                </c:pt>
                <c:pt idx="26">
                  <c:v>210</c:v>
                </c:pt>
                <c:pt idx="27">
                  <c:v>181</c:v>
                </c:pt>
                <c:pt idx="28">
                  <c:v>146</c:v>
                </c:pt>
                <c:pt idx="29">
                  <c:v>91</c:v>
                </c:pt>
                <c:pt idx="30">
                  <c:v>66</c:v>
                </c:pt>
                <c:pt idx="31">
                  <c:v>40</c:v>
                </c:pt>
                <c:pt idx="32">
                  <c:v>23</c:v>
                </c:pt>
                <c:pt idx="33">
                  <c:v>7</c:v>
                </c:pt>
                <c:pt idx="34">
                  <c:v>3</c:v>
                </c:pt>
                <c:pt idx="35">
                  <c:v>3</c:v>
                </c:pt>
                <c:pt idx="36">
                  <c:v>2</c:v>
                </c:pt>
                <c:pt idx="37">
                  <c:v>2</c:v>
                </c:pt>
              </c:numCache>
            </c:numRef>
          </c:val>
        </c:ser>
        <c:ser>
          <c:idx val="9"/>
          <c:order val="9"/>
          <c:tx>
            <c:strRef>
              <c:f>'distribution -20 à +20'!$A$11</c:f>
              <c:strCache>
                <c:ptCount val="1"/>
                <c:pt idx="0">
                  <c:v>-11</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+20'!$B$11:$AP$11</c:f>
              <c:numCache>
                <c:formatCode>General</c:formatCode>
                <c:ptCount val="41"/>
                <c:pt idx="0">
                  <c:v>1</c:v>
                </c:pt>
                <c:pt idx="2">
                  <c:v>3</c:v>
                </c:pt>
                <c:pt idx="3">
                  <c:v>1</c:v>
                </c:pt>
                <c:pt idx="4">
                  <c:v>3</c:v>
                </c:pt>
                <c:pt idx="5">
                  <c:v>1</c:v>
                </c:pt>
                <c:pt idx="6">
                  <c:v>2</c:v>
                </c:pt>
                <c:pt idx="7">
                  <c:v>3</c:v>
                </c:pt>
                <c:pt idx="8">
                  <c:v>2</c:v>
                </c:pt>
                <c:pt idx="9">
                  <c:v>5</c:v>
                </c:pt>
                <c:pt idx="10">
                  <c:v>3</c:v>
                </c:pt>
                <c:pt idx="11">
                  <c:v>17</c:v>
                </c:pt>
                <c:pt idx="12">
                  <c:v>19</c:v>
                </c:pt>
                <c:pt idx="13">
                  <c:v>40</c:v>
                </c:pt>
                <c:pt idx="14">
                  <c:v>74</c:v>
                </c:pt>
                <c:pt idx="15">
                  <c:v>103</c:v>
                </c:pt>
                <c:pt idx="16">
                  <c:v>83</c:v>
                </c:pt>
                <c:pt idx="17">
                  <c:v>63</c:v>
                </c:pt>
                <c:pt idx="18">
                  <c:v>31</c:v>
                </c:pt>
                <c:pt idx="19">
                  <c:v>369</c:v>
                </c:pt>
                <c:pt idx="20">
                  <c:v>1005</c:v>
                </c:pt>
                <c:pt idx="21">
                  <c:v>27</c:v>
                </c:pt>
                <c:pt idx="22">
                  <c:v>84</c:v>
                </c:pt>
                <c:pt idx="23">
                  <c:v>194</c:v>
                </c:pt>
                <c:pt idx="24">
                  <c:v>332</c:v>
                </c:pt>
                <c:pt idx="25">
                  <c:v>636</c:v>
                </c:pt>
                <c:pt idx="26">
                  <c:v>426</c:v>
                </c:pt>
                <c:pt idx="27">
                  <c:v>376</c:v>
                </c:pt>
                <c:pt idx="28">
                  <c:v>357</c:v>
                </c:pt>
                <c:pt idx="29">
                  <c:v>201</c:v>
                </c:pt>
                <c:pt idx="30">
                  <c:v>122</c:v>
                </c:pt>
                <c:pt idx="31">
                  <c:v>83</c:v>
                </c:pt>
                <c:pt idx="32">
                  <c:v>43</c:v>
                </c:pt>
                <c:pt idx="33">
                  <c:v>23</c:v>
                </c:pt>
                <c:pt idx="34">
                  <c:v>11</c:v>
                </c:pt>
                <c:pt idx="35">
                  <c:v>5</c:v>
                </c:pt>
                <c:pt idx="37">
                  <c:v>3</c:v>
                </c:pt>
                <c:pt idx="38">
                  <c:v>1</c:v>
                </c:pt>
                <c:pt idx="40">
                  <c:v>1</c:v>
                </c:pt>
              </c:numCache>
            </c:numRef>
          </c:val>
        </c:ser>
        <c:ser>
          <c:idx val="10"/>
          <c:order val="10"/>
          <c:tx>
            <c:strRef>
              <c:f>'distribution -20 à +20'!$A$12</c:f>
              <c:strCache>
                <c:ptCount val="1"/>
                <c:pt idx="0">
                  <c:v>-10</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+20'!$B$12:$AP$12</c:f>
              <c:numCache>
                <c:formatCode>General</c:formatCode>
                <c:ptCount val="41"/>
                <c:pt idx="0">
                  <c:v>4</c:v>
                </c:pt>
                <c:pt idx="1">
                  <c:v>1</c:v>
                </c:pt>
                <c:pt idx="2">
                  <c:v>1</c:v>
                </c:pt>
                <c:pt idx="3">
                  <c:v>3</c:v>
                </c:pt>
                <c:pt idx="5">
                  <c:v>1</c:v>
                </c:pt>
                <c:pt idx="6">
                  <c:v>1</c:v>
                </c:pt>
                <c:pt idx="7">
                  <c:v>3</c:v>
                </c:pt>
                <c:pt idx="8">
                  <c:v>1</c:v>
                </c:pt>
                <c:pt idx="9">
                  <c:v>3</c:v>
                </c:pt>
                <c:pt idx="10">
                  <c:v>7</c:v>
                </c:pt>
                <c:pt idx="11">
                  <c:v>7</c:v>
                </c:pt>
                <c:pt idx="12">
                  <c:v>19</c:v>
                </c:pt>
                <c:pt idx="13">
                  <c:v>46</c:v>
                </c:pt>
                <c:pt idx="14">
                  <c:v>71</c:v>
                </c:pt>
                <c:pt idx="15">
                  <c:v>119</c:v>
                </c:pt>
                <c:pt idx="16">
                  <c:v>100</c:v>
                </c:pt>
                <c:pt idx="17">
                  <c:v>73</c:v>
                </c:pt>
                <c:pt idx="18">
                  <c:v>42</c:v>
                </c:pt>
                <c:pt idx="19">
                  <c:v>439</c:v>
                </c:pt>
                <c:pt idx="20">
                  <c:v>1090</c:v>
                </c:pt>
                <c:pt idx="21">
                  <c:v>23</c:v>
                </c:pt>
                <c:pt idx="22">
                  <c:v>101</c:v>
                </c:pt>
                <c:pt idx="23">
                  <c:v>273</c:v>
                </c:pt>
                <c:pt idx="24">
                  <c:v>469</c:v>
                </c:pt>
                <c:pt idx="25">
                  <c:v>781</c:v>
                </c:pt>
                <c:pt idx="26">
                  <c:v>550</c:v>
                </c:pt>
                <c:pt idx="27">
                  <c:v>509</c:v>
                </c:pt>
                <c:pt idx="28">
                  <c:v>476</c:v>
                </c:pt>
                <c:pt idx="29">
                  <c:v>252</c:v>
                </c:pt>
                <c:pt idx="30">
                  <c:v>150</c:v>
                </c:pt>
                <c:pt idx="31">
                  <c:v>96</c:v>
                </c:pt>
                <c:pt idx="32">
                  <c:v>44</c:v>
                </c:pt>
                <c:pt idx="33">
                  <c:v>26</c:v>
                </c:pt>
                <c:pt idx="34">
                  <c:v>11</c:v>
                </c:pt>
                <c:pt idx="35">
                  <c:v>5</c:v>
                </c:pt>
                <c:pt idx="36">
                  <c:v>4</c:v>
                </c:pt>
                <c:pt idx="37">
                  <c:v>2</c:v>
                </c:pt>
                <c:pt idx="38">
                  <c:v>1</c:v>
                </c:pt>
                <c:pt idx="39">
                  <c:v>1</c:v>
                </c:pt>
                <c:pt idx="40">
                  <c:v>1</c:v>
                </c:pt>
              </c:numCache>
            </c:numRef>
          </c:val>
        </c:ser>
        <c:ser>
          <c:idx val="11"/>
          <c:order val="11"/>
          <c:tx>
            <c:strRef>
              <c:f>'distribution -20 à +20'!$A$13</c:f>
              <c:strCache>
                <c:ptCount val="1"/>
                <c:pt idx="0">
                  <c:v>-9</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+20'!$B$13:$AP$13</c:f>
              <c:numCache>
                <c:formatCode>General</c:formatCode>
                <c:ptCount val="41"/>
                <c:pt idx="0">
                  <c:v>2</c:v>
                </c:pt>
                <c:pt idx="1">
                  <c:v>1</c:v>
                </c:pt>
                <c:pt idx="2">
                  <c:v>4</c:v>
                </c:pt>
                <c:pt idx="3">
                  <c:v>3</c:v>
                </c:pt>
                <c:pt idx="4">
                  <c:v>3</c:v>
                </c:pt>
                <c:pt idx="5">
                  <c:v>2</c:v>
                </c:pt>
                <c:pt idx="6">
                  <c:v>6</c:v>
                </c:pt>
                <c:pt idx="7">
                  <c:v>4</c:v>
                </c:pt>
                <c:pt idx="8">
                  <c:v>2</c:v>
                </c:pt>
                <c:pt idx="9">
                  <c:v>7</c:v>
                </c:pt>
                <c:pt idx="10">
                  <c:v>13</c:v>
                </c:pt>
                <c:pt idx="11">
                  <c:v>17</c:v>
                </c:pt>
                <c:pt idx="12">
                  <c:v>30</c:v>
                </c:pt>
                <c:pt idx="13">
                  <c:v>64</c:v>
                </c:pt>
                <c:pt idx="14">
                  <c:v>94</c:v>
                </c:pt>
                <c:pt idx="15">
                  <c:v>145</c:v>
                </c:pt>
                <c:pt idx="16">
                  <c:v>150</c:v>
                </c:pt>
                <c:pt idx="17">
                  <c:v>112</c:v>
                </c:pt>
                <c:pt idx="18">
                  <c:v>53</c:v>
                </c:pt>
                <c:pt idx="19">
                  <c:v>608</c:v>
                </c:pt>
                <c:pt idx="20">
                  <c:v>1520</c:v>
                </c:pt>
                <c:pt idx="21">
                  <c:v>32</c:v>
                </c:pt>
                <c:pt idx="22">
                  <c:v>122</c:v>
                </c:pt>
                <c:pt idx="23">
                  <c:v>350</c:v>
                </c:pt>
                <c:pt idx="24">
                  <c:v>644</c:v>
                </c:pt>
                <c:pt idx="25">
                  <c:v>1076</c:v>
                </c:pt>
                <c:pt idx="26">
                  <c:v>762</c:v>
                </c:pt>
                <c:pt idx="27">
                  <c:v>674</c:v>
                </c:pt>
                <c:pt idx="28">
                  <c:v>589</c:v>
                </c:pt>
                <c:pt idx="29">
                  <c:v>352</c:v>
                </c:pt>
                <c:pt idx="30">
                  <c:v>225</c:v>
                </c:pt>
                <c:pt idx="31">
                  <c:v>143</c:v>
                </c:pt>
                <c:pt idx="32">
                  <c:v>59</c:v>
                </c:pt>
                <c:pt idx="33">
                  <c:v>37</c:v>
                </c:pt>
                <c:pt idx="34">
                  <c:v>25</c:v>
                </c:pt>
                <c:pt idx="35">
                  <c:v>7</c:v>
                </c:pt>
                <c:pt idx="36">
                  <c:v>8</c:v>
                </c:pt>
                <c:pt idx="37">
                  <c:v>2</c:v>
                </c:pt>
                <c:pt idx="38">
                  <c:v>2</c:v>
                </c:pt>
                <c:pt idx="39">
                  <c:v>1</c:v>
                </c:pt>
                <c:pt idx="40">
                  <c:v>1</c:v>
                </c:pt>
              </c:numCache>
            </c:numRef>
          </c:val>
        </c:ser>
        <c:ser>
          <c:idx val="12"/>
          <c:order val="12"/>
          <c:tx>
            <c:strRef>
              <c:f>'distribution -20 à +20'!$A$14</c:f>
              <c:strCache>
                <c:ptCount val="1"/>
                <c:pt idx="0">
                  <c:v>-8</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+20'!$B$14:$AP$14</c:f>
              <c:numCache>
                <c:formatCode>General</c:formatCode>
                <c:ptCount val="41"/>
                <c:pt idx="0">
                  <c:v>2</c:v>
                </c:pt>
                <c:pt idx="1">
                  <c:v>2</c:v>
                </c:pt>
                <c:pt idx="2">
                  <c:v>2</c:v>
                </c:pt>
                <c:pt idx="3">
                  <c:v>4</c:v>
                </c:pt>
                <c:pt idx="4">
                  <c:v>3</c:v>
                </c:pt>
                <c:pt idx="5">
                  <c:v>4</c:v>
                </c:pt>
                <c:pt idx="6">
                  <c:v>8</c:v>
                </c:pt>
                <c:pt idx="7">
                  <c:v>5</c:v>
                </c:pt>
                <c:pt idx="8">
                  <c:v>6</c:v>
                </c:pt>
                <c:pt idx="9">
                  <c:v>14</c:v>
                </c:pt>
                <c:pt idx="10">
                  <c:v>13</c:v>
                </c:pt>
                <c:pt idx="11">
                  <c:v>28</c:v>
                </c:pt>
                <c:pt idx="12">
                  <c:v>33</c:v>
                </c:pt>
                <c:pt idx="13">
                  <c:v>76</c:v>
                </c:pt>
                <c:pt idx="14">
                  <c:v>134</c:v>
                </c:pt>
                <c:pt idx="15">
                  <c:v>196</c:v>
                </c:pt>
                <c:pt idx="16">
                  <c:v>185</c:v>
                </c:pt>
                <c:pt idx="17">
                  <c:v>136</c:v>
                </c:pt>
                <c:pt idx="18">
                  <c:v>75</c:v>
                </c:pt>
                <c:pt idx="19">
                  <c:v>975</c:v>
                </c:pt>
                <c:pt idx="20">
                  <c:v>2378</c:v>
                </c:pt>
                <c:pt idx="21">
                  <c:v>64</c:v>
                </c:pt>
                <c:pt idx="22">
                  <c:v>193</c:v>
                </c:pt>
                <c:pt idx="23">
                  <c:v>526</c:v>
                </c:pt>
                <c:pt idx="24">
                  <c:v>950</c:v>
                </c:pt>
                <c:pt idx="25">
                  <c:v>1532</c:v>
                </c:pt>
                <c:pt idx="26">
                  <c:v>1101</c:v>
                </c:pt>
                <c:pt idx="27">
                  <c:v>918</c:v>
                </c:pt>
                <c:pt idx="28">
                  <c:v>881</c:v>
                </c:pt>
                <c:pt idx="29">
                  <c:v>510</c:v>
                </c:pt>
                <c:pt idx="30">
                  <c:v>325</c:v>
                </c:pt>
                <c:pt idx="31">
                  <c:v>205</c:v>
                </c:pt>
                <c:pt idx="32">
                  <c:v>121</c:v>
                </c:pt>
                <c:pt idx="33">
                  <c:v>64</c:v>
                </c:pt>
                <c:pt idx="34">
                  <c:v>33</c:v>
                </c:pt>
                <c:pt idx="35">
                  <c:v>15</c:v>
                </c:pt>
                <c:pt idx="36">
                  <c:v>12</c:v>
                </c:pt>
                <c:pt idx="37">
                  <c:v>3</c:v>
                </c:pt>
                <c:pt idx="38">
                  <c:v>4</c:v>
                </c:pt>
                <c:pt idx="39">
                  <c:v>4</c:v>
                </c:pt>
                <c:pt idx="40">
                  <c:v>1</c:v>
                </c:pt>
              </c:numCache>
            </c:numRef>
          </c:val>
        </c:ser>
        <c:ser>
          <c:idx val="13"/>
          <c:order val="13"/>
          <c:tx>
            <c:strRef>
              <c:f>'distribution -20 à +20'!$A$15</c:f>
              <c:strCache>
                <c:ptCount val="1"/>
                <c:pt idx="0">
                  <c:v>-7</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+20'!$B$15:$AP$15</c:f>
              <c:numCache>
                <c:formatCode>General</c:formatCode>
                <c:ptCount val="41"/>
                <c:pt idx="0">
                  <c:v>1</c:v>
                </c:pt>
                <c:pt idx="1">
                  <c:v>3</c:v>
                </c:pt>
                <c:pt idx="2">
                  <c:v>4</c:v>
                </c:pt>
                <c:pt idx="3">
                  <c:v>4</c:v>
                </c:pt>
                <c:pt idx="4">
                  <c:v>7</c:v>
                </c:pt>
                <c:pt idx="5">
                  <c:v>3</c:v>
                </c:pt>
                <c:pt idx="6">
                  <c:v>3</c:v>
                </c:pt>
                <c:pt idx="7">
                  <c:v>4</c:v>
                </c:pt>
                <c:pt idx="8">
                  <c:v>3</c:v>
                </c:pt>
                <c:pt idx="9">
                  <c:v>10</c:v>
                </c:pt>
                <c:pt idx="10">
                  <c:v>3</c:v>
                </c:pt>
                <c:pt idx="11">
                  <c:v>16</c:v>
                </c:pt>
                <c:pt idx="12">
                  <c:v>44</c:v>
                </c:pt>
                <c:pt idx="13">
                  <c:v>63</c:v>
                </c:pt>
                <c:pt idx="14">
                  <c:v>94</c:v>
                </c:pt>
                <c:pt idx="15">
                  <c:v>146</c:v>
                </c:pt>
                <c:pt idx="16">
                  <c:v>128</c:v>
                </c:pt>
                <c:pt idx="17">
                  <c:v>102</c:v>
                </c:pt>
                <c:pt idx="18">
                  <c:v>63</c:v>
                </c:pt>
                <c:pt idx="19">
                  <c:v>737</c:v>
                </c:pt>
                <c:pt idx="20">
                  <c:v>1933</c:v>
                </c:pt>
                <c:pt idx="21">
                  <c:v>56</c:v>
                </c:pt>
                <c:pt idx="22">
                  <c:v>173</c:v>
                </c:pt>
                <c:pt idx="23">
                  <c:v>415</c:v>
                </c:pt>
                <c:pt idx="24">
                  <c:v>707</c:v>
                </c:pt>
                <c:pt idx="25">
                  <c:v>1239</c:v>
                </c:pt>
                <c:pt idx="26">
                  <c:v>903</c:v>
                </c:pt>
                <c:pt idx="27">
                  <c:v>858</c:v>
                </c:pt>
                <c:pt idx="28">
                  <c:v>705</c:v>
                </c:pt>
                <c:pt idx="29">
                  <c:v>394</c:v>
                </c:pt>
                <c:pt idx="30">
                  <c:v>263</c:v>
                </c:pt>
                <c:pt idx="31">
                  <c:v>169</c:v>
                </c:pt>
                <c:pt idx="32">
                  <c:v>95</c:v>
                </c:pt>
                <c:pt idx="33">
                  <c:v>47</c:v>
                </c:pt>
                <c:pt idx="34">
                  <c:v>23</c:v>
                </c:pt>
                <c:pt idx="35">
                  <c:v>16</c:v>
                </c:pt>
                <c:pt idx="36">
                  <c:v>11</c:v>
                </c:pt>
                <c:pt idx="37">
                  <c:v>5</c:v>
                </c:pt>
                <c:pt idx="38">
                  <c:v>3</c:v>
                </c:pt>
                <c:pt idx="39">
                  <c:v>4</c:v>
                </c:pt>
                <c:pt idx="40">
                  <c:v>2</c:v>
                </c:pt>
              </c:numCache>
            </c:numRef>
          </c:val>
        </c:ser>
        <c:ser>
          <c:idx val="14"/>
          <c:order val="14"/>
          <c:tx>
            <c:strRef>
              <c:f>'distribution -20 à +20'!$A$16</c:f>
              <c:strCache>
                <c:ptCount val="1"/>
                <c:pt idx="0">
                  <c:v>-6</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+20'!$B$16:$AP$16</c:f>
              <c:numCache>
                <c:formatCode>General</c:formatCode>
                <c:ptCount val="41"/>
                <c:pt idx="0">
                  <c:v>2</c:v>
                </c:pt>
                <c:pt idx="1">
                  <c:v>3</c:v>
                </c:pt>
                <c:pt idx="2">
                  <c:v>5</c:v>
                </c:pt>
                <c:pt idx="3">
                  <c:v>2</c:v>
                </c:pt>
                <c:pt idx="4">
                  <c:v>2</c:v>
                </c:pt>
                <c:pt idx="5">
                  <c:v>6</c:v>
                </c:pt>
                <c:pt idx="6">
                  <c:v>3</c:v>
                </c:pt>
                <c:pt idx="8">
                  <c:v>4</c:v>
                </c:pt>
                <c:pt idx="9">
                  <c:v>4</c:v>
                </c:pt>
                <c:pt idx="10">
                  <c:v>4</c:v>
                </c:pt>
                <c:pt idx="11">
                  <c:v>10</c:v>
                </c:pt>
                <c:pt idx="12">
                  <c:v>26</c:v>
                </c:pt>
                <c:pt idx="13">
                  <c:v>44</c:v>
                </c:pt>
                <c:pt idx="14">
                  <c:v>68</c:v>
                </c:pt>
                <c:pt idx="15">
                  <c:v>96</c:v>
                </c:pt>
                <c:pt idx="16">
                  <c:v>104</c:v>
                </c:pt>
                <c:pt idx="17">
                  <c:v>81</c:v>
                </c:pt>
                <c:pt idx="18">
                  <c:v>61</c:v>
                </c:pt>
                <c:pt idx="19">
                  <c:v>565</c:v>
                </c:pt>
                <c:pt idx="20">
                  <c:v>1524</c:v>
                </c:pt>
                <c:pt idx="21">
                  <c:v>37</c:v>
                </c:pt>
                <c:pt idx="22">
                  <c:v>133</c:v>
                </c:pt>
                <c:pt idx="23">
                  <c:v>322</c:v>
                </c:pt>
                <c:pt idx="24">
                  <c:v>551</c:v>
                </c:pt>
                <c:pt idx="25">
                  <c:v>974</c:v>
                </c:pt>
                <c:pt idx="26">
                  <c:v>781</c:v>
                </c:pt>
                <c:pt idx="27">
                  <c:v>661</c:v>
                </c:pt>
                <c:pt idx="28">
                  <c:v>625</c:v>
                </c:pt>
                <c:pt idx="29">
                  <c:v>312</c:v>
                </c:pt>
                <c:pt idx="30">
                  <c:v>232</c:v>
                </c:pt>
                <c:pt idx="31">
                  <c:v>144</c:v>
                </c:pt>
                <c:pt idx="32">
                  <c:v>67</c:v>
                </c:pt>
                <c:pt idx="33">
                  <c:v>38</c:v>
                </c:pt>
                <c:pt idx="34">
                  <c:v>20</c:v>
                </c:pt>
                <c:pt idx="35">
                  <c:v>13</c:v>
                </c:pt>
                <c:pt idx="36">
                  <c:v>6</c:v>
                </c:pt>
                <c:pt idx="37">
                  <c:v>4</c:v>
                </c:pt>
                <c:pt idx="38">
                  <c:v>1</c:v>
                </c:pt>
                <c:pt idx="39">
                  <c:v>1</c:v>
                </c:pt>
                <c:pt idx="40">
                  <c:v>1</c:v>
                </c:pt>
              </c:numCache>
            </c:numRef>
          </c:val>
        </c:ser>
        <c:ser>
          <c:idx val="15"/>
          <c:order val="15"/>
          <c:tx>
            <c:strRef>
              <c:f>'distribution -20 à +20'!$A$17</c:f>
              <c:strCache>
                <c:ptCount val="1"/>
                <c:pt idx="0">
                  <c:v>-5</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+20'!$B$17:$AP$17</c:f>
              <c:numCache>
                <c:formatCode>General</c:formatCode>
                <c:ptCount val="41"/>
                <c:pt idx="0">
                  <c:v>2</c:v>
                </c:pt>
                <c:pt idx="1">
                  <c:v>6</c:v>
                </c:pt>
                <c:pt idx="2">
                  <c:v>4</c:v>
                </c:pt>
                <c:pt idx="3">
                  <c:v>2</c:v>
                </c:pt>
                <c:pt idx="4">
                  <c:v>7</c:v>
                </c:pt>
                <c:pt idx="5">
                  <c:v>4</c:v>
                </c:pt>
                <c:pt idx="6">
                  <c:v>11</c:v>
                </c:pt>
                <c:pt idx="7">
                  <c:v>3</c:v>
                </c:pt>
                <c:pt idx="8">
                  <c:v>5</c:v>
                </c:pt>
                <c:pt idx="9">
                  <c:v>2</c:v>
                </c:pt>
                <c:pt idx="10">
                  <c:v>7</c:v>
                </c:pt>
                <c:pt idx="11">
                  <c:v>21</c:v>
                </c:pt>
                <c:pt idx="12">
                  <c:v>36</c:v>
                </c:pt>
                <c:pt idx="13">
                  <c:v>64</c:v>
                </c:pt>
                <c:pt idx="14">
                  <c:v>118</c:v>
                </c:pt>
                <c:pt idx="15">
                  <c:v>141</c:v>
                </c:pt>
                <c:pt idx="16">
                  <c:v>165</c:v>
                </c:pt>
                <c:pt idx="17">
                  <c:v>117</c:v>
                </c:pt>
                <c:pt idx="18">
                  <c:v>70</c:v>
                </c:pt>
                <c:pt idx="19">
                  <c:v>1046</c:v>
                </c:pt>
                <c:pt idx="20">
                  <c:v>2536</c:v>
                </c:pt>
                <c:pt idx="21">
                  <c:v>63</c:v>
                </c:pt>
                <c:pt idx="22">
                  <c:v>218</c:v>
                </c:pt>
                <c:pt idx="23">
                  <c:v>499</c:v>
                </c:pt>
                <c:pt idx="24">
                  <c:v>816</c:v>
                </c:pt>
                <c:pt idx="25">
                  <c:v>1402</c:v>
                </c:pt>
                <c:pt idx="26">
                  <c:v>980</c:v>
                </c:pt>
                <c:pt idx="27">
                  <c:v>860</c:v>
                </c:pt>
                <c:pt idx="28">
                  <c:v>837</c:v>
                </c:pt>
                <c:pt idx="29">
                  <c:v>439</c:v>
                </c:pt>
                <c:pt idx="30">
                  <c:v>294</c:v>
                </c:pt>
                <c:pt idx="31">
                  <c:v>200</c:v>
                </c:pt>
                <c:pt idx="32">
                  <c:v>118</c:v>
                </c:pt>
                <c:pt idx="33">
                  <c:v>37</c:v>
                </c:pt>
                <c:pt idx="34">
                  <c:v>35</c:v>
                </c:pt>
                <c:pt idx="35">
                  <c:v>7</c:v>
                </c:pt>
                <c:pt idx="36">
                  <c:v>8</c:v>
                </c:pt>
                <c:pt idx="37">
                  <c:v>6</c:v>
                </c:pt>
                <c:pt idx="38">
                  <c:v>2</c:v>
                </c:pt>
                <c:pt idx="39">
                  <c:v>5</c:v>
                </c:pt>
                <c:pt idx="40">
                  <c:v>3</c:v>
                </c:pt>
              </c:numCache>
            </c:numRef>
          </c:val>
        </c:ser>
        <c:ser>
          <c:idx val="16"/>
          <c:order val="16"/>
          <c:tx>
            <c:strRef>
              <c:f>'distribution -20 à +20'!$A$18</c:f>
              <c:strCache>
                <c:ptCount val="1"/>
                <c:pt idx="0">
                  <c:v>-4</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+20'!$B$18:$AP$18</c:f>
              <c:numCache>
                <c:formatCode>General</c:formatCode>
                <c:ptCount val="41"/>
                <c:pt idx="0">
                  <c:v>4</c:v>
                </c:pt>
                <c:pt idx="1">
                  <c:v>5</c:v>
                </c:pt>
                <c:pt idx="2">
                  <c:v>1</c:v>
                </c:pt>
                <c:pt idx="3">
                  <c:v>4</c:v>
                </c:pt>
                <c:pt idx="4">
                  <c:v>3</c:v>
                </c:pt>
                <c:pt idx="5">
                  <c:v>4</c:v>
                </c:pt>
                <c:pt idx="6">
                  <c:v>1</c:v>
                </c:pt>
                <c:pt idx="7">
                  <c:v>3</c:v>
                </c:pt>
                <c:pt idx="8">
                  <c:v>4</c:v>
                </c:pt>
                <c:pt idx="9">
                  <c:v>5</c:v>
                </c:pt>
                <c:pt idx="10">
                  <c:v>2</c:v>
                </c:pt>
                <c:pt idx="11">
                  <c:v>9</c:v>
                </c:pt>
                <c:pt idx="12">
                  <c:v>16</c:v>
                </c:pt>
                <c:pt idx="13">
                  <c:v>9</c:v>
                </c:pt>
                <c:pt idx="14">
                  <c:v>29</c:v>
                </c:pt>
                <c:pt idx="15">
                  <c:v>41</c:v>
                </c:pt>
                <c:pt idx="16">
                  <c:v>54</c:v>
                </c:pt>
                <c:pt idx="17">
                  <c:v>41</c:v>
                </c:pt>
                <c:pt idx="18">
                  <c:v>21</c:v>
                </c:pt>
                <c:pt idx="19">
                  <c:v>366</c:v>
                </c:pt>
                <c:pt idx="20">
                  <c:v>915</c:v>
                </c:pt>
                <c:pt idx="21">
                  <c:v>34</c:v>
                </c:pt>
                <c:pt idx="22">
                  <c:v>74</c:v>
                </c:pt>
                <c:pt idx="23">
                  <c:v>166</c:v>
                </c:pt>
                <c:pt idx="24">
                  <c:v>311</c:v>
                </c:pt>
                <c:pt idx="25">
                  <c:v>534</c:v>
                </c:pt>
                <c:pt idx="26">
                  <c:v>409</c:v>
                </c:pt>
                <c:pt idx="27">
                  <c:v>380</c:v>
                </c:pt>
                <c:pt idx="28">
                  <c:v>351</c:v>
                </c:pt>
                <c:pt idx="29">
                  <c:v>207</c:v>
                </c:pt>
                <c:pt idx="30">
                  <c:v>114</c:v>
                </c:pt>
                <c:pt idx="31">
                  <c:v>76</c:v>
                </c:pt>
                <c:pt idx="32">
                  <c:v>34</c:v>
                </c:pt>
                <c:pt idx="33">
                  <c:v>19</c:v>
                </c:pt>
                <c:pt idx="34">
                  <c:v>16</c:v>
                </c:pt>
                <c:pt idx="35">
                  <c:v>12</c:v>
                </c:pt>
                <c:pt idx="36">
                  <c:v>3</c:v>
                </c:pt>
                <c:pt idx="37">
                  <c:v>1</c:v>
                </c:pt>
                <c:pt idx="38">
                  <c:v>1</c:v>
                </c:pt>
                <c:pt idx="39">
                  <c:v>3</c:v>
                </c:pt>
                <c:pt idx="40">
                  <c:v>1</c:v>
                </c:pt>
              </c:numCache>
            </c:numRef>
          </c:val>
        </c:ser>
        <c:ser>
          <c:idx val="17"/>
          <c:order val="17"/>
          <c:tx>
            <c:strRef>
              <c:f>'distribution -20 à +20'!$A$19</c:f>
              <c:strCache>
                <c:ptCount val="1"/>
                <c:pt idx="0">
                  <c:v>-3</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+20'!$B$19:$AP$19</c:f>
              <c:numCache>
                <c:formatCode>General</c:formatCode>
                <c:ptCount val="41"/>
                <c:pt idx="0">
                  <c:v>3</c:v>
                </c:pt>
                <c:pt idx="1">
                  <c:v>1</c:v>
                </c:pt>
                <c:pt idx="2">
                  <c:v>2</c:v>
                </c:pt>
                <c:pt idx="3">
                  <c:v>4</c:v>
                </c:pt>
                <c:pt idx="4">
                  <c:v>2</c:v>
                </c:pt>
                <c:pt idx="5">
                  <c:v>2</c:v>
                </c:pt>
                <c:pt idx="6">
                  <c:v>5</c:v>
                </c:pt>
                <c:pt idx="7">
                  <c:v>3</c:v>
                </c:pt>
                <c:pt idx="8">
                  <c:v>4</c:v>
                </c:pt>
                <c:pt idx="10">
                  <c:v>1</c:v>
                </c:pt>
                <c:pt idx="11">
                  <c:v>4</c:v>
                </c:pt>
                <c:pt idx="12">
                  <c:v>8</c:v>
                </c:pt>
                <c:pt idx="13">
                  <c:v>12</c:v>
                </c:pt>
                <c:pt idx="14">
                  <c:v>15</c:v>
                </c:pt>
                <c:pt idx="15">
                  <c:v>27</c:v>
                </c:pt>
                <c:pt idx="16">
                  <c:v>45</c:v>
                </c:pt>
                <c:pt idx="17">
                  <c:v>33</c:v>
                </c:pt>
                <c:pt idx="18">
                  <c:v>21</c:v>
                </c:pt>
                <c:pt idx="19">
                  <c:v>392</c:v>
                </c:pt>
                <c:pt idx="20">
                  <c:v>882</c:v>
                </c:pt>
                <c:pt idx="21">
                  <c:v>30</c:v>
                </c:pt>
                <c:pt idx="22">
                  <c:v>79</c:v>
                </c:pt>
                <c:pt idx="23">
                  <c:v>187</c:v>
                </c:pt>
                <c:pt idx="24">
                  <c:v>279</c:v>
                </c:pt>
                <c:pt idx="25">
                  <c:v>568</c:v>
                </c:pt>
                <c:pt idx="26">
                  <c:v>418</c:v>
                </c:pt>
                <c:pt idx="27">
                  <c:v>352</c:v>
                </c:pt>
                <c:pt idx="28">
                  <c:v>302</c:v>
                </c:pt>
                <c:pt idx="29">
                  <c:v>174</c:v>
                </c:pt>
                <c:pt idx="30">
                  <c:v>107</c:v>
                </c:pt>
                <c:pt idx="31">
                  <c:v>78</c:v>
                </c:pt>
                <c:pt idx="32">
                  <c:v>38</c:v>
                </c:pt>
                <c:pt idx="33">
                  <c:v>20</c:v>
                </c:pt>
                <c:pt idx="34">
                  <c:v>11</c:v>
                </c:pt>
                <c:pt idx="35">
                  <c:v>6</c:v>
                </c:pt>
                <c:pt idx="36">
                  <c:v>8</c:v>
                </c:pt>
                <c:pt idx="37">
                  <c:v>3</c:v>
                </c:pt>
                <c:pt idx="38">
                  <c:v>1</c:v>
                </c:pt>
                <c:pt idx="39">
                  <c:v>2</c:v>
                </c:pt>
                <c:pt idx="40">
                  <c:v>1</c:v>
                </c:pt>
              </c:numCache>
            </c:numRef>
          </c:val>
        </c:ser>
        <c:ser>
          <c:idx val="18"/>
          <c:order val="18"/>
          <c:tx>
            <c:strRef>
              <c:f>'distribution -20 à +20'!$A$20</c:f>
              <c:strCache>
                <c:ptCount val="1"/>
                <c:pt idx="0">
                  <c:v>-2</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+20'!$B$20:$AP$20</c:f>
              <c:numCache>
                <c:formatCode>General</c:formatCode>
                <c:ptCount val="41"/>
                <c:pt idx="0">
                  <c:v>1</c:v>
                </c:pt>
                <c:pt idx="1">
                  <c:v>1</c:v>
                </c:pt>
                <c:pt idx="4">
                  <c:v>3</c:v>
                </c:pt>
                <c:pt idx="5">
                  <c:v>2</c:v>
                </c:pt>
                <c:pt idx="6">
                  <c:v>1</c:v>
                </c:pt>
                <c:pt idx="7">
                  <c:v>2</c:v>
                </c:pt>
                <c:pt idx="8">
                  <c:v>4</c:v>
                </c:pt>
                <c:pt idx="9">
                  <c:v>1</c:v>
                </c:pt>
                <c:pt idx="10">
                  <c:v>3</c:v>
                </c:pt>
                <c:pt idx="11">
                  <c:v>4</c:v>
                </c:pt>
                <c:pt idx="12">
                  <c:v>10</c:v>
                </c:pt>
                <c:pt idx="13">
                  <c:v>13</c:v>
                </c:pt>
                <c:pt idx="14">
                  <c:v>12</c:v>
                </c:pt>
                <c:pt idx="15">
                  <c:v>18</c:v>
                </c:pt>
                <c:pt idx="16">
                  <c:v>25</c:v>
                </c:pt>
                <c:pt idx="17">
                  <c:v>24</c:v>
                </c:pt>
                <c:pt idx="18">
                  <c:v>17</c:v>
                </c:pt>
                <c:pt idx="19">
                  <c:v>394</c:v>
                </c:pt>
                <c:pt idx="20">
                  <c:v>777</c:v>
                </c:pt>
                <c:pt idx="21">
                  <c:v>18</c:v>
                </c:pt>
                <c:pt idx="22">
                  <c:v>54</c:v>
                </c:pt>
                <c:pt idx="23">
                  <c:v>156</c:v>
                </c:pt>
                <c:pt idx="24">
                  <c:v>249</c:v>
                </c:pt>
                <c:pt idx="25">
                  <c:v>470</c:v>
                </c:pt>
                <c:pt idx="26">
                  <c:v>351</c:v>
                </c:pt>
                <c:pt idx="27">
                  <c:v>278</c:v>
                </c:pt>
                <c:pt idx="28">
                  <c:v>306</c:v>
                </c:pt>
                <c:pt idx="29">
                  <c:v>163</c:v>
                </c:pt>
                <c:pt idx="30">
                  <c:v>97</c:v>
                </c:pt>
                <c:pt idx="31">
                  <c:v>68</c:v>
                </c:pt>
                <c:pt idx="32">
                  <c:v>39</c:v>
                </c:pt>
                <c:pt idx="33">
                  <c:v>14</c:v>
                </c:pt>
                <c:pt idx="34">
                  <c:v>19</c:v>
                </c:pt>
                <c:pt idx="35">
                  <c:v>2</c:v>
                </c:pt>
                <c:pt idx="39">
                  <c:v>1</c:v>
                </c:pt>
              </c:numCache>
            </c:numRef>
          </c:val>
        </c:ser>
        <c:ser>
          <c:idx val="19"/>
          <c:order val="19"/>
          <c:tx>
            <c:strRef>
              <c:f>'distribution -20 à +20'!$A$21</c:f>
              <c:strCache>
                <c:ptCount val="1"/>
                <c:pt idx="0">
                  <c:v>-1</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+20'!$B$21:$AP$21</c:f>
              <c:numCache>
                <c:formatCode>General</c:formatCode>
                <c:ptCount val="41"/>
                <c:pt idx="0">
                  <c:v>2</c:v>
                </c:pt>
                <c:pt idx="2">
                  <c:v>2</c:v>
                </c:pt>
                <c:pt idx="4">
                  <c:v>2</c:v>
                </c:pt>
                <c:pt idx="5">
                  <c:v>2</c:v>
                </c:pt>
                <c:pt idx="6">
                  <c:v>2</c:v>
                </c:pt>
                <c:pt idx="7">
                  <c:v>1</c:v>
                </c:pt>
                <c:pt idx="9">
                  <c:v>1</c:v>
                </c:pt>
                <c:pt idx="10">
                  <c:v>1</c:v>
                </c:pt>
                <c:pt idx="11">
                  <c:v>7</c:v>
                </c:pt>
                <c:pt idx="12">
                  <c:v>2</c:v>
                </c:pt>
                <c:pt idx="13">
                  <c:v>3</c:v>
                </c:pt>
                <c:pt idx="14">
                  <c:v>16</c:v>
                </c:pt>
                <c:pt idx="15">
                  <c:v>21</c:v>
                </c:pt>
                <c:pt idx="16">
                  <c:v>20</c:v>
                </c:pt>
                <c:pt idx="17">
                  <c:v>15</c:v>
                </c:pt>
                <c:pt idx="18">
                  <c:v>9</c:v>
                </c:pt>
                <c:pt idx="19">
                  <c:v>298</c:v>
                </c:pt>
                <c:pt idx="20">
                  <c:v>553</c:v>
                </c:pt>
                <c:pt idx="21">
                  <c:v>11</c:v>
                </c:pt>
                <c:pt idx="22">
                  <c:v>42</c:v>
                </c:pt>
                <c:pt idx="23">
                  <c:v>107</c:v>
                </c:pt>
                <c:pt idx="24">
                  <c:v>177</c:v>
                </c:pt>
                <c:pt idx="25">
                  <c:v>332</c:v>
                </c:pt>
                <c:pt idx="26">
                  <c:v>267</c:v>
                </c:pt>
                <c:pt idx="27">
                  <c:v>228</c:v>
                </c:pt>
                <c:pt idx="28">
                  <c:v>217</c:v>
                </c:pt>
                <c:pt idx="29">
                  <c:v>131</c:v>
                </c:pt>
                <c:pt idx="30">
                  <c:v>74</c:v>
                </c:pt>
                <c:pt idx="31">
                  <c:v>58</c:v>
                </c:pt>
                <c:pt idx="32">
                  <c:v>17</c:v>
                </c:pt>
                <c:pt idx="33">
                  <c:v>17</c:v>
                </c:pt>
                <c:pt idx="34">
                  <c:v>8</c:v>
                </c:pt>
                <c:pt idx="35">
                  <c:v>1</c:v>
                </c:pt>
                <c:pt idx="36">
                  <c:v>2</c:v>
                </c:pt>
                <c:pt idx="37">
                  <c:v>1</c:v>
                </c:pt>
                <c:pt idx="39">
                  <c:v>1</c:v>
                </c:pt>
                <c:pt idx="40">
                  <c:v>2</c:v>
                </c:pt>
              </c:numCache>
            </c:numRef>
          </c:val>
        </c:ser>
        <c:ser>
          <c:idx val="20"/>
          <c:order val="20"/>
          <c:tx>
            <c:strRef>
              <c:f>'distribution -20 à +20'!$A$22</c:f>
              <c:strCache>
                <c:ptCount val="1"/>
                <c:pt idx="0">
                  <c:v>0</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+20'!$B$22:$AP$22</c:f>
              <c:numCache>
                <c:formatCode>General</c:formatCode>
                <c:ptCount val="41"/>
                <c:pt idx="0">
                  <c:v>3</c:v>
                </c:pt>
                <c:pt idx="1">
                  <c:v>9</c:v>
                </c:pt>
                <c:pt idx="2">
                  <c:v>8</c:v>
                </c:pt>
                <c:pt idx="3">
                  <c:v>10</c:v>
                </c:pt>
                <c:pt idx="4">
                  <c:v>8</c:v>
                </c:pt>
                <c:pt idx="5">
                  <c:v>15</c:v>
                </c:pt>
                <c:pt idx="6">
                  <c:v>7</c:v>
                </c:pt>
                <c:pt idx="7">
                  <c:v>9</c:v>
                </c:pt>
                <c:pt idx="8">
                  <c:v>9</c:v>
                </c:pt>
                <c:pt idx="9">
                  <c:v>8</c:v>
                </c:pt>
                <c:pt idx="10">
                  <c:v>14</c:v>
                </c:pt>
                <c:pt idx="11">
                  <c:v>25</c:v>
                </c:pt>
                <c:pt idx="12">
                  <c:v>41</c:v>
                </c:pt>
                <c:pt idx="13">
                  <c:v>66</c:v>
                </c:pt>
                <c:pt idx="14">
                  <c:v>132</c:v>
                </c:pt>
                <c:pt idx="15">
                  <c:v>189</c:v>
                </c:pt>
                <c:pt idx="16">
                  <c:v>180</c:v>
                </c:pt>
                <c:pt idx="17">
                  <c:v>159</c:v>
                </c:pt>
                <c:pt idx="18">
                  <c:v>127</c:v>
                </c:pt>
                <c:pt idx="19">
                  <c:v>2784</c:v>
                </c:pt>
                <c:pt idx="20">
                  <c:v>9907</c:v>
                </c:pt>
                <c:pt idx="21">
                  <c:v>134</c:v>
                </c:pt>
                <c:pt idx="22">
                  <c:v>373</c:v>
                </c:pt>
                <c:pt idx="23">
                  <c:v>991</c:v>
                </c:pt>
                <c:pt idx="24">
                  <c:v>1671</c:v>
                </c:pt>
                <c:pt idx="25">
                  <c:v>3568</c:v>
                </c:pt>
                <c:pt idx="26">
                  <c:v>2272</c:v>
                </c:pt>
                <c:pt idx="27">
                  <c:v>2034</c:v>
                </c:pt>
                <c:pt idx="28">
                  <c:v>2291</c:v>
                </c:pt>
                <c:pt idx="29">
                  <c:v>1032</c:v>
                </c:pt>
                <c:pt idx="30">
                  <c:v>663</c:v>
                </c:pt>
                <c:pt idx="31">
                  <c:v>516</c:v>
                </c:pt>
                <c:pt idx="32">
                  <c:v>205</c:v>
                </c:pt>
                <c:pt idx="33">
                  <c:v>126</c:v>
                </c:pt>
                <c:pt idx="34">
                  <c:v>101</c:v>
                </c:pt>
                <c:pt idx="35">
                  <c:v>35</c:v>
                </c:pt>
                <c:pt idx="36">
                  <c:v>25</c:v>
                </c:pt>
                <c:pt idx="37">
                  <c:v>13</c:v>
                </c:pt>
                <c:pt idx="38">
                  <c:v>6</c:v>
                </c:pt>
                <c:pt idx="39">
                  <c:v>7</c:v>
                </c:pt>
                <c:pt idx="40">
                  <c:v>4</c:v>
                </c:pt>
              </c:numCache>
            </c:numRef>
          </c:val>
        </c:ser>
        <c:ser>
          <c:idx val="21"/>
          <c:order val="21"/>
          <c:tx>
            <c:strRef>
              <c:f>'distribution -20 à +20'!$A$23</c:f>
              <c:strCache>
                <c:ptCount val="1"/>
                <c:pt idx="0">
                  <c:v>1</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+20'!$B$23:$AP$23</c:f>
              <c:numCache>
                <c:formatCode>General</c:formatCode>
                <c:ptCount val="41"/>
                <c:pt idx="0">
                  <c:v>2</c:v>
                </c:pt>
                <c:pt idx="1">
                  <c:v>2</c:v>
                </c:pt>
                <c:pt idx="2">
                  <c:v>2</c:v>
                </c:pt>
                <c:pt idx="3">
                  <c:v>2</c:v>
                </c:pt>
                <c:pt idx="4">
                  <c:v>1</c:v>
                </c:pt>
                <c:pt idx="5">
                  <c:v>1</c:v>
                </c:pt>
                <c:pt idx="6">
                  <c:v>1</c:v>
                </c:pt>
                <c:pt idx="7">
                  <c:v>2</c:v>
                </c:pt>
                <c:pt idx="8">
                  <c:v>1</c:v>
                </c:pt>
                <c:pt idx="9">
                  <c:v>3</c:v>
                </c:pt>
                <c:pt idx="10">
                  <c:v>1</c:v>
                </c:pt>
                <c:pt idx="11">
                  <c:v>3</c:v>
                </c:pt>
                <c:pt idx="12">
                  <c:v>1</c:v>
                </c:pt>
                <c:pt idx="13">
                  <c:v>8</c:v>
                </c:pt>
                <c:pt idx="14">
                  <c:v>18</c:v>
                </c:pt>
                <c:pt idx="15">
                  <c:v>25</c:v>
                </c:pt>
                <c:pt idx="16">
                  <c:v>25</c:v>
                </c:pt>
                <c:pt idx="17">
                  <c:v>15</c:v>
                </c:pt>
                <c:pt idx="18">
                  <c:v>19</c:v>
                </c:pt>
                <c:pt idx="19">
                  <c:v>324</c:v>
                </c:pt>
                <c:pt idx="20">
                  <c:v>609</c:v>
                </c:pt>
                <c:pt idx="21">
                  <c:v>14</c:v>
                </c:pt>
                <c:pt idx="22">
                  <c:v>47</c:v>
                </c:pt>
                <c:pt idx="23">
                  <c:v>100</c:v>
                </c:pt>
                <c:pt idx="24">
                  <c:v>137</c:v>
                </c:pt>
                <c:pt idx="25">
                  <c:v>349</c:v>
                </c:pt>
                <c:pt idx="26">
                  <c:v>214</c:v>
                </c:pt>
                <c:pt idx="27">
                  <c:v>181</c:v>
                </c:pt>
                <c:pt idx="28">
                  <c:v>169</c:v>
                </c:pt>
                <c:pt idx="29">
                  <c:v>103</c:v>
                </c:pt>
                <c:pt idx="30">
                  <c:v>62</c:v>
                </c:pt>
                <c:pt idx="31">
                  <c:v>56</c:v>
                </c:pt>
                <c:pt idx="32">
                  <c:v>22</c:v>
                </c:pt>
                <c:pt idx="33">
                  <c:v>8</c:v>
                </c:pt>
                <c:pt idx="34">
                  <c:v>4</c:v>
                </c:pt>
                <c:pt idx="35">
                  <c:v>3</c:v>
                </c:pt>
                <c:pt idx="36">
                  <c:v>2</c:v>
                </c:pt>
                <c:pt idx="37">
                  <c:v>4</c:v>
                </c:pt>
                <c:pt idx="38">
                  <c:v>1</c:v>
                </c:pt>
              </c:numCache>
            </c:numRef>
          </c:val>
        </c:ser>
        <c:ser>
          <c:idx val="22"/>
          <c:order val="22"/>
          <c:tx>
            <c:strRef>
              <c:f>'distribution -20 à +20'!$A$24</c:f>
              <c:strCache>
                <c:ptCount val="1"/>
                <c:pt idx="0">
                  <c:v>2</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+20'!$B$24:$AP$24</c:f>
              <c:numCache>
                <c:formatCode>General</c:formatCode>
                <c:ptCount val="41"/>
                <c:pt idx="6">
                  <c:v>1</c:v>
                </c:pt>
                <c:pt idx="8">
                  <c:v>1</c:v>
                </c:pt>
                <c:pt idx="9">
                  <c:v>1</c:v>
                </c:pt>
                <c:pt idx="13">
                  <c:v>1</c:v>
                </c:pt>
                <c:pt idx="14">
                  <c:v>2</c:v>
                </c:pt>
                <c:pt idx="15">
                  <c:v>1</c:v>
                </c:pt>
                <c:pt idx="16">
                  <c:v>2</c:v>
                </c:pt>
                <c:pt idx="18">
                  <c:v>1</c:v>
                </c:pt>
                <c:pt idx="19">
                  <c:v>25</c:v>
                </c:pt>
                <c:pt idx="20">
                  <c:v>54</c:v>
                </c:pt>
                <c:pt idx="21">
                  <c:v>2</c:v>
                </c:pt>
                <c:pt idx="22">
                  <c:v>4</c:v>
                </c:pt>
                <c:pt idx="23">
                  <c:v>13</c:v>
                </c:pt>
                <c:pt idx="24">
                  <c:v>21</c:v>
                </c:pt>
                <c:pt idx="25">
                  <c:v>36</c:v>
                </c:pt>
                <c:pt idx="26">
                  <c:v>32</c:v>
                </c:pt>
                <c:pt idx="27">
                  <c:v>38</c:v>
                </c:pt>
                <c:pt idx="28">
                  <c:v>32</c:v>
                </c:pt>
                <c:pt idx="29">
                  <c:v>15</c:v>
                </c:pt>
                <c:pt idx="30">
                  <c:v>10</c:v>
                </c:pt>
                <c:pt idx="31">
                  <c:v>13</c:v>
                </c:pt>
                <c:pt idx="32">
                  <c:v>1</c:v>
                </c:pt>
                <c:pt idx="33">
                  <c:v>3</c:v>
                </c:pt>
                <c:pt idx="36">
                  <c:v>1</c:v>
                </c:pt>
                <c:pt idx="37">
                  <c:v>1</c:v>
                </c:pt>
              </c:numCache>
            </c:numRef>
          </c:val>
        </c:ser>
        <c:ser>
          <c:idx val="23"/>
          <c:order val="23"/>
          <c:tx>
            <c:strRef>
              <c:f>'distribution -20 à +20'!$A$25</c:f>
              <c:strCache>
                <c:ptCount val="1"/>
                <c:pt idx="0">
                  <c:v>3</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+20'!$B$25:$AP$25</c:f>
              <c:numCache>
                <c:formatCode>General</c:formatCode>
                <c:ptCount val="41"/>
                <c:pt idx="3">
                  <c:v>1</c:v>
                </c:pt>
                <c:pt idx="6">
                  <c:v>1</c:v>
                </c:pt>
                <c:pt idx="11">
                  <c:v>1</c:v>
                </c:pt>
                <c:pt idx="14">
                  <c:v>2</c:v>
                </c:pt>
                <c:pt idx="16">
                  <c:v>2</c:v>
                </c:pt>
                <c:pt idx="19">
                  <c:v>22</c:v>
                </c:pt>
                <c:pt idx="20">
                  <c:v>33</c:v>
                </c:pt>
                <c:pt idx="21">
                  <c:v>1</c:v>
                </c:pt>
                <c:pt idx="22">
                  <c:v>2</c:v>
                </c:pt>
                <c:pt idx="23">
                  <c:v>7</c:v>
                </c:pt>
                <c:pt idx="24">
                  <c:v>13</c:v>
                </c:pt>
                <c:pt idx="25">
                  <c:v>22</c:v>
                </c:pt>
                <c:pt idx="26">
                  <c:v>22</c:v>
                </c:pt>
                <c:pt idx="27">
                  <c:v>19</c:v>
                </c:pt>
                <c:pt idx="28">
                  <c:v>18</c:v>
                </c:pt>
                <c:pt idx="29">
                  <c:v>10</c:v>
                </c:pt>
                <c:pt idx="30">
                  <c:v>4</c:v>
                </c:pt>
                <c:pt idx="31">
                  <c:v>7</c:v>
                </c:pt>
                <c:pt idx="32">
                  <c:v>2</c:v>
                </c:pt>
                <c:pt idx="33">
                  <c:v>3</c:v>
                </c:pt>
                <c:pt idx="35">
                  <c:v>1</c:v>
                </c:pt>
                <c:pt idx="36">
                  <c:v>1</c:v>
                </c:pt>
              </c:numCache>
            </c:numRef>
          </c:val>
        </c:ser>
        <c:ser>
          <c:idx val="24"/>
          <c:order val="24"/>
          <c:tx>
            <c:strRef>
              <c:f>'distribution -20 à +20'!$A$26</c:f>
              <c:strCache>
                <c:ptCount val="1"/>
                <c:pt idx="0">
                  <c:v>4</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+20'!$B$26:$AP$26</c:f>
              <c:numCache>
                <c:formatCode>General</c:formatCode>
                <c:ptCount val="41"/>
                <c:pt idx="12">
                  <c:v>1</c:v>
                </c:pt>
                <c:pt idx="14">
                  <c:v>3</c:v>
                </c:pt>
                <c:pt idx="15">
                  <c:v>2</c:v>
                </c:pt>
                <c:pt idx="16">
                  <c:v>6</c:v>
                </c:pt>
                <c:pt idx="17">
                  <c:v>3</c:v>
                </c:pt>
                <c:pt idx="19">
                  <c:v>13</c:v>
                </c:pt>
                <c:pt idx="20">
                  <c:v>28</c:v>
                </c:pt>
                <c:pt idx="22">
                  <c:v>6</c:v>
                </c:pt>
                <c:pt idx="23">
                  <c:v>8</c:v>
                </c:pt>
                <c:pt idx="24">
                  <c:v>17</c:v>
                </c:pt>
                <c:pt idx="25">
                  <c:v>22</c:v>
                </c:pt>
                <c:pt idx="26">
                  <c:v>28</c:v>
                </c:pt>
                <c:pt idx="27">
                  <c:v>23</c:v>
                </c:pt>
                <c:pt idx="28">
                  <c:v>38</c:v>
                </c:pt>
                <c:pt idx="29">
                  <c:v>14</c:v>
                </c:pt>
                <c:pt idx="30">
                  <c:v>12</c:v>
                </c:pt>
                <c:pt idx="31">
                  <c:v>6</c:v>
                </c:pt>
                <c:pt idx="32">
                  <c:v>3</c:v>
                </c:pt>
                <c:pt idx="33">
                  <c:v>3</c:v>
                </c:pt>
                <c:pt idx="34">
                  <c:v>1</c:v>
                </c:pt>
                <c:pt idx="36">
                  <c:v>2</c:v>
                </c:pt>
              </c:numCache>
            </c:numRef>
          </c:val>
        </c:ser>
        <c:ser>
          <c:idx val="25"/>
          <c:order val="25"/>
          <c:tx>
            <c:strRef>
              <c:f>'distribution -20 à +20'!$A$27</c:f>
              <c:strCache>
                <c:ptCount val="1"/>
                <c:pt idx="0">
                  <c:v>5</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+20'!$B$27:$AP$27</c:f>
              <c:numCache>
                <c:formatCode>General</c:formatCode>
                <c:ptCount val="41"/>
                <c:pt idx="13">
                  <c:v>2</c:v>
                </c:pt>
                <c:pt idx="14">
                  <c:v>2</c:v>
                </c:pt>
                <c:pt idx="15">
                  <c:v>7</c:v>
                </c:pt>
                <c:pt idx="16">
                  <c:v>1</c:v>
                </c:pt>
                <c:pt idx="17">
                  <c:v>1</c:v>
                </c:pt>
                <c:pt idx="19">
                  <c:v>23</c:v>
                </c:pt>
                <c:pt idx="20">
                  <c:v>24</c:v>
                </c:pt>
                <c:pt idx="22">
                  <c:v>2</c:v>
                </c:pt>
                <c:pt idx="23">
                  <c:v>11</c:v>
                </c:pt>
                <c:pt idx="24">
                  <c:v>17</c:v>
                </c:pt>
                <c:pt idx="25">
                  <c:v>35</c:v>
                </c:pt>
                <c:pt idx="26">
                  <c:v>23</c:v>
                </c:pt>
                <c:pt idx="27">
                  <c:v>21</c:v>
                </c:pt>
                <c:pt idx="28">
                  <c:v>20</c:v>
                </c:pt>
                <c:pt idx="29">
                  <c:v>19</c:v>
                </c:pt>
                <c:pt idx="30">
                  <c:v>10</c:v>
                </c:pt>
                <c:pt idx="31">
                  <c:v>12</c:v>
                </c:pt>
                <c:pt idx="32">
                  <c:v>1</c:v>
                </c:pt>
                <c:pt idx="33">
                  <c:v>2</c:v>
                </c:pt>
                <c:pt idx="34">
                  <c:v>2</c:v>
                </c:pt>
                <c:pt idx="38">
                  <c:v>1</c:v>
                </c:pt>
              </c:numCache>
            </c:numRef>
          </c:val>
        </c:ser>
        <c:ser>
          <c:idx val="26"/>
          <c:order val="26"/>
          <c:tx>
            <c:strRef>
              <c:f>'distribution -20 à +20'!$A$28</c:f>
              <c:strCache>
                <c:ptCount val="1"/>
                <c:pt idx="0">
                  <c:v>6</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+20'!$B$28:$AP$28</c:f>
              <c:numCache>
                <c:formatCode>General</c:formatCode>
                <c:ptCount val="41"/>
                <c:pt idx="6">
                  <c:v>1</c:v>
                </c:pt>
                <c:pt idx="13">
                  <c:v>1</c:v>
                </c:pt>
                <c:pt idx="15">
                  <c:v>1</c:v>
                </c:pt>
                <c:pt idx="16">
                  <c:v>2</c:v>
                </c:pt>
                <c:pt idx="17">
                  <c:v>4</c:v>
                </c:pt>
                <c:pt idx="18">
                  <c:v>2</c:v>
                </c:pt>
                <c:pt idx="19">
                  <c:v>15</c:v>
                </c:pt>
                <c:pt idx="20">
                  <c:v>34</c:v>
                </c:pt>
                <c:pt idx="22">
                  <c:v>1</c:v>
                </c:pt>
                <c:pt idx="23">
                  <c:v>8</c:v>
                </c:pt>
                <c:pt idx="24">
                  <c:v>8</c:v>
                </c:pt>
                <c:pt idx="25">
                  <c:v>27</c:v>
                </c:pt>
                <c:pt idx="26">
                  <c:v>11</c:v>
                </c:pt>
                <c:pt idx="27">
                  <c:v>17</c:v>
                </c:pt>
                <c:pt idx="28">
                  <c:v>12</c:v>
                </c:pt>
                <c:pt idx="29">
                  <c:v>7</c:v>
                </c:pt>
                <c:pt idx="30">
                  <c:v>7</c:v>
                </c:pt>
                <c:pt idx="31">
                  <c:v>4</c:v>
                </c:pt>
                <c:pt idx="32">
                  <c:v>4</c:v>
                </c:pt>
                <c:pt idx="33">
                  <c:v>2</c:v>
                </c:pt>
                <c:pt idx="35">
                  <c:v>2</c:v>
                </c:pt>
                <c:pt idx="36">
                  <c:v>1</c:v>
                </c:pt>
              </c:numCache>
            </c:numRef>
          </c:val>
        </c:ser>
        <c:ser>
          <c:idx val="27"/>
          <c:order val="27"/>
          <c:tx>
            <c:strRef>
              <c:f>'distribution -20 à +20'!$A$29</c:f>
              <c:strCache>
                <c:ptCount val="1"/>
                <c:pt idx="0">
                  <c:v>7</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+20'!$B$29:$AP$29</c:f>
              <c:numCache>
                <c:formatCode>General</c:formatCode>
                <c:ptCount val="41"/>
                <c:pt idx="3">
                  <c:v>1</c:v>
                </c:pt>
                <c:pt idx="11">
                  <c:v>1</c:v>
                </c:pt>
                <c:pt idx="12">
                  <c:v>1</c:v>
                </c:pt>
                <c:pt idx="15">
                  <c:v>1</c:v>
                </c:pt>
                <c:pt idx="17">
                  <c:v>4</c:v>
                </c:pt>
                <c:pt idx="19">
                  <c:v>10</c:v>
                </c:pt>
                <c:pt idx="20">
                  <c:v>25</c:v>
                </c:pt>
                <c:pt idx="22">
                  <c:v>1</c:v>
                </c:pt>
                <c:pt idx="23">
                  <c:v>5</c:v>
                </c:pt>
                <c:pt idx="24">
                  <c:v>10</c:v>
                </c:pt>
                <c:pt idx="25">
                  <c:v>12</c:v>
                </c:pt>
                <c:pt idx="26">
                  <c:v>14</c:v>
                </c:pt>
                <c:pt idx="27">
                  <c:v>7</c:v>
                </c:pt>
                <c:pt idx="28">
                  <c:v>13</c:v>
                </c:pt>
                <c:pt idx="29">
                  <c:v>8</c:v>
                </c:pt>
                <c:pt idx="30">
                  <c:v>4</c:v>
                </c:pt>
                <c:pt idx="31">
                  <c:v>4</c:v>
                </c:pt>
                <c:pt idx="33">
                  <c:v>1</c:v>
                </c:pt>
                <c:pt idx="34">
                  <c:v>3</c:v>
                </c:pt>
                <c:pt idx="38">
                  <c:v>1</c:v>
                </c:pt>
                <c:pt idx="39">
                  <c:v>3</c:v>
                </c:pt>
              </c:numCache>
            </c:numRef>
          </c:val>
        </c:ser>
        <c:ser>
          <c:idx val="28"/>
          <c:order val="28"/>
          <c:tx>
            <c:strRef>
              <c:f>'distribution -20 à +20'!$A$30</c:f>
              <c:strCache>
                <c:ptCount val="1"/>
                <c:pt idx="0">
                  <c:v>8</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+20'!$B$30:$AP$30</c:f>
              <c:numCache>
                <c:formatCode>General</c:formatCode>
                <c:ptCount val="41"/>
                <c:pt idx="1">
                  <c:v>1</c:v>
                </c:pt>
                <c:pt idx="14">
                  <c:v>1</c:v>
                </c:pt>
                <c:pt idx="17">
                  <c:v>1</c:v>
                </c:pt>
                <c:pt idx="18">
                  <c:v>1</c:v>
                </c:pt>
                <c:pt idx="19">
                  <c:v>10</c:v>
                </c:pt>
                <c:pt idx="20">
                  <c:v>24</c:v>
                </c:pt>
                <c:pt idx="23">
                  <c:v>3</c:v>
                </c:pt>
                <c:pt idx="24">
                  <c:v>5</c:v>
                </c:pt>
                <c:pt idx="25">
                  <c:v>11</c:v>
                </c:pt>
                <c:pt idx="26">
                  <c:v>12</c:v>
                </c:pt>
                <c:pt idx="27">
                  <c:v>12</c:v>
                </c:pt>
                <c:pt idx="28">
                  <c:v>5</c:v>
                </c:pt>
                <c:pt idx="29">
                  <c:v>6</c:v>
                </c:pt>
                <c:pt idx="30">
                  <c:v>2</c:v>
                </c:pt>
                <c:pt idx="31">
                  <c:v>1</c:v>
                </c:pt>
                <c:pt idx="33">
                  <c:v>1</c:v>
                </c:pt>
                <c:pt idx="34">
                  <c:v>1</c:v>
                </c:pt>
                <c:pt idx="38">
                  <c:v>1</c:v>
                </c:pt>
              </c:numCache>
            </c:numRef>
          </c:val>
        </c:ser>
        <c:ser>
          <c:idx val="29"/>
          <c:order val="29"/>
          <c:tx>
            <c:strRef>
              <c:f>'distribution -20 à +20'!$A$31</c:f>
              <c:strCache>
                <c:ptCount val="1"/>
                <c:pt idx="0">
                  <c:v>9</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+20'!$B$31:$AP$31</c:f>
              <c:numCache>
                <c:formatCode>General</c:formatCode>
                <c:ptCount val="41"/>
                <c:pt idx="15">
                  <c:v>1</c:v>
                </c:pt>
                <c:pt idx="17">
                  <c:v>1</c:v>
                </c:pt>
                <c:pt idx="19">
                  <c:v>5</c:v>
                </c:pt>
                <c:pt idx="20">
                  <c:v>23</c:v>
                </c:pt>
                <c:pt idx="21">
                  <c:v>2</c:v>
                </c:pt>
                <c:pt idx="22">
                  <c:v>3</c:v>
                </c:pt>
                <c:pt idx="23">
                  <c:v>9</c:v>
                </c:pt>
                <c:pt idx="24">
                  <c:v>13</c:v>
                </c:pt>
                <c:pt idx="25">
                  <c:v>5</c:v>
                </c:pt>
                <c:pt idx="26">
                  <c:v>8</c:v>
                </c:pt>
                <c:pt idx="27">
                  <c:v>4</c:v>
                </c:pt>
                <c:pt idx="28">
                  <c:v>5</c:v>
                </c:pt>
                <c:pt idx="29">
                  <c:v>6</c:v>
                </c:pt>
                <c:pt idx="30">
                  <c:v>1</c:v>
                </c:pt>
                <c:pt idx="31">
                  <c:v>2</c:v>
                </c:pt>
                <c:pt idx="32">
                  <c:v>3</c:v>
                </c:pt>
                <c:pt idx="33">
                  <c:v>1</c:v>
                </c:pt>
                <c:pt idx="37">
                  <c:v>1</c:v>
                </c:pt>
                <c:pt idx="40">
                  <c:v>1</c:v>
                </c:pt>
              </c:numCache>
            </c:numRef>
          </c:val>
        </c:ser>
        <c:ser>
          <c:idx val="30"/>
          <c:order val="30"/>
          <c:tx>
            <c:strRef>
              <c:f>'distribution -20 à +20'!$A$32</c:f>
              <c:strCache>
                <c:ptCount val="1"/>
                <c:pt idx="0">
                  <c:v>10</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+20'!$B$32:$AP$32</c:f>
              <c:numCache>
                <c:formatCode>General</c:formatCode>
                <c:ptCount val="41"/>
                <c:pt idx="4">
                  <c:v>1</c:v>
                </c:pt>
                <c:pt idx="5">
                  <c:v>1</c:v>
                </c:pt>
                <c:pt idx="12">
                  <c:v>1</c:v>
                </c:pt>
                <c:pt idx="15">
                  <c:v>1</c:v>
                </c:pt>
                <c:pt idx="16">
                  <c:v>1</c:v>
                </c:pt>
                <c:pt idx="17">
                  <c:v>1</c:v>
                </c:pt>
                <c:pt idx="18">
                  <c:v>1</c:v>
                </c:pt>
                <c:pt idx="19">
                  <c:v>6</c:v>
                </c:pt>
                <c:pt idx="20">
                  <c:v>12</c:v>
                </c:pt>
                <c:pt idx="21">
                  <c:v>1</c:v>
                </c:pt>
                <c:pt idx="22">
                  <c:v>1</c:v>
                </c:pt>
                <c:pt idx="23">
                  <c:v>4</c:v>
                </c:pt>
                <c:pt idx="24">
                  <c:v>13</c:v>
                </c:pt>
                <c:pt idx="25">
                  <c:v>10</c:v>
                </c:pt>
                <c:pt idx="26">
                  <c:v>11</c:v>
                </c:pt>
                <c:pt idx="27">
                  <c:v>7</c:v>
                </c:pt>
                <c:pt idx="28">
                  <c:v>4</c:v>
                </c:pt>
                <c:pt idx="29">
                  <c:v>2</c:v>
                </c:pt>
                <c:pt idx="31">
                  <c:v>2</c:v>
                </c:pt>
                <c:pt idx="36">
                  <c:v>1</c:v>
                </c:pt>
              </c:numCache>
            </c:numRef>
          </c:val>
        </c:ser>
        <c:ser>
          <c:idx val="31"/>
          <c:order val="31"/>
          <c:tx>
            <c:strRef>
              <c:f>'distribution -20 à +20'!$A$33</c:f>
              <c:strCache>
                <c:ptCount val="1"/>
                <c:pt idx="0">
                  <c:v>11</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+20'!$B$33:$AP$33</c:f>
              <c:numCache>
                <c:formatCode>General</c:formatCode>
                <c:ptCount val="41"/>
                <c:pt idx="16">
                  <c:v>1</c:v>
                </c:pt>
                <c:pt idx="18">
                  <c:v>1</c:v>
                </c:pt>
                <c:pt idx="19">
                  <c:v>5</c:v>
                </c:pt>
                <c:pt idx="20">
                  <c:v>26</c:v>
                </c:pt>
                <c:pt idx="21">
                  <c:v>1</c:v>
                </c:pt>
                <c:pt idx="22">
                  <c:v>1</c:v>
                </c:pt>
                <c:pt idx="23">
                  <c:v>5</c:v>
                </c:pt>
                <c:pt idx="24">
                  <c:v>9</c:v>
                </c:pt>
                <c:pt idx="25">
                  <c:v>8</c:v>
                </c:pt>
                <c:pt idx="26">
                  <c:v>6</c:v>
                </c:pt>
                <c:pt idx="27">
                  <c:v>6</c:v>
                </c:pt>
                <c:pt idx="28">
                  <c:v>7</c:v>
                </c:pt>
                <c:pt idx="29">
                  <c:v>4</c:v>
                </c:pt>
                <c:pt idx="31">
                  <c:v>3</c:v>
                </c:pt>
                <c:pt idx="32">
                  <c:v>3</c:v>
                </c:pt>
                <c:pt idx="33">
                  <c:v>1</c:v>
                </c:pt>
                <c:pt idx="40">
                  <c:v>1</c:v>
                </c:pt>
              </c:numCache>
            </c:numRef>
          </c:val>
        </c:ser>
        <c:ser>
          <c:idx val="32"/>
          <c:order val="32"/>
          <c:tx>
            <c:strRef>
              <c:f>'distribution -20 à +20'!$A$34</c:f>
              <c:strCache>
                <c:ptCount val="1"/>
                <c:pt idx="0">
                  <c:v>12</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+20'!$B$34:$AP$34</c:f>
              <c:numCache>
                <c:formatCode>General</c:formatCode>
                <c:ptCount val="41"/>
                <c:pt idx="5">
                  <c:v>1</c:v>
                </c:pt>
                <c:pt idx="12">
                  <c:v>1</c:v>
                </c:pt>
                <c:pt idx="17">
                  <c:v>1</c:v>
                </c:pt>
                <c:pt idx="19">
                  <c:v>1</c:v>
                </c:pt>
                <c:pt idx="20">
                  <c:v>16</c:v>
                </c:pt>
                <c:pt idx="22">
                  <c:v>1</c:v>
                </c:pt>
                <c:pt idx="23">
                  <c:v>5</c:v>
                </c:pt>
                <c:pt idx="24">
                  <c:v>7</c:v>
                </c:pt>
                <c:pt idx="25">
                  <c:v>9</c:v>
                </c:pt>
                <c:pt idx="26">
                  <c:v>3</c:v>
                </c:pt>
                <c:pt idx="27">
                  <c:v>5</c:v>
                </c:pt>
                <c:pt idx="28">
                  <c:v>2</c:v>
                </c:pt>
                <c:pt idx="29">
                  <c:v>3</c:v>
                </c:pt>
                <c:pt idx="30">
                  <c:v>1</c:v>
                </c:pt>
                <c:pt idx="32">
                  <c:v>1</c:v>
                </c:pt>
                <c:pt idx="37">
                  <c:v>1</c:v>
                </c:pt>
                <c:pt idx="40">
                  <c:v>1</c:v>
                </c:pt>
              </c:numCache>
            </c:numRef>
          </c:val>
        </c:ser>
        <c:ser>
          <c:idx val="33"/>
          <c:order val="33"/>
          <c:tx>
            <c:strRef>
              <c:f>'distribution -20 à +20'!$A$35</c:f>
              <c:strCache>
                <c:ptCount val="1"/>
                <c:pt idx="0">
                  <c:v>13</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+20'!$B$35:$AP$35</c:f>
              <c:numCache>
                <c:formatCode>General</c:formatCode>
                <c:ptCount val="41"/>
                <c:pt idx="14">
                  <c:v>1</c:v>
                </c:pt>
                <c:pt idx="17">
                  <c:v>1</c:v>
                </c:pt>
                <c:pt idx="19">
                  <c:v>1</c:v>
                </c:pt>
                <c:pt idx="20">
                  <c:v>10</c:v>
                </c:pt>
                <c:pt idx="22">
                  <c:v>2</c:v>
                </c:pt>
                <c:pt idx="24">
                  <c:v>5</c:v>
                </c:pt>
                <c:pt idx="25">
                  <c:v>2</c:v>
                </c:pt>
                <c:pt idx="26">
                  <c:v>1</c:v>
                </c:pt>
                <c:pt idx="27">
                  <c:v>1</c:v>
                </c:pt>
                <c:pt idx="28">
                  <c:v>2</c:v>
                </c:pt>
                <c:pt idx="29">
                  <c:v>1</c:v>
                </c:pt>
                <c:pt idx="30">
                  <c:v>1</c:v>
                </c:pt>
                <c:pt idx="31">
                  <c:v>1</c:v>
                </c:pt>
                <c:pt idx="34">
                  <c:v>1</c:v>
                </c:pt>
                <c:pt idx="35">
                  <c:v>1</c:v>
                </c:pt>
              </c:numCache>
            </c:numRef>
          </c:val>
        </c:ser>
        <c:ser>
          <c:idx val="34"/>
          <c:order val="34"/>
          <c:tx>
            <c:strRef>
              <c:f>'distribution -20 à +20'!$A$36</c:f>
              <c:strCache>
                <c:ptCount val="1"/>
                <c:pt idx="0">
                  <c:v>14</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+20'!$B$36:$AP$36</c:f>
              <c:numCache>
                <c:formatCode>General</c:formatCode>
                <c:ptCount val="41"/>
                <c:pt idx="12">
                  <c:v>1</c:v>
                </c:pt>
                <c:pt idx="19">
                  <c:v>2</c:v>
                </c:pt>
                <c:pt idx="20">
                  <c:v>4</c:v>
                </c:pt>
                <c:pt idx="21">
                  <c:v>1</c:v>
                </c:pt>
                <c:pt idx="22">
                  <c:v>1</c:v>
                </c:pt>
                <c:pt idx="24">
                  <c:v>2</c:v>
                </c:pt>
                <c:pt idx="25">
                  <c:v>2</c:v>
                </c:pt>
                <c:pt idx="26">
                  <c:v>1</c:v>
                </c:pt>
                <c:pt idx="27">
                  <c:v>1</c:v>
                </c:pt>
                <c:pt idx="28">
                  <c:v>1</c:v>
                </c:pt>
                <c:pt idx="33">
                  <c:v>1</c:v>
                </c:pt>
                <c:pt idx="34">
                  <c:v>1</c:v>
                </c:pt>
              </c:numCache>
            </c:numRef>
          </c:val>
        </c:ser>
        <c:ser>
          <c:idx val="35"/>
          <c:order val="35"/>
          <c:tx>
            <c:strRef>
              <c:f>'distribution -20 à +20'!$A$37</c:f>
              <c:strCache>
                <c:ptCount val="1"/>
                <c:pt idx="0">
                  <c:v>15</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+20'!$B$37:$AP$37</c:f>
              <c:numCache>
                <c:formatCode>General</c:formatCode>
                <c:ptCount val="41"/>
                <c:pt idx="19">
                  <c:v>2</c:v>
                </c:pt>
                <c:pt idx="20">
                  <c:v>5</c:v>
                </c:pt>
                <c:pt idx="24">
                  <c:v>1</c:v>
                </c:pt>
                <c:pt idx="25">
                  <c:v>3</c:v>
                </c:pt>
                <c:pt idx="26">
                  <c:v>1</c:v>
                </c:pt>
                <c:pt idx="28">
                  <c:v>1</c:v>
                </c:pt>
                <c:pt idx="29">
                  <c:v>1</c:v>
                </c:pt>
                <c:pt idx="39">
                  <c:v>1</c:v>
                </c:pt>
              </c:numCache>
            </c:numRef>
          </c:val>
        </c:ser>
        <c:ser>
          <c:idx val="36"/>
          <c:order val="36"/>
          <c:tx>
            <c:strRef>
              <c:f>'distribution -20 à +20'!$A$38</c:f>
              <c:strCache>
                <c:ptCount val="1"/>
                <c:pt idx="0">
                  <c:v>16</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+20'!$B$38:$AP$38</c:f>
              <c:numCache>
                <c:formatCode>General</c:formatCode>
                <c:ptCount val="41"/>
                <c:pt idx="1">
                  <c:v>1</c:v>
                </c:pt>
                <c:pt idx="19">
                  <c:v>1</c:v>
                </c:pt>
                <c:pt idx="20">
                  <c:v>4</c:v>
                </c:pt>
                <c:pt idx="24">
                  <c:v>3</c:v>
                </c:pt>
                <c:pt idx="25">
                  <c:v>1</c:v>
                </c:pt>
                <c:pt idx="27">
                  <c:v>1</c:v>
                </c:pt>
                <c:pt idx="34">
                  <c:v>1</c:v>
                </c:pt>
                <c:pt idx="35">
                  <c:v>1</c:v>
                </c:pt>
              </c:numCache>
            </c:numRef>
          </c:val>
        </c:ser>
        <c:ser>
          <c:idx val="37"/>
          <c:order val="37"/>
          <c:tx>
            <c:strRef>
              <c:f>'distribution -20 à +20'!$A$39</c:f>
              <c:strCache>
                <c:ptCount val="1"/>
                <c:pt idx="0">
                  <c:v>17</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+20'!$B$39:$AP$39</c:f>
              <c:numCache>
                <c:formatCode>General</c:formatCode>
                <c:ptCount val="41"/>
                <c:pt idx="19">
                  <c:v>1</c:v>
                </c:pt>
                <c:pt idx="20">
                  <c:v>3</c:v>
                </c:pt>
                <c:pt idx="24">
                  <c:v>1</c:v>
                </c:pt>
                <c:pt idx="25">
                  <c:v>1</c:v>
                </c:pt>
                <c:pt idx="27">
                  <c:v>2</c:v>
                </c:pt>
                <c:pt idx="28">
                  <c:v>1</c:v>
                </c:pt>
              </c:numCache>
            </c:numRef>
          </c:val>
        </c:ser>
        <c:ser>
          <c:idx val="38"/>
          <c:order val="38"/>
          <c:tx>
            <c:strRef>
              <c:f>'distribution -20 à +20'!$A$40</c:f>
              <c:strCache>
                <c:ptCount val="1"/>
                <c:pt idx="0">
                  <c:v>18</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+20'!$B$40:$AP$40</c:f>
              <c:numCache>
                <c:formatCode>General</c:formatCode>
                <c:ptCount val="41"/>
                <c:pt idx="4">
                  <c:v>1</c:v>
                </c:pt>
                <c:pt idx="15">
                  <c:v>1</c:v>
                </c:pt>
                <c:pt idx="19">
                  <c:v>1</c:v>
                </c:pt>
                <c:pt idx="20">
                  <c:v>3</c:v>
                </c:pt>
                <c:pt idx="22">
                  <c:v>1</c:v>
                </c:pt>
                <c:pt idx="23">
                  <c:v>2</c:v>
                </c:pt>
                <c:pt idx="25">
                  <c:v>1</c:v>
                </c:pt>
                <c:pt idx="26">
                  <c:v>4</c:v>
                </c:pt>
                <c:pt idx="27">
                  <c:v>3</c:v>
                </c:pt>
                <c:pt idx="29">
                  <c:v>2</c:v>
                </c:pt>
                <c:pt idx="33">
                  <c:v>1</c:v>
                </c:pt>
              </c:numCache>
            </c:numRef>
          </c:val>
        </c:ser>
        <c:ser>
          <c:idx val="39"/>
          <c:order val="39"/>
          <c:tx>
            <c:strRef>
              <c:f>'distribution -20 à +20'!$A$41</c:f>
              <c:strCache>
                <c:ptCount val="1"/>
                <c:pt idx="0">
                  <c:v>19</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+20'!$B$41:$AP$41</c:f>
              <c:numCache>
                <c:formatCode>General</c:formatCode>
                <c:ptCount val="41"/>
                <c:pt idx="8">
                  <c:v>1</c:v>
                </c:pt>
                <c:pt idx="20">
                  <c:v>4</c:v>
                </c:pt>
                <c:pt idx="21">
                  <c:v>1</c:v>
                </c:pt>
                <c:pt idx="22">
                  <c:v>1</c:v>
                </c:pt>
                <c:pt idx="25">
                  <c:v>1</c:v>
                </c:pt>
                <c:pt idx="27">
                  <c:v>2</c:v>
                </c:pt>
                <c:pt idx="28">
                  <c:v>1</c:v>
                </c:pt>
                <c:pt idx="29">
                  <c:v>1</c:v>
                </c:pt>
                <c:pt idx="30">
                  <c:v>1</c:v>
                </c:pt>
                <c:pt idx="32">
                  <c:v>1</c:v>
                </c:pt>
              </c:numCache>
            </c:numRef>
          </c:val>
        </c:ser>
        <c:ser>
          <c:idx val="40"/>
          <c:order val="40"/>
          <c:tx>
            <c:strRef>
              <c:f>'distribution -20 à +20'!$A$42</c:f>
              <c:strCache>
                <c:ptCount val="1"/>
                <c:pt idx="0">
                  <c:v>20</c:v>
                </c:pt>
              </c:strCache>
            </c:strRef>
          </c:tx>
          <c:cat>
            <c:numRef>
              <c:f>'distribution -20 à +20'!$B$1:$AP$1</c:f>
              <c:numCache>
                <c:formatCode>General</c:formatCode>
                <c:ptCount val="41"/>
                <c:pt idx="0">
                  <c:v>-20</c:v>
                </c:pt>
                <c:pt idx="1">
                  <c:v>-19</c:v>
                </c:pt>
                <c:pt idx="2">
                  <c:v>-18</c:v>
                </c:pt>
                <c:pt idx="3">
                  <c:v>-17</c:v>
                </c:pt>
                <c:pt idx="4">
                  <c:v>-16</c:v>
                </c:pt>
                <c:pt idx="5">
                  <c:v>-15</c:v>
                </c:pt>
                <c:pt idx="6">
                  <c:v>-14</c:v>
                </c:pt>
                <c:pt idx="7">
                  <c:v>-13</c:v>
                </c:pt>
                <c:pt idx="8">
                  <c:v>-12</c:v>
                </c:pt>
                <c:pt idx="9">
                  <c:v>-11</c:v>
                </c:pt>
                <c:pt idx="10">
                  <c:v>-10</c:v>
                </c:pt>
                <c:pt idx="11">
                  <c:v>-9</c:v>
                </c:pt>
                <c:pt idx="12">
                  <c:v>-8</c:v>
                </c:pt>
                <c:pt idx="13">
                  <c:v>-7</c:v>
                </c:pt>
                <c:pt idx="14">
                  <c:v>-6</c:v>
                </c:pt>
                <c:pt idx="15">
                  <c:v>-5</c:v>
                </c:pt>
                <c:pt idx="16">
                  <c:v>-4</c:v>
                </c:pt>
                <c:pt idx="17">
                  <c:v>-3</c:v>
                </c:pt>
                <c:pt idx="18">
                  <c:v>-2</c:v>
                </c:pt>
                <c:pt idx="19">
                  <c:v>-1</c:v>
                </c:pt>
                <c:pt idx="20">
                  <c:v>0</c:v>
                </c:pt>
                <c:pt idx="21">
                  <c:v>1</c:v>
                </c:pt>
                <c:pt idx="22">
                  <c:v>2</c:v>
                </c:pt>
                <c:pt idx="23">
                  <c:v>3</c:v>
                </c:pt>
                <c:pt idx="24">
                  <c:v>4</c:v>
                </c:pt>
                <c:pt idx="25">
                  <c:v>5</c:v>
                </c:pt>
                <c:pt idx="26">
                  <c:v>6</c:v>
                </c:pt>
                <c:pt idx="27">
                  <c:v>7</c:v>
                </c:pt>
                <c:pt idx="28">
                  <c:v>8</c:v>
                </c:pt>
                <c:pt idx="29">
                  <c:v>9</c:v>
                </c:pt>
                <c:pt idx="30">
                  <c:v>10</c:v>
                </c:pt>
                <c:pt idx="31">
                  <c:v>11</c:v>
                </c:pt>
                <c:pt idx="32">
                  <c:v>12</c:v>
                </c:pt>
                <c:pt idx="33">
                  <c:v>13</c:v>
                </c:pt>
                <c:pt idx="34">
                  <c:v>14</c:v>
                </c:pt>
                <c:pt idx="35">
                  <c:v>15</c:v>
                </c:pt>
                <c:pt idx="36">
                  <c:v>16</c:v>
                </c:pt>
                <c:pt idx="37">
                  <c:v>17</c:v>
                </c:pt>
                <c:pt idx="38">
                  <c:v>18</c:v>
                </c:pt>
                <c:pt idx="39">
                  <c:v>19</c:v>
                </c:pt>
                <c:pt idx="40">
                  <c:v>20</c:v>
                </c:pt>
              </c:numCache>
            </c:numRef>
          </c:cat>
          <c:val>
            <c:numRef>
              <c:f>'distribution -20 à +20'!$B$42:$AP$42</c:f>
              <c:numCache>
                <c:formatCode>General</c:formatCode>
                <c:ptCount val="41"/>
                <c:pt idx="9">
                  <c:v>1</c:v>
                </c:pt>
                <c:pt idx="20">
                  <c:v>7</c:v>
                </c:pt>
                <c:pt idx="24">
                  <c:v>1</c:v>
                </c:pt>
                <c:pt idx="25">
                  <c:v>4</c:v>
                </c:pt>
                <c:pt idx="26">
                  <c:v>3</c:v>
                </c:pt>
                <c:pt idx="28">
                  <c:v>1</c:v>
                </c:pt>
                <c:pt idx="29">
                  <c:v>1</c:v>
                </c:pt>
                <c:pt idx="30">
                  <c:v>1</c:v>
                </c:pt>
                <c:pt idx="31">
                  <c:v>1</c:v>
                </c:pt>
                <c:pt idx="33">
                  <c:v>1</c:v>
                </c:pt>
              </c:numCache>
            </c:numRef>
          </c:val>
        </c:ser>
        <c:bandFmts/>
        <c:axId val="246203960"/>
        <c:axId val="246207880"/>
        <c:axId val="236348488"/>
      </c:surface3DChart>
      <c:catAx>
        <c:axId val="246203960"/>
        <c:scaling>
          <c:orientation val="minMax"/>
        </c:scaling>
        <c:delete val="0"/>
        <c:axPos val="b"/>
        <c:title>
          <c:tx>
            <c:rich>
              <a:bodyPr/>
              <a:lstStyle/>
              <a:p>
                <a:pPr>
                  <a:defRPr lang="fr-FR"/>
                </a:pPr>
                <a:r>
                  <a:rPr lang="fr-FR"/>
                  <a:t>rightcorr</a:t>
                </a:r>
              </a:p>
            </c:rich>
          </c:tx>
          <c:overlay val="0"/>
        </c:title>
        <c:numFmt formatCode="General" sourceLinked="1"/>
        <c:majorTickMark val="out"/>
        <c:minorTickMark val="in"/>
        <c:tickLblPos val="nextTo"/>
        <c:txPr>
          <a:bodyPr/>
          <a:lstStyle/>
          <a:p>
            <a:pPr>
              <a:defRPr lang="fr-FR"/>
            </a:pPr>
            <a:endParaRPr lang="en-US"/>
          </a:p>
        </c:txPr>
        <c:crossAx val="246207880"/>
        <c:crosses val="autoZero"/>
        <c:auto val="1"/>
        <c:lblAlgn val="ctr"/>
        <c:lblOffset val="100"/>
        <c:tickLblSkip val="5"/>
        <c:tickMarkSkip val="5"/>
        <c:noMultiLvlLbl val="0"/>
      </c:catAx>
      <c:valAx>
        <c:axId val="246207880"/>
        <c:scaling>
          <c:orientation val="minMax"/>
        </c:scaling>
        <c:delete val="0"/>
        <c:axPos val="l"/>
        <c:majorGridlines/>
        <c:numFmt formatCode="General" sourceLinked="1"/>
        <c:majorTickMark val="out"/>
        <c:minorTickMark val="none"/>
        <c:tickLblPos val="nextTo"/>
        <c:txPr>
          <a:bodyPr/>
          <a:lstStyle/>
          <a:p>
            <a:pPr>
              <a:defRPr lang="fr-FR"/>
            </a:pPr>
            <a:endParaRPr lang="en-US"/>
          </a:p>
        </c:txPr>
        <c:crossAx val="246203960"/>
        <c:crosses val="autoZero"/>
        <c:crossBetween val="midCat"/>
      </c:valAx>
      <c:serAx>
        <c:axId val="236348488"/>
        <c:scaling>
          <c:orientation val="minMax"/>
        </c:scaling>
        <c:delete val="0"/>
        <c:axPos val="b"/>
        <c:majorGridlines/>
        <c:minorGridlines/>
        <c:title>
          <c:tx>
            <c:rich>
              <a:bodyPr rot="0" vert="horz"/>
              <a:lstStyle/>
              <a:p>
                <a:pPr>
                  <a:defRPr lang="fr-FR"/>
                </a:pPr>
                <a:r>
                  <a:rPr lang="fr-FR"/>
                  <a:t>leftcorr</a:t>
                </a:r>
              </a:p>
            </c:rich>
          </c:tx>
          <c:overlay val="0"/>
        </c:title>
        <c:majorTickMark val="out"/>
        <c:minorTickMark val="in"/>
        <c:tickLblPos val="nextTo"/>
        <c:txPr>
          <a:bodyPr/>
          <a:lstStyle/>
          <a:p>
            <a:pPr>
              <a:defRPr lang="fr-FR"/>
            </a:pPr>
            <a:endParaRPr lang="en-US"/>
          </a:p>
        </c:txPr>
        <c:crossAx val="246207880"/>
        <c:crosses val="autoZero"/>
        <c:tickLblSkip val="5"/>
        <c:tickMarkSkip val="5"/>
      </c:serAx>
    </c:plotArea>
    <c:legend>
      <c:legendPos val="r"/>
      <c:overlay val="0"/>
      <c:txPr>
        <a:bodyPr/>
        <a:lstStyle/>
        <a:p>
          <a:pPr rtl="0">
            <a:defRPr lang="fr-FR"/>
          </a:pPr>
          <a:endParaRPr lang="en-US"/>
        </a:p>
      </c:txPr>
    </c:legend>
    <c:plotVisOnly val="1"/>
    <c:dispBlanksAs val="zero"/>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autoTitleDeleted val="0"/>
    <c:view3D>
      <c:rotX val="15"/>
      <c:rotY val="20"/>
      <c:rAngAx val="0"/>
    </c:view3D>
    <c:floor>
      <c:thickness val="0"/>
    </c:floor>
    <c:sideWall>
      <c:thickness val="0"/>
    </c:sideWall>
    <c:backWall>
      <c:thickness val="0"/>
    </c:backWall>
    <c:plotArea>
      <c:layout/>
      <c:surface3DChart>
        <c:wireframe val="0"/>
        <c:ser>
          <c:idx val="0"/>
          <c:order val="0"/>
          <c:tx>
            <c:strRef>
              <c:f>'distribution moins50-plus50'!$A$2</c:f>
              <c:strCache>
                <c:ptCount val="1"/>
                <c:pt idx="0">
                  <c:v>-50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moins50-plus50'!$B$2:$CX$2</c:f>
              <c:numCache>
                <c:formatCode>General</c:formatCode>
                <c:ptCount val="101"/>
                <c:pt idx="24">
                  <c:v>1</c:v>
                </c:pt>
                <c:pt idx="39">
                  <c:v>1</c:v>
                </c:pt>
                <c:pt idx="44">
                  <c:v>1</c:v>
                </c:pt>
                <c:pt idx="49">
                  <c:v>1</c:v>
                </c:pt>
                <c:pt idx="50">
                  <c:v>4</c:v>
                </c:pt>
                <c:pt idx="53">
                  <c:v>1</c:v>
                </c:pt>
                <c:pt idx="55">
                  <c:v>1</c:v>
                </c:pt>
                <c:pt idx="56">
                  <c:v>2</c:v>
                </c:pt>
                <c:pt idx="58">
                  <c:v>2</c:v>
                </c:pt>
                <c:pt idx="59">
                  <c:v>1</c:v>
                </c:pt>
                <c:pt idx="60">
                  <c:v>1</c:v>
                </c:pt>
                <c:pt idx="63">
                  <c:v>1</c:v>
                </c:pt>
                <c:pt idx="65">
                  <c:v>1</c:v>
                </c:pt>
                <c:pt idx="66">
                  <c:v>1</c:v>
                </c:pt>
              </c:numCache>
            </c:numRef>
          </c:val>
        </c:ser>
        <c:ser>
          <c:idx val="1"/>
          <c:order val="1"/>
          <c:tx>
            <c:strRef>
              <c:f>'distribution moins50-plus50'!$A$3</c:f>
              <c:strCache>
                <c:ptCount val="1"/>
                <c:pt idx="0">
                  <c:v>-49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moins50-plus50'!$B$3:$CX$3</c:f>
              <c:numCache>
                <c:formatCode>General</c:formatCode>
                <c:ptCount val="101"/>
                <c:pt idx="2">
                  <c:v>1</c:v>
                </c:pt>
                <c:pt idx="9">
                  <c:v>1</c:v>
                </c:pt>
                <c:pt idx="22">
                  <c:v>1</c:v>
                </c:pt>
                <c:pt idx="39">
                  <c:v>1</c:v>
                </c:pt>
                <c:pt idx="43">
                  <c:v>2</c:v>
                </c:pt>
                <c:pt idx="49">
                  <c:v>1</c:v>
                </c:pt>
                <c:pt idx="50">
                  <c:v>4</c:v>
                </c:pt>
                <c:pt idx="53">
                  <c:v>1</c:v>
                </c:pt>
                <c:pt idx="54">
                  <c:v>1</c:v>
                </c:pt>
                <c:pt idx="56">
                  <c:v>1</c:v>
                </c:pt>
                <c:pt idx="60">
                  <c:v>1</c:v>
                </c:pt>
                <c:pt idx="61">
                  <c:v>1</c:v>
                </c:pt>
                <c:pt idx="70">
                  <c:v>1</c:v>
                </c:pt>
                <c:pt idx="78">
                  <c:v>1</c:v>
                </c:pt>
              </c:numCache>
            </c:numRef>
          </c:val>
        </c:ser>
        <c:ser>
          <c:idx val="2"/>
          <c:order val="2"/>
          <c:tx>
            <c:strRef>
              <c:f>'distribution moins50-plus50'!$A$4</c:f>
              <c:strCache>
                <c:ptCount val="1"/>
                <c:pt idx="0">
                  <c:v>-48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moins50-plus50'!$B$4:$CX$4</c:f>
              <c:numCache>
                <c:formatCode>General</c:formatCode>
                <c:ptCount val="101"/>
                <c:pt idx="3">
                  <c:v>1</c:v>
                </c:pt>
                <c:pt idx="20">
                  <c:v>1</c:v>
                </c:pt>
                <c:pt idx="27">
                  <c:v>1</c:v>
                </c:pt>
                <c:pt idx="29">
                  <c:v>1</c:v>
                </c:pt>
                <c:pt idx="50">
                  <c:v>4</c:v>
                </c:pt>
                <c:pt idx="54">
                  <c:v>1</c:v>
                </c:pt>
                <c:pt idx="58">
                  <c:v>1</c:v>
                </c:pt>
                <c:pt idx="59">
                  <c:v>1</c:v>
                </c:pt>
                <c:pt idx="61">
                  <c:v>3</c:v>
                </c:pt>
                <c:pt idx="62">
                  <c:v>2</c:v>
                </c:pt>
                <c:pt idx="66">
                  <c:v>1</c:v>
                </c:pt>
                <c:pt idx="69">
                  <c:v>1</c:v>
                </c:pt>
                <c:pt idx="73">
                  <c:v>1</c:v>
                </c:pt>
                <c:pt idx="74">
                  <c:v>1</c:v>
                </c:pt>
                <c:pt idx="92">
                  <c:v>1</c:v>
                </c:pt>
              </c:numCache>
            </c:numRef>
          </c:val>
        </c:ser>
        <c:ser>
          <c:idx val="3"/>
          <c:order val="3"/>
          <c:tx>
            <c:strRef>
              <c:f>'distribution moins50-plus50'!$A$5</c:f>
              <c:strCache>
                <c:ptCount val="1"/>
                <c:pt idx="0">
                  <c:v>-47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moins50-plus50'!$B$5:$CX$5</c:f>
              <c:numCache>
                <c:formatCode>General</c:formatCode>
                <c:ptCount val="101"/>
                <c:pt idx="11">
                  <c:v>1</c:v>
                </c:pt>
                <c:pt idx="30">
                  <c:v>1</c:v>
                </c:pt>
                <c:pt idx="33">
                  <c:v>1</c:v>
                </c:pt>
                <c:pt idx="38">
                  <c:v>1</c:v>
                </c:pt>
                <c:pt idx="41">
                  <c:v>1</c:v>
                </c:pt>
                <c:pt idx="43">
                  <c:v>1</c:v>
                </c:pt>
                <c:pt idx="46">
                  <c:v>1</c:v>
                </c:pt>
                <c:pt idx="47">
                  <c:v>1</c:v>
                </c:pt>
                <c:pt idx="50">
                  <c:v>6</c:v>
                </c:pt>
                <c:pt idx="52">
                  <c:v>1</c:v>
                </c:pt>
                <c:pt idx="55">
                  <c:v>1</c:v>
                </c:pt>
                <c:pt idx="56">
                  <c:v>1</c:v>
                </c:pt>
                <c:pt idx="57">
                  <c:v>1</c:v>
                </c:pt>
                <c:pt idx="58">
                  <c:v>1</c:v>
                </c:pt>
                <c:pt idx="59">
                  <c:v>1</c:v>
                </c:pt>
                <c:pt idx="60">
                  <c:v>1</c:v>
                </c:pt>
                <c:pt idx="63">
                  <c:v>1</c:v>
                </c:pt>
                <c:pt idx="64">
                  <c:v>1</c:v>
                </c:pt>
                <c:pt idx="65">
                  <c:v>1</c:v>
                </c:pt>
                <c:pt idx="66">
                  <c:v>1</c:v>
                </c:pt>
                <c:pt idx="87">
                  <c:v>1</c:v>
                </c:pt>
              </c:numCache>
            </c:numRef>
          </c:val>
        </c:ser>
        <c:ser>
          <c:idx val="4"/>
          <c:order val="4"/>
          <c:tx>
            <c:strRef>
              <c:f>'distribution moins50-plus50'!$A$6</c:f>
              <c:strCache>
                <c:ptCount val="1"/>
                <c:pt idx="0">
                  <c:v>-46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moins50-plus50'!$B$6:$CX$6</c:f>
              <c:numCache>
                <c:formatCode>General</c:formatCode>
                <c:ptCount val="101"/>
                <c:pt idx="5">
                  <c:v>1</c:v>
                </c:pt>
                <c:pt idx="34">
                  <c:v>1</c:v>
                </c:pt>
                <c:pt idx="36">
                  <c:v>1</c:v>
                </c:pt>
                <c:pt idx="41">
                  <c:v>2</c:v>
                </c:pt>
                <c:pt idx="46">
                  <c:v>1</c:v>
                </c:pt>
                <c:pt idx="49">
                  <c:v>1</c:v>
                </c:pt>
                <c:pt idx="50">
                  <c:v>3</c:v>
                </c:pt>
                <c:pt idx="56">
                  <c:v>1</c:v>
                </c:pt>
                <c:pt idx="61">
                  <c:v>1</c:v>
                </c:pt>
                <c:pt idx="63">
                  <c:v>1</c:v>
                </c:pt>
                <c:pt idx="64">
                  <c:v>1</c:v>
                </c:pt>
                <c:pt idx="66">
                  <c:v>1</c:v>
                </c:pt>
              </c:numCache>
            </c:numRef>
          </c:val>
        </c:ser>
        <c:ser>
          <c:idx val="5"/>
          <c:order val="5"/>
          <c:tx>
            <c:strRef>
              <c:f>'distribution moins50-plus50'!$A$7</c:f>
              <c:strCache>
                <c:ptCount val="1"/>
                <c:pt idx="0">
                  <c:v>-45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moins50-plus50'!$B$7:$CX$7</c:f>
              <c:numCache>
                <c:formatCode>General</c:formatCode>
                <c:ptCount val="101"/>
                <c:pt idx="26">
                  <c:v>1</c:v>
                </c:pt>
                <c:pt idx="43">
                  <c:v>1</c:v>
                </c:pt>
                <c:pt idx="46">
                  <c:v>1</c:v>
                </c:pt>
                <c:pt idx="50">
                  <c:v>5</c:v>
                </c:pt>
                <c:pt idx="52">
                  <c:v>1</c:v>
                </c:pt>
                <c:pt idx="53">
                  <c:v>2</c:v>
                </c:pt>
                <c:pt idx="54">
                  <c:v>1</c:v>
                </c:pt>
                <c:pt idx="56">
                  <c:v>1</c:v>
                </c:pt>
                <c:pt idx="58">
                  <c:v>1</c:v>
                </c:pt>
                <c:pt idx="59">
                  <c:v>1</c:v>
                </c:pt>
                <c:pt idx="60">
                  <c:v>1</c:v>
                </c:pt>
                <c:pt idx="63">
                  <c:v>2</c:v>
                </c:pt>
                <c:pt idx="64">
                  <c:v>1</c:v>
                </c:pt>
                <c:pt idx="70">
                  <c:v>1</c:v>
                </c:pt>
              </c:numCache>
            </c:numRef>
          </c:val>
        </c:ser>
        <c:ser>
          <c:idx val="6"/>
          <c:order val="6"/>
          <c:tx>
            <c:strRef>
              <c:f>'distribution moins50-plus50'!$A$8</c:f>
              <c:strCache>
                <c:ptCount val="1"/>
                <c:pt idx="0">
                  <c:v>-44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moins50-plus50'!$B$8:$CX$8</c:f>
              <c:numCache>
                <c:formatCode>General</c:formatCode>
                <c:ptCount val="101"/>
                <c:pt idx="2">
                  <c:v>1</c:v>
                </c:pt>
                <c:pt idx="29">
                  <c:v>1</c:v>
                </c:pt>
                <c:pt idx="30">
                  <c:v>1</c:v>
                </c:pt>
                <c:pt idx="39">
                  <c:v>2</c:v>
                </c:pt>
                <c:pt idx="41">
                  <c:v>2</c:v>
                </c:pt>
                <c:pt idx="44">
                  <c:v>1</c:v>
                </c:pt>
                <c:pt idx="45">
                  <c:v>1</c:v>
                </c:pt>
                <c:pt idx="50">
                  <c:v>6</c:v>
                </c:pt>
                <c:pt idx="51">
                  <c:v>1</c:v>
                </c:pt>
                <c:pt idx="52">
                  <c:v>2</c:v>
                </c:pt>
                <c:pt idx="54">
                  <c:v>1</c:v>
                </c:pt>
                <c:pt idx="55">
                  <c:v>3</c:v>
                </c:pt>
                <c:pt idx="57">
                  <c:v>1</c:v>
                </c:pt>
                <c:pt idx="58">
                  <c:v>1</c:v>
                </c:pt>
                <c:pt idx="60">
                  <c:v>2</c:v>
                </c:pt>
                <c:pt idx="63">
                  <c:v>1</c:v>
                </c:pt>
                <c:pt idx="76">
                  <c:v>1</c:v>
                </c:pt>
              </c:numCache>
            </c:numRef>
          </c:val>
        </c:ser>
        <c:ser>
          <c:idx val="7"/>
          <c:order val="7"/>
          <c:tx>
            <c:strRef>
              <c:f>'distribution moins50-plus50'!$A$9</c:f>
              <c:strCache>
                <c:ptCount val="1"/>
                <c:pt idx="0">
                  <c:v>-43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moins50-plus50'!$B$9:$CX$9</c:f>
              <c:numCache>
                <c:formatCode>General</c:formatCode>
                <c:ptCount val="101"/>
                <c:pt idx="3">
                  <c:v>1</c:v>
                </c:pt>
                <c:pt idx="22">
                  <c:v>1</c:v>
                </c:pt>
                <c:pt idx="29">
                  <c:v>1</c:v>
                </c:pt>
                <c:pt idx="42">
                  <c:v>1</c:v>
                </c:pt>
                <c:pt idx="49">
                  <c:v>1</c:v>
                </c:pt>
                <c:pt idx="50">
                  <c:v>3</c:v>
                </c:pt>
                <c:pt idx="55">
                  <c:v>2</c:v>
                </c:pt>
                <c:pt idx="58">
                  <c:v>3</c:v>
                </c:pt>
                <c:pt idx="59">
                  <c:v>1</c:v>
                </c:pt>
                <c:pt idx="60">
                  <c:v>4</c:v>
                </c:pt>
                <c:pt idx="61">
                  <c:v>2</c:v>
                </c:pt>
                <c:pt idx="63">
                  <c:v>2</c:v>
                </c:pt>
                <c:pt idx="67">
                  <c:v>1</c:v>
                </c:pt>
                <c:pt idx="84">
                  <c:v>1</c:v>
                </c:pt>
                <c:pt idx="87">
                  <c:v>1</c:v>
                </c:pt>
              </c:numCache>
            </c:numRef>
          </c:val>
        </c:ser>
        <c:ser>
          <c:idx val="8"/>
          <c:order val="8"/>
          <c:tx>
            <c:strRef>
              <c:f>'distribution moins50-plus50'!$A$10</c:f>
              <c:strCache>
                <c:ptCount val="1"/>
                <c:pt idx="0">
                  <c:v>-42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moins50-plus50'!$B$10:$CX$10</c:f>
              <c:numCache>
                <c:formatCode>General</c:formatCode>
                <c:ptCount val="101"/>
                <c:pt idx="15">
                  <c:v>1</c:v>
                </c:pt>
                <c:pt idx="39">
                  <c:v>1</c:v>
                </c:pt>
                <c:pt idx="43">
                  <c:v>1</c:v>
                </c:pt>
                <c:pt idx="49">
                  <c:v>1</c:v>
                </c:pt>
                <c:pt idx="50">
                  <c:v>6</c:v>
                </c:pt>
                <c:pt idx="54">
                  <c:v>1</c:v>
                </c:pt>
                <c:pt idx="55">
                  <c:v>1</c:v>
                </c:pt>
                <c:pt idx="57">
                  <c:v>1</c:v>
                </c:pt>
                <c:pt idx="59">
                  <c:v>3</c:v>
                </c:pt>
                <c:pt idx="61">
                  <c:v>1</c:v>
                </c:pt>
                <c:pt idx="62">
                  <c:v>1</c:v>
                </c:pt>
                <c:pt idx="65">
                  <c:v>1</c:v>
                </c:pt>
                <c:pt idx="69">
                  <c:v>1</c:v>
                </c:pt>
                <c:pt idx="71">
                  <c:v>1</c:v>
                </c:pt>
                <c:pt idx="89">
                  <c:v>2</c:v>
                </c:pt>
                <c:pt idx="98">
                  <c:v>1</c:v>
                </c:pt>
              </c:numCache>
            </c:numRef>
          </c:val>
        </c:ser>
        <c:ser>
          <c:idx val="9"/>
          <c:order val="9"/>
          <c:tx>
            <c:strRef>
              <c:f>'distribution moins50-plus50'!$A$11</c:f>
              <c:strCache>
                <c:ptCount val="1"/>
                <c:pt idx="0">
                  <c:v>-41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moins50-plus50'!$B$11:$CX$11</c:f>
              <c:numCache>
                <c:formatCode>General</c:formatCode>
                <c:ptCount val="101"/>
                <c:pt idx="0">
                  <c:v>1</c:v>
                </c:pt>
                <c:pt idx="5">
                  <c:v>1</c:v>
                </c:pt>
                <c:pt idx="8">
                  <c:v>2</c:v>
                </c:pt>
                <c:pt idx="20">
                  <c:v>1</c:v>
                </c:pt>
                <c:pt idx="23">
                  <c:v>1</c:v>
                </c:pt>
                <c:pt idx="25">
                  <c:v>1</c:v>
                </c:pt>
                <c:pt idx="31">
                  <c:v>1</c:v>
                </c:pt>
                <c:pt idx="41">
                  <c:v>2</c:v>
                </c:pt>
                <c:pt idx="43">
                  <c:v>1</c:v>
                </c:pt>
                <c:pt idx="45">
                  <c:v>1</c:v>
                </c:pt>
                <c:pt idx="46">
                  <c:v>1</c:v>
                </c:pt>
                <c:pt idx="50">
                  <c:v>12</c:v>
                </c:pt>
                <c:pt idx="52">
                  <c:v>1</c:v>
                </c:pt>
                <c:pt idx="53">
                  <c:v>2</c:v>
                </c:pt>
                <c:pt idx="54">
                  <c:v>1</c:v>
                </c:pt>
                <c:pt idx="55">
                  <c:v>3</c:v>
                </c:pt>
                <c:pt idx="56">
                  <c:v>2</c:v>
                </c:pt>
                <c:pt idx="57">
                  <c:v>1</c:v>
                </c:pt>
                <c:pt idx="58">
                  <c:v>2</c:v>
                </c:pt>
                <c:pt idx="59">
                  <c:v>2</c:v>
                </c:pt>
                <c:pt idx="60">
                  <c:v>1</c:v>
                </c:pt>
                <c:pt idx="61">
                  <c:v>1</c:v>
                </c:pt>
                <c:pt idx="63">
                  <c:v>3</c:v>
                </c:pt>
                <c:pt idx="65">
                  <c:v>3</c:v>
                </c:pt>
                <c:pt idx="66">
                  <c:v>1</c:v>
                </c:pt>
                <c:pt idx="73">
                  <c:v>2</c:v>
                </c:pt>
                <c:pt idx="75">
                  <c:v>1</c:v>
                </c:pt>
                <c:pt idx="78">
                  <c:v>1</c:v>
                </c:pt>
              </c:numCache>
            </c:numRef>
          </c:val>
        </c:ser>
        <c:ser>
          <c:idx val="10"/>
          <c:order val="10"/>
          <c:tx>
            <c:strRef>
              <c:f>'distribution moins50-plus50'!$A$12</c:f>
              <c:strCache>
                <c:ptCount val="1"/>
                <c:pt idx="0">
                  <c:v>-40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moins50-plus50'!$B$12:$CX$12</c:f>
              <c:numCache>
                <c:formatCode>General</c:formatCode>
                <c:ptCount val="101"/>
                <c:pt idx="13">
                  <c:v>1</c:v>
                </c:pt>
                <c:pt idx="17">
                  <c:v>1</c:v>
                </c:pt>
                <c:pt idx="33">
                  <c:v>1</c:v>
                </c:pt>
                <c:pt idx="36">
                  <c:v>1</c:v>
                </c:pt>
                <c:pt idx="43">
                  <c:v>1</c:v>
                </c:pt>
                <c:pt idx="50">
                  <c:v>5</c:v>
                </c:pt>
                <c:pt idx="51">
                  <c:v>1</c:v>
                </c:pt>
                <c:pt idx="52">
                  <c:v>1</c:v>
                </c:pt>
                <c:pt idx="55">
                  <c:v>2</c:v>
                </c:pt>
                <c:pt idx="57">
                  <c:v>1</c:v>
                </c:pt>
                <c:pt idx="58">
                  <c:v>1</c:v>
                </c:pt>
                <c:pt idx="61">
                  <c:v>1</c:v>
                </c:pt>
                <c:pt idx="62">
                  <c:v>2</c:v>
                </c:pt>
                <c:pt idx="68">
                  <c:v>2</c:v>
                </c:pt>
                <c:pt idx="70">
                  <c:v>1</c:v>
                </c:pt>
                <c:pt idx="71">
                  <c:v>1</c:v>
                </c:pt>
                <c:pt idx="73">
                  <c:v>1</c:v>
                </c:pt>
                <c:pt idx="83">
                  <c:v>1</c:v>
                </c:pt>
                <c:pt idx="86">
                  <c:v>1</c:v>
                </c:pt>
              </c:numCache>
            </c:numRef>
          </c:val>
        </c:ser>
        <c:ser>
          <c:idx val="11"/>
          <c:order val="11"/>
          <c:tx>
            <c:strRef>
              <c:f>'distribution moins50-plus50'!$A$13</c:f>
              <c:strCache>
                <c:ptCount val="1"/>
                <c:pt idx="0">
                  <c:v>-39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moins50-plus50'!$B$13:$CX$13</c:f>
              <c:numCache>
                <c:formatCode>General</c:formatCode>
                <c:ptCount val="101"/>
                <c:pt idx="3">
                  <c:v>3</c:v>
                </c:pt>
                <c:pt idx="9">
                  <c:v>1</c:v>
                </c:pt>
                <c:pt idx="14">
                  <c:v>1</c:v>
                </c:pt>
                <c:pt idx="15">
                  <c:v>1</c:v>
                </c:pt>
                <c:pt idx="16">
                  <c:v>1</c:v>
                </c:pt>
                <c:pt idx="17">
                  <c:v>1</c:v>
                </c:pt>
                <c:pt idx="21">
                  <c:v>1</c:v>
                </c:pt>
                <c:pt idx="30">
                  <c:v>1</c:v>
                </c:pt>
                <c:pt idx="33">
                  <c:v>1</c:v>
                </c:pt>
                <c:pt idx="37">
                  <c:v>2</c:v>
                </c:pt>
                <c:pt idx="41">
                  <c:v>1</c:v>
                </c:pt>
                <c:pt idx="42">
                  <c:v>2</c:v>
                </c:pt>
                <c:pt idx="43">
                  <c:v>1</c:v>
                </c:pt>
                <c:pt idx="45">
                  <c:v>1</c:v>
                </c:pt>
                <c:pt idx="50">
                  <c:v>6</c:v>
                </c:pt>
                <c:pt idx="51">
                  <c:v>1</c:v>
                </c:pt>
                <c:pt idx="53">
                  <c:v>1</c:v>
                </c:pt>
                <c:pt idx="54">
                  <c:v>1</c:v>
                </c:pt>
                <c:pt idx="55">
                  <c:v>2</c:v>
                </c:pt>
                <c:pt idx="56">
                  <c:v>2</c:v>
                </c:pt>
                <c:pt idx="58">
                  <c:v>3</c:v>
                </c:pt>
                <c:pt idx="60">
                  <c:v>3</c:v>
                </c:pt>
                <c:pt idx="62">
                  <c:v>2</c:v>
                </c:pt>
                <c:pt idx="63">
                  <c:v>2</c:v>
                </c:pt>
                <c:pt idx="64">
                  <c:v>1</c:v>
                </c:pt>
                <c:pt idx="65">
                  <c:v>1</c:v>
                </c:pt>
                <c:pt idx="67">
                  <c:v>3</c:v>
                </c:pt>
                <c:pt idx="69">
                  <c:v>1</c:v>
                </c:pt>
                <c:pt idx="75">
                  <c:v>1</c:v>
                </c:pt>
                <c:pt idx="79">
                  <c:v>1</c:v>
                </c:pt>
              </c:numCache>
            </c:numRef>
          </c:val>
        </c:ser>
        <c:ser>
          <c:idx val="12"/>
          <c:order val="12"/>
          <c:tx>
            <c:strRef>
              <c:f>'distribution moins50-plus50'!$A$14</c:f>
              <c:strCache>
                <c:ptCount val="1"/>
                <c:pt idx="0">
                  <c:v>-38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moins50-plus50'!$B$14:$CX$14</c:f>
              <c:numCache>
                <c:formatCode>General</c:formatCode>
                <c:ptCount val="101"/>
                <c:pt idx="10">
                  <c:v>2</c:v>
                </c:pt>
                <c:pt idx="12">
                  <c:v>1</c:v>
                </c:pt>
                <c:pt idx="14">
                  <c:v>1</c:v>
                </c:pt>
                <c:pt idx="16">
                  <c:v>1</c:v>
                </c:pt>
                <c:pt idx="18">
                  <c:v>1</c:v>
                </c:pt>
                <c:pt idx="22">
                  <c:v>1</c:v>
                </c:pt>
                <c:pt idx="25">
                  <c:v>1</c:v>
                </c:pt>
                <c:pt idx="34">
                  <c:v>1</c:v>
                </c:pt>
                <c:pt idx="36">
                  <c:v>1</c:v>
                </c:pt>
                <c:pt idx="38">
                  <c:v>1</c:v>
                </c:pt>
                <c:pt idx="43">
                  <c:v>2</c:v>
                </c:pt>
                <c:pt idx="44">
                  <c:v>1</c:v>
                </c:pt>
                <c:pt idx="46">
                  <c:v>1</c:v>
                </c:pt>
                <c:pt idx="50">
                  <c:v>8</c:v>
                </c:pt>
                <c:pt idx="52">
                  <c:v>1</c:v>
                </c:pt>
                <c:pt idx="53">
                  <c:v>2</c:v>
                </c:pt>
                <c:pt idx="55">
                  <c:v>1</c:v>
                </c:pt>
                <c:pt idx="56">
                  <c:v>2</c:v>
                </c:pt>
                <c:pt idx="57">
                  <c:v>1</c:v>
                </c:pt>
                <c:pt idx="58">
                  <c:v>2</c:v>
                </c:pt>
                <c:pt idx="59">
                  <c:v>2</c:v>
                </c:pt>
                <c:pt idx="60">
                  <c:v>1</c:v>
                </c:pt>
                <c:pt idx="61">
                  <c:v>1</c:v>
                </c:pt>
                <c:pt idx="62">
                  <c:v>1</c:v>
                </c:pt>
                <c:pt idx="63">
                  <c:v>2</c:v>
                </c:pt>
                <c:pt idx="64">
                  <c:v>1</c:v>
                </c:pt>
                <c:pt idx="65">
                  <c:v>1</c:v>
                </c:pt>
                <c:pt idx="66">
                  <c:v>1</c:v>
                </c:pt>
                <c:pt idx="67">
                  <c:v>1</c:v>
                </c:pt>
                <c:pt idx="68">
                  <c:v>1</c:v>
                </c:pt>
                <c:pt idx="69">
                  <c:v>1</c:v>
                </c:pt>
                <c:pt idx="73">
                  <c:v>1</c:v>
                </c:pt>
                <c:pt idx="78">
                  <c:v>1</c:v>
                </c:pt>
                <c:pt idx="83">
                  <c:v>1</c:v>
                </c:pt>
                <c:pt idx="84">
                  <c:v>1</c:v>
                </c:pt>
                <c:pt idx="93">
                  <c:v>1</c:v>
                </c:pt>
              </c:numCache>
            </c:numRef>
          </c:val>
        </c:ser>
        <c:ser>
          <c:idx val="13"/>
          <c:order val="13"/>
          <c:tx>
            <c:strRef>
              <c:f>'distribution moins50-plus50'!$A$15</c:f>
              <c:strCache>
                <c:ptCount val="1"/>
                <c:pt idx="0">
                  <c:v>-37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moins50-plus50'!$B$15:$CX$15</c:f>
              <c:numCache>
                <c:formatCode>General</c:formatCode>
                <c:ptCount val="101"/>
                <c:pt idx="36">
                  <c:v>1</c:v>
                </c:pt>
                <c:pt idx="37">
                  <c:v>1</c:v>
                </c:pt>
                <c:pt idx="39">
                  <c:v>2</c:v>
                </c:pt>
                <c:pt idx="43">
                  <c:v>1</c:v>
                </c:pt>
                <c:pt idx="46">
                  <c:v>1</c:v>
                </c:pt>
                <c:pt idx="49">
                  <c:v>1</c:v>
                </c:pt>
                <c:pt idx="50">
                  <c:v>12</c:v>
                </c:pt>
                <c:pt idx="54">
                  <c:v>1</c:v>
                </c:pt>
                <c:pt idx="55">
                  <c:v>4</c:v>
                </c:pt>
                <c:pt idx="56">
                  <c:v>2</c:v>
                </c:pt>
                <c:pt idx="57">
                  <c:v>1</c:v>
                </c:pt>
                <c:pt idx="58">
                  <c:v>2</c:v>
                </c:pt>
                <c:pt idx="59">
                  <c:v>2</c:v>
                </c:pt>
                <c:pt idx="60">
                  <c:v>2</c:v>
                </c:pt>
                <c:pt idx="61">
                  <c:v>2</c:v>
                </c:pt>
                <c:pt idx="62">
                  <c:v>1</c:v>
                </c:pt>
                <c:pt idx="63">
                  <c:v>4</c:v>
                </c:pt>
                <c:pt idx="65">
                  <c:v>2</c:v>
                </c:pt>
                <c:pt idx="68">
                  <c:v>1</c:v>
                </c:pt>
                <c:pt idx="69">
                  <c:v>1</c:v>
                </c:pt>
                <c:pt idx="72">
                  <c:v>1</c:v>
                </c:pt>
                <c:pt idx="75">
                  <c:v>2</c:v>
                </c:pt>
                <c:pt idx="78">
                  <c:v>1</c:v>
                </c:pt>
                <c:pt idx="85">
                  <c:v>1</c:v>
                </c:pt>
              </c:numCache>
            </c:numRef>
          </c:val>
        </c:ser>
        <c:ser>
          <c:idx val="14"/>
          <c:order val="14"/>
          <c:tx>
            <c:strRef>
              <c:f>'distribution moins50-plus50'!$A$16</c:f>
              <c:strCache>
                <c:ptCount val="1"/>
                <c:pt idx="0">
                  <c:v>-36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moins50-plus50'!$B$16:$CX$16</c:f>
              <c:numCache>
                <c:formatCode>General</c:formatCode>
                <c:ptCount val="101"/>
                <c:pt idx="1">
                  <c:v>2</c:v>
                </c:pt>
                <c:pt idx="6">
                  <c:v>1</c:v>
                </c:pt>
                <c:pt idx="9">
                  <c:v>1</c:v>
                </c:pt>
                <c:pt idx="35">
                  <c:v>1</c:v>
                </c:pt>
                <c:pt idx="38">
                  <c:v>1</c:v>
                </c:pt>
                <c:pt idx="40">
                  <c:v>1</c:v>
                </c:pt>
                <c:pt idx="42">
                  <c:v>1</c:v>
                </c:pt>
                <c:pt idx="43">
                  <c:v>4</c:v>
                </c:pt>
                <c:pt idx="44">
                  <c:v>1</c:v>
                </c:pt>
                <c:pt idx="48">
                  <c:v>1</c:v>
                </c:pt>
                <c:pt idx="49">
                  <c:v>1</c:v>
                </c:pt>
                <c:pt idx="50">
                  <c:v>7</c:v>
                </c:pt>
                <c:pt idx="53">
                  <c:v>2</c:v>
                </c:pt>
                <c:pt idx="54">
                  <c:v>1</c:v>
                </c:pt>
                <c:pt idx="55">
                  <c:v>1</c:v>
                </c:pt>
                <c:pt idx="57">
                  <c:v>1</c:v>
                </c:pt>
                <c:pt idx="58">
                  <c:v>2</c:v>
                </c:pt>
                <c:pt idx="59">
                  <c:v>2</c:v>
                </c:pt>
                <c:pt idx="60">
                  <c:v>3</c:v>
                </c:pt>
                <c:pt idx="61">
                  <c:v>1</c:v>
                </c:pt>
                <c:pt idx="64">
                  <c:v>1</c:v>
                </c:pt>
                <c:pt idx="65">
                  <c:v>1</c:v>
                </c:pt>
                <c:pt idx="66">
                  <c:v>1</c:v>
                </c:pt>
                <c:pt idx="68">
                  <c:v>4</c:v>
                </c:pt>
                <c:pt idx="77">
                  <c:v>1</c:v>
                </c:pt>
                <c:pt idx="82">
                  <c:v>1</c:v>
                </c:pt>
              </c:numCache>
            </c:numRef>
          </c:val>
        </c:ser>
        <c:ser>
          <c:idx val="15"/>
          <c:order val="15"/>
          <c:tx>
            <c:strRef>
              <c:f>'distribution moins50-plus50'!$A$17</c:f>
              <c:strCache>
                <c:ptCount val="1"/>
                <c:pt idx="0">
                  <c:v>-35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moins50-plus50'!$B$17:$CX$17</c:f>
              <c:numCache>
                <c:formatCode>General</c:formatCode>
                <c:ptCount val="101"/>
                <c:pt idx="12">
                  <c:v>1</c:v>
                </c:pt>
                <c:pt idx="16">
                  <c:v>1</c:v>
                </c:pt>
                <c:pt idx="32">
                  <c:v>1</c:v>
                </c:pt>
                <c:pt idx="39">
                  <c:v>1</c:v>
                </c:pt>
                <c:pt idx="42">
                  <c:v>1</c:v>
                </c:pt>
                <c:pt idx="43">
                  <c:v>1</c:v>
                </c:pt>
                <c:pt idx="44">
                  <c:v>1</c:v>
                </c:pt>
                <c:pt idx="45">
                  <c:v>2</c:v>
                </c:pt>
                <c:pt idx="47">
                  <c:v>2</c:v>
                </c:pt>
                <c:pt idx="50">
                  <c:v>10</c:v>
                </c:pt>
                <c:pt idx="51">
                  <c:v>1</c:v>
                </c:pt>
                <c:pt idx="52">
                  <c:v>2</c:v>
                </c:pt>
                <c:pt idx="53">
                  <c:v>2</c:v>
                </c:pt>
                <c:pt idx="54">
                  <c:v>3</c:v>
                </c:pt>
                <c:pt idx="55">
                  <c:v>3</c:v>
                </c:pt>
                <c:pt idx="56">
                  <c:v>1</c:v>
                </c:pt>
                <c:pt idx="57">
                  <c:v>2</c:v>
                </c:pt>
                <c:pt idx="58">
                  <c:v>3</c:v>
                </c:pt>
                <c:pt idx="59">
                  <c:v>2</c:v>
                </c:pt>
                <c:pt idx="60">
                  <c:v>1</c:v>
                </c:pt>
                <c:pt idx="61">
                  <c:v>1</c:v>
                </c:pt>
                <c:pt idx="62">
                  <c:v>1</c:v>
                </c:pt>
                <c:pt idx="63">
                  <c:v>3</c:v>
                </c:pt>
                <c:pt idx="65">
                  <c:v>2</c:v>
                </c:pt>
                <c:pt idx="66">
                  <c:v>1</c:v>
                </c:pt>
                <c:pt idx="67">
                  <c:v>2</c:v>
                </c:pt>
                <c:pt idx="69">
                  <c:v>1</c:v>
                </c:pt>
                <c:pt idx="70">
                  <c:v>1</c:v>
                </c:pt>
                <c:pt idx="71">
                  <c:v>1</c:v>
                </c:pt>
                <c:pt idx="72">
                  <c:v>1</c:v>
                </c:pt>
                <c:pt idx="74">
                  <c:v>1</c:v>
                </c:pt>
                <c:pt idx="78">
                  <c:v>1</c:v>
                </c:pt>
                <c:pt idx="84">
                  <c:v>1</c:v>
                </c:pt>
                <c:pt idx="94">
                  <c:v>1</c:v>
                </c:pt>
              </c:numCache>
            </c:numRef>
          </c:val>
        </c:ser>
        <c:ser>
          <c:idx val="16"/>
          <c:order val="16"/>
          <c:tx>
            <c:strRef>
              <c:f>'distribution moins50-plus50'!$A$18</c:f>
              <c:strCache>
                <c:ptCount val="1"/>
                <c:pt idx="0">
                  <c:v>-34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moins50-plus50'!$B$18:$CX$18</c:f>
              <c:numCache>
                <c:formatCode>General</c:formatCode>
                <c:ptCount val="101"/>
                <c:pt idx="11">
                  <c:v>1</c:v>
                </c:pt>
                <c:pt idx="20">
                  <c:v>1</c:v>
                </c:pt>
                <c:pt idx="25">
                  <c:v>1</c:v>
                </c:pt>
                <c:pt idx="35">
                  <c:v>1</c:v>
                </c:pt>
                <c:pt idx="37">
                  <c:v>1</c:v>
                </c:pt>
                <c:pt idx="39">
                  <c:v>1</c:v>
                </c:pt>
                <c:pt idx="41">
                  <c:v>1</c:v>
                </c:pt>
                <c:pt idx="42">
                  <c:v>1</c:v>
                </c:pt>
                <c:pt idx="43">
                  <c:v>1</c:v>
                </c:pt>
                <c:pt idx="49">
                  <c:v>2</c:v>
                </c:pt>
                <c:pt idx="50">
                  <c:v>10</c:v>
                </c:pt>
                <c:pt idx="52">
                  <c:v>1</c:v>
                </c:pt>
                <c:pt idx="53">
                  <c:v>1</c:v>
                </c:pt>
                <c:pt idx="54">
                  <c:v>3</c:v>
                </c:pt>
                <c:pt idx="55">
                  <c:v>1</c:v>
                </c:pt>
                <c:pt idx="57">
                  <c:v>2</c:v>
                </c:pt>
                <c:pt idx="58">
                  <c:v>1</c:v>
                </c:pt>
                <c:pt idx="59">
                  <c:v>3</c:v>
                </c:pt>
                <c:pt idx="60">
                  <c:v>1</c:v>
                </c:pt>
                <c:pt idx="62">
                  <c:v>2</c:v>
                </c:pt>
                <c:pt idx="63">
                  <c:v>2</c:v>
                </c:pt>
                <c:pt idx="64">
                  <c:v>1</c:v>
                </c:pt>
                <c:pt idx="65">
                  <c:v>1</c:v>
                </c:pt>
                <c:pt idx="66">
                  <c:v>2</c:v>
                </c:pt>
                <c:pt idx="68">
                  <c:v>1</c:v>
                </c:pt>
                <c:pt idx="70">
                  <c:v>1</c:v>
                </c:pt>
                <c:pt idx="72">
                  <c:v>1</c:v>
                </c:pt>
                <c:pt idx="76">
                  <c:v>1</c:v>
                </c:pt>
                <c:pt idx="78">
                  <c:v>3</c:v>
                </c:pt>
                <c:pt idx="83">
                  <c:v>1</c:v>
                </c:pt>
                <c:pt idx="85">
                  <c:v>1</c:v>
                </c:pt>
                <c:pt idx="94">
                  <c:v>1</c:v>
                </c:pt>
                <c:pt idx="100">
                  <c:v>1</c:v>
                </c:pt>
              </c:numCache>
            </c:numRef>
          </c:val>
        </c:ser>
        <c:ser>
          <c:idx val="17"/>
          <c:order val="17"/>
          <c:tx>
            <c:strRef>
              <c:f>'distribution moins50-plus50'!$A$19</c:f>
              <c:strCache>
                <c:ptCount val="1"/>
                <c:pt idx="0">
                  <c:v>-33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moins50-plus50'!$B$19:$CX$19</c:f>
              <c:numCache>
                <c:formatCode>General</c:formatCode>
                <c:ptCount val="101"/>
                <c:pt idx="13">
                  <c:v>1</c:v>
                </c:pt>
                <c:pt idx="16">
                  <c:v>1</c:v>
                </c:pt>
                <c:pt idx="34">
                  <c:v>1</c:v>
                </c:pt>
                <c:pt idx="38">
                  <c:v>1</c:v>
                </c:pt>
                <c:pt idx="39">
                  <c:v>1</c:v>
                </c:pt>
                <c:pt idx="44">
                  <c:v>1</c:v>
                </c:pt>
                <c:pt idx="45">
                  <c:v>1</c:v>
                </c:pt>
                <c:pt idx="48">
                  <c:v>1</c:v>
                </c:pt>
                <c:pt idx="50">
                  <c:v>7</c:v>
                </c:pt>
                <c:pt idx="51">
                  <c:v>2</c:v>
                </c:pt>
                <c:pt idx="52">
                  <c:v>2</c:v>
                </c:pt>
                <c:pt idx="54">
                  <c:v>3</c:v>
                </c:pt>
                <c:pt idx="55">
                  <c:v>2</c:v>
                </c:pt>
                <c:pt idx="56">
                  <c:v>2</c:v>
                </c:pt>
                <c:pt idx="58">
                  <c:v>2</c:v>
                </c:pt>
                <c:pt idx="60">
                  <c:v>2</c:v>
                </c:pt>
                <c:pt idx="61">
                  <c:v>1</c:v>
                </c:pt>
                <c:pt idx="62">
                  <c:v>2</c:v>
                </c:pt>
                <c:pt idx="63">
                  <c:v>1</c:v>
                </c:pt>
                <c:pt idx="65">
                  <c:v>1</c:v>
                </c:pt>
                <c:pt idx="66">
                  <c:v>2</c:v>
                </c:pt>
                <c:pt idx="67">
                  <c:v>1</c:v>
                </c:pt>
                <c:pt idx="68">
                  <c:v>1</c:v>
                </c:pt>
                <c:pt idx="69">
                  <c:v>2</c:v>
                </c:pt>
                <c:pt idx="75">
                  <c:v>1</c:v>
                </c:pt>
                <c:pt idx="76">
                  <c:v>1</c:v>
                </c:pt>
                <c:pt idx="78">
                  <c:v>1</c:v>
                </c:pt>
                <c:pt idx="81">
                  <c:v>1</c:v>
                </c:pt>
                <c:pt idx="90">
                  <c:v>1</c:v>
                </c:pt>
                <c:pt idx="99">
                  <c:v>1</c:v>
                </c:pt>
              </c:numCache>
            </c:numRef>
          </c:val>
        </c:ser>
        <c:ser>
          <c:idx val="18"/>
          <c:order val="18"/>
          <c:tx>
            <c:strRef>
              <c:f>'distribution moins50-plus50'!$A$20</c:f>
              <c:strCache>
                <c:ptCount val="1"/>
                <c:pt idx="0">
                  <c:v>-32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moins50-plus50'!$B$20:$CX$20</c:f>
              <c:numCache>
                <c:formatCode>General</c:formatCode>
                <c:ptCount val="101"/>
                <c:pt idx="5">
                  <c:v>1</c:v>
                </c:pt>
                <c:pt idx="10">
                  <c:v>1</c:v>
                </c:pt>
                <c:pt idx="17">
                  <c:v>1</c:v>
                </c:pt>
                <c:pt idx="24">
                  <c:v>1</c:v>
                </c:pt>
                <c:pt idx="26">
                  <c:v>1</c:v>
                </c:pt>
                <c:pt idx="31">
                  <c:v>1</c:v>
                </c:pt>
                <c:pt idx="32">
                  <c:v>1</c:v>
                </c:pt>
                <c:pt idx="33">
                  <c:v>1</c:v>
                </c:pt>
                <c:pt idx="36">
                  <c:v>2</c:v>
                </c:pt>
                <c:pt idx="38">
                  <c:v>1</c:v>
                </c:pt>
                <c:pt idx="43">
                  <c:v>2</c:v>
                </c:pt>
                <c:pt idx="44">
                  <c:v>1</c:v>
                </c:pt>
                <c:pt idx="50">
                  <c:v>16</c:v>
                </c:pt>
                <c:pt idx="52">
                  <c:v>2</c:v>
                </c:pt>
                <c:pt idx="53">
                  <c:v>2</c:v>
                </c:pt>
                <c:pt idx="54">
                  <c:v>1</c:v>
                </c:pt>
                <c:pt idx="55">
                  <c:v>4</c:v>
                </c:pt>
                <c:pt idx="56">
                  <c:v>3</c:v>
                </c:pt>
                <c:pt idx="57">
                  <c:v>5</c:v>
                </c:pt>
                <c:pt idx="58">
                  <c:v>4</c:v>
                </c:pt>
                <c:pt idx="59">
                  <c:v>2</c:v>
                </c:pt>
                <c:pt idx="60">
                  <c:v>6</c:v>
                </c:pt>
                <c:pt idx="61">
                  <c:v>3</c:v>
                </c:pt>
                <c:pt idx="62">
                  <c:v>3</c:v>
                </c:pt>
                <c:pt idx="63">
                  <c:v>1</c:v>
                </c:pt>
                <c:pt idx="64">
                  <c:v>1</c:v>
                </c:pt>
                <c:pt idx="65">
                  <c:v>1</c:v>
                </c:pt>
                <c:pt idx="67">
                  <c:v>1</c:v>
                </c:pt>
                <c:pt idx="68">
                  <c:v>2</c:v>
                </c:pt>
                <c:pt idx="69">
                  <c:v>2</c:v>
                </c:pt>
                <c:pt idx="70">
                  <c:v>3</c:v>
                </c:pt>
                <c:pt idx="72">
                  <c:v>3</c:v>
                </c:pt>
                <c:pt idx="74">
                  <c:v>1</c:v>
                </c:pt>
                <c:pt idx="76">
                  <c:v>1</c:v>
                </c:pt>
                <c:pt idx="77">
                  <c:v>1</c:v>
                </c:pt>
                <c:pt idx="79">
                  <c:v>1</c:v>
                </c:pt>
                <c:pt idx="80">
                  <c:v>1</c:v>
                </c:pt>
                <c:pt idx="81">
                  <c:v>1</c:v>
                </c:pt>
                <c:pt idx="92">
                  <c:v>1</c:v>
                </c:pt>
              </c:numCache>
            </c:numRef>
          </c:val>
        </c:ser>
        <c:ser>
          <c:idx val="19"/>
          <c:order val="19"/>
          <c:tx>
            <c:strRef>
              <c:f>'distribution moins50-plus50'!$A$21</c:f>
              <c:strCache>
                <c:ptCount val="1"/>
                <c:pt idx="0">
                  <c:v>-31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moins50-plus50'!$B$21:$CX$21</c:f>
              <c:numCache>
                <c:formatCode>General</c:formatCode>
                <c:ptCount val="101"/>
                <c:pt idx="13">
                  <c:v>1</c:v>
                </c:pt>
                <c:pt idx="16">
                  <c:v>1</c:v>
                </c:pt>
                <c:pt idx="27">
                  <c:v>2</c:v>
                </c:pt>
                <c:pt idx="30">
                  <c:v>1</c:v>
                </c:pt>
                <c:pt idx="32">
                  <c:v>1</c:v>
                </c:pt>
                <c:pt idx="33">
                  <c:v>1</c:v>
                </c:pt>
                <c:pt idx="34">
                  <c:v>1</c:v>
                </c:pt>
                <c:pt idx="35">
                  <c:v>1</c:v>
                </c:pt>
                <c:pt idx="37">
                  <c:v>1</c:v>
                </c:pt>
                <c:pt idx="40">
                  <c:v>1</c:v>
                </c:pt>
                <c:pt idx="41">
                  <c:v>1</c:v>
                </c:pt>
                <c:pt idx="42">
                  <c:v>1</c:v>
                </c:pt>
                <c:pt idx="43">
                  <c:v>1</c:v>
                </c:pt>
                <c:pt idx="50">
                  <c:v>6</c:v>
                </c:pt>
                <c:pt idx="51">
                  <c:v>1</c:v>
                </c:pt>
                <c:pt idx="52">
                  <c:v>3</c:v>
                </c:pt>
                <c:pt idx="53">
                  <c:v>2</c:v>
                </c:pt>
                <c:pt idx="54">
                  <c:v>2</c:v>
                </c:pt>
                <c:pt idx="55">
                  <c:v>4</c:v>
                </c:pt>
                <c:pt idx="56">
                  <c:v>3</c:v>
                </c:pt>
                <c:pt idx="57">
                  <c:v>2</c:v>
                </c:pt>
                <c:pt idx="58">
                  <c:v>1</c:v>
                </c:pt>
                <c:pt idx="59">
                  <c:v>4</c:v>
                </c:pt>
                <c:pt idx="60">
                  <c:v>3</c:v>
                </c:pt>
                <c:pt idx="61">
                  <c:v>2</c:v>
                </c:pt>
                <c:pt idx="62">
                  <c:v>1</c:v>
                </c:pt>
                <c:pt idx="66">
                  <c:v>2</c:v>
                </c:pt>
                <c:pt idx="69">
                  <c:v>1</c:v>
                </c:pt>
                <c:pt idx="70">
                  <c:v>1</c:v>
                </c:pt>
                <c:pt idx="72">
                  <c:v>1</c:v>
                </c:pt>
                <c:pt idx="73">
                  <c:v>1</c:v>
                </c:pt>
                <c:pt idx="75">
                  <c:v>1</c:v>
                </c:pt>
                <c:pt idx="78">
                  <c:v>1</c:v>
                </c:pt>
                <c:pt idx="83">
                  <c:v>1</c:v>
                </c:pt>
              </c:numCache>
            </c:numRef>
          </c:val>
        </c:ser>
        <c:ser>
          <c:idx val="20"/>
          <c:order val="20"/>
          <c:tx>
            <c:strRef>
              <c:f>'distribution moins50-plus50'!$A$22</c:f>
              <c:strCache>
                <c:ptCount val="1"/>
                <c:pt idx="0">
                  <c:v>-30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moins50-plus50'!$B$22:$CX$22</c:f>
              <c:numCache>
                <c:formatCode>General</c:formatCode>
                <c:ptCount val="101"/>
                <c:pt idx="8">
                  <c:v>1</c:v>
                </c:pt>
                <c:pt idx="12">
                  <c:v>1</c:v>
                </c:pt>
                <c:pt idx="14">
                  <c:v>1</c:v>
                </c:pt>
                <c:pt idx="18">
                  <c:v>1</c:v>
                </c:pt>
                <c:pt idx="24">
                  <c:v>1</c:v>
                </c:pt>
                <c:pt idx="28">
                  <c:v>1</c:v>
                </c:pt>
                <c:pt idx="32">
                  <c:v>1</c:v>
                </c:pt>
                <c:pt idx="36">
                  <c:v>1</c:v>
                </c:pt>
                <c:pt idx="39">
                  <c:v>2</c:v>
                </c:pt>
                <c:pt idx="43">
                  <c:v>3</c:v>
                </c:pt>
                <c:pt idx="49">
                  <c:v>1</c:v>
                </c:pt>
                <c:pt idx="50">
                  <c:v>16</c:v>
                </c:pt>
                <c:pt idx="51">
                  <c:v>2</c:v>
                </c:pt>
                <c:pt idx="54">
                  <c:v>2</c:v>
                </c:pt>
                <c:pt idx="55">
                  <c:v>1</c:v>
                </c:pt>
                <c:pt idx="56">
                  <c:v>2</c:v>
                </c:pt>
                <c:pt idx="57">
                  <c:v>4</c:v>
                </c:pt>
                <c:pt idx="58">
                  <c:v>3</c:v>
                </c:pt>
                <c:pt idx="59">
                  <c:v>5</c:v>
                </c:pt>
                <c:pt idx="60">
                  <c:v>3</c:v>
                </c:pt>
                <c:pt idx="61">
                  <c:v>2</c:v>
                </c:pt>
                <c:pt idx="62">
                  <c:v>2</c:v>
                </c:pt>
                <c:pt idx="63">
                  <c:v>3</c:v>
                </c:pt>
                <c:pt idx="64">
                  <c:v>3</c:v>
                </c:pt>
                <c:pt idx="65">
                  <c:v>2</c:v>
                </c:pt>
                <c:pt idx="66">
                  <c:v>1</c:v>
                </c:pt>
                <c:pt idx="73">
                  <c:v>2</c:v>
                </c:pt>
                <c:pt idx="74">
                  <c:v>1</c:v>
                </c:pt>
                <c:pt idx="76">
                  <c:v>1</c:v>
                </c:pt>
                <c:pt idx="78">
                  <c:v>1</c:v>
                </c:pt>
                <c:pt idx="82">
                  <c:v>1</c:v>
                </c:pt>
              </c:numCache>
            </c:numRef>
          </c:val>
        </c:ser>
        <c:ser>
          <c:idx val="21"/>
          <c:order val="21"/>
          <c:tx>
            <c:strRef>
              <c:f>'distribution moins50-plus50'!$A$23</c:f>
              <c:strCache>
                <c:ptCount val="1"/>
                <c:pt idx="0">
                  <c:v>-29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moins50-plus50'!$B$23:$CX$23</c:f>
              <c:numCache>
                <c:formatCode>General</c:formatCode>
                <c:ptCount val="101"/>
                <c:pt idx="14">
                  <c:v>1</c:v>
                </c:pt>
                <c:pt idx="24">
                  <c:v>1</c:v>
                </c:pt>
                <c:pt idx="27">
                  <c:v>1</c:v>
                </c:pt>
                <c:pt idx="28">
                  <c:v>2</c:v>
                </c:pt>
                <c:pt idx="29">
                  <c:v>1</c:v>
                </c:pt>
                <c:pt idx="31">
                  <c:v>2</c:v>
                </c:pt>
                <c:pt idx="34">
                  <c:v>2</c:v>
                </c:pt>
                <c:pt idx="36">
                  <c:v>1</c:v>
                </c:pt>
                <c:pt idx="38">
                  <c:v>2</c:v>
                </c:pt>
                <c:pt idx="40">
                  <c:v>2</c:v>
                </c:pt>
                <c:pt idx="41">
                  <c:v>1</c:v>
                </c:pt>
                <c:pt idx="43">
                  <c:v>3</c:v>
                </c:pt>
                <c:pt idx="44">
                  <c:v>2</c:v>
                </c:pt>
                <c:pt idx="45">
                  <c:v>1</c:v>
                </c:pt>
                <c:pt idx="47">
                  <c:v>1</c:v>
                </c:pt>
                <c:pt idx="48">
                  <c:v>1</c:v>
                </c:pt>
                <c:pt idx="49">
                  <c:v>2</c:v>
                </c:pt>
                <c:pt idx="50">
                  <c:v>22</c:v>
                </c:pt>
                <c:pt idx="51">
                  <c:v>1</c:v>
                </c:pt>
                <c:pt idx="52">
                  <c:v>4</c:v>
                </c:pt>
                <c:pt idx="53">
                  <c:v>2</c:v>
                </c:pt>
                <c:pt idx="54">
                  <c:v>4</c:v>
                </c:pt>
                <c:pt idx="55">
                  <c:v>5</c:v>
                </c:pt>
                <c:pt idx="56">
                  <c:v>5</c:v>
                </c:pt>
                <c:pt idx="57">
                  <c:v>4</c:v>
                </c:pt>
                <c:pt idx="58">
                  <c:v>4</c:v>
                </c:pt>
                <c:pt idx="59">
                  <c:v>3</c:v>
                </c:pt>
                <c:pt idx="60">
                  <c:v>2</c:v>
                </c:pt>
                <c:pt idx="61">
                  <c:v>5</c:v>
                </c:pt>
                <c:pt idx="62">
                  <c:v>2</c:v>
                </c:pt>
                <c:pt idx="63">
                  <c:v>2</c:v>
                </c:pt>
                <c:pt idx="64">
                  <c:v>3</c:v>
                </c:pt>
                <c:pt idx="65">
                  <c:v>1</c:v>
                </c:pt>
                <c:pt idx="66">
                  <c:v>2</c:v>
                </c:pt>
                <c:pt idx="67">
                  <c:v>1</c:v>
                </c:pt>
                <c:pt idx="68">
                  <c:v>2</c:v>
                </c:pt>
                <c:pt idx="69">
                  <c:v>2</c:v>
                </c:pt>
                <c:pt idx="70">
                  <c:v>2</c:v>
                </c:pt>
                <c:pt idx="72">
                  <c:v>1</c:v>
                </c:pt>
                <c:pt idx="73">
                  <c:v>4</c:v>
                </c:pt>
                <c:pt idx="74">
                  <c:v>2</c:v>
                </c:pt>
                <c:pt idx="76">
                  <c:v>1</c:v>
                </c:pt>
                <c:pt idx="78">
                  <c:v>2</c:v>
                </c:pt>
                <c:pt idx="97">
                  <c:v>1</c:v>
                </c:pt>
              </c:numCache>
            </c:numRef>
          </c:val>
        </c:ser>
        <c:ser>
          <c:idx val="22"/>
          <c:order val="22"/>
          <c:tx>
            <c:strRef>
              <c:f>'distribution moins50-plus50'!$A$24</c:f>
              <c:strCache>
                <c:ptCount val="1"/>
                <c:pt idx="0">
                  <c:v>-28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moins50-plus50'!$B$24:$CX$24</c:f>
              <c:numCache>
                <c:formatCode>General</c:formatCode>
                <c:ptCount val="101"/>
                <c:pt idx="2">
                  <c:v>1</c:v>
                </c:pt>
                <c:pt idx="6">
                  <c:v>1</c:v>
                </c:pt>
                <c:pt idx="8">
                  <c:v>1</c:v>
                </c:pt>
                <c:pt idx="20">
                  <c:v>1</c:v>
                </c:pt>
                <c:pt idx="22">
                  <c:v>1</c:v>
                </c:pt>
                <c:pt idx="26">
                  <c:v>1</c:v>
                </c:pt>
                <c:pt idx="32">
                  <c:v>1</c:v>
                </c:pt>
                <c:pt idx="40">
                  <c:v>1</c:v>
                </c:pt>
                <c:pt idx="44">
                  <c:v>1</c:v>
                </c:pt>
                <c:pt idx="45">
                  <c:v>1</c:v>
                </c:pt>
                <c:pt idx="50">
                  <c:v>14</c:v>
                </c:pt>
                <c:pt idx="51">
                  <c:v>1</c:v>
                </c:pt>
                <c:pt idx="52">
                  <c:v>2</c:v>
                </c:pt>
                <c:pt idx="53">
                  <c:v>2</c:v>
                </c:pt>
                <c:pt idx="55">
                  <c:v>5</c:v>
                </c:pt>
                <c:pt idx="56">
                  <c:v>1</c:v>
                </c:pt>
                <c:pt idx="57">
                  <c:v>4</c:v>
                </c:pt>
                <c:pt idx="58">
                  <c:v>1</c:v>
                </c:pt>
                <c:pt idx="59">
                  <c:v>4</c:v>
                </c:pt>
                <c:pt idx="60">
                  <c:v>4</c:v>
                </c:pt>
                <c:pt idx="61">
                  <c:v>3</c:v>
                </c:pt>
                <c:pt idx="62">
                  <c:v>3</c:v>
                </c:pt>
                <c:pt idx="63">
                  <c:v>4</c:v>
                </c:pt>
                <c:pt idx="64">
                  <c:v>2</c:v>
                </c:pt>
                <c:pt idx="65">
                  <c:v>2</c:v>
                </c:pt>
                <c:pt idx="66">
                  <c:v>2</c:v>
                </c:pt>
                <c:pt idx="67">
                  <c:v>1</c:v>
                </c:pt>
                <c:pt idx="68">
                  <c:v>3</c:v>
                </c:pt>
                <c:pt idx="69">
                  <c:v>2</c:v>
                </c:pt>
                <c:pt idx="72">
                  <c:v>1</c:v>
                </c:pt>
                <c:pt idx="73">
                  <c:v>1</c:v>
                </c:pt>
                <c:pt idx="76">
                  <c:v>1</c:v>
                </c:pt>
                <c:pt idx="78">
                  <c:v>2</c:v>
                </c:pt>
                <c:pt idx="92">
                  <c:v>1</c:v>
                </c:pt>
              </c:numCache>
            </c:numRef>
          </c:val>
        </c:ser>
        <c:ser>
          <c:idx val="23"/>
          <c:order val="23"/>
          <c:tx>
            <c:strRef>
              <c:f>'distribution moins50-plus50'!$A$25</c:f>
              <c:strCache>
                <c:ptCount val="1"/>
                <c:pt idx="0">
                  <c:v>-27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moins50-plus50'!$B$25:$CX$25</c:f>
              <c:numCache>
                <c:formatCode>General</c:formatCode>
                <c:ptCount val="101"/>
                <c:pt idx="14">
                  <c:v>1</c:v>
                </c:pt>
                <c:pt idx="25">
                  <c:v>1</c:v>
                </c:pt>
                <c:pt idx="31">
                  <c:v>1</c:v>
                </c:pt>
                <c:pt idx="35">
                  <c:v>2</c:v>
                </c:pt>
                <c:pt idx="37">
                  <c:v>2</c:v>
                </c:pt>
                <c:pt idx="39">
                  <c:v>1</c:v>
                </c:pt>
                <c:pt idx="44">
                  <c:v>1</c:v>
                </c:pt>
                <c:pt idx="45">
                  <c:v>2</c:v>
                </c:pt>
                <c:pt idx="47">
                  <c:v>1</c:v>
                </c:pt>
                <c:pt idx="49">
                  <c:v>2</c:v>
                </c:pt>
                <c:pt idx="50">
                  <c:v>20</c:v>
                </c:pt>
                <c:pt idx="51">
                  <c:v>3</c:v>
                </c:pt>
                <c:pt idx="54">
                  <c:v>1</c:v>
                </c:pt>
                <c:pt idx="55">
                  <c:v>5</c:v>
                </c:pt>
                <c:pt idx="56">
                  <c:v>4</c:v>
                </c:pt>
                <c:pt idx="57">
                  <c:v>5</c:v>
                </c:pt>
                <c:pt idx="58">
                  <c:v>7</c:v>
                </c:pt>
                <c:pt idx="59">
                  <c:v>6</c:v>
                </c:pt>
                <c:pt idx="60">
                  <c:v>1</c:v>
                </c:pt>
                <c:pt idx="61">
                  <c:v>4</c:v>
                </c:pt>
                <c:pt idx="63">
                  <c:v>7</c:v>
                </c:pt>
                <c:pt idx="64">
                  <c:v>2</c:v>
                </c:pt>
                <c:pt idx="65">
                  <c:v>3</c:v>
                </c:pt>
                <c:pt idx="66">
                  <c:v>3</c:v>
                </c:pt>
                <c:pt idx="67">
                  <c:v>2</c:v>
                </c:pt>
                <c:pt idx="69">
                  <c:v>1</c:v>
                </c:pt>
                <c:pt idx="70">
                  <c:v>2</c:v>
                </c:pt>
                <c:pt idx="72">
                  <c:v>1</c:v>
                </c:pt>
                <c:pt idx="73">
                  <c:v>1</c:v>
                </c:pt>
                <c:pt idx="75">
                  <c:v>1</c:v>
                </c:pt>
                <c:pt idx="76">
                  <c:v>3</c:v>
                </c:pt>
                <c:pt idx="78">
                  <c:v>1</c:v>
                </c:pt>
                <c:pt idx="82">
                  <c:v>1</c:v>
                </c:pt>
                <c:pt idx="90">
                  <c:v>2</c:v>
                </c:pt>
                <c:pt idx="92">
                  <c:v>1</c:v>
                </c:pt>
                <c:pt idx="100">
                  <c:v>1</c:v>
                </c:pt>
              </c:numCache>
            </c:numRef>
          </c:val>
        </c:ser>
        <c:ser>
          <c:idx val="24"/>
          <c:order val="24"/>
          <c:tx>
            <c:strRef>
              <c:f>'distribution moins50-plus50'!$A$26</c:f>
              <c:strCache>
                <c:ptCount val="1"/>
                <c:pt idx="0">
                  <c:v>-26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moins50-plus50'!$B$26:$CX$26</c:f>
              <c:numCache>
                <c:formatCode>General</c:formatCode>
                <c:ptCount val="101"/>
                <c:pt idx="18">
                  <c:v>1</c:v>
                </c:pt>
                <c:pt idx="22">
                  <c:v>2</c:v>
                </c:pt>
                <c:pt idx="23">
                  <c:v>1</c:v>
                </c:pt>
                <c:pt idx="26">
                  <c:v>1</c:v>
                </c:pt>
                <c:pt idx="30">
                  <c:v>2</c:v>
                </c:pt>
                <c:pt idx="32">
                  <c:v>1</c:v>
                </c:pt>
                <c:pt idx="33">
                  <c:v>1</c:v>
                </c:pt>
                <c:pt idx="34">
                  <c:v>3</c:v>
                </c:pt>
                <c:pt idx="37">
                  <c:v>3</c:v>
                </c:pt>
                <c:pt idx="38">
                  <c:v>1</c:v>
                </c:pt>
                <c:pt idx="39">
                  <c:v>2</c:v>
                </c:pt>
                <c:pt idx="41">
                  <c:v>2</c:v>
                </c:pt>
                <c:pt idx="42">
                  <c:v>2</c:v>
                </c:pt>
                <c:pt idx="43">
                  <c:v>3</c:v>
                </c:pt>
                <c:pt idx="44">
                  <c:v>1</c:v>
                </c:pt>
                <c:pt idx="46">
                  <c:v>2</c:v>
                </c:pt>
                <c:pt idx="47">
                  <c:v>1</c:v>
                </c:pt>
                <c:pt idx="48">
                  <c:v>2</c:v>
                </c:pt>
                <c:pt idx="49">
                  <c:v>2</c:v>
                </c:pt>
                <c:pt idx="50">
                  <c:v>39</c:v>
                </c:pt>
                <c:pt idx="51">
                  <c:v>3</c:v>
                </c:pt>
                <c:pt idx="52">
                  <c:v>8</c:v>
                </c:pt>
                <c:pt idx="53">
                  <c:v>5</c:v>
                </c:pt>
                <c:pt idx="54">
                  <c:v>5</c:v>
                </c:pt>
                <c:pt idx="55">
                  <c:v>3</c:v>
                </c:pt>
                <c:pt idx="56">
                  <c:v>3</c:v>
                </c:pt>
                <c:pt idx="57">
                  <c:v>4</c:v>
                </c:pt>
                <c:pt idx="58">
                  <c:v>6</c:v>
                </c:pt>
                <c:pt idx="59">
                  <c:v>3</c:v>
                </c:pt>
                <c:pt idx="60">
                  <c:v>6</c:v>
                </c:pt>
                <c:pt idx="61">
                  <c:v>3</c:v>
                </c:pt>
                <c:pt idx="62">
                  <c:v>8</c:v>
                </c:pt>
                <c:pt idx="63">
                  <c:v>3</c:v>
                </c:pt>
                <c:pt idx="64">
                  <c:v>4</c:v>
                </c:pt>
                <c:pt idx="65">
                  <c:v>1</c:v>
                </c:pt>
                <c:pt idx="66">
                  <c:v>1</c:v>
                </c:pt>
                <c:pt idx="67">
                  <c:v>2</c:v>
                </c:pt>
                <c:pt idx="68">
                  <c:v>2</c:v>
                </c:pt>
                <c:pt idx="69">
                  <c:v>2</c:v>
                </c:pt>
                <c:pt idx="70">
                  <c:v>5</c:v>
                </c:pt>
                <c:pt idx="71">
                  <c:v>2</c:v>
                </c:pt>
                <c:pt idx="73">
                  <c:v>1</c:v>
                </c:pt>
                <c:pt idx="74">
                  <c:v>2</c:v>
                </c:pt>
                <c:pt idx="75">
                  <c:v>2</c:v>
                </c:pt>
                <c:pt idx="76">
                  <c:v>1</c:v>
                </c:pt>
                <c:pt idx="77">
                  <c:v>1</c:v>
                </c:pt>
                <c:pt idx="78">
                  <c:v>1</c:v>
                </c:pt>
                <c:pt idx="79">
                  <c:v>1</c:v>
                </c:pt>
                <c:pt idx="81">
                  <c:v>3</c:v>
                </c:pt>
                <c:pt idx="82">
                  <c:v>1</c:v>
                </c:pt>
                <c:pt idx="85">
                  <c:v>1</c:v>
                </c:pt>
                <c:pt idx="86">
                  <c:v>1</c:v>
                </c:pt>
                <c:pt idx="92">
                  <c:v>1</c:v>
                </c:pt>
                <c:pt idx="95">
                  <c:v>1</c:v>
                </c:pt>
              </c:numCache>
            </c:numRef>
          </c:val>
        </c:ser>
        <c:ser>
          <c:idx val="25"/>
          <c:order val="25"/>
          <c:tx>
            <c:strRef>
              <c:f>'distribution moins50-plus50'!$A$27</c:f>
              <c:strCache>
                <c:ptCount val="1"/>
                <c:pt idx="0">
                  <c:v>-25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moins50-plus50'!$B$27:$CX$27</c:f>
              <c:numCache>
                <c:formatCode>General</c:formatCode>
                <c:ptCount val="101"/>
                <c:pt idx="8">
                  <c:v>1</c:v>
                </c:pt>
                <c:pt idx="9">
                  <c:v>1</c:v>
                </c:pt>
                <c:pt idx="16">
                  <c:v>1</c:v>
                </c:pt>
                <c:pt idx="18">
                  <c:v>1</c:v>
                </c:pt>
                <c:pt idx="23">
                  <c:v>1</c:v>
                </c:pt>
                <c:pt idx="25">
                  <c:v>2</c:v>
                </c:pt>
                <c:pt idx="31">
                  <c:v>3</c:v>
                </c:pt>
                <c:pt idx="39">
                  <c:v>1</c:v>
                </c:pt>
                <c:pt idx="43">
                  <c:v>6</c:v>
                </c:pt>
                <c:pt idx="45">
                  <c:v>1</c:v>
                </c:pt>
                <c:pt idx="46">
                  <c:v>2</c:v>
                </c:pt>
                <c:pt idx="47">
                  <c:v>2</c:v>
                </c:pt>
                <c:pt idx="49">
                  <c:v>2</c:v>
                </c:pt>
                <c:pt idx="50">
                  <c:v>22</c:v>
                </c:pt>
                <c:pt idx="52">
                  <c:v>4</c:v>
                </c:pt>
                <c:pt idx="53">
                  <c:v>2</c:v>
                </c:pt>
                <c:pt idx="54">
                  <c:v>1</c:v>
                </c:pt>
                <c:pt idx="55">
                  <c:v>7</c:v>
                </c:pt>
                <c:pt idx="56">
                  <c:v>3</c:v>
                </c:pt>
                <c:pt idx="57">
                  <c:v>1</c:v>
                </c:pt>
                <c:pt idx="58">
                  <c:v>3</c:v>
                </c:pt>
                <c:pt idx="59">
                  <c:v>3</c:v>
                </c:pt>
                <c:pt idx="60">
                  <c:v>7</c:v>
                </c:pt>
                <c:pt idx="62">
                  <c:v>1</c:v>
                </c:pt>
                <c:pt idx="63">
                  <c:v>4</c:v>
                </c:pt>
                <c:pt idx="64">
                  <c:v>5</c:v>
                </c:pt>
                <c:pt idx="65">
                  <c:v>2</c:v>
                </c:pt>
                <c:pt idx="66">
                  <c:v>2</c:v>
                </c:pt>
                <c:pt idx="67">
                  <c:v>3</c:v>
                </c:pt>
                <c:pt idx="68">
                  <c:v>2</c:v>
                </c:pt>
                <c:pt idx="69">
                  <c:v>1</c:v>
                </c:pt>
                <c:pt idx="70">
                  <c:v>1</c:v>
                </c:pt>
                <c:pt idx="72">
                  <c:v>2</c:v>
                </c:pt>
                <c:pt idx="74">
                  <c:v>2</c:v>
                </c:pt>
                <c:pt idx="76">
                  <c:v>2</c:v>
                </c:pt>
                <c:pt idx="77">
                  <c:v>1</c:v>
                </c:pt>
                <c:pt idx="79">
                  <c:v>1</c:v>
                </c:pt>
                <c:pt idx="87">
                  <c:v>1</c:v>
                </c:pt>
                <c:pt idx="92">
                  <c:v>1</c:v>
                </c:pt>
                <c:pt idx="100">
                  <c:v>1</c:v>
                </c:pt>
              </c:numCache>
            </c:numRef>
          </c:val>
        </c:ser>
        <c:ser>
          <c:idx val="26"/>
          <c:order val="26"/>
          <c:tx>
            <c:strRef>
              <c:f>'distribution moins50-plus50'!$A$28</c:f>
              <c:strCache>
                <c:ptCount val="1"/>
                <c:pt idx="0">
                  <c:v>-24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moins50-plus50'!$B$28:$CX$28</c:f>
              <c:numCache>
                <c:formatCode>General</c:formatCode>
                <c:ptCount val="101"/>
                <c:pt idx="12">
                  <c:v>1</c:v>
                </c:pt>
                <c:pt idx="15">
                  <c:v>1</c:v>
                </c:pt>
                <c:pt idx="25">
                  <c:v>1</c:v>
                </c:pt>
                <c:pt idx="28">
                  <c:v>1</c:v>
                </c:pt>
                <c:pt idx="30">
                  <c:v>1</c:v>
                </c:pt>
                <c:pt idx="31">
                  <c:v>1</c:v>
                </c:pt>
                <c:pt idx="33">
                  <c:v>2</c:v>
                </c:pt>
                <c:pt idx="37">
                  <c:v>2</c:v>
                </c:pt>
                <c:pt idx="42">
                  <c:v>1</c:v>
                </c:pt>
                <c:pt idx="43">
                  <c:v>1</c:v>
                </c:pt>
                <c:pt idx="44">
                  <c:v>1</c:v>
                </c:pt>
                <c:pt idx="45">
                  <c:v>2</c:v>
                </c:pt>
                <c:pt idx="49">
                  <c:v>2</c:v>
                </c:pt>
                <c:pt idx="50">
                  <c:v>25</c:v>
                </c:pt>
                <c:pt idx="52">
                  <c:v>3</c:v>
                </c:pt>
                <c:pt idx="53">
                  <c:v>1</c:v>
                </c:pt>
                <c:pt idx="54">
                  <c:v>4</c:v>
                </c:pt>
                <c:pt idx="55">
                  <c:v>6</c:v>
                </c:pt>
                <c:pt idx="56">
                  <c:v>4</c:v>
                </c:pt>
                <c:pt idx="57">
                  <c:v>4</c:v>
                </c:pt>
                <c:pt idx="58">
                  <c:v>3</c:v>
                </c:pt>
                <c:pt idx="59">
                  <c:v>2</c:v>
                </c:pt>
                <c:pt idx="60">
                  <c:v>4</c:v>
                </c:pt>
                <c:pt idx="62">
                  <c:v>3</c:v>
                </c:pt>
                <c:pt idx="63">
                  <c:v>1</c:v>
                </c:pt>
                <c:pt idx="64">
                  <c:v>4</c:v>
                </c:pt>
                <c:pt idx="65">
                  <c:v>1</c:v>
                </c:pt>
                <c:pt idx="66">
                  <c:v>1</c:v>
                </c:pt>
                <c:pt idx="67">
                  <c:v>2</c:v>
                </c:pt>
                <c:pt idx="68">
                  <c:v>1</c:v>
                </c:pt>
                <c:pt idx="69">
                  <c:v>2</c:v>
                </c:pt>
                <c:pt idx="70">
                  <c:v>1</c:v>
                </c:pt>
                <c:pt idx="72">
                  <c:v>2</c:v>
                </c:pt>
                <c:pt idx="73">
                  <c:v>1</c:v>
                </c:pt>
                <c:pt idx="74">
                  <c:v>1</c:v>
                </c:pt>
                <c:pt idx="76">
                  <c:v>2</c:v>
                </c:pt>
                <c:pt idx="81">
                  <c:v>1</c:v>
                </c:pt>
                <c:pt idx="82">
                  <c:v>1</c:v>
                </c:pt>
                <c:pt idx="88">
                  <c:v>1</c:v>
                </c:pt>
                <c:pt idx="89">
                  <c:v>1</c:v>
                </c:pt>
                <c:pt idx="98">
                  <c:v>1</c:v>
                </c:pt>
              </c:numCache>
            </c:numRef>
          </c:val>
        </c:ser>
        <c:ser>
          <c:idx val="27"/>
          <c:order val="27"/>
          <c:tx>
            <c:strRef>
              <c:f>'distribution moins50-plus50'!$A$29</c:f>
              <c:strCache>
                <c:ptCount val="1"/>
                <c:pt idx="0">
                  <c:v>-23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moins50-plus50'!$B$29:$CX$29</c:f>
              <c:numCache>
                <c:formatCode>General</c:formatCode>
                <c:ptCount val="101"/>
                <c:pt idx="6">
                  <c:v>1</c:v>
                </c:pt>
                <c:pt idx="16">
                  <c:v>3</c:v>
                </c:pt>
                <c:pt idx="18">
                  <c:v>1</c:v>
                </c:pt>
                <c:pt idx="21">
                  <c:v>1</c:v>
                </c:pt>
                <c:pt idx="23">
                  <c:v>1</c:v>
                </c:pt>
                <c:pt idx="24">
                  <c:v>1</c:v>
                </c:pt>
                <c:pt idx="25">
                  <c:v>2</c:v>
                </c:pt>
                <c:pt idx="28">
                  <c:v>1</c:v>
                </c:pt>
                <c:pt idx="29">
                  <c:v>1</c:v>
                </c:pt>
                <c:pt idx="31">
                  <c:v>2</c:v>
                </c:pt>
                <c:pt idx="32">
                  <c:v>1</c:v>
                </c:pt>
                <c:pt idx="35">
                  <c:v>2</c:v>
                </c:pt>
                <c:pt idx="36">
                  <c:v>1</c:v>
                </c:pt>
                <c:pt idx="38">
                  <c:v>3</c:v>
                </c:pt>
                <c:pt idx="39">
                  <c:v>1</c:v>
                </c:pt>
                <c:pt idx="40">
                  <c:v>2</c:v>
                </c:pt>
                <c:pt idx="41">
                  <c:v>1</c:v>
                </c:pt>
                <c:pt idx="43">
                  <c:v>11</c:v>
                </c:pt>
                <c:pt idx="44">
                  <c:v>2</c:v>
                </c:pt>
                <c:pt idx="46">
                  <c:v>3</c:v>
                </c:pt>
                <c:pt idx="47">
                  <c:v>1</c:v>
                </c:pt>
                <c:pt idx="49">
                  <c:v>1</c:v>
                </c:pt>
                <c:pt idx="50">
                  <c:v>42</c:v>
                </c:pt>
                <c:pt idx="51">
                  <c:v>4</c:v>
                </c:pt>
                <c:pt idx="52">
                  <c:v>5</c:v>
                </c:pt>
                <c:pt idx="53">
                  <c:v>3</c:v>
                </c:pt>
                <c:pt idx="54">
                  <c:v>2</c:v>
                </c:pt>
                <c:pt idx="55">
                  <c:v>6</c:v>
                </c:pt>
                <c:pt idx="56">
                  <c:v>5</c:v>
                </c:pt>
                <c:pt idx="57">
                  <c:v>9</c:v>
                </c:pt>
                <c:pt idx="58">
                  <c:v>4</c:v>
                </c:pt>
                <c:pt idx="59">
                  <c:v>2</c:v>
                </c:pt>
                <c:pt idx="60">
                  <c:v>8</c:v>
                </c:pt>
                <c:pt idx="61">
                  <c:v>7</c:v>
                </c:pt>
                <c:pt idx="62">
                  <c:v>3</c:v>
                </c:pt>
                <c:pt idx="63">
                  <c:v>5</c:v>
                </c:pt>
                <c:pt idx="64">
                  <c:v>2</c:v>
                </c:pt>
                <c:pt idx="65">
                  <c:v>1</c:v>
                </c:pt>
                <c:pt idx="66">
                  <c:v>4</c:v>
                </c:pt>
                <c:pt idx="67">
                  <c:v>7</c:v>
                </c:pt>
                <c:pt idx="68">
                  <c:v>1</c:v>
                </c:pt>
                <c:pt idx="69">
                  <c:v>2</c:v>
                </c:pt>
                <c:pt idx="70">
                  <c:v>2</c:v>
                </c:pt>
                <c:pt idx="71">
                  <c:v>1</c:v>
                </c:pt>
                <c:pt idx="73">
                  <c:v>3</c:v>
                </c:pt>
                <c:pt idx="74">
                  <c:v>1</c:v>
                </c:pt>
                <c:pt idx="76">
                  <c:v>2</c:v>
                </c:pt>
                <c:pt idx="78">
                  <c:v>3</c:v>
                </c:pt>
                <c:pt idx="79">
                  <c:v>3</c:v>
                </c:pt>
                <c:pt idx="81">
                  <c:v>2</c:v>
                </c:pt>
                <c:pt idx="82">
                  <c:v>1</c:v>
                </c:pt>
                <c:pt idx="88">
                  <c:v>1</c:v>
                </c:pt>
                <c:pt idx="93">
                  <c:v>1</c:v>
                </c:pt>
              </c:numCache>
            </c:numRef>
          </c:val>
        </c:ser>
        <c:ser>
          <c:idx val="28"/>
          <c:order val="28"/>
          <c:tx>
            <c:strRef>
              <c:f>'distribution moins50-plus50'!$A$30</c:f>
              <c:strCache>
                <c:ptCount val="1"/>
                <c:pt idx="0">
                  <c:v>-22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moins50-plus50'!$B$30:$CX$30</c:f>
              <c:numCache>
                <c:formatCode>General</c:formatCode>
                <c:ptCount val="101"/>
                <c:pt idx="4">
                  <c:v>1</c:v>
                </c:pt>
                <c:pt idx="11">
                  <c:v>1</c:v>
                </c:pt>
                <c:pt idx="20">
                  <c:v>1</c:v>
                </c:pt>
                <c:pt idx="24">
                  <c:v>1</c:v>
                </c:pt>
                <c:pt idx="31">
                  <c:v>1</c:v>
                </c:pt>
                <c:pt idx="32">
                  <c:v>1</c:v>
                </c:pt>
                <c:pt idx="33">
                  <c:v>1</c:v>
                </c:pt>
                <c:pt idx="34">
                  <c:v>2</c:v>
                </c:pt>
                <c:pt idx="37">
                  <c:v>1</c:v>
                </c:pt>
                <c:pt idx="38">
                  <c:v>1</c:v>
                </c:pt>
                <c:pt idx="39">
                  <c:v>4</c:v>
                </c:pt>
                <c:pt idx="40">
                  <c:v>1</c:v>
                </c:pt>
                <c:pt idx="42">
                  <c:v>1</c:v>
                </c:pt>
                <c:pt idx="43">
                  <c:v>4</c:v>
                </c:pt>
                <c:pt idx="44">
                  <c:v>2</c:v>
                </c:pt>
                <c:pt idx="46">
                  <c:v>1</c:v>
                </c:pt>
                <c:pt idx="49">
                  <c:v>2</c:v>
                </c:pt>
                <c:pt idx="50">
                  <c:v>35</c:v>
                </c:pt>
                <c:pt idx="51">
                  <c:v>4</c:v>
                </c:pt>
                <c:pt idx="52">
                  <c:v>4</c:v>
                </c:pt>
                <c:pt idx="53">
                  <c:v>1</c:v>
                </c:pt>
                <c:pt idx="54">
                  <c:v>5</c:v>
                </c:pt>
                <c:pt idx="55">
                  <c:v>5</c:v>
                </c:pt>
                <c:pt idx="56">
                  <c:v>4</c:v>
                </c:pt>
                <c:pt idx="57">
                  <c:v>5</c:v>
                </c:pt>
                <c:pt idx="58">
                  <c:v>8</c:v>
                </c:pt>
                <c:pt idx="59">
                  <c:v>4</c:v>
                </c:pt>
                <c:pt idx="60">
                  <c:v>5</c:v>
                </c:pt>
                <c:pt idx="61">
                  <c:v>3</c:v>
                </c:pt>
                <c:pt idx="62">
                  <c:v>3</c:v>
                </c:pt>
                <c:pt idx="63">
                  <c:v>4</c:v>
                </c:pt>
                <c:pt idx="64">
                  <c:v>5</c:v>
                </c:pt>
                <c:pt idx="65">
                  <c:v>2</c:v>
                </c:pt>
                <c:pt idx="66">
                  <c:v>4</c:v>
                </c:pt>
                <c:pt idx="67">
                  <c:v>3</c:v>
                </c:pt>
                <c:pt idx="68">
                  <c:v>3</c:v>
                </c:pt>
                <c:pt idx="69">
                  <c:v>2</c:v>
                </c:pt>
                <c:pt idx="70">
                  <c:v>4</c:v>
                </c:pt>
                <c:pt idx="71">
                  <c:v>1</c:v>
                </c:pt>
                <c:pt idx="72">
                  <c:v>1</c:v>
                </c:pt>
                <c:pt idx="73">
                  <c:v>1</c:v>
                </c:pt>
                <c:pt idx="75">
                  <c:v>2</c:v>
                </c:pt>
                <c:pt idx="76">
                  <c:v>2</c:v>
                </c:pt>
                <c:pt idx="78">
                  <c:v>2</c:v>
                </c:pt>
                <c:pt idx="85">
                  <c:v>1</c:v>
                </c:pt>
                <c:pt idx="91">
                  <c:v>1</c:v>
                </c:pt>
                <c:pt idx="97">
                  <c:v>1</c:v>
                </c:pt>
                <c:pt idx="100">
                  <c:v>1</c:v>
                </c:pt>
              </c:numCache>
            </c:numRef>
          </c:val>
        </c:ser>
        <c:ser>
          <c:idx val="29"/>
          <c:order val="29"/>
          <c:tx>
            <c:strRef>
              <c:f>'distribution moins50-plus50'!$A$31</c:f>
              <c:strCache>
                <c:ptCount val="1"/>
                <c:pt idx="0">
                  <c:v>-21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moins50-plus50'!$B$31:$CX$31</c:f>
              <c:numCache>
                <c:formatCode>General</c:formatCode>
                <c:ptCount val="101"/>
                <c:pt idx="22">
                  <c:v>1</c:v>
                </c:pt>
                <c:pt idx="31">
                  <c:v>1</c:v>
                </c:pt>
                <c:pt idx="33">
                  <c:v>2</c:v>
                </c:pt>
                <c:pt idx="34">
                  <c:v>3</c:v>
                </c:pt>
                <c:pt idx="35">
                  <c:v>1</c:v>
                </c:pt>
                <c:pt idx="36">
                  <c:v>1</c:v>
                </c:pt>
                <c:pt idx="37">
                  <c:v>1</c:v>
                </c:pt>
                <c:pt idx="38">
                  <c:v>1</c:v>
                </c:pt>
                <c:pt idx="39">
                  <c:v>1</c:v>
                </c:pt>
                <c:pt idx="40">
                  <c:v>1</c:v>
                </c:pt>
                <c:pt idx="42">
                  <c:v>3</c:v>
                </c:pt>
                <c:pt idx="43">
                  <c:v>6</c:v>
                </c:pt>
                <c:pt idx="45">
                  <c:v>2</c:v>
                </c:pt>
                <c:pt idx="46">
                  <c:v>2</c:v>
                </c:pt>
                <c:pt idx="47">
                  <c:v>1</c:v>
                </c:pt>
                <c:pt idx="49">
                  <c:v>6</c:v>
                </c:pt>
                <c:pt idx="50">
                  <c:v>40</c:v>
                </c:pt>
                <c:pt idx="51">
                  <c:v>1</c:v>
                </c:pt>
                <c:pt idx="52">
                  <c:v>5</c:v>
                </c:pt>
                <c:pt idx="53">
                  <c:v>4</c:v>
                </c:pt>
                <c:pt idx="54">
                  <c:v>2</c:v>
                </c:pt>
                <c:pt idx="55">
                  <c:v>10</c:v>
                </c:pt>
                <c:pt idx="56">
                  <c:v>11</c:v>
                </c:pt>
                <c:pt idx="57">
                  <c:v>5</c:v>
                </c:pt>
                <c:pt idx="58">
                  <c:v>13</c:v>
                </c:pt>
                <c:pt idx="59">
                  <c:v>8</c:v>
                </c:pt>
                <c:pt idx="60">
                  <c:v>5</c:v>
                </c:pt>
                <c:pt idx="61">
                  <c:v>7</c:v>
                </c:pt>
                <c:pt idx="62">
                  <c:v>3</c:v>
                </c:pt>
                <c:pt idx="63">
                  <c:v>4</c:v>
                </c:pt>
                <c:pt idx="64">
                  <c:v>8</c:v>
                </c:pt>
                <c:pt idx="65">
                  <c:v>4</c:v>
                </c:pt>
                <c:pt idx="67">
                  <c:v>3</c:v>
                </c:pt>
                <c:pt idx="68">
                  <c:v>3</c:v>
                </c:pt>
                <c:pt idx="69">
                  <c:v>1</c:v>
                </c:pt>
                <c:pt idx="70">
                  <c:v>2</c:v>
                </c:pt>
                <c:pt idx="71">
                  <c:v>1</c:v>
                </c:pt>
                <c:pt idx="72">
                  <c:v>2</c:v>
                </c:pt>
                <c:pt idx="73">
                  <c:v>3</c:v>
                </c:pt>
                <c:pt idx="75">
                  <c:v>1</c:v>
                </c:pt>
                <c:pt idx="76">
                  <c:v>1</c:v>
                </c:pt>
                <c:pt idx="78">
                  <c:v>2</c:v>
                </c:pt>
                <c:pt idx="79">
                  <c:v>1</c:v>
                </c:pt>
                <c:pt idx="88">
                  <c:v>1</c:v>
                </c:pt>
              </c:numCache>
            </c:numRef>
          </c:val>
        </c:ser>
        <c:ser>
          <c:idx val="30"/>
          <c:order val="30"/>
          <c:tx>
            <c:strRef>
              <c:f>'distribution moins50-plus50'!$A$32</c:f>
              <c:strCache>
                <c:ptCount val="1"/>
                <c:pt idx="0">
                  <c:v>-20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moins50-plus50'!$B$32:$CX$32</c:f>
              <c:numCache>
                <c:formatCode>General</c:formatCode>
                <c:ptCount val="101"/>
                <c:pt idx="9">
                  <c:v>1</c:v>
                </c:pt>
                <c:pt idx="11">
                  <c:v>1</c:v>
                </c:pt>
                <c:pt idx="14">
                  <c:v>1</c:v>
                </c:pt>
                <c:pt idx="16">
                  <c:v>1</c:v>
                </c:pt>
                <c:pt idx="17">
                  <c:v>1</c:v>
                </c:pt>
                <c:pt idx="18">
                  <c:v>2</c:v>
                </c:pt>
                <c:pt idx="21">
                  <c:v>2</c:v>
                </c:pt>
                <c:pt idx="25">
                  <c:v>1</c:v>
                </c:pt>
                <c:pt idx="26">
                  <c:v>1</c:v>
                </c:pt>
                <c:pt idx="30">
                  <c:v>1</c:v>
                </c:pt>
                <c:pt idx="34">
                  <c:v>3</c:v>
                </c:pt>
                <c:pt idx="35">
                  <c:v>1</c:v>
                </c:pt>
                <c:pt idx="37">
                  <c:v>1</c:v>
                </c:pt>
                <c:pt idx="38">
                  <c:v>2</c:v>
                </c:pt>
                <c:pt idx="39">
                  <c:v>3</c:v>
                </c:pt>
                <c:pt idx="40">
                  <c:v>2</c:v>
                </c:pt>
                <c:pt idx="41">
                  <c:v>1</c:v>
                </c:pt>
                <c:pt idx="43">
                  <c:v>11</c:v>
                </c:pt>
                <c:pt idx="44">
                  <c:v>4</c:v>
                </c:pt>
                <c:pt idx="45">
                  <c:v>1</c:v>
                </c:pt>
                <c:pt idx="46">
                  <c:v>3</c:v>
                </c:pt>
                <c:pt idx="47">
                  <c:v>2</c:v>
                </c:pt>
                <c:pt idx="48">
                  <c:v>3</c:v>
                </c:pt>
                <c:pt idx="49">
                  <c:v>6</c:v>
                </c:pt>
                <c:pt idx="50">
                  <c:v>46</c:v>
                </c:pt>
                <c:pt idx="51">
                  <c:v>3</c:v>
                </c:pt>
                <c:pt idx="52">
                  <c:v>8</c:v>
                </c:pt>
                <c:pt idx="53">
                  <c:v>9</c:v>
                </c:pt>
                <c:pt idx="54">
                  <c:v>11</c:v>
                </c:pt>
                <c:pt idx="55">
                  <c:v>11</c:v>
                </c:pt>
                <c:pt idx="56">
                  <c:v>10</c:v>
                </c:pt>
                <c:pt idx="57">
                  <c:v>9</c:v>
                </c:pt>
                <c:pt idx="58">
                  <c:v>18</c:v>
                </c:pt>
                <c:pt idx="59">
                  <c:v>13</c:v>
                </c:pt>
                <c:pt idx="60">
                  <c:v>6</c:v>
                </c:pt>
                <c:pt idx="61">
                  <c:v>9</c:v>
                </c:pt>
                <c:pt idx="62">
                  <c:v>4</c:v>
                </c:pt>
                <c:pt idx="63">
                  <c:v>11</c:v>
                </c:pt>
                <c:pt idx="64">
                  <c:v>7</c:v>
                </c:pt>
                <c:pt idx="65">
                  <c:v>5</c:v>
                </c:pt>
                <c:pt idx="66">
                  <c:v>4</c:v>
                </c:pt>
                <c:pt idx="67">
                  <c:v>4</c:v>
                </c:pt>
                <c:pt idx="68">
                  <c:v>3</c:v>
                </c:pt>
                <c:pt idx="69">
                  <c:v>2</c:v>
                </c:pt>
                <c:pt idx="70">
                  <c:v>4</c:v>
                </c:pt>
                <c:pt idx="71">
                  <c:v>1</c:v>
                </c:pt>
                <c:pt idx="72">
                  <c:v>1</c:v>
                </c:pt>
                <c:pt idx="73">
                  <c:v>1</c:v>
                </c:pt>
                <c:pt idx="75">
                  <c:v>2</c:v>
                </c:pt>
                <c:pt idx="76">
                  <c:v>3</c:v>
                </c:pt>
                <c:pt idx="77">
                  <c:v>2</c:v>
                </c:pt>
                <c:pt idx="79">
                  <c:v>1</c:v>
                </c:pt>
                <c:pt idx="80">
                  <c:v>1</c:v>
                </c:pt>
                <c:pt idx="82">
                  <c:v>2</c:v>
                </c:pt>
                <c:pt idx="85">
                  <c:v>2</c:v>
                </c:pt>
                <c:pt idx="90">
                  <c:v>1</c:v>
                </c:pt>
                <c:pt idx="92">
                  <c:v>1</c:v>
                </c:pt>
              </c:numCache>
            </c:numRef>
          </c:val>
        </c:ser>
        <c:ser>
          <c:idx val="31"/>
          <c:order val="31"/>
          <c:tx>
            <c:strRef>
              <c:f>'distribution moins50-plus50'!$A$33</c:f>
              <c:strCache>
                <c:ptCount val="1"/>
                <c:pt idx="0">
                  <c:v>-19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moins50-plus50'!$B$33:$CX$33</c:f>
              <c:numCache>
                <c:formatCode>General</c:formatCode>
                <c:ptCount val="101"/>
                <c:pt idx="19">
                  <c:v>1</c:v>
                </c:pt>
                <c:pt idx="22">
                  <c:v>1</c:v>
                </c:pt>
                <c:pt idx="27">
                  <c:v>1</c:v>
                </c:pt>
                <c:pt idx="28">
                  <c:v>2</c:v>
                </c:pt>
                <c:pt idx="30">
                  <c:v>1</c:v>
                </c:pt>
                <c:pt idx="31">
                  <c:v>2</c:v>
                </c:pt>
                <c:pt idx="32">
                  <c:v>2</c:v>
                </c:pt>
                <c:pt idx="34">
                  <c:v>1</c:v>
                </c:pt>
                <c:pt idx="35">
                  <c:v>1</c:v>
                </c:pt>
                <c:pt idx="39">
                  <c:v>5</c:v>
                </c:pt>
                <c:pt idx="41">
                  <c:v>3</c:v>
                </c:pt>
                <c:pt idx="42">
                  <c:v>2</c:v>
                </c:pt>
                <c:pt idx="43">
                  <c:v>10</c:v>
                </c:pt>
                <c:pt idx="45">
                  <c:v>3</c:v>
                </c:pt>
                <c:pt idx="46">
                  <c:v>3</c:v>
                </c:pt>
                <c:pt idx="47">
                  <c:v>3</c:v>
                </c:pt>
                <c:pt idx="48">
                  <c:v>1</c:v>
                </c:pt>
                <c:pt idx="49">
                  <c:v>2</c:v>
                </c:pt>
                <c:pt idx="50">
                  <c:v>39</c:v>
                </c:pt>
                <c:pt idx="51">
                  <c:v>3</c:v>
                </c:pt>
                <c:pt idx="52">
                  <c:v>5</c:v>
                </c:pt>
                <c:pt idx="53">
                  <c:v>5</c:v>
                </c:pt>
                <c:pt idx="54">
                  <c:v>4</c:v>
                </c:pt>
                <c:pt idx="55">
                  <c:v>1</c:v>
                </c:pt>
                <c:pt idx="56">
                  <c:v>9</c:v>
                </c:pt>
                <c:pt idx="57">
                  <c:v>10</c:v>
                </c:pt>
                <c:pt idx="58">
                  <c:v>13</c:v>
                </c:pt>
                <c:pt idx="59">
                  <c:v>4</c:v>
                </c:pt>
                <c:pt idx="60">
                  <c:v>9</c:v>
                </c:pt>
                <c:pt idx="61">
                  <c:v>2</c:v>
                </c:pt>
                <c:pt idx="62">
                  <c:v>9</c:v>
                </c:pt>
                <c:pt idx="63">
                  <c:v>6</c:v>
                </c:pt>
                <c:pt idx="64">
                  <c:v>3</c:v>
                </c:pt>
                <c:pt idx="65">
                  <c:v>3</c:v>
                </c:pt>
                <c:pt idx="66">
                  <c:v>3</c:v>
                </c:pt>
                <c:pt idx="67">
                  <c:v>2</c:v>
                </c:pt>
                <c:pt idx="68">
                  <c:v>2</c:v>
                </c:pt>
                <c:pt idx="69">
                  <c:v>4</c:v>
                </c:pt>
                <c:pt idx="70">
                  <c:v>4</c:v>
                </c:pt>
                <c:pt idx="71">
                  <c:v>2</c:v>
                </c:pt>
                <c:pt idx="72">
                  <c:v>4</c:v>
                </c:pt>
                <c:pt idx="73">
                  <c:v>1</c:v>
                </c:pt>
                <c:pt idx="74">
                  <c:v>1</c:v>
                </c:pt>
                <c:pt idx="76">
                  <c:v>2</c:v>
                </c:pt>
                <c:pt idx="79">
                  <c:v>2</c:v>
                </c:pt>
                <c:pt idx="80">
                  <c:v>1</c:v>
                </c:pt>
                <c:pt idx="83">
                  <c:v>1</c:v>
                </c:pt>
                <c:pt idx="86">
                  <c:v>1</c:v>
                </c:pt>
                <c:pt idx="87">
                  <c:v>1</c:v>
                </c:pt>
                <c:pt idx="89">
                  <c:v>1</c:v>
                </c:pt>
                <c:pt idx="93">
                  <c:v>1</c:v>
                </c:pt>
              </c:numCache>
            </c:numRef>
          </c:val>
        </c:ser>
        <c:ser>
          <c:idx val="32"/>
          <c:order val="32"/>
          <c:tx>
            <c:strRef>
              <c:f>'distribution moins50-plus50'!$A$34</c:f>
              <c:strCache>
                <c:ptCount val="1"/>
                <c:pt idx="0">
                  <c:v>-18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moins50-plus50'!$B$34:$CX$34</c:f>
              <c:numCache>
                <c:formatCode>General</c:formatCode>
                <c:ptCount val="101"/>
                <c:pt idx="13">
                  <c:v>1</c:v>
                </c:pt>
                <c:pt idx="14">
                  <c:v>1</c:v>
                </c:pt>
                <c:pt idx="17">
                  <c:v>1</c:v>
                </c:pt>
                <c:pt idx="21">
                  <c:v>1</c:v>
                </c:pt>
                <c:pt idx="22">
                  <c:v>2</c:v>
                </c:pt>
                <c:pt idx="23">
                  <c:v>2</c:v>
                </c:pt>
                <c:pt idx="27">
                  <c:v>1</c:v>
                </c:pt>
                <c:pt idx="30">
                  <c:v>1</c:v>
                </c:pt>
                <c:pt idx="33">
                  <c:v>1</c:v>
                </c:pt>
                <c:pt idx="35">
                  <c:v>1</c:v>
                </c:pt>
                <c:pt idx="37">
                  <c:v>4</c:v>
                </c:pt>
                <c:pt idx="38">
                  <c:v>1</c:v>
                </c:pt>
                <c:pt idx="39">
                  <c:v>1</c:v>
                </c:pt>
                <c:pt idx="41">
                  <c:v>1</c:v>
                </c:pt>
                <c:pt idx="42">
                  <c:v>2</c:v>
                </c:pt>
                <c:pt idx="43">
                  <c:v>10</c:v>
                </c:pt>
                <c:pt idx="44">
                  <c:v>4</c:v>
                </c:pt>
                <c:pt idx="46">
                  <c:v>3</c:v>
                </c:pt>
                <c:pt idx="47">
                  <c:v>4</c:v>
                </c:pt>
                <c:pt idx="49">
                  <c:v>3</c:v>
                </c:pt>
                <c:pt idx="50">
                  <c:v>48</c:v>
                </c:pt>
                <c:pt idx="51">
                  <c:v>3</c:v>
                </c:pt>
                <c:pt idx="52">
                  <c:v>8</c:v>
                </c:pt>
                <c:pt idx="53">
                  <c:v>6</c:v>
                </c:pt>
                <c:pt idx="54">
                  <c:v>4</c:v>
                </c:pt>
                <c:pt idx="55">
                  <c:v>11</c:v>
                </c:pt>
                <c:pt idx="56">
                  <c:v>6</c:v>
                </c:pt>
                <c:pt idx="57">
                  <c:v>6</c:v>
                </c:pt>
                <c:pt idx="58">
                  <c:v>8</c:v>
                </c:pt>
                <c:pt idx="59">
                  <c:v>9</c:v>
                </c:pt>
                <c:pt idx="60">
                  <c:v>9</c:v>
                </c:pt>
                <c:pt idx="61">
                  <c:v>9</c:v>
                </c:pt>
                <c:pt idx="62">
                  <c:v>9</c:v>
                </c:pt>
                <c:pt idx="63">
                  <c:v>8</c:v>
                </c:pt>
                <c:pt idx="64">
                  <c:v>10</c:v>
                </c:pt>
                <c:pt idx="65">
                  <c:v>5</c:v>
                </c:pt>
                <c:pt idx="66">
                  <c:v>3</c:v>
                </c:pt>
                <c:pt idx="67">
                  <c:v>2</c:v>
                </c:pt>
                <c:pt idx="68">
                  <c:v>4</c:v>
                </c:pt>
                <c:pt idx="69">
                  <c:v>1</c:v>
                </c:pt>
                <c:pt idx="70">
                  <c:v>2</c:v>
                </c:pt>
                <c:pt idx="71">
                  <c:v>6</c:v>
                </c:pt>
                <c:pt idx="74">
                  <c:v>2</c:v>
                </c:pt>
                <c:pt idx="77">
                  <c:v>2</c:v>
                </c:pt>
                <c:pt idx="78">
                  <c:v>1</c:v>
                </c:pt>
                <c:pt idx="79">
                  <c:v>2</c:v>
                </c:pt>
                <c:pt idx="80">
                  <c:v>2</c:v>
                </c:pt>
                <c:pt idx="82">
                  <c:v>2</c:v>
                </c:pt>
                <c:pt idx="83">
                  <c:v>1</c:v>
                </c:pt>
                <c:pt idx="85">
                  <c:v>1</c:v>
                </c:pt>
                <c:pt idx="87">
                  <c:v>1</c:v>
                </c:pt>
                <c:pt idx="89">
                  <c:v>1</c:v>
                </c:pt>
                <c:pt idx="96">
                  <c:v>1</c:v>
                </c:pt>
              </c:numCache>
            </c:numRef>
          </c:val>
        </c:ser>
        <c:ser>
          <c:idx val="33"/>
          <c:order val="33"/>
          <c:tx>
            <c:strRef>
              <c:f>'distribution moins50-plus50'!$A$35</c:f>
              <c:strCache>
                <c:ptCount val="1"/>
                <c:pt idx="0">
                  <c:v>-17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moins50-plus50'!$B$35:$CX$35</c:f>
              <c:numCache>
                <c:formatCode>General</c:formatCode>
                <c:ptCount val="101"/>
                <c:pt idx="3">
                  <c:v>1</c:v>
                </c:pt>
                <c:pt idx="21">
                  <c:v>1</c:v>
                </c:pt>
                <c:pt idx="23">
                  <c:v>1</c:v>
                </c:pt>
                <c:pt idx="25">
                  <c:v>1</c:v>
                </c:pt>
                <c:pt idx="27">
                  <c:v>2</c:v>
                </c:pt>
                <c:pt idx="30">
                  <c:v>3</c:v>
                </c:pt>
                <c:pt idx="31">
                  <c:v>2</c:v>
                </c:pt>
                <c:pt idx="32">
                  <c:v>2</c:v>
                </c:pt>
                <c:pt idx="33">
                  <c:v>1</c:v>
                </c:pt>
                <c:pt idx="34">
                  <c:v>2</c:v>
                </c:pt>
                <c:pt idx="35">
                  <c:v>2</c:v>
                </c:pt>
                <c:pt idx="36">
                  <c:v>2</c:v>
                </c:pt>
                <c:pt idx="37">
                  <c:v>2</c:v>
                </c:pt>
                <c:pt idx="38">
                  <c:v>1</c:v>
                </c:pt>
                <c:pt idx="39">
                  <c:v>2</c:v>
                </c:pt>
                <c:pt idx="40">
                  <c:v>5</c:v>
                </c:pt>
                <c:pt idx="41">
                  <c:v>3</c:v>
                </c:pt>
                <c:pt idx="42">
                  <c:v>2</c:v>
                </c:pt>
                <c:pt idx="43">
                  <c:v>15</c:v>
                </c:pt>
                <c:pt idx="45">
                  <c:v>3</c:v>
                </c:pt>
                <c:pt idx="46">
                  <c:v>1</c:v>
                </c:pt>
                <c:pt idx="47">
                  <c:v>3</c:v>
                </c:pt>
                <c:pt idx="48">
                  <c:v>6</c:v>
                </c:pt>
                <c:pt idx="49">
                  <c:v>9</c:v>
                </c:pt>
                <c:pt idx="50">
                  <c:v>83</c:v>
                </c:pt>
                <c:pt idx="51">
                  <c:v>4</c:v>
                </c:pt>
                <c:pt idx="52">
                  <c:v>14</c:v>
                </c:pt>
                <c:pt idx="53">
                  <c:v>3</c:v>
                </c:pt>
                <c:pt idx="54">
                  <c:v>15</c:v>
                </c:pt>
                <c:pt idx="55">
                  <c:v>21</c:v>
                </c:pt>
                <c:pt idx="56">
                  <c:v>10</c:v>
                </c:pt>
                <c:pt idx="57">
                  <c:v>14</c:v>
                </c:pt>
                <c:pt idx="58">
                  <c:v>9</c:v>
                </c:pt>
                <c:pt idx="59">
                  <c:v>15</c:v>
                </c:pt>
                <c:pt idx="60">
                  <c:v>27</c:v>
                </c:pt>
                <c:pt idx="61">
                  <c:v>8</c:v>
                </c:pt>
                <c:pt idx="62">
                  <c:v>13</c:v>
                </c:pt>
                <c:pt idx="63">
                  <c:v>8</c:v>
                </c:pt>
                <c:pt idx="64">
                  <c:v>10</c:v>
                </c:pt>
                <c:pt idx="65">
                  <c:v>5</c:v>
                </c:pt>
                <c:pt idx="66">
                  <c:v>8</c:v>
                </c:pt>
                <c:pt idx="67">
                  <c:v>4</c:v>
                </c:pt>
                <c:pt idx="68">
                  <c:v>8</c:v>
                </c:pt>
                <c:pt idx="69">
                  <c:v>7</c:v>
                </c:pt>
                <c:pt idx="70">
                  <c:v>3</c:v>
                </c:pt>
                <c:pt idx="71">
                  <c:v>4</c:v>
                </c:pt>
                <c:pt idx="72">
                  <c:v>1</c:v>
                </c:pt>
                <c:pt idx="73">
                  <c:v>5</c:v>
                </c:pt>
                <c:pt idx="74">
                  <c:v>2</c:v>
                </c:pt>
                <c:pt idx="75">
                  <c:v>2</c:v>
                </c:pt>
                <c:pt idx="76">
                  <c:v>1</c:v>
                </c:pt>
                <c:pt idx="77">
                  <c:v>2</c:v>
                </c:pt>
                <c:pt idx="79">
                  <c:v>2</c:v>
                </c:pt>
                <c:pt idx="82">
                  <c:v>3</c:v>
                </c:pt>
                <c:pt idx="83">
                  <c:v>3</c:v>
                </c:pt>
                <c:pt idx="85">
                  <c:v>1</c:v>
                </c:pt>
                <c:pt idx="86">
                  <c:v>1</c:v>
                </c:pt>
                <c:pt idx="87">
                  <c:v>1</c:v>
                </c:pt>
                <c:pt idx="90">
                  <c:v>1</c:v>
                </c:pt>
                <c:pt idx="91">
                  <c:v>1</c:v>
                </c:pt>
                <c:pt idx="95">
                  <c:v>1</c:v>
                </c:pt>
              </c:numCache>
            </c:numRef>
          </c:val>
        </c:ser>
        <c:ser>
          <c:idx val="34"/>
          <c:order val="34"/>
          <c:tx>
            <c:strRef>
              <c:f>'distribution moins50-plus50'!$A$36</c:f>
              <c:strCache>
                <c:ptCount val="1"/>
                <c:pt idx="0">
                  <c:v>-16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moins50-plus50'!$B$36:$CX$36</c:f>
              <c:numCache>
                <c:formatCode>General</c:formatCode>
                <c:ptCount val="101"/>
                <c:pt idx="2">
                  <c:v>1</c:v>
                </c:pt>
                <c:pt idx="4">
                  <c:v>1</c:v>
                </c:pt>
                <c:pt idx="16">
                  <c:v>1</c:v>
                </c:pt>
                <c:pt idx="18">
                  <c:v>1</c:v>
                </c:pt>
                <c:pt idx="21">
                  <c:v>1</c:v>
                </c:pt>
                <c:pt idx="22">
                  <c:v>1</c:v>
                </c:pt>
                <c:pt idx="23">
                  <c:v>1</c:v>
                </c:pt>
                <c:pt idx="24">
                  <c:v>1</c:v>
                </c:pt>
                <c:pt idx="30">
                  <c:v>1</c:v>
                </c:pt>
                <c:pt idx="31">
                  <c:v>4</c:v>
                </c:pt>
                <c:pt idx="33">
                  <c:v>4</c:v>
                </c:pt>
                <c:pt idx="34">
                  <c:v>1</c:v>
                </c:pt>
                <c:pt idx="36">
                  <c:v>4</c:v>
                </c:pt>
                <c:pt idx="37">
                  <c:v>2</c:v>
                </c:pt>
                <c:pt idx="38">
                  <c:v>2</c:v>
                </c:pt>
                <c:pt idx="39">
                  <c:v>3</c:v>
                </c:pt>
                <c:pt idx="40">
                  <c:v>2</c:v>
                </c:pt>
                <c:pt idx="41">
                  <c:v>1</c:v>
                </c:pt>
                <c:pt idx="42">
                  <c:v>3</c:v>
                </c:pt>
                <c:pt idx="43">
                  <c:v>5</c:v>
                </c:pt>
                <c:pt idx="44">
                  <c:v>3</c:v>
                </c:pt>
                <c:pt idx="45">
                  <c:v>3</c:v>
                </c:pt>
                <c:pt idx="46">
                  <c:v>1</c:v>
                </c:pt>
                <c:pt idx="47">
                  <c:v>1</c:v>
                </c:pt>
                <c:pt idx="48">
                  <c:v>5</c:v>
                </c:pt>
                <c:pt idx="49">
                  <c:v>5</c:v>
                </c:pt>
                <c:pt idx="50">
                  <c:v>53</c:v>
                </c:pt>
                <c:pt idx="51">
                  <c:v>1</c:v>
                </c:pt>
                <c:pt idx="52">
                  <c:v>9</c:v>
                </c:pt>
                <c:pt idx="53">
                  <c:v>11</c:v>
                </c:pt>
                <c:pt idx="54">
                  <c:v>7</c:v>
                </c:pt>
                <c:pt idx="55">
                  <c:v>13</c:v>
                </c:pt>
                <c:pt idx="56">
                  <c:v>16</c:v>
                </c:pt>
                <c:pt idx="57">
                  <c:v>10</c:v>
                </c:pt>
                <c:pt idx="58">
                  <c:v>17</c:v>
                </c:pt>
                <c:pt idx="59">
                  <c:v>16</c:v>
                </c:pt>
                <c:pt idx="60">
                  <c:v>13</c:v>
                </c:pt>
                <c:pt idx="61">
                  <c:v>10</c:v>
                </c:pt>
                <c:pt idx="62">
                  <c:v>9</c:v>
                </c:pt>
                <c:pt idx="63">
                  <c:v>11</c:v>
                </c:pt>
                <c:pt idx="64">
                  <c:v>9</c:v>
                </c:pt>
                <c:pt idx="65">
                  <c:v>8</c:v>
                </c:pt>
                <c:pt idx="66">
                  <c:v>7</c:v>
                </c:pt>
                <c:pt idx="67">
                  <c:v>3</c:v>
                </c:pt>
                <c:pt idx="68">
                  <c:v>5</c:v>
                </c:pt>
                <c:pt idx="69">
                  <c:v>2</c:v>
                </c:pt>
                <c:pt idx="70">
                  <c:v>1</c:v>
                </c:pt>
                <c:pt idx="71">
                  <c:v>7</c:v>
                </c:pt>
                <c:pt idx="72">
                  <c:v>3</c:v>
                </c:pt>
                <c:pt idx="73">
                  <c:v>2</c:v>
                </c:pt>
                <c:pt idx="75">
                  <c:v>4</c:v>
                </c:pt>
                <c:pt idx="76">
                  <c:v>4</c:v>
                </c:pt>
                <c:pt idx="78">
                  <c:v>1</c:v>
                </c:pt>
                <c:pt idx="80">
                  <c:v>4</c:v>
                </c:pt>
                <c:pt idx="81">
                  <c:v>1</c:v>
                </c:pt>
                <c:pt idx="82">
                  <c:v>1</c:v>
                </c:pt>
                <c:pt idx="83">
                  <c:v>1</c:v>
                </c:pt>
                <c:pt idx="85">
                  <c:v>2</c:v>
                </c:pt>
                <c:pt idx="86">
                  <c:v>2</c:v>
                </c:pt>
                <c:pt idx="87">
                  <c:v>2</c:v>
                </c:pt>
                <c:pt idx="88">
                  <c:v>1</c:v>
                </c:pt>
                <c:pt idx="91">
                  <c:v>1</c:v>
                </c:pt>
                <c:pt idx="93">
                  <c:v>1</c:v>
                </c:pt>
                <c:pt idx="94">
                  <c:v>1</c:v>
                </c:pt>
              </c:numCache>
            </c:numRef>
          </c:val>
        </c:ser>
        <c:ser>
          <c:idx val="35"/>
          <c:order val="35"/>
          <c:tx>
            <c:strRef>
              <c:f>'distribution moins50-plus50'!$A$37</c:f>
              <c:strCache>
                <c:ptCount val="1"/>
                <c:pt idx="0">
                  <c:v>-15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moins50-plus50'!$B$37:$CX$37</c:f>
              <c:numCache>
                <c:formatCode>General</c:formatCode>
                <c:ptCount val="101"/>
                <c:pt idx="13">
                  <c:v>1</c:v>
                </c:pt>
                <c:pt idx="18">
                  <c:v>1</c:v>
                </c:pt>
                <c:pt idx="19">
                  <c:v>1</c:v>
                </c:pt>
                <c:pt idx="22">
                  <c:v>2</c:v>
                </c:pt>
                <c:pt idx="24">
                  <c:v>1</c:v>
                </c:pt>
                <c:pt idx="25">
                  <c:v>1</c:v>
                </c:pt>
                <c:pt idx="26">
                  <c:v>4</c:v>
                </c:pt>
                <c:pt idx="27">
                  <c:v>1</c:v>
                </c:pt>
                <c:pt idx="29">
                  <c:v>2</c:v>
                </c:pt>
                <c:pt idx="30">
                  <c:v>2</c:v>
                </c:pt>
                <c:pt idx="31">
                  <c:v>2</c:v>
                </c:pt>
                <c:pt idx="32">
                  <c:v>2</c:v>
                </c:pt>
                <c:pt idx="33">
                  <c:v>1</c:v>
                </c:pt>
                <c:pt idx="34">
                  <c:v>2</c:v>
                </c:pt>
                <c:pt idx="35">
                  <c:v>2</c:v>
                </c:pt>
                <c:pt idx="36">
                  <c:v>1</c:v>
                </c:pt>
                <c:pt idx="37">
                  <c:v>3</c:v>
                </c:pt>
                <c:pt idx="38">
                  <c:v>1</c:v>
                </c:pt>
                <c:pt idx="39">
                  <c:v>1</c:v>
                </c:pt>
                <c:pt idx="40">
                  <c:v>5</c:v>
                </c:pt>
                <c:pt idx="41">
                  <c:v>2</c:v>
                </c:pt>
                <c:pt idx="42">
                  <c:v>2</c:v>
                </c:pt>
                <c:pt idx="43">
                  <c:v>8</c:v>
                </c:pt>
                <c:pt idx="45">
                  <c:v>6</c:v>
                </c:pt>
                <c:pt idx="46">
                  <c:v>7</c:v>
                </c:pt>
                <c:pt idx="48">
                  <c:v>2</c:v>
                </c:pt>
                <c:pt idx="49">
                  <c:v>5</c:v>
                </c:pt>
                <c:pt idx="50">
                  <c:v>60</c:v>
                </c:pt>
                <c:pt idx="51">
                  <c:v>2</c:v>
                </c:pt>
                <c:pt idx="52">
                  <c:v>9</c:v>
                </c:pt>
                <c:pt idx="53">
                  <c:v>9</c:v>
                </c:pt>
                <c:pt idx="54">
                  <c:v>12</c:v>
                </c:pt>
                <c:pt idx="55">
                  <c:v>12</c:v>
                </c:pt>
                <c:pt idx="56">
                  <c:v>14</c:v>
                </c:pt>
                <c:pt idx="57">
                  <c:v>11</c:v>
                </c:pt>
                <c:pt idx="58">
                  <c:v>14</c:v>
                </c:pt>
                <c:pt idx="59">
                  <c:v>21</c:v>
                </c:pt>
                <c:pt idx="60">
                  <c:v>12</c:v>
                </c:pt>
                <c:pt idx="61">
                  <c:v>12</c:v>
                </c:pt>
                <c:pt idx="62">
                  <c:v>10</c:v>
                </c:pt>
                <c:pt idx="63">
                  <c:v>13</c:v>
                </c:pt>
                <c:pt idx="64">
                  <c:v>9</c:v>
                </c:pt>
                <c:pt idx="65">
                  <c:v>4</c:v>
                </c:pt>
                <c:pt idx="66">
                  <c:v>10</c:v>
                </c:pt>
                <c:pt idx="67">
                  <c:v>8</c:v>
                </c:pt>
                <c:pt idx="68">
                  <c:v>5</c:v>
                </c:pt>
                <c:pt idx="69">
                  <c:v>2</c:v>
                </c:pt>
                <c:pt idx="70">
                  <c:v>7</c:v>
                </c:pt>
                <c:pt idx="71">
                  <c:v>5</c:v>
                </c:pt>
                <c:pt idx="74">
                  <c:v>2</c:v>
                </c:pt>
                <c:pt idx="75">
                  <c:v>3</c:v>
                </c:pt>
                <c:pt idx="76">
                  <c:v>1</c:v>
                </c:pt>
                <c:pt idx="77">
                  <c:v>1</c:v>
                </c:pt>
                <c:pt idx="78">
                  <c:v>1</c:v>
                </c:pt>
                <c:pt idx="79">
                  <c:v>1</c:v>
                </c:pt>
                <c:pt idx="80">
                  <c:v>2</c:v>
                </c:pt>
                <c:pt idx="81">
                  <c:v>1</c:v>
                </c:pt>
                <c:pt idx="85">
                  <c:v>1</c:v>
                </c:pt>
                <c:pt idx="87">
                  <c:v>1</c:v>
                </c:pt>
                <c:pt idx="88">
                  <c:v>1</c:v>
                </c:pt>
                <c:pt idx="89">
                  <c:v>1</c:v>
                </c:pt>
                <c:pt idx="91">
                  <c:v>1</c:v>
                </c:pt>
                <c:pt idx="95">
                  <c:v>1</c:v>
                </c:pt>
                <c:pt idx="100">
                  <c:v>1</c:v>
                </c:pt>
              </c:numCache>
            </c:numRef>
          </c:val>
        </c:ser>
        <c:ser>
          <c:idx val="36"/>
          <c:order val="36"/>
          <c:tx>
            <c:strRef>
              <c:f>'distribution moins50-plus50'!$A$38</c:f>
              <c:strCache>
                <c:ptCount val="1"/>
                <c:pt idx="0">
                  <c:v>-14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moins50-plus50'!$B$38:$CX$38</c:f>
              <c:numCache>
                <c:formatCode>General</c:formatCode>
                <c:ptCount val="101"/>
                <c:pt idx="11">
                  <c:v>1</c:v>
                </c:pt>
                <c:pt idx="14">
                  <c:v>1</c:v>
                </c:pt>
                <c:pt idx="16">
                  <c:v>1</c:v>
                </c:pt>
                <c:pt idx="18">
                  <c:v>1</c:v>
                </c:pt>
                <c:pt idx="19">
                  <c:v>1</c:v>
                </c:pt>
                <c:pt idx="24">
                  <c:v>3</c:v>
                </c:pt>
                <c:pt idx="25">
                  <c:v>2</c:v>
                </c:pt>
                <c:pt idx="26">
                  <c:v>1</c:v>
                </c:pt>
                <c:pt idx="27">
                  <c:v>1</c:v>
                </c:pt>
                <c:pt idx="28">
                  <c:v>1</c:v>
                </c:pt>
                <c:pt idx="29">
                  <c:v>2</c:v>
                </c:pt>
                <c:pt idx="30">
                  <c:v>5</c:v>
                </c:pt>
                <c:pt idx="31">
                  <c:v>4</c:v>
                </c:pt>
                <c:pt idx="32">
                  <c:v>6</c:v>
                </c:pt>
                <c:pt idx="33">
                  <c:v>2</c:v>
                </c:pt>
                <c:pt idx="34">
                  <c:v>3</c:v>
                </c:pt>
                <c:pt idx="35">
                  <c:v>5</c:v>
                </c:pt>
                <c:pt idx="36">
                  <c:v>4</c:v>
                </c:pt>
                <c:pt idx="37">
                  <c:v>5</c:v>
                </c:pt>
                <c:pt idx="38">
                  <c:v>2</c:v>
                </c:pt>
                <c:pt idx="39">
                  <c:v>4</c:v>
                </c:pt>
                <c:pt idx="40">
                  <c:v>2</c:v>
                </c:pt>
                <c:pt idx="41">
                  <c:v>2</c:v>
                </c:pt>
                <c:pt idx="42">
                  <c:v>5</c:v>
                </c:pt>
                <c:pt idx="43">
                  <c:v>19</c:v>
                </c:pt>
                <c:pt idx="44">
                  <c:v>2</c:v>
                </c:pt>
                <c:pt idx="45">
                  <c:v>3</c:v>
                </c:pt>
                <c:pt idx="46">
                  <c:v>7</c:v>
                </c:pt>
                <c:pt idx="47">
                  <c:v>6</c:v>
                </c:pt>
                <c:pt idx="48">
                  <c:v>2</c:v>
                </c:pt>
                <c:pt idx="49">
                  <c:v>17</c:v>
                </c:pt>
                <c:pt idx="50">
                  <c:v>150</c:v>
                </c:pt>
                <c:pt idx="51">
                  <c:v>7</c:v>
                </c:pt>
                <c:pt idx="52">
                  <c:v>16</c:v>
                </c:pt>
                <c:pt idx="53">
                  <c:v>17</c:v>
                </c:pt>
                <c:pt idx="54">
                  <c:v>17</c:v>
                </c:pt>
                <c:pt idx="55">
                  <c:v>22</c:v>
                </c:pt>
                <c:pt idx="56">
                  <c:v>32</c:v>
                </c:pt>
                <c:pt idx="57">
                  <c:v>30</c:v>
                </c:pt>
                <c:pt idx="58">
                  <c:v>23</c:v>
                </c:pt>
                <c:pt idx="59">
                  <c:v>22</c:v>
                </c:pt>
                <c:pt idx="60">
                  <c:v>17</c:v>
                </c:pt>
                <c:pt idx="61">
                  <c:v>36</c:v>
                </c:pt>
                <c:pt idx="62">
                  <c:v>24</c:v>
                </c:pt>
                <c:pt idx="63">
                  <c:v>13</c:v>
                </c:pt>
                <c:pt idx="64">
                  <c:v>18</c:v>
                </c:pt>
                <c:pt idx="65">
                  <c:v>10</c:v>
                </c:pt>
                <c:pt idx="66">
                  <c:v>7</c:v>
                </c:pt>
                <c:pt idx="67">
                  <c:v>12</c:v>
                </c:pt>
                <c:pt idx="68">
                  <c:v>6</c:v>
                </c:pt>
                <c:pt idx="69">
                  <c:v>5</c:v>
                </c:pt>
                <c:pt idx="70">
                  <c:v>9</c:v>
                </c:pt>
                <c:pt idx="71">
                  <c:v>1</c:v>
                </c:pt>
                <c:pt idx="72">
                  <c:v>1</c:v>
                </c:pt>
                <c:pt idx="73">
                  <c:v>6</c:v>
                </c:pt>
                <c:pt idx="74">
                  <c:v>3</c:v>
                </c:pt>
                <c:pt idx="75">
                  <c:v>5</c:v>
                </c:pt>
                <c:pt idx="76">
                  <c:v>3</c:v>
                </c:pt>
                <c:pt idx="77">
                  <c:v>2</c:v>
                </c:pt>
                <c:pt idx="78">
                  <c:v>3</c:v>
                </c:pt>
                <c:pt idx="79">
                  <c:v>2</c:v>
                </c:pt>
                <c:pt idx="80">
                  <c:v>2</c:v>
                </c:pt>
                <c:pt idx="81">
                  <c:v>2</c:v>
                </c:pt>
                <c:pt idx="83">
                  <c:v>2</c:v>
                </c:pt>
                <c:pt idx="85">
                  <c:v>1</c:v>
                </c:pt>
                <c:pt idx="87">
                  <c:v>1</c:v>
                </c:pt>
                <c:pt idx="90">
                  <c:v>3</c:v>
                </c:pt>
                <c:pt idx="91">
                  <c:v>1</c:v>
                </c:pt>
                <c:pt idx="92">
                  <c:v>2</c:v>
                </c:pt>
                <c:pt idx="95">
                  <c:v>1</c:v>
                </c:pt>
              </c:numCache>
            </c:numRef>
          </c:val>
        </c:ser>
        <c:ser>
          <c:idx val="37"/>
          <c:order val="37"/>
          <c:tx>
            <c:strRef>
              <c:f>'distribution moins50-plus50'!$A$39</c:f>
              <c:strCache>
                <c:ptCount val="1"/>
                <c:pt idx="0">
                  <c:v>-13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moins50-plus50'!$B$39:$CX$39</c:f>
              <c:numCache>
                <c:formatCode>General</c:formatCode>
                <c:ptCount val="101"/>
                <c:pt idx="23">
                  <c:v>1</c:v>
                </c:pt>
                <c:pt idx="25">
                  <c:v>3</c:v>
                </c:pt>
                <c:pt idx="28">
                  <c:v>1</c:v>
                </c:pt>
                <c:pt idx="29">
                  <c:v>3</c:v>
                </c:pt>
                <c:pt idx="30">
                  <c:v>1</c:v>
                </c:pt>
                <c:pt idx="31">
                  <c:v>1</c:v>
                </c:pt>
                <c:pt idx="32">
                  <c:v>2</c:v>
                </c:pt>
                <c:pt idx="33">
                  <c:v>2</c:v>
                </c:pt>
                <c:pt idx="34">
                  <c:v>1</c:v>
                </c:pt>
                <c:pt idx="35">
                  <c:v>3</c:v>
                </c:pt>
                <c:pt idx="36">
                  <c:v>2</c:v>
                </c:pt>
                <c:pt idx="37">
                  <c:v>1</c:v>
                </c:pt>
                <c:pt idx="38">
                  <c:v>1</c:v>
                </c:pt>
                <c:pt idx="39">
                  <c:v>4</c:v>
                </c:pt>
                <c:pt idx="40">
                  <c:v>4</c:v>
                </c:pt>
                <c:pt idx="41">
                  <c:v>2</c:v>
                </c:pt>
                <c:pt idx="42">
                  <c:v>4</c:v>
                </c:pt>
                <c:pt idx="43">
                  <c:v>17</c:v>
                </c:pt>
                <c:pt idx="44">
                  <c:v>5</c:v>
                </c:pt>
                <c:pt idx="45">
                  <c:v>3</c:v>
                </c:pt>
                <c:pt idx="46">
                  <c:v>5</c:v>
                </c:pt>
                <c:pt idx="47">
                  <c:v>2</c:v>
                </c:pt>
                <c:pt idx="48">
                  <c:v>2</c:v>
                </c:pt>
                <c:pt idx="49">
                  <c:v>15</c:v>
                </c:pt>
                <c:pt idx="50">
                  <c:v>100</c:v>
                </c:pt>
                <c:pt idx="51">
                  <c:v>6</c:v>
                </c:pt>
                <c:pt idx="52">
                  <c:v>17</c:v>
                </c:pt>
                <c:pt idx="53">
                  <c:v>7</c:v>
                </c:pt>
                <c:pt idx="54">
                  <c:v>13</c:v>
                </c:pt>
                <c:pt idx="55">
                  <c:v>16</c:v>
                </c:pt>
                <c:pt idx="56">
                  <c:v>19</c:v>
                </c:pt>
                <c:pt idx="57">
                  <c:v>17</c:v>
                </c:pt>
                <c:pt idx="58">
                  <c:v>18</c:v>
                </c:pt>
                <c:pt idx="59">
                  <c:v>19</c:v>
                </c:pt>
                <c:pt idx="60">
                  <c:v>22</c:v>
                </c:pt>
                <c:pt idx="61">
                  <c:v>14</c:v>
                </c:pt>
                <c:pt idx="62">
                  <c:v>13</c:v>
                </c:pt>
                <c:pt idx="63">
                  <c:v>11</c:v>
                </c:pt>
                <c:pt idx="64">
                  <c:v>13</c:v>
                </c:pt>
                <c:pt idx="65">
                  <c:v>5</c:v>
                </c:pt>
                <c:pt idx="66">
                  <c:v>11</c:v>
                </c:pt>
                <c:pt idx="67">
                  <c:v>10</c:v>
                </c:pt>
                <c:pt idx="68">
                  <c:v>8</c:v>
                </c:pt>
                <c:pt idx="69">
                  <c:v>3</c:v>
                </c:pt>
                <c:pt idx="70">
                  <c:v>6</c:v>
                </c:pt>
                <c:pt idx="71">
                  <c:v>3</c:v>
                </c:pt>
                <c:pt idx="72">
                  <c:v>2</c:v>
                </c:pt>
                <c:pt idx="73">
                  <c:v>2</c:v>
                </c:pt>
                <c:pt idx="74">
                  <c:v>3</c:v>
                </c:pt>
                <c:pt idx="75">
                  <c:v>5</c:v>
                </c:pt>
                <c:pt idx="76">
                  <c:v>2</c:v>
                </c:pt>
                <c:pt idx="77">
                  <c:v>2</c:v>
                </c:pt>
                <c:pt idx="78">
                  <c:v>1</c:v>
                </c:pt>
                <c:pt idx="79">
                  <c:v>3</c:v>
                </c:pt>
                <c:pt idx="81">
                  <c:v>2</c:v>
                </c:pt>
                <c:pt idx="82">
                  <c:v>2</c:v>
                </c:pt>
                <c:pt idx="83">
                  <c:v>3</c:v>
                </c:pt>
                <c:pt idx="85">
                  <c:v>1</c:v>
                </c:pt>
                <c:pt idx="89">
                  <c:v>1</c:v>
                </c:pt>
                <c:pt idx="90">
                  <c:v>1</c:v>
                </c:pt>
                <c:pt idx="92">
                  <c:v>1</c:v>
                </c:pt>
                <c:pt idx="96">
                  <c:v>1</c:v>
                </c:pt>
              </c:numCache>
            </c:numRef>
          </c:val>
        </c:ser>
        <c:ser>
          <c:idx val="38"/>
          <c:order val="38"/>
          <c:tx>
            <c:strRef>
              <c:f>'distribution moins50-plus50'!$A$40</c:f>
              <c:strCache>
                <c:ptCount val="1"/>
                <c:pt idx="0">
                  <c:v>-12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moins50-plus50'!$B$40:$CX$40</c:f>
              <c:numCache>
                <c:formatCode>General</c:formatCode>
                <c:ptCount val="101"/>
                <c:pt idx="17">
                  <c:v>1</c:v>
                </c:pt>
                <c:pt idx="20">
                  <c:v>1</c:v>
                </c:pt>
                <c:pt idx="25">
                  <c:v>2</c:v>
                </c:pt>
                <c:pt idx="27">
                  <c:v>2</c:v>
                </c:pt>
                <c:pt idx="29">
                  <c:v>1</c:v>
                </c:pt>
                <c:pt idx="30">
                  <c:v>5</c:v>
                </c:pt>
                <c:pt idx="32">
                  <c:v>1</c:v>
                </c:pt>
                <c:pt idx="33">
                  <c:v>2</c:v>
                </c:pt>
                <c:pt idx="34">
                  <c:v>2</c:v>
                </c:pt>
                <c:pt idx="35">
                  <c:v>3</c:v>
                </c:pt>
                <c:pt idx="36">
                  <c:v>4</c:v>
                </c:pt>
                <c:pt idx="37">
                  <c:v>4</c:v>
                </c:pt>
                <c:pt idx="38">
                  <c:v>4</c:v>
                </c:pt>
                <c:pt idx="39">
                  <c:v>3</c:v>
                </c:pt>
                <c:pt idx="40">
                  <c:v>3</c:v>
                </c:pt>
                <c:pt idx="41">
                  <c:v>7</c:v>
                </c:pt>
                <c:pt idx="42">
                  <c:v>5</c:v>
                </c:pt>
                <c:pt idx="43">
                  <c:v>13</c:v>
                </c:pt>
                <c:pt idx="44">
                  <c:v>4</c:v>
                </c:pt>
                <c:pt idx="45">
                  <c:v>2</c:v>
                </c:pt>
                <c:pt idx="46">
                  <c:v>2</c:v>
                </c:pt>
                <c:pt idx="47">
                  <c:v>9</c:v>
                </c:pt>
                <c:pt idx="48">
                  <c:v>1</c:v>
                </c:pt>
                <c:pt idx="49">
                  <c:v>4</c:v>
                </c:pt>
                <c:pt idx="50">
                  <c:v>102</c:v>
                </c:pt>
                <c:pt idx="51">
                  <c:v>5</c:v>
                </c:pt>
                <c:pt idx="52">
                  <c:v>10</c:v>
                </c:pt>
                <c:pt idx="53">
                  <c:v>16</c:v>
                </c:pt>
                <c:pt idx="54">
                  <c:v>18</c:v>
                </c:pt>
                <c:pt idx="55">
                  <c:v>24</c:v>
                </c:pt>
                <c:pt idx="56">
                  <c:v>20</c:v>
                </c:pt>
                <c:pt idx="57">
                  <c:v>26</c:v>
                </c:pt>
                <c:pt idx="58">
                  <c:v>22</c:v>
                </c:pt>
                <c:pt idx="59">
                  <c:v>22</c:v>
                </c:pt>
                <c:pt idx="60">
                  <c:v>24</c:v>
                </c:pt>
                <c:pt idx="61">
                  <c:v>22</c:v>
                </c:pt>
                <c:pt idx="62">
                  <c:v>18</c:v>
                </c:pt>
                <c:pt idx="63">
                  <c:v>12</c:v>
                </c:pt>
                <c:pt idx="64">
                  <c:v>14</c:v>
                </c:pt>
                <c:pt idx="65">
                  <c:v>7</c:v>
                </c:pt>
                <c:pt idx="66">
                  <c:v>9</c:v>
                </c:pt>
                <c:pt idx="67">
                  <c:v>10</c:v>
                </c:pt>
                <c:pt idx="68">
                  <c:v>4</c:v>
                </c:pt>
                <c:pt idx="69">
                  <c:v>8</c:v>
                </c:pt>
                <c:pt idx="70">
                  <c:v>3</c:v>
                </c:pt>
                <c:pt idx="71">
                  <c:v>3</c:v>
                </c:pt>
                <c:pt idx="72">
                  <c:v>2</c:v>
                </c:pt>
                <c:pt idx="73">
                  <c:v>4</c:v>
                </c:pt>
                <c:pt idx="74">
                  <c:v>5</c:v>
                </c:pt>
                <c:pt idx="75">
                  <c:v>1</c:v>
                </c:pt>
                <c:pt idx="77">
                  <c:v>2</c:v>
                </c:pt>
                <c:pt idx="78">
                  <c:v>2</c:v>
                </c:pt>
                <c:pt idx="79">
                  <c:v>1</c:v>
                </c:pt>
                <c:pt idx="81">
                  <c:v>4</c:v>
                </c:pt>
                <c:pt idx="83">
                  <c:v>2</c:v>
                </c:pt>
                <c:pt idx="91">
                  <c:v>2</c:v>
                </c:pt>
                <c:pt idx="93">
                  <c:v>1</c:v>
                </c:pt>
                <c:pt idx="98">
                  <c:v>1</c:v>
                </c:pt>
                <c:pt idx="99">
                  <c:v>1</c:v>
                </c:pt>
              </c:numCache>
            </c:numRef>
          </c:val>
        </c:ser>
        <c:ser>
          <c:idx val="39"/>
          <c:order val="39"/>
          <c:tx>
            <c:strRef>
              <c:f>'distribution moins50-plus50'!$A$41</c:f>
              <c:strCache>
                <c:ptCount val="1"/>
                <c:pt idx="0">
                  <c:v>-11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moins50-plus50'!$B$41:$CX$41</c:f>
              <c:numCache>
                <c:formatCode>General</c:formatCode>
                <c:ptCount val="101"/>
                <c:pt idx="5">
                  <c:v>2</c:v>
                </c:pt>
                <c:pt idx="6">
                  <c:v>1</c:v>
                </c:pt>
                <c:pt idx="17">
                  <c:v>1</c:v>
                </c:pt>
                <c:pt idx="18">
                  <c:v>1</c:v>
                </c:pt>
                <c:pt idx="21">
                  <c:v>2</c:v>
                </c:pt>
                <c:pt idx="22">
                  <c:v>1</c:v>
                </c:pt>
                <c:pt idx="24">
                  <c:v>1</c:v>
                </c:pt>
                <c:pt idx="27">
                  <c:v>1</c:v>
                </c:pt>
                <c:pt idx="28">
                  <c:v>3</c:v>
                </c:pt>
                <c:pt idx="29">
                  <c:v>1</c:v>
                </c:pt>
                <c:pt idx="30">
                  <c:v>1</c:v>
                </c:pt>
                <c:pt idx="31">
                  <c:v>5</c:v>
                </c:pt>
                <c:pt idx="32">
                  <c:v>6</c:v>
                </c:pt>
                <c:pt idx="33">
                  <c:v>3</c:v>
                </c:pt>
                <c:pt idx="34">
                  <c:v>9</c:v>
                </c:pt>
                <c:pt idx="35">
                  <c:v>9</c:v>
                </c:pt>
                <c:pt idx="36">
                  <c:v>8</c:v>
                </c:pt>
                <c:pt idx="37">
                  <c:v>7</c:v>
                </c:pt>
                <c:pt idx="38">
                  <c:v>15</c:v>
                </c:pt>
                <c:pt idx="39">
                  <c:v>8</c:v>
                </c:pt>
                <c:pt idx="40">
                  <c:v>11</c:v>
                </c:pt>
                <c:pt idx="41">
                  <c:v>7</c:v>
                </c:pt>
                <c:pt idx="42">
                  <c:v>6</c:v>
                </c:pt>
                <c:pt idx="43">
                  <c:v>39</c:v>
                </c:pt>
                <c:pt idx="44">
                  <c:v>13</c:v>
                </c:pt>
                <c:pt idx="45">
                  <c:v>11</c:v>
                </c:pt>
                <c:pt idx="46">
                  <c:v>8</c:v>
                </c:pt>
                <c:pt idx="47">
                  <c:v>14</c:v>
                </c:pt>
                <c:pt idx="48">
                  <c:v>15</c:v>
                </c:pt>
                <c:pt idx="49">
                  <c:v>23</c:v>
                </c:pt>
                <c:pt idx="50">
                  <c:v>271</c:v>
                </c:pt>
                <c:pt idx="51">
                  <c:v>14</c:v>
                </c:pt>
                <c:pt idx="52">
                  <c:v>39</c:v>
                </c:pt>
                <c:pt idx="53">
                  <c:v>27</c:v>
                </c:pt>
                <c:pt idx="54">
                  <c:v>33</c:v>
                </c:pt>
                <c:pt idx="55">
                  <c:v>40</c:v>
                </c:pt>
                <c:pt idx="56">
                  <c:v>42</c:v>
                </c:pt>
                <c:pt idx="57">
                  <c:v>56</c:v>
                </c:pt>
                <c:pt idx="58">
                  <c:v>48</c:v>
                </c:pt>
                <c:pt idx="59">
                  <c:v>38</c:v>
                </c:pt>
                <c:pt idx="60">
                  <c:v>43</c:v>
                </c:pt>
                <c:pt idx="61">
                  <c:v>38</c:v>
                </c:pt>
                <c:pt idx="62">
                  <c:v>24</c:v>
                </c:pt>
                <c:pt idx="63">
                  <c:v>17</c:v>
                </c:pt>
                <c:pt idx="64">
                  <c:v>26</c:v>
                </c:pt>
                <c:pt idx="65">
                  <c:v>14</c:v>
                </c:pt>
                <c:pt idx="66">
                  <c:v>12</c:v>
                </c:pt>
                <c:pt idx="67">
                  <c:v>14</c:v>
                </c:pt>
                <c:pt idx="68">
                  <c:v>10</c:v>
                </c:pt>
                <c:pt idx="69">
                  <c:v>9</c:v>
                </c:pt>
                <c:pt idx="70">
                  <c:v>10</c:v>
                </c:pt>
                <c:pt idx="71">
                  <c:v>6</c:v>
                </c:pt>
                <c:pt idx="72">
                  <c:v>7</c:v>
                </c:pt>
                <c:pt idx="73">
                  <c:v>2</c:v>
                </c:pt>
                <c:pt idx="74">
                  <c:v>3</c:v>
                </c:pt>
                <c:pt idx="75">
                  <c:v>6</c:v>
                </c:pt>
                <c:pt idx="76">
                  <c:v>5</c:v>
                </c:pt>
                <c:pt idx="78">
                  <c:v>4</c:v>
                </c:pt>
                <c:pt idx="79">
                  <c:v>3</c:v>
                </c:pt>
                <c:pt idx="80">
                  <c:v>2</c:v>
                </c:pt>
                <c:pt idx="81">
                  <c:v>2</c:v>
                </c:pt>
                <c:pt idx="82">
                  <c:v>1</c:v>
                </c:pt>
                <c:pt idx="83">
                  <c:v>2</c:v>
                </c:pt>
                <c:pt idx="84">
                  <c:v>1</c:v>
                </c:pt>
                <c:pt idx="85">
                  <c:v>1</c:v>
                </c:pt>
                <c:pt idx="86">
                  <c:v>2</c:v>
                </c:pt>
                <c:pt idx="87">
                  <c:v>1</c:v>
                </c:pt>
                <c:pt idx="88">
                  <c:v>1</c:v>
                </c:pt>
                <c:pt idx="93">
                  <c:v>1</c:v>
                </c:pt>
                <c:pt idx="94">
                  <c:v>1</c:v>
                </c:pt>
                <c:pt idx="96">
                  <c:v>1</c:v>
                </c:pt>
                <c:pt idx="100">
                  <c:v>1</c:v>
                </c:pt>
              </c:numCache>
            </c:numRef>
          </c:val>
        </c:ser>
        <c:ser>
          <c:idx val="40"/>
          <c:order val="40"/>
          <c:tx>
            <c:strRef>
              <c:f>'distribution moins50-plus50'!$A$42</c:f>
              <c:strCache>
                <c:ptCount val="1"/>
                <c:pt idx="0">
                  <c:v>-10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moins50-plus50'!$B$42:$CX$42</c:f>
              <c:numCache>
                <c:formatCode>General</c:formatCode>
                <c:ptCount val="101"/>
                <c:pt idx="12">
                  <c:v>1</c:v>
                </c:pt>
                <c:pt idx="14">
                  <c:v>1</c:v>
                </c:pt>
                <c:pt idx="20">
                  <c:v>1</c:v>
                </c:pt>
                <c:pt idx="24">
                  <c:v>1</c:v>
                </c:pt>
                <c:pt idx="25">
                  <c:v>1</c:v>
                </c:pt>
                <c:pt idx="26">
                  <c:v>2</c:v>
                </c:pt>
                <c:pt idx="29">
                  <c:v>3</c:v>
                </c:pt>
                <c:pt idx="30">
                  <c:v>1</c:v>
                </c:pt>
                <c:pt idx="31">
                  <c:v>4</c:v>
                </c:pt>
                <c:pt idx="32">
                  <c:v>2</c:v>
                </c:pt>
                <c:pt idx="34">
                  <c:v>3</c:v>
                </c:pt>
                <c:pt idx="36">
                  <c:v>2</c:v>
                </c:pt>
                <c:pt idx="37">
                  <c:v>3</c:v>
                </c:pt>
                <c:pt idx="38">
                  <c:v>5</c:v>
                </c:pt>
                <c:pt idx="39">
                  <c:v>3</c:v>
                </c:pt>
                <c:pt idx="40">
                  <c:v>4</c:v>
                </c:pt>
                <c:pt idx="41">
                  <c:v>5</c:v>
                </c:pt>
                <c:pt idx="42">
                  <c:v>9</c:v>
                </c:pt>
                <c:pt idx="43">
                  <c:v>16</c:v>
                </c:pt>
                <c:pt idx="44">
                  <c:v>4</c:v>
                </c:pt>
                <c:pt idx="45">
                  <c:v>8</c:v>
                </c:pt>
                <c:pt idx="46">
                  <c:v>5</c:v>
                </c:pt>
                <c:pt idx="47">
                  <c:v>6</c:v>
                </c:pt>
                <c:pt idx="48">
                  <c:v>4</c:v>
                </c:pt>
                <c:pt idx="49">
                  <c:v>9</c:v>
                </c:pt>
                <c:pt idx="50">
                  <c:v>141</c:v>
                </c:pt>
                <c:pt idx="51">
                  <c:v>9</c:v>
                </c:pt>
                <c:pt idx="52">
                  <c:v>17</c:v>
                </c:pt>
                <c:pt idx="53">
                  <c:v>10</c:v>
                </c:pt>
                <c:pt idx="54">
                  <c:v>21</c:v>
                </c:pt>
                <c:pt idx="55">
                  <c:v>38</c:v>
                </c:pt>
                <c:pt idx="56">
                  <c:v>31</c:v>
                </c:pt>
                <c:pt idx="57">
                  <c:v>29</c:v>
                </c:pt>
                <c:pt idx="58">
                  <c:v>51</c:v>
                </c:pt>
                <c:pt idx="59">
                  <c:v>23</c:v>
                </c:pt>
                <c:pt idx="60">
                  <c:v>25</c:v>
                </c:pt>
                <c:pt idx="61">
                  <c:v>18</c:v>
                </c:pt>
                <c:pt idx="62">
                  <c:v>15</c:v>
                </c:pt>
                <c:pt idx="63">
                  <c:v>23</c:v>
                </c:pt>
                <c:pt idx="64">
                  <c:v>16</c:v>
                </c:pt>
                <c:pt idx="65">
                  <c:v>10</c:v>
                </c:pt>
                <c:pt idx="66">
                  <c:v>11</c:v>
                </c:pt>
                <c:pt idx="67">
                  <c:v>9</c:v>
                </c:pt>
                <c:pt idx="68">
                  <c:v>5</c:v>
                </c:pt>
                <c:pt idx="69">
                  <c:v>7</c:v>
                </c:pt>
                <c:pt idx="70">
                  <c:v>3</c:v>
                </c:pt>
                <c:pt idx="71">
                  <c:v>2</c:v>
                </c:pt>
                <c:pt idx="72">
                  <c:v>2</c:v>
                </c:pt>
                <c:pt idx="73">
                  <c:v>2</c:v>
                </c:pt>
                <c:pt idx="74">
                  <c:v>3</c:v>
                </c:pt>
                <c:pt idx="75">
                  <c:v>1</c:v>
                </c:pt>
                <c:pt idx="76">
                  <c:v>3</c:v>
                </c:pt>
                <c:pt idx="77">
                  <c:v>1</c:v>
                </c:pt>
                <c:pt idx="78">
                  <c:v>2</c:v>
                </c:pt>
                <c:pt idx="80">
                  <c:v>1</c:v>
                </c:pt>
                <c:pt idx="81">
                  <c:v>2</c:v>
                </c:pt>
                <c:pt idx="82">
                  <c:v>1</c:v>
                </c:pt>
                <c:pt idx="83">
                  <c:v>2</c:v>
                </c:pt>
                <c:pt idx="84">
                  <c:v>2</c:v>
                </c:pt>
                <c:pt idx="85">
                  <c:v>1</c:v>
                </c:pt>
                <c:pt idx="86">
                  <c:v>2</c:v>
                </c:pt>
                <c:pt idx="91">
                  <c:v>1</c:v>
                </c:pt>
                <c:pt idx="93">
                  <c:v>2</c:v>
                </c:pt>
              </c:numCache>
            </c:numRef>
          </c:val>
        </c:ser>
        <c:ser>
          <c:idx val="41"/>
          <c:order val="41"/>
          <c:tx>
            <c:strRef>
              <c:f>'distribution moins50-plus50'!$A$43</c:f>
              <c:strCache>
                <c:ptCount val="1"/>
                <c:pt idx="0">
                  <c:v>-9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moins50-plus50'!$B$43:$CX$43</c:f>
              <c:numCache>
                <c:formatCode>General</c:formatCode>
                <c:ptCount val="101"/>
                <c:pt idx="17">
                  <c:v>1</c:v>
                </c:pt>
                <c:pt idx="19">
                  <c:v>1</c:v>
                </c:pt>
                <c:pt idx="23">
                  <c:v>1</c:v>
                </c:pt>
                <c:pt idx="27">
                  <c:v>1</c:v>
                </c:pt>
                <c:pt idx="28">
                  <c:v>3</c:v>
                </c:pt>
                <c:pt idx="29">
                  <c:v>1</c:v>
                </c:pt>
                <c:pt idx="30">
                  <c:v>1</c:v>
                </c:pt>
                <c:pt idx="31">
                  <c:v>2</c:v>
                </c:pt>
                <c:pt idx="32">
                  <c:v>7</c:v>
                </c:pt>
                <c:pt idx="33">
                  <c:v>5</c:v>
                </c:pt>
                <c:pt idx="34">
                  <c:v>2</c:v>
                </c:pt>
                <c:pt idx="35">
                  <c:v>6</c:v>
                </c:pt>
                <c:pt idx="36">
                  <c:v>3</c:v>
                </c:pt>
                <c:pt idx="37">
                  <c:v>5</c:v>
                </c:pt>
                <c:pt idx="38">
                  <c:v>4</c:v>
                </c:pt>
                <c:pt idx="39">
                  <c:v>3</c:v>
                </c:pt>
                <c:pt idx="40">
                  <c:v>2</c:v>
                </c:pt>
                <c:pt idx="41">
                  <c:v>4</c:v>
                </c:pt>
                <c:pt idx="42">
                  <c:v>5</c:v>
                </c:pt>
                <c:pt idx="43">
                  <c:v>21</c:v>
                </c:pt>
                <c:pt idx="44">
                  <c:v>4</c:v>
                </c:pt>
                <c:pt idx="45">
                  <c:v>5</c:v>
                </c:pt>
                <c:pt idx="46">
                  <c:v>3</c:v>
                </c:pt>
                <c:pt idx="47">
                  <c:v>2</c:v>
                </c:pt>
                <c:pt idx="48">
                  <c:v>7</c:v>
                </c:pt>
                <c:pt idx="49">
                  <c:v>14</c:v>
                </c:pt>
                <c:pt idx="50">
                  <c:v>143</c:v>
                </c:pt>
                <c:pt idx="51">
                  <c:v>11</c:v>
                </c:pt>
                <c:pt idx="52">
                  <c:v>25</c:v>
                </c:pt>
                <c:pt idx="53">
                  <c:v>12</c:v>
                </c:pt>
                <c:pt idx="54">
                  <c:v>19</c:v>
                </c:pt>
                <c:pt idx="55">
                  <c:v>35</c:v>
                </c:pt>
                <c:pt idx="56">
                  <c:v>28</c:v>
                </c:pt>
                <c:pt idx="57">
                  <c:v>37</c:v>
                </c:pt>
                <c:pt idx="58">
                  <c:v>47</c:v>
                </c:pt>
                <c:pt idx="59">
                  <c:v>22</c:v>
                </c:pt>
                <c:pt idx="60">
                  <c:v>24</c:v>
                </c:pt>
                <c:pt idx="61">
                  <c:v>23</c:v>
                </c:pt>
                <c:pt idx="62">
                  <c:v>19</c:v>
                </c:pt>
                <c:pt idx="63">
                  <c:v>23</c:v>
                </c:pt>
                <c:pt idx="64">
                  <c:v>18</c:v>
                </c:pt>
                <c:pt idx="65">
                  <c:v>8</c:v>
                </c:pt>
                <c:pt idx="66">
                  <c:v>7</c:v>
                </c:pt>
                <c:pt idx="67">
                  <c:v>12</c:v>
                </c:pt>
                <c:pt idx="68">
                  <c:v>8</c:v>
                </c:pt>
                <c:pt idx="69">
                  <c:v>6</c:v>
                </c:pt>
                <c:pt idx="70">
                  <c:v>5</c:v>
                </c:pt>
                <c:pt idx="71">
                  <c:v>5</c:v>
                </c:pt>
                <c:pt idx="72">
                  <c:v>3</c:v>
                </c:pt>
                <c:pt idx="73">
                  <c:v>4</c:v>
                </c:pt>
                <c:pt idx="74">
                  <c:v>5</c:v>
                </c:pt>
                <c:pt idx="75">
                  <c:v>2</c:v>
                </c:pt>
                <c:pt idx="76">
                  <c:v>2</c:v>
                </c:pt>
                <c:pt idx="77">
                  <c:v>2</c:v>
                </c:pt>
                <c:pt idx="78">
                  <c:v>2</c:v>
                </c:pt>
                <c:pt idx="79">
                  <c:v>1</c:v>
                </c:pt>
                <c:pt idx="82">
                  <c:v>1</c:v>
                </c:pt>
                <c:pt idx="83">
                  <c:v>1</c:v>
                </c:pt>
                <c:pt idx="85">
                  <c:v>1</c:v>
                </c:pt>
                <c:pt idx="86">
                  <c:v>2</c:v>
                </c:pt>
                <c:pt idx="87">
                  <c:v>1</c:v>
                </c:pt>
                <c:pt idx="98">
                  <c:v>1</c:v>
                </c:pt>
                <c:pt idx="99">
                  <c:v>1</c:v>
                </c:pt>
                <c:pt idx="100">
                  <c:v>1</c:v>
                </c:pt>
              </c:numCache>
            </c:numRef>
          </c:val>
        </c:ser>
        <c:ser>
          <c:idx val="42"/>
          <c:order val="42"/>
          <c:tx>
            <c:strRef>
              <c:f>'distribution moins50-plus50'!$A$44</c:f>
              <c:strCache>
                <c:ptCount val="1"/>
                <c:pt idx="0">
                  <c:v>-8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moins50-plus50'!$B$44:$CX$44</c:f>
              <c:numCache>
                <c:formatCode>General</c:formatCode>
                <c:ptCount val="101"/>
                <c:pt idx="7">
                  <c:v>1</c:v>
                </c:pt>
                <c:pt idx="14">
                  <c:v>1</c:v>
                </c:pt>
                <c:pt idx="21">
                  <c:v>1</c:v>
                </c:pt>
                <c:pt idx="22">
                  <c:v>2</c:v>
                </c:pt>
                <c:pt idx="24">
                  <c:v>2</c:v>
                </c:pt>
                <c:pt idx="25">
                  <c:v>1</c:v>
                </c:pt>
                <c:pt idx="26">
                  <c:v>1</c:v>
                </c:pt>
                <c:pt idx="28">
                  <c:v>4</c:v>
                </c:pt>
                <c:pt idx="29">
                  <c:v>3</c:v>
                </c:pt>
                <c:pt idx="30">
                  <c:v>3</c:v>
                </c:pt>
                <c:pt idx="31">
                  <c:v>7</c:v>
                </c:pt>
                <c:pt idx="32">
                  <c:v>4</c:v>
                </c:pt>
                <c:pt idx="33">
                  <c:v>3</c:v>
                </c:pt>
                <c:pt idx="34">
                  <c:v>2</c:v>
                </c:pt>
                <c:pt idx="35">
                  <c:v>8</c:v>
                </c:pt>
                <c:pt idx="36">
                  <c:v>6</c:v>
                </c:pt>
                <c:pt idx="37">
                  <c:v>8</c:v>
                </c:pt>
                <c:pt idx="38">
                  <c:v>6</c:v>
                </c:pt>
                <c:pt idx="39">
                  <c:v>16</c:v>
                </c:pt>
                <c:pt idx="40">
                  <c:v>7</c:v>
                </c:pt>
                <c:pt idx="41">
                  <c:v>10</c:v>
                </c:pt>
                <c:pt idx="42">
                  <c:v>12</c:v>
                </c:pt>
                <c:pt idx="43">
                  <c:v>50</c:v>
                </c:pt>
                <c:pt idx="44">
                  <c:v>12</c:v>
                </c:pt>
                <c:pt idx="45">
                  <c:v>9</c:v>
                </c:pt>
                <c:pt idx="46">
                  <c:v>12</c:v>
                </c:pt>
                <c:pt idx="47">
                  <c:v>12</c:v>
                </c:pt>
                <c:pt idx="48">
                  <c:v>12</c:v>
                </c:pt>
                <c:pt idx="49">
                  <c:v>24</c:v>
                </c:pt>
                <c:pt idx="50">
                  <c:v>322</c:v>
                </c:pt>
                <c:pt idx="51">
                  <c:v>18</c:v>
                </c:pt>
                <c:pt idx="52">
                  <c:v>42</c:v>
                </c:pt>
                <c:pt idx="53">
                  <c:v>28</c:v>
                </c:pt>
                <c:pt idx="54">
                  <c:v>30</c:v>
                </c:pt>
                <c:pt idx="55">
                  <c:v>59</c:v>
                </c:pt>
                <c:pt idx="56">
                  <c:v>55</c:v>
                </c:pt>
                <c:pt idx="57">
                  <c:v>58</c:v>
                </c:pt>
                <c:pt idx="58">
                  <c:v>74</c:v>
                </c:pt>
                <c:pt idx="59">
                  <c:v>59</c:v>
                </c:pt>
                <c:pt idx="60">
                  <c:v>46</c:v>
                </c:pt>
                <c:pt idx="61">
                  <c:v>37</c:v>
                </c:pt>
                <c:pt idx="62">
                  <c:v>32</c:v>
                </c:pt>
                <c:pt idx="63">
                  <c:v>34</c:v>
                </c:pt>
                <c:pt idx="64">
                  <c:v>30</c:v>
                </c:pt>
                <c:pt idx="65">
                  <c:v>22</c:v>
                </c:pt>
                <c:pt idx="66">
                  <c:v>18</c:v>
                </c:pt>
                <c:pt idx="67">
                  <c:v>21</c:v>
                </c:pt>
                <c:pt idx="68">
                  <c:v>13</c:v>
                </c:pt>
                <c:pt idx="69">
                  <c:v>12</c:v>
                </c:pt>
                <c:pt idx="70">
                  <c:v>8</c:v>
                </c:pt>
                <c:pt idx="71">
                  <c:v>9</c:v>
                </c:pt>
                <c:pt idx="72">
                  <c:v>4</c:v>
                </c:pt>
                <c:pt idx="73">
                  <c:v>10</c:v>
                </c:pt>
                <c:pt idx="74">
                  <c:v>1</c:v>
                </c:pt>
                <c:pt idx="75">
                  <c:v>3</c:v>
                </c:pt>
                <c:pt idx="76">
                  <c:v>3</c:v>
                </c:pt>
                <c:pt idx="78">
                  <c:v>4</c:v>
                </c:pt>
                <c:pt idx="79">
                  <c:v>2</c:v>
                </c:pt>
                <c:pt idx="80">
                  <c:v>1</c:v>
                </c:pt>
                <c:pt idx="81">
                  <c:v>1</c:v>
                </c:pt>
                <c:pt idx="82">
                  <c:v>1</c:v>
                </c:pt>
                <c:pt idx="83">
                  <c:v>2</c:v>
                </c:pt>
                <c:pt idx="85">
                  <c:v>2</c:v>
                </c:pt>
                <c:pt idx="86">
                  <c:v>3</c:v>
                </c:pt>
                <c:pt idx="94">
                  <c:v>2</c:v>
                </c:pt>
                <c:pt idx="96">
                  <c:v>1</c:v>
                </c:pt>
              </c:numCache>
            </c:numRef>
          </c:val>
        </c:ser>
        <c:ser>
          <c:idx val="43"/>
          <c:order val="43"/>
          <c:tx>
            <c:strRef>
              <c:f>'distribution moins50-plus50'!$A$45</c:f>
              <c:strCache>
                <c:ptCount val="1"/>
                <c:pt idx="0">
                  <c:v>-7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moins50-plus50'!$B$45:$CX$45</c:f>
              <c:numCache>
                <c:formatCode>General</c:formatCode>
                <c:ptCount val="101"/>
                <c:pt idx="2">
                  <c:v>1</c:v>
                </c:pt>
                <c:pt idx="22">
                  <c:v>1</c:v>
                </c:pt>
                <c:pt idx="25">
                  <c:v>1</c:v>
                </c:pt>
                <c:pt idx="27">
                  <c:v>3</c:v>
                </c:pt>
                <c:pt idx="28">
                  <c:v>1</c:v>
                </c:pt>
                <c:pt idx="29">
                  <c:v>1</c:v>
                </c:pt>
                <c:pt idx="30">
                  <c:v>1</c:v>
                </c:pt>
                <c:pt idx="31">
                  <c:v>4</c:v>
                </c:pt>
                <c:pt idx="32">
                  <c:v>2</c:v>
                </c:pt>
                <c:pt idx="33">
                  <c:v>3</c:v>
                </c:pt>
                <c:pt idx="34">
                  <c:v>1</c:v>
                </c:pt>
                <c:pt idx="35">
                  <c:v>5</c:v>
                </c:pt>
                <c:pt idx="36">
                  <c:v>4</c:v>
                </c:pt>
                <c:pt idx="37">
                  <c:v>8</c:v>
                </c:pt>
                <c:pt idx="38">
                  <c:v>5</c:v>
                </c:pt>
                <c:pt idx="39">
                  <c:v>8</c:v>
                </c:pt>
                <c:pt idx="40">
                  <c:v>7</c:v>
                </c:pt>
                <c:pt idx="41">
                  <c:v>5</c:v>
                </c:pt>
                <c:pt idx="42">
                  <c:v>2</c:v>
                </c:pt>
                <c:pt idx="43">
                  <c:v>18</c:v>
                </c:pt>
                <c:pt idx="44">
                  <c:v>8</c:v>
                </c:pt>
                <c:pt idx="45">
                  <c:v>9</c:v>
                </c:pt>
                <c:pt idx="46">
                  <c:v>6</c:v>
                </c:pt>
                <c:pt idx="47">
                  <c:v>4</c:v>
                </c:pt>
                <c:pt idx="48">
                  <c:v>3</c:v>
                </c:pt>
                <c:pt idx="49">
                  <c:v>9</c:v>
                </c:pt>
                <c:pt idx="50">
                  <c:v>135</c:v>
                </c:pt>
                <c:pt idx="51">
                  <c:v>6</c:v>
                </c:pt>
                <c:pt idx="52">
                  <c:v>20</c:v>
                </c:pt>
                <c:pt idx="53">
                  <c:v>11</c:v>
                </c:pt>
                <c:pt idx="54">
                  <c:v>20</c:v>
                </c:pt>
                <c:pt idx="55">
                  <c:v>33</c:v>
                </c:pt>
                <c:pt idx="56">
                  <c:v>27</c:v>
                </c:pt>
                <c:pt idx="57">
                  <c:v>31</c:v>
                </c:pt>
                <c:pt idx="58">
                  <c:v>46</c:v>
                </c:pt>
                <c:pt idx="59">
                  <c:v>24</c:v>
                </c:pt>
                <c:pt idx="60">
                  <c:v>22</c:v>
                </c:pt>
                <c:pt idx="61">
                  <c:v>27</c:v>
                </c:pt>
                <c:pt idx="62">
                  <c:v>18</c:v>
                </c:pt>
                <c:pt idx="63">
                  <c:v>16</c:v>
                </c:pt>
                <c:pt idx="64">
                  <c:v>14</c:v>
                </c:pt>
                <c:pt idx="65">
                  <c:v>4</c:v>
                </c:pt>
                <c:pt idx="66">
                  <c:v>8</c:v>
                </c:pt>
                <c:pt idx="67">
                  <c:v>7</c:v>
                </c:pt>
                <c:pt idx="68">
                  <c:v>7</c:v>
                </c:pt>
                <c:pt idx="69">
                  <c:v>5</c:v>
                </c:pt>
                <c:pt idx="70">
                  <c:v>8</c:v>
                </c:pt>
                <c:pt idx="71">
                  <c:v>1</c:v>
                </c:pt>
                <c:pt idx="72">
                  <c:v>5</c:v>
                </c:pt>
                <c:pt idx="73">
                  <c:v>5</c:v>
                </c:pt>
                <c:pt idx="74">
                  <c:v>1</c:v>
                </c:pt>
                <c:pt idx="75">
                  <c:v>2</c:v>
                </c:pt>
                <c:pt idx="77">
                  <c:v>2</c:v>
                </c:pt>
                <c:pt idx="78">
                  <c:v>1</c:v>
                </c:pt>
                <c:pt idx="80">
                  <c:v>2</c:v>
                </c:pt>
                <c:pt idx="81">
                  <c:v>2</c:v>
                </c:pt>
                <c:pt idx="82">
                  <c:v>1</c:v>
                </c:pt>
                <c:pt idx="91">
                  <c:v>1</c:v>
                </c:pt>
              </c:numCache>
            </c:numRef>
          </c:val>
        </c:ser>
        <c:ser>
          <c:idx val="44"/>
          <c:order val="44"/>
          <c:tx>
            <c:strRef>
              <c:f>'distribution moins50-plus50'!$A$46</c:f>
              <c:strCache>
                <c:ptCount val="1"/>
                <c:pt idx="0">
                  <c:v>-6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moins50-plus50'!$B$46:$CX$46</c:f>
              <c:numCache>
                <c:formatCode>General</c:formatCode>
                <c:ptCount val="101"/>
                <c:pt idx="13">
                  <c:v>1</c:v>
                </c:pt>
                <c:pt idx="16">
                  <c:v>1</c:v>
                </c:pt>
                <c:pt idx="17">
                  <c:v>1</c:v>
                </c:pt>
                <c:pt idx="20">
                  <c:v>1</c:v>
                </c:pt>
                <c:pt idx="21">
                  <c:v>3</c:v>
                </c:pt>
                <c:pt idx="27">
                  <c:v>1</c:v>
                </c:pt>
                <c:pt idx="28">
                  <c:v>2</c:v>
                </c:pt>
                <c:pt idx="29">
                  <c:v>4</c:v>
                </c:pt>
                <c:pt idx="31">
                  <c:v>3</c:v>
                </c:pt>
                <c:pt idx="32">
                  <c:v>6</c:v>
                </c:pt>
                <c:pt idx="33">
                  <c:v>4</c:v>
                </c:pt>
                <c:pt idx="34">
                  <c:v>3</c:v>
                </c:pt>
                <c:pt idx="35">
                  <c:v>2</c:v>
                </c:pt>
                <c:pt idx="36">
                  <c:v>1</c:v>
                </c:pt>
                <c:pt idx="37">
                  <c:v>5</c:v>
                </c:pt>
                <c:pt idx="38">
                  <c:v>3</c:v>
                </c:pt>
                <c:pt idx="39">
                  <c:v>7</c:v>
                </c:pt>
                <c:pt idx="40">
                  <c:v>2</c:v>
                </c:pt>
                <c:pt idx="41">
                  <c:v>6</c:v>
                </c:pt>
                <c:pt idx="42">
                  <c:v>5</c:v>
                </c:pt>
                <c:pt idx="43">
                  <c:v>18</c:v>
                </c:pt>
                <c:pt idx="44">
                  <c:v>5</c:v>
                </c:pt>
                <c:pt idx="45">
                  <c:v>5</c:v>
                </c:pt>
                <c:pt idx="46">
                  <c:v>8</c:v>
                </c:pt>
                <c:pt idx="47">
                  <c:v>3</c:v>
                </c:pt>
                <c:pt idx="48">
                  <c:v>6</c:v>
                </c:pt>
                <c:pt idx="49">
                  <c:v>6</c:v>
                </c:pt>
                <c:pt idx="50">
                  <c:v>106</c:v>
                </c:pt>
                <c:pt idx="51">
                  <c:v>11</c:v>
                </c:pt>
                <c:pt idx="52">
                  <c:v>28</c:v>
                </c:pt>
                <c:pt idx="53">
                  <c:v>14</c:v>
                </c:pt>
                <c:pt idx="54">
                  <c:v>10</c:v>
                </c:pt>
                <c:pt idx="55">
                  <c:v>32</c:v>
                </c:pt>
                <c:pt idx="56">
                  <c:v>30</c:v>
                </c:pt>
                <c:pt idx="57">
                  <c:v>20</c:v>
                </c:pt>
                <c:pt idx="58">
                  <c:v>37</c:v>
                </c:pt>
                <c:pt idx="59">
                  <c:v>24</c:v>
                </c:pt>
                <c:pt idx="60">
                  <c:v>25</c:v>
                </c:pt>
                <c:pt idx="61">
                  <c:v>14</c:v>
                </c:pt>
                <c:pt idx="62">
                  <c:v>16</c:v>
                </c:pt>
                <c:pt idx="63">
                  <c:v>15</c:v>
                </c:pt>
                <c:pt idx="64">
                  <c:v>16</c:v>
                </c:pt>
                <c:pt idx="65">
                  <c:v>11</c:v>
                </c:pt>
                <c:pt idx="66">
                  <c:v>3</c:v>
                </c:pt>
                <c:pt idx="67">
                  <c:v>7</c:v>
                </c:pt>
                <c:pt idx="68">
                  <c:v>1</c:v>
                </c:pt>
                <c:pt idx="69">
                  <c:v>7</c:v>
                </c:pt>
                <c:pt idx="70">
                  <c:v>5</c:v>
                </c:pt>
                <c:pt idx="71">
                  <c:v>2</c:v>
                </c:pt>
                <c:pt idx="72">
                  <c:v>2</c:v>
                </c:pt>
                <c:pt idx="73">
                  <c:v>4</c:v>
                </c:pt>
                <c:pt idx="74">
                  <c:v>4</c:v>
                </c:pt>
                <c:pt idx="75">
                  <c:v>1</c:v>
                </c:pt>
                <c:pt idx="77">
                  <c:v>1</c:v>
                </c:pt>
                <c:pt idx="78">
                  <c:v>1</c:v>
                </c:pt>
                <c:pt idx="79">
                  <c:v>1</c:v>
                </c:pt>
                <c:pt idx="80">
                  <c:v>3</c:v>
                </c:pt>
                <c:pt idx="81">
                  <c:v>1</c:v>
                </c:pt>
                <c:pt idx="85">
                  <c:v>1</c:v>
                </c:pt>
                <c:pt idx="86">
                  <c:v>1</c:v>
                </c:pt>
                <c:pt idx="87">
                  <c:v>2</c:v>
                </c:pt>
                <c:pt idx="91">
                  <c:v>1</c:v>
                </c:pt>
                <c:pt idx="96">
                  <c:v>1</c:v>
                </c:pt>
                <c:pt idx="97">
                  <c:v>1</c:v>
                </c:pt>
                <c:pt idx="98">
                  <c:v>1</c:v>
                </c:pt>
              </c:numCache>
            </c:numRef>
          </c:val>
        </c:ser>
        <c:ser>
          <c:idx val="45"/>
          <c:order val="45"/>
          <c:tx>
            <c:strRef>
              <c:f>'distribution moins50-plus50'!$A$47</c:f>
              <c:strCache>
                <c:ptCount val="1"/>
                <c:pt idx="0">
                  <c:v>-5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moins50-plus50'!$B$47:$CX$47</c:f>
              <c:numCache>
                <c:formatCode>General</c:formatCode>
                <c:ptCount val="101"/>
                <c:pt idx="18">
                  <c:v>1</c:v>
                </c:pt>
                <c:pt idx="19">
                  <c:v>1</c:v>
                </c:pt>
                <c:pt idx="21">
                  <c:v>1</c:v>
                </c:pt>
                <c:pt idx="24">
                  <c:v>3</c:v>
                </c:pt>
                <c:pt idx="25">
                  <c:v>1</c:v>
                </c:pt>
                <c:pt idx="26">
                  <c:v>1</c:v>
                </c:pt>
                <c:pt idx="27">
                  <c:v>1</c:v>
                </c:pt>
                <c:pt idx="28">
                  <c:v>3</c:v>
                </c:pt>
                <c:pt idx="29">
                  <c:v>2</c:v>
                </c:pt>
                <c:pt idx="30">
                  <c:v>3</c:v>
                </c:pt>
                <c:pt idx="31">
                  <c:v>1</c:v>
                </c:pt>
                <c:pt idx="32">
                  <c:v>5</c:v>
                </c:pt>
                <c:pt idx="33">
                  <c:v>1</c:v>
                </c:pt>
                <c:pt idx="34">
                  <c:v>1</c:v>
                </c:pt>
                <c:pt idx="35">
                  <c:v>6</c:v>
                </c:pt>
                <c:pt idx="36">
                  <c:v>6</c:v>
                </c:pt>
                <c:pt idx="37">
                  <c:v>8</c:v>
                </c:pt>
                <c:pt idx="38">
                  <c:v>5</c:v>
                </c:pt>
                <c:pt idx="39">
                  <c:v>10</c:v>
                </c:pt>
                <c:pt idx="40">
                  <c:v>9</c:v>
                </c:pt>
                <c:pt idx="41">
                  <c:v>12</c:v>
                </c:pt>
                <c:pt idx="42">
                  <c:v>7</c:v>
                </c:pt>
                <c:pt idx="43">
                  <c:v>42</c:v>
                </c:pt>
                <c:pt idx="44">
                  <c:v>7</c:v>
                </c:pt>
                <c:pt idx="45">
                  <c:v>8</c:v>
                </c:pt>
                <c:pt idx="46">
                  <c:v>12</c:v>
                </c:pt>
                <c:pt idx="47">
                  <c:v>11</c:v>
                </c:pt>
                <c:pt idx="48">
                  <c:v>13</c:v>
                </c:pt>
                <c:pt idx="49">
                  <c:v>23</c:v>
                </c:pt>
                <c:pt idx="50">
                  <c:v>258</c:v>
                </c:pt>
                <c:pt idx="51">
                  <c:v>12</c:v>
                </c:pt>
                <c:pt idx="52">
                  <c:v>49</c:v>
                </c:pt>
                <c:pt idx="53">
                  <c:v>23</c:v>
                </c:pt>
                <c:pt idx="54">
                  <c:v>29</c:v>
                </c:pt>
                <c:pt idx="55">
                  <c:v>54</c:v>
                </c:pt>
                <c:pt idx="56">
                  <c:v>40</c:v>
                </c:pt>
                <c:pt idx="57">
                  <c:v>40</c:v>
                </c:pt>
                <c:pt idx="58">
                  <c:v>51</c:v>
                </c:pt>
                <c:pt idx="59">
                  <c:v>35</c:v>
                </c:pt>
                <c:pt idx="60">
                  <c:v>28</c:v>
                </c:pt>
                <c:pt idx="61">
                  <c:v>34</c:v>
                </c:pt>
                <c:pt idx="62">
                  <c:v>21</c:v>
                </c:pt>
                <c:pt idx="63">
                  <c:v>13</c:v>
                </c:pt>
                <c:pt idx="64">
                  <c:v>14</c:v>
                </c:pt>
                <c:pt idx="65">
                  <c:v>13</c:v>
                </c:pt>
                <c:pt idx="66">
                  <c:v>11</c:v>
                </c:pt>
                <c:pt idx="67">
                  <c:v>12</c:v>
                </c:pt>
                <c:pt idx="68">
                  <c:v>15</c:v>
                </c:pt>
                <c:pt idx="69">
                  <c:v>7</c:v>
                </c:pt>
                <c:pt idx="70">
                  <c:v>7</c:v>
                </c:pt>
                <c:pt idx="71">
                  <c:v>6</c:v>
                </c:pt>
                <c:pt idx="72">
                  <c:v>2</c:v>
                </c:pt>
                <c:pt idx="73">
                  <c:v>4</c:v>
                </c:pt>
                <c:pt idx="74">
                  <c:v>4</c:v>
                </c:pt>
                <c:pt idx="75">
                  <c:v>3</c:v>
                </c:pt>
                <c:pt idx="76">
                  <c:v>2</c:v>
                </c:pt>
                <c:pt idx="77">
                  <c:v>2</c:v>
                </c:pt>
                <c:pt idx="78">
                  <c:v>2</c:v>
                </c:pt>
                <c:pt idx="79">
                  <c:v>1</c:v>
                </c:pt>
                <c:pt idx="83">
                  <c:v>1</c:v>
                </c:pt>
                <c:pt idx="84">
                  <c:v>1</c:v>
                </c:pt>
                <c:pt idx="85">
                  <c:v>1</c:v>
                </c:pt>
                <c:pt idx="86">
                  <c:v>2</c:v>
                </c:pt>
                <c:pt idx="87">
                  <c:v>1</c:v>
                </c:pt>
                <c:pt idx="90">
                  <c:v>2</c:v>
                </c:pt>
                <c:pt idx="91">
                  <c:v>1</c:v>
                </c:pt>
                <c:pt idx="92">
                  <c:v>1</c:v>
                </c:pt>
                <c:pt idx="93">
                  <c:v>1</c:v>
                </c:pt>
                <c:pt idx="94">
                  <c:v>1</c:v>
                </c:pt>
                <c:pt idx="98">
                  <c:v>2</c:v>
                </c:pt>
              </c:numCache>
            </c:numRef>
          </c:val>
        </c:ser>
        <c:ser>
          <c:idx val="46"/>
          <c:order val="46"/>
          <c:tx>
            <c:strRef>
              <c:f>'distribution moins50-plus50'!$A$48</c:f>
              <c:strCache>
                <c:ptCount val="1"/>
                <c:pt idx="0">
                  <c:v>-4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moins50-plus50'!$B$48:$CX$48</c:f>
              <c:numCache>
                <c:formatCode>General</c:formatCode>
                <c:ptCount val="101"/>
                <c:pt idx="11">
                  <c:v>1</c:v>
                </c:pt>
                <c:pt idx="15">
                  <c:v>2</c:v>
                </c:pt>
                <c:pt idx="16">
                  <c:v>1</c:v>
                </c:pt>
                <c:pt idx="22">
                  <c:v>1</c:v>
                </c:pt>
                <c:pt idx="25">
                  <c:v>2</c:v>
                </c:pt>
                <c:pt idx="26">
                  <c:v>2</c:v>
                </c:pt>
                <c:pt idx="30">
                  <c:v>1</c:v>
                </c:pt>
                <c:pt idx="31">
                  <c:v>3</c:v>
                </c:pt>
                <c:pt idx="32">
                  <c:v>2</c:v>
                </c:pt>
                <c:pt idx="33">
                  <c:v>5</c:v>
                </c:pt>
                <c:pt idx="34">
                  <c:v>2</c:v>
                </c:pt>
                <c:pt idx="35">
                  <c:v>4</c:v>
                </c:pt>
                <c:pt idx="36">
                  <c:v>5</c:v>
                </c:pt>
                <c:pt idx="37">
                  <c:v>1</c:v>
                </c:pt>
                <c:pt idx="38">
                  <c:v>10</c:v>
                </c:pt>
                <c:pt idx="39">
                  <c:v>1</c:v>
                </c:pt>
                <c:pt idx="40">
                  <c:v>8</c:v>
                </c:pt>
                <c:pt idx="41">
                  <c:v>5</c:v>
                </c:pt>
                <c:pt idx="42">
                  <c:v>1</c:v>
                </c:pt>
                <c:pt idx="43">
                  <c:v>11</c:v>
                </c:pt>
                <c:pt idx="44">
                  <c:v>9</c:v>
                </c:pt>
                <c:pt idx="45">
                  <c:v>2</c:v>
                </c:pt>
                <c:pt idx="46">
                  <c:v>2</c:v>
                </c:pt>
                <c:pt idx="48">
                  <c:v>4</c:v>
                </c:pt>
                <c:pt idx="49">
                  <c:v>13</c:v>
                </c:pt>
                <c:pt idx="50">
                  <c:v>119</c:v>
                </c:pt>
                <c:pt idx="51">
                  <c:v>4</c:v>
                </c:pt>
                <c:pt idx="52">
                  <c:v>17</c:v>
                </c:pt>
                <c:pt idx="53">
                  <c:v>15</c:v>
                </c:pt>
                <c:pt idx="54">
                  <c:v>15</c:v>
                </c:pt>
                <c:pt idx="55">
                  <c:v>16</c:v>
                </c:pt>
                <c:pt idx="56">
                  <c:v>27</c:v>
                </c:pt>
                <c:pt idx="57">
                  <c:v>13</c:v>
                </c:pt>
                <c:pt idx="58">
                  <c:v>27</c:v>
                </c:pt>
                <c:pt idx="59">
                  <c:v>15</c:v>
                </c:pt>
                <c:pt idx="60">
                  <c:v>10</c:v>
                </c:pt>
                <c:pt idx="61">
                  <c:v>11</c:v>
                </c:pt>
                <c:pt idx="62">
                  <c:v>4</c:v>
                </c:pt>
                <c:pt idx="63">
                  <c:v>9</c:v>
                </c:pt>
                <c:pt idx="64">
                  <c:v>5</c:v>
                </c:pt>
                <c:pt idx="65">
                  <c:v>8</c:v>
                </c:pt>
                <c:pt idx="66">
                  <c:v>8</c:v>
                </c:pt>
                <c:pt idx="67">
                  <c:v>8</c:v>
                </c:pt>
                <c:pt idx="68">
                  <c:v>3</c:v>
                </c:pt>
                <c:pt idx="69">
                  <c:v>6</c:v>
                </c:pt>
                <c:pt idx="70">
                  <c:v>7</c:v>
                </c:pt>
                <c:pt idx="72">
                  <c:v>4</c:v>
                </c:pt>
                <c:pt idx="73">
                  <c:v>2</c:v>
                </c:pt>
                <c:pt idx="74">
                  <c:v>1</c:v>
                </c:pt>
                <c:pt idx="75">
                  <c:v>2</c:v>
                </c:pt>
                <c:pt idx="77">
                  <c:v>5</c:v>
                </c:pt>
                <c:pt idx="78">
                  <c:v>1</c:v>
                </c:pt>
                <c:pt idx="91">
                  <c:v>1</c:v>
                </c:pt>
                <c:pt idx="94">
                  <c:v>1</c:v>
                </c:pt>
                <c:pt idx="96">
                  <c:v>1</c:v>
                </c:pt>
              </c:numCache>
            </c:numRef>
          </c:val>
        </c:ser>
        <c:ser>
          <c:idx val="47"/>
          <c:order val="47"/>
          <c:tx>
            <c:strRef>
              <c:f>'distribution moins50-plus50'!$A$49</c:f>
              <c:strCache>
                <c:ptCount val="1"/>
                <c:pt idx="0">
                  <c:v>-3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moins50-plus50'!$B$49:$CX$49</c:f>
              <c:numCache>
                <c:formatCode>General</c:formatCode>
                <c:ptCount val="101"/>
                <c:pt idx="6">
                  <c:v>1</c:v>
                </c:pt>
                <c:pt idx="11">
                  <c:v>1</c:v>
                </c:pt>
                <c:pt idx="15">
                  <c:v>1</c:v>
                </c:pt>
                <c:pt idx="16">
                  <c:v>1</c:v>
                </c:pt>
                <c:pt idx="21">
                  <c:v>1</c:v>
                </c:pt>
                <c:pt idx="26">
                  <c:v>1</c:v>
                </c:pt>
                <c:pt idx="28">
                  <c:v>1</c:v>
                </c:pt>
                <c:pt idx="29">
                  <c:v>1</c:v>
                </c:pt>
                <c:pt idx="30">
                  <c:v>2</c:v>
                </c:pt>
                <c:pt idx="32">
                  <c:v>1</c:v>
                </c:pt>
                <c:pt idx="33">
                  <c:v>4</c:v>
                </c:pt>
                <c:pt idx="34">
                  <c:v>1</c:v>
                </c:pt>
                <c:pt idx="35">
                  <c:v>1</c:v>
                </c:pt>
                <c:pt idx="36">
                  <c:v>3</c:v>
                </c:pt>
                <c:pt idx="37">
                  <c:v>4</c:v>
                </c:pt>
                <c:pt idx="38">
                  <c:v>2</c:v>
                </c:pt>
                <c:pt idx="39">
                  <c:v>4</c:v>
                </c:pt>
                <c:pt idx="40">
                  <c:v>4</c:v>
                </c:pt>
                <c:pt idx="41">
                  <c:v>7</c:v>
                </c:pt>
                <c:pt idx="42">
                  <c:v>3</c:v>
                </c:pt>
                <c:pt idx="43">
                  <c:v>17</c:v>
                </c:pt>
                <c:pt idx="44">
                  <c:v>1</c:v>
                </c:pt>
                <c:pt idx="45">
                  <c:v>4</c:v>
                </c:pt>
                <c:pt idx="46">
                  <c:v>2</c:v>
                </c:pt>
                <c:pt idx="47">
                  <c:v>3</c:v>
                </c:pt>
                <c:pt idx="48">
                  <c:v>3</c:v>
                </c:pt>
                <c:pt idx="49">
                  <c:v>10</c:v>
                </c:pt>
                <c:pt idx="50">
                  <c:v>85</c:v>
                </c:pt>
                <c:pt idx="51">
                  <c:v>5</c:v>
                </c:pt>
                <c:pt idx="52">
                  <c:v>22</c:v>
                </c:pt>
                <c:pt idx="53">
                  <c:v>5</c:v>
                </c:pt>
                <c:pt idx="54">
                  <c:v>11</c:v>
                </c:pt>
                <c:pt idx="55">
                  <c:v>16</c:v>
                </c:pt>
                <c:pt idx="56">
                  <c:v>13</c:v>
                </c:pt>
                <c:pt idx="57">
                  <c:v>15</c:v>
                </c:pt>
                <c:pt idx="58">
                  <c:v>16</c:v>
                </c:pt>
                <c:pt idx="59">
                  <c:v>9</c:v>
                </c:pt>
                <c:pt idx="60">
                  <c:v>15</c:v>
                </c:pt>
                <c:pt idx="61">
                  <c:v>13</c:v>
                </c:pt>
                <c:pt idx="62">
                  <c:v>9</c:v>
                </c:pt>
                <c:pt idx="63">
                  <c:v>8</c:v>
                </c:pt>
                <c:pt idx="64">
                  <c:v>10</c:v>
                </c:pt>
                <c:pt idx="65">
                  <c:v>15</c:v>
                </c:pt>
                <c:pt idx="66">
                  <c:v>5</c:v>
                </c:pt>
                <c:pt idx="67">
                  <c:v>6</c:v>
                </c:pt>
                <c:pt idx="68">
                  <c:v>4</c:v>
                </c:pt>
                <c:pt idx="69">
                  <c:v>1</c:v>
                </c:pt>
                <c:pt idx="71">
                  <c:v>3</c:v>
                </c:pt>
                <c:pt idx="72">
                  <c:v>3</c:v>
                </c:pt>
                <c:pt idx="73">
                  <c:v>2</c:v>
                </c:pt>
                <c:pt idx="74">
                  <c:v>1</c:v>
                </c:pt>
                <c:pt idx="76">
                  <c:v>1</c:v>
                </c:pt>
                <c:pt idx="77">
                  <c:v>1</c:v>
                </c:pt>
                <c:pt idx="78">
                  <c:v>1</c:v>
                </c:pt>
                <c:pt idx="79">
                  <c:v>1</c:v>
                </c:pt>
                <c:pt idx="80">
                  <c:v>1</c:v>
                </c:pt>
                <c:pt idx="82">
                  <c:v>2</c:v>
                </c:pt>
                <c:pt idx="90">
                  <c:v>1</c:v>
                </c:pt>
                <c:pt idx="92">
                  <c:v>1</c:v>
                </c:pt>
              </c:numCache>
            </c:numRef>
          </c:val>
        </c:ser>
        <c:ser>
          <c:idx val="48"/>
          <c:order val="48"/>
          <c:tx>
            <c:strRef>
              <c:f>'distribution moins50-plus50'!$A$50</c:f>
              <c:strCache>
                <c:ptCount val="1"/>
                <c:pt idx="0">
                  <c:v>-2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moins50-plus50'!$B$50:$CX$50</c:f>
              <c:numCache>
                <c:formatCode>General</c:formatCode>
                <c:ptCount val="101"/>
                <c:pt idx="10">
                  <c:v>1</c:v>
                </c:pt>
                <c:pt idx="16">
                  <c:v>1</c:v>
                </c:pt>
                <c:pt idx="23">
                  <c:v>1</c:v>
                </c:pt>
                <c:pt idx="24">
                  <c:v>1</c:v>
                </c:pt>
                <c:pt idx="26">
                  <c:v>1</c:v>
                </c:pt>
                <c:pt idx="31">
                  <c:v>2</c:v>
                </c:pt>
                <c:pt idx="32">
                  <c:v>2</c:v>
                </c:pt>
                <c:pt idx="33">
                  <c:v>2</c:v>
                </c:pt>
                <c:pt idx="34">
                  <c:v>3</c:v>
                </c:pt>
                <c:pt idx="35">
                  <c:v>2</c:v>
                </c:pt>
                <c:pt idx="36">
                  <c:v>2</c:v>
                </c:pt>
                <c:pt idx="37">
                  <c:v>5</c:v>
                </c:pt>
                <c:pt idx="38">
                  <c:v>5</c:v>
                </c:pt>
                <c:pt idx="39">
                  <c:v>5</c:v>
                </c:pt>
                <c:pt idx="40">
                  <c:v>4</c:v>
                </c:pt>
                <c:pt idx="41">
                  <c:v>3</c:v>
                </c:pt>
                <c:pt idx="42">
                  <c:v>8</c:v>
                </c:pt>
                <c:pt idx="43">
                  <c:v>22</c:v>
                </c:pt>
                <c:pt idx="44">
                  <c:v>4</c:v>
                </c:pt>
                <c:pt idx="45">
                  <c:v>6</c:v>
                </c:pt>
                <c:pt idx="46">
                  <c:v>7</c:v>
                </c:pt>
                <c:pt idx="47">
                  <c:v>2</c:v>
                </c:pt>
                <c:pt idx="48">
                  <c:v>4</c:v>
                </c:pt>
                <c:pt idx="49">
                  <c:v>13</c:v>
                </c:pt>
                <c:pt idx="50">
                  <c:v>96</c:v>
                </c:pt>
                <c:pt idx="51">
                  <c:v>3</c:v>
                </c:pt>
                <c:pt idx="52">
                  <c:v>11</c:v>
                </c:pt>
                <c:pt idx="53">
                  <c:v>11</c:v>
                </c:pt>
                <c:pt idx="54">
                  <c:v>15</c:v>
                </c:pt>
                <c:pt idx="55">
                  <c:v>15</c:v>
                </c:pt>
                <c:pt idx="56">
                  <c:v>10</c:v>
                </c:pt>
                <c:pt idx="57">
                  <c:v>12</c:v>
                </c:pt>
                <c:pt idx="58">
                  <c:v>20</c:v>
                </c:pt>
                <c:pt idx="59">
                  <c:v>15</c:v>
                </c:pt>
                <c:pt idx="60">
                  <c:v>9</c:v>
                </c:pt>
                <c:pt idx="61">
                  <c:v>12</c:v>
                </c:pt>
                <c:pt idx="62">
                  <c:v>16</c:v>
                </c:pt>
                <c:pt idx="63">
                  <c:v>8</c:v>
                </c:pt>
                <c:pt idx="64">
                  <c:v>5</c:v>
                </c:pt>
                <c:pt idx="65">
                  <c:v>4</c:v>
                </c:pt>
                <c:pt idx="66">
                  <c:v>5</c:v>
                </c:pt>
                <c:pt idx="67">
                  <c:v>5</c:v>
                </c:pt>
                <c:pt idx="68">
                  <c:v>2</c:v>
                </c:pt>
                <c:pt idx="69">
                  <c:v>1</c:v>
                </c:pt>
                <c:pt idx="70">
                  <c:v>2</c:v>
                </c:pt>
                <c:pt idx="71">
                  <c:v>2</c:v>
                </c:pt>
                <c:pt idx="72">
                  <c:v>1</c:v>
                </c:pt>
                <c:pt idx="73">
                  <c:v>1</c:v>
                </c:pt>
                <c:pt idx="74">
                  <c:v>1</c:v>
                </c:pt>
                <c:pt idx="76">
                  <c:v>1</c:v>
                </c:pt>
                <c:pt idx="77">
                  <c:v>2</c:v>
                </c:pt>
                <c:pt idx="78">
                  <c:v>1</c:v>
                </c:pt>
                <c:pt idx="81">
                  <c:v>2</c:v>
                </c:pt>
                <c:pt idx="83">
                  <c:v>1</c:v>
                </c:pt>
                <c:pt idx="84">
                  <c:v>1</c:v>
                </c:pt>
                <c:pt idx="85">
                  <c:v>2</c:v>
                </c:pt>
                <c:pt idx="93">
                  <c:v>1</c:v>
                </c:pt>
              </c:numCache>
            </c:numRef>
          </c:val>
        </c:ser>
        <c:ser>
          <c:idx val="49"/>
          <c:order val="49"/>
          <c:tx>
            <c:strRef>
              <c:f>'distribution moins50-plus50'!$A$51</c:f>
              <c:strCache>
                <c:ptCount val="1"/>
                <c:pt idx="0">
                  <c:v>-1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moins50-plus50'!$B$51:$CX$51</c:f>
              <c:numCache>
                <c:formatCode>General</c:formatCode>
                <c:ptCount val="101"/>
                <c:pt idx="15">
                  <c:v>1</c:v>
                </c:pt>
                <c:pt idx="22">
                  <c:v>1</c:v>
                </c:pt>
                <c:pt idx="26">
                  <c:v>1</c:v>
                </c:pt>
                <c:pt idx="27">
                  <c:v>2</c:v>
                </c:pt>
                <c:pt idx="28">
                  <c:v>2</c:v>
                </c:pt>
                <c:pt idx="29">
                  <c:v>1</c:v>
                </c:pt>
                <c:pt idx="32">
                  <c:v>2</c:v>
                </c:pt>
                <c:pt idx="33">
                  <c:v>2</c:v>
                </c:pt>
                <c:pt idx="34">
                  <c:v>2</c:v>
                </c:pt>
                <c:pt idx="35">
                  <c:v>1</c:v>
                </c:pt>
                <c:pt idx="37">
                  <c:v>1</c:v>
                </c:pt>
                <c:pt idx="38">
                  <c:v>3</c:v>
                </c:pt>
                <c:pt idx="39">
                  <c:v>2</c:v>
                </c:pt>
                <c:pt idx="40">
                  <c:v>3</c:v>
                </c:pt>
                <c:pt idx="41">
                  <c:v>2</c:v>
                </c:pt>
                <c:pt idx="42">
                  <c:v>4</c:v>
                </c:pt>
                <c:pt idx="43">
                  <c:v>14</c:v>
                </c:pt>
                <c:pt idx="44">
                  <c:v>2</c:v>
                </c:pt>
                <c:pt idx="45">
                  <c:v>3</c:v>
                </c:pt>
                <c:pt idx="47">
                  <c:v>2</c:v>
                </c:pt>
                <c:pt idx="48">
                  <c:v>4</c:v>
                </c:pt>
                <c:pt idx="49">
                  <c:v>4</c:v>
                </c:pt>
                <c:pt idx="50">
                  <c:v>71</c:v>
                </c:pt>
                <c:pt idx="51">
                  <c:v>2</c:v>
                </c:pt>
                <c:pt idx="52">
                  <c:v>11</c:v>
                </c:pt>
                <c:pt idx="53">
                  <c:v>6</c:v>
                </c:pt>
                <c:pt idx="54">
                  <c:v>6</c:v>
                </c:pt>
                <c:pt idx="55">
                  <c:v>9</c:v>
                </c:pt>
                <c:pt idx="56">
                  <c:v>9</c:v>
                </c:pt>
                <c:pt idx="57">
                  <c:v>11</c:v>
                </c:pt>
                <c:pt idx="58">
                  <c:v>10</c:v>
                </c:pt>
                <c:pt idx="59">
                  <c:v>6</c:v>
                </c:pt>
                <c:pt idx="60">
                  <c:v>11</c:v>
                </c:pt>
                <c:pt idx="61">
                  <c:v>8</c:v>
                </c:pt>
                <c:pt idx="62">
                  <c:v>5</c:v>
                </c:pt>
                <c:pt idx="63">
                  <c:v>2</c:v>
                </c:pt>
                <c:pt idx="64">
                  <c:v>3</c:v>
                </c:pt>
                <c:pt idx="65">
                  <c:v>3</c:v>
                </c:pt>
                <c:pt idx="66">
                  <c:v>2</c:v>
                </c:pt>
                <c:pt idx="67">
                  <c:v>2</c:v>
                </c:pt>
                <c:pt idx="68">
                  <c:v>1</c:v>
                </c:pt>
                <c:pt idx="69">
                  <c:v>2</c:v>
                </c:pt>
                <c:pt idx="71">
                  <c:v>2</c:v>
                </c:pt>
                <c:pt idx="74">
                  <c:v>2</c:v>
                </c:pt>
                <c:pt idx="75">
                  <c:v>2</c:v>
                </c:pt>
                <c:pt idx="77">
                  <c:v>1</c:v>
                </c:pt>
                <c:pt idx="78">
                  <c:v>2</c:v>
                </c:pt>
                <c:pt idx="81">
                  <c:v>1</c:v>
                </c:pt>
                <c:pt idx="89">
                  <c:v>1</c:v>
                </c:pt>
              </c:numCache>
            </c:numRef>
          </c:val>
        </c:ser>
        <c:ser>
          <c:idx val="50"/>
          <c:order val="50"/>
          <c:tx>
            <c:strRef>
              <c:f>'distribution moins50-plus50'!$A$52</c:f>
              <c:strCache>
                <c:ptCount val="1"/>
                <c:pt idx="0">
                  <c:v>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moins50-plus50'!$B$52:$CX$52</c:f>
              <c:numCache>
                <c:formatCode>General</c:formatCode>
                <c:ptCount val="101"/>
                <c:pt idx="0">
                  <c:v>1</c:v>
                </c:pt>
                <c:pt idx="1">
                  <c:v>1</c:v>
                </c:pt>
                <c:pt idx="2">
                  <c:v>1</c:v>
                </c:pt>
                <c:pt idx="3">
                  <c:v>1</c:v>
                </c:pt>
                <c:pt idx="4">
                  <c:v>1</c:v>
                </c:pt>
                <c:pt idx="5">
                  <c:v>2</c:v>
                </c:pt>
                <c:pt idx="6">
                  <c:v>1</c:v>
                </c:pt>
                <c:pt idx="7">
                  <c:v>1</c:v>
                </c:pt>
                <c:pt idx="9">
                  <c:v>1</c:v>
                </c:pt>
                <c:pt idx="11">
                  <c:v>2</c:v>
                </c:pt>
                <c:pt idx="12">
                  <c:v>1</c:v>
                </c:pt>
                <c:pt idx="14">
                  <c:v>1</c:v>
                </c:pt>
                <c:pt idx="15">
                  <c:v>1</c:v>
                </c:pt>
                <c:pt idx="16">
                  <c:v>1</c:v>
                </c:pt>
                <c:pt idx="17">
                  <c:v>3</c:v>
                </c:pt>
                <c:pt idx="18">
                  <c:v>5</c:v>
                </c:pt>
                <c:pt idx="19">
                  <c:v>3</c:v>
                </c:pt>
                <c:pt idx="20">
                  <c:v>3</c:v>
                </c:pt>
                <c:pt idx="21">
                  <c:v>2</c:v>
                </c:pt>
                <c:pt idx="22">
                  <c:v>4</c:v>
                </c:pt>
                <c:pt idx="24">
                  <c:v>2</c:v>
                </c:pt>
                <c:pt idx="25">
                  <c:v>1</c:v>
                </c:pt>
                <c:pt idx="26">
                  <c:v>3</c:v>
                </c:pt>
                <c:pt idx="27">
                  <c:v>4</c:v>
                </c:pt>
                <c:pt idx="28">
                  <c:v>7</c:v>
                </c:pt>
                <c:pt idx="29">
                  <c:v>1</c:v>
                </c:pt>
                <c:pt idx="30">
                  <c:v>9</c:v>
                </c:pt>
                <c:pt idx="31">
                  <c:v>10</c:v>
                </c:pt>
                <c:pt idx="32">
                  <c:v>10</c:v>
                </c:pt>
                <c:pt idx="33">
                  <c:v>10</c:v>
                </c:pt>
                <c:pt idx="34">
                  <c:v>19</c:v>
                </c:pt>
                <c:pt idx="35">
                  <c:v>22</c:v>
                </c:pt>
                <c:pt idx="36">
                  <c:v>18</c:v>
                </c:pt>
                <c:pt idx="37">
                  <c:v>17</c:v>
                </c:pt>
                <c:pt idx="38">
                  <c:v>30</c:v>
                </c:pt>
                <c:pt idx="39">
                  <c:v>33</c:v>
                </c:pt>
                <c:pt idx="40">
                  <c:v>17</c:v>
                </c:pt>
                <c:pt idx="41">
                  <c:v>32</c:v>
                </c:pt>
                <c:pt idx="42">
                  <c:v>33</c:v>
                </c:pt>
                <c:pt idx="43">
                  <c:v>113</c:v>
                </c:pt>
                <c:pt idx="44">
                  <c:v>37</c:v>
                </c:pt>
                <c:pt idx="45">
                  <c:v>31</c:v>
                </c:pt>
                <c:pt idx="46">
                  <c:v>35</c:v>
                </c:pt>
                <c:pt idx="47">
                  <c:v>36</c:v>
                </c:pt>
                <c:pt idx="48">
                  <c:v>35</c:v>
                </c:pt>
                <c:pt idx="49">
                  <c:v>56</c:v>
                </c:pt>
                <c:pt idx="50">
                  <c:v>1753</c:v>
                </c:pt>
                <c:pt idx="51">
                  <c:v>37</c:v>
                </c:pt>
                <c:pt idx="52">
                  <c:v>99</c:v>
                </c:pt>
                <c:pt idx="53">
                  <c:v>74</c:v>
                </c:pt>
                <c:pt idx="54">
                  <c:v>76</c:v>
                </c:pt>
                <c:pt idx="55">
                  <c:v>119</c:v>
                </c:pt>
                <c:pt idx="56">
                  <c:v>109</c:v>
                </c:pt>
                <c:pt idx="57">
                  <c:v>109</c:v>
                </c:pt>
                <c:pt idx="58">
                  <c:v>135</c:v>
                </c:pt>
                <c:pt idx="59">
                  <c:v>103</c:v>
                </c:pt>
                <c:pt idx="60">
                  <c:v>78</c:v>
                </c:pt>
                <c:pt idx="61">
                  <c:v>106</c:v>
                </c:pt>
                <c:pt idx="62">
                  <c:v>64</c:v>
                </c:pt>
                <c:pt idx="63">
                  <c:v>63</c:v>
                </c:pt>
                <c:pt idx="64">
                  <c:v>60</c:v>
                </c:pt>
                <c:pt idx="65">
                  <c:v>33</c:v>
                </c:pt>
                <c:pt idx="66">
                  <c:v>40</c:v>
                </c:pt>
                <c:pt idx="67">
                  <c:v>55</c:v>
                </c:pt>
                <c:pt idx="68">
                  <c:v>31</c:v>
                </c:pt>
                <c:pt idx="69">
                  <c:v>23</c:v>
                </c:pt>
                <c:pt idx="70">
                  <c:v>37</c:v>
                </c:pt>
                <c:pt idx="71">
                  <c:v>16</c:v>
                </c:pt>
                <c:pt idx="72">
                  <c:v>19</c:v>
                </c:pt>
                <c:pt idx="73">
                  <c:v>28</c:v>
                </c:pt>
                <c:pt idx="74">
                  <c:v>6</c:v>
                </c:pt>
                <c:pt idx="75">
                  <c:v>11</c:v>
                </c:pt>
                <c:pt idx="76">
                  <c:v>18</c:v>
                </c:pt>
                <c:pt idx="77">
                  <c:v>8</c:v>
                </c:pt>
                <c:pt idx="78">
                  <c:v>6</c:v>
                </c:pt>
                <c:pt idx="79">
                  <c:v>10</c:v>
                </c:pt>
                <c:pt idx="80">
                  <c:v>4</c:v>
                </c:pt>
                <c:pt idx="81">
                  <c:v>6</c:v>
                </c:pt>
                <c:pt idx="82">
                  <c:v>7</c:v>
                </c:pt>
                <c:pt idx="83">
                  <c:v>4</c:v>
                </c:pt>
                <c:pt idx="84">
                  <c:v>7</c:v>
                </c:pt>
                <c:pt idx="85">
                  <c:v>7</c:v>
                </c:pt>
                <c:pt idx="86">
                  <c:v>7</c:v>
                </c:pt>
                <c:pt idx="87">
                  <c:v>5</c:v>
                </c:pt>
                <c:pt idx="88">
                  <c:v>7</c:v>
                </c:pt>
                <c:pt idx="89">
                  <c:v>2</c:v>
                </c:pt>
                <c:pt idx="90">
                  <c:v>2</c:v>
                </c:pt>
                <c:pt idx="91">
                  <c:v>1</c:v>
                </c:pt>
                <c:pt idx="92">
                  <c:v>1</c:v>
                </c:pt>
                <c:pt idx="93">
                  <c:v>1</c:v>
                </c:pt>
                <c:pt idx="94">
                  <c:v>1</c:v>
                </c:pt>
                <c:pt idx="97">
                  <c:v>1</c:v>
                </c:pt>
                <c:pt idx="98">
                  <c:v>3</c:v>
                </c:pt>
                <c:pt idx="100">
                  <c:v>3</c:v>
                </c:pt>
              </c:numCache>
            </c:numRef>
          </c:val>
        </c:ser>
        <c:ser>
          <c:idx val="51"/>
          <c:order val="51"/>
          <c:tx>
            <c:strRef>
              <c:f>'distribution moins50-plus50'!$A$53</c:f>
              <c:strCache>
                <c:ptCount val="1"/>
                <c:pt idx="0">
                  <c:v>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moins50-plus50'!$B$53:$CX$53</c:f>
              <c:numCache>
                <c:formatCode>General</c:formatCode>
                <c:ptCount val="101"/>
                <c:pt idx="9">
                  <c:v>1</c:v>
                </c:pt>
                <c:pt idx="22">
                  <c:v>2</c:v>
                </c:pt>
                <c:pt idx="23">
                  <c:v>1</c:v>
                </c:pt>
                <c:pt idx="25">
                  <c:v>2</c:v>
                </c:pt>
                <c:pt idx="26">
                  <c:v>1</c:v>
                </c:pt>
                <c:pt idx="28">
                  <c:v>1</c:v>
                </c:pt>
                <c:pt idx="29">
                  <c:v>2</c:v>
                </c:pt>
                <c:pt idx="32">
                  <c:v>1</c:v>
                </c:pt>
                <c:pt idx="33">
                  <c:v>2</c:v>
                </c:pt>
                <c:pt idx="34">
                  <c:v>3</c:v>
                </c:pt>
                <c:pt idx="36">
                  <c:v>5</c:v>
                </c:pt>
                <c:pt idx="37">
                  <c:v>6</c:v>
                </c:pt>
                <c:pt idx="38">
                  <c:v>3</c:v>
                </c:pt>
                <c:pt idx="39">
                  <c:v>6</c:v>
                </c:pt>
                <c:pt idx="40">
                  <c:v>4</c:v>
                </c:pt>
                <c:pt idx="41">
                  <c:v>3</c:v>
                </c:pt>
                <c:pt idx="42">
                  <c:v>1</c:v>
                </c:pt>
                <c:pt idx="43">
                  <c:v>20</c:v>
                </c:pt>
                <c:pt idx="44">
                  <c:v>4</c:v>
                </c:pt>
                <c:pt idx="45">
                  <c:v>3</c:v>
                </c:pt>
                <c:pt idx="47">
                  <c:v>1</c:v>
                </c:pt>
                <c:pt idx="48">
                  <c:v>4</c:v>
                </c:pt>
                <c:pt idx="49">
                  <c:v>6</c:v>
                </c:pt>
                <c:pt idx="50">
                  <c:v>44</c:v>
                </c:pt>
                <c:pt idx="51">
                  <c:v>2</c:v>
                </c:pt>
                <c:pt idx="52">
                  <c:v>11</c:v>
                </c:pt>
                <c:pt idx="53">
                  <c:v>5</c:v>
                </c:pt>
                <c:pt idx="54">
                  <c:v>4</c:v>
                </c:pt>
                <c:pt idx="55">
                  <c:v>3</c:v>
                </c:pt>
                <c:pt idx="56">
                  <c:v>5</c:v>
                </c:pt>
                <c:pt idx="57">
                  <c:v>1</c:v>
                </c:pt>
                <c:pt idx="58">
                  <c:v>5</c:v>
                </c:pt>
                <c:pt idx="59">
                  <c:v>12</c:v>
                </c:pt>
                <c:pt idx="60">
                  <c:v>11</c:v>
                </c:pt>
                <c:pt idx="61">
                  <c:v>10</c:v>
                </c:pt>
                <c:pt idx="62">
                  <c:v>7</c:v>
                </c:pt>
                <c:pt idx="63">
                  <c:v>2</c:v>
                </c:pt>
                <c:pt idx="64">
                  <c:v>2</c:v>
                </c:pt>
                <c:pt idx="65">
                  <c:v>2</c:v>
                </c:pt>
                <c:pt idx="66">
                  <c:v>2</c:v>
                </c:pt>
                <c:pt idx="69">
                  <c:v>2</c:v>
                </c:pt>
                <c:pt idx="71">
                  <c:v>1</c:v>
                </c:pt>
                <c:pt idx="74">
                  <c:v>1</c:v>
                </c:pt>
                <c:pt idx="75">
                  <c:v>1</c:v>
                </c:pt>
                <c:pt idx="76">
                  <c:v>1</c:v>
                </c:pt>
                <c:pt idx="77">
                  <c:v>2</c:v>
                </c:pt>
                <c:pt idx="78">
                  <c:v>1</c:v>
                </c:pt>
                <c:pt idx="90">
                  <c:v>1</c:v>
                </c:pt>
                <c:pt idx="98">
                  <c:v>1</c:v>
                </c:pt>
              </c:numCache>
            </c:numRef>
          </c:val>
        </c:ser>
        <c:ser>
          <c:idx val="52"/>
          <c:order val="52"/>
          <c:tx>
            <c:strRef>
              <c:f>'distribution moins50-plus50'!$A$54</c:f>
              <c:strCache>
                <c:ptCount val="1"/>
                <c:pt idx="0">
                  <c:v>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moins50-plus50'!$B$54:$CX$54</c:f>
              <c:numCache>
                <c:formatCode>General</c:formatCode>
                <c:ptCount val="101"/>
                <c:pt idx="17">
                  <c:v>2</c:v>
                </c:pt>
                <c:pt idx="22">
                  <c:v>1</c:v>
                </c:pt>
                <c:pt idx="26">
                  <c:v>1</c:v>
                </c:pt>
                <c:pt idx="27">
                  <c:v>1</c:v>
                </c:pt>
                <c:pt idx="28">
                  <c:v>1</c:v>
                </c:pt>
                <c:pt idx="29">
                  <c:v>1</c:v>
                </c:pt>
                <c:pt idx="33">
                  <c:v>2</c:v>
                </c:pt>
                <c:pt idx="34">
                  <c:v>3</c:v>
                </c:pt>
                <c:pt idx="35">
                  <c:v>1</c:v>
                </c:pt>
                <c:pt idx="36">
                  <c:v>1</c:v>
                </c:pt>
                <c:pt idx="37">
                  <c:v>3</c:v>
                </c:pt>
                <c:pt idx="38">
                  <c:v>1</c:v>
                </c:pt>
                <c:pt idx="39">
                  <c:v>2</c:v>
                </c:pt>
                <c:pt idx="40">
                  <c:v>2</c:v>
                </c:pt>
                <c:pt idx="41">
                  <c:v>1</c:v>
                </c:pt>
                <c:pt idx="43">
                  <c:v>9</c:v>
                </c:pt>
                <c:pt idx="44">
                  <c:v>2</c:v>
                </c:pt>
                <c:pt idx="45">
                  <c:v>2</c:v>
                </c:pt>
                <c:pt idx="46">
                  <c:v>4</c:v>
                </c:pt>
                <c:pt idx="47">
                  <c:v>1</c:v>
                </c:pt>
                <c:pt idx="48">
                  <c:v>3</c:v>
                </c:pt>
                <c:pt idx="49">
                  <c:v>1</c:v>
                </c:pt>
                <c:pt idx="50">
                  <c:v>32</c:v>
                </c:pt>
                <c:pt idx="52">
                  <c:v>10</c:v>
                </c:pt>
                <c:pt idx="53">
                  <c:v>6</c:v>
                </c:pt>
                <c:pt idx="54">
                  <c:v>4</c:v>
                </c:pt>
                <c:pt idx="55">
                  <c:v>5</c:v>
                </c:pt>
                <c:pt idx="56">
                  <c:v>3</c:v>
                </c:pt>
                <c:pt idx="57">
                  <c:v>3</c:v>
                </c:pt>
                <c:pt idx="58">
                  <c:v>10</c:v>
                </c:pt>
                <c:pt idx="59">
                  <c:v>4</c:v>
                </c:pt>
                <c:pt idx="60">
                  <c:v>3</c:v>
                </c:pt>
                <c:pt idx="61">
                  <c:v>4</c:v>
                </c:pt>
                <c:pt idx="62">
                  <c:v>4</c:v>
                </c:pt>
                <c:pt idx="63">
                  <c:v>2</c:v>
                </c:pt>
                <c:pt idx="64">
                  <c:v>3</c:v>
                </c:pt>
                <c:pt idx="65">
                  <c:v>1</c:v>
                </c:pt>
                <c:pt idx="66">
                  <c:v>2</c:v>
                </c:pt>
                <c:pt idx="67">
                  <c:v>3</c:v>
                </c:pt>
                <c:pt idx="68">
                  <c:v>3</c:v>
                </c:pt>
                <c:pt idx="71">
                  <c:v>1</c:v>
                </c:pt>
                <c:pt idx="72">
                  <c:v>1</c:v>
                </c:pt>
                <c:pt idx="76">
                  <c:v>1</c:v>
                </c:pt>
                <c:pt idx="77">
                  <c:v>1</c:v>
                </c:pt>
                <c:pt idx="78">
                  <c:v>1</c:v>
                </c:pt>
                <c:pt idx="81">
                  <c:v>2</c:v>
                </c:pt>
                <c:pt idx="82">
                  <c:v>1</c:v>
                </c:pt>
                <c:pt idx="88">
                  <c:v>1</c:v>
                </c:pt>
              </c:numCache>
            </c:numRef>
          </c:val>
        </c:ser>
        <c:ser>
          <c:idx val="53"/>
          <c:order val="53"/>
          <c:tx>
            <c:strRef>
              <c:f>'distribution moins50-plus50'!$A$55</c:f>
              <c:strCache>
                <c:ptCount val="1"/>
                <c:pt idx="0">
                  <c:v>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moins50-plus50'!$B$55:$CX$55</c:f>
              <c:numCache>
                <c:formatCode>General</c:formatCode>
                <c:ptCount val="101"/>
                <c:pt idx="4">
                  <c:v>1</c:v>
                </c:pt>
                <c:pt idx="18">
                  <c:v>1</c:v>
                </c:pt>
                <c:pt idx="24">
                  <c:v>1</c:v>
                </c:pt>
                <c:pt idx="25">
                  <c:v>2</c:v>
                </c:pt>
                <c:pt idx="27">
                  <c:v>1</c:v>
                </c:pt>
                <c:pt idx="28">
                  <c:v>1</c:v>
                </c:pt>
                <c:pt idx="30">
                  <c:v>1</c:v>
                </c:pt>
                <c:pt idx="32">
                  <c:v>1</c:v>
                </c:pt>
                <c:pt idx="34">
                  <c:v>1</c:v>
                </c:pt>
                <c:pt idx="35">
                  <c:v>2</c:v>
                </c:pt>
                <c:pt idx="38">
                  <c:v>1</c:v>
                </c:pt>
                <c:pt idx="39">
                  <c:v>6</c:v>
                </c:pt>
                <c:pt idx="40">
                  <c:v>2</c:v>
                </c:pt>
                <c:pt idx="41">
                  <c:v>4</c:v>
                </c:pt>
                <c:pt idx="42">
                  <c:v>3</c:v>
                </c:pt>
                <c:pt idx="43">
                  <c:v>5</c:v>
                </c:pt>
                <c:pt idx="44">
                  <c:v>2</c:v>
                </c:pt>
                <c:pt idx="45">
                  <c:v>1</c:v>
                </c:pt>
                <c:pt idx="47">
                  <c:v>3</c:v>
                </c:pt>
                <c:pt idx="48">
                  <c:v>1</c:v>
                </c:pt>
                <c:pt idx="49">
                  <c:v>5</c:v>
                </c:pt>
                <c:pt idx="50">
                  <c:v>33</c:v>
                </c:pt>
                <c:pt idx="51">
                  <c:v>2</c:v>
                </c:pt>
                <c:pt idx="52">
                  <c:v>3</c:v>
                </c:pt>
                <c:pt idx="53">
                  <c:v>4</c:v>
                </c:pt>
                <c:pt idx="54">
                  <c:v>5</c:v>
                </c:pt>
                <c:pt idx="55">
                  <c:v>6</c:v>
                </c:pt>
                <c:pt idx="56">
                  <c:v>4</c:v>
                </c:pt>
                <c:pt idx="57">
                  <c:v>6</c:v>
                </c:pt>
                <c:pt idx="58">
                  <c:v>5</c:v>
                </c:pt>
                <c:pt idx="59">
                  <c:v>2</c:v>
                </c:pt>
                <c:pt idx="60">
                  <c:v>5</c:v>
                </c:pt>
                <c:pt idx="61">
                  <c:v>5</c:v>
                </c:pt>
                <c:pt idx="62">
                  <c:v>2</c:v>
                </c:pt>
                <c:pt idx="63">
                  <c:v>2</c:v>
                </c:pt>
                <c:pt idx="64">
                  <c:v>1</c:v>
                </c:pt>
                <c:pt idx="66">
                  <c:v>1</c:v>
                </c:pt>
                <c:pt idx="67">
                  <c:v>1</c:v>
                </c:pt>
                <c:pt idx="69">
                  <c:v>3</c:v>
                </c:pt>
                <c:pt idx="71">
                  <c:v>1</c:v>
                </c:pt>
                <c:pt idx="78">
                  <c:v>1</c:v>
                </c:pt>
                <c:pt idx="88">
                  <c:v>1</c:v>
                </c:pt>
              </c:numCache>
            </c:numRef>
          </c:val>
        </c:ser>
        <c:ser>
          <c:idx val="54"/>
          <c:order val="54"/>
          <c:tx>
            <c:strRef>
              <c:f>'distribution moins50-plus50'!$A$56</c:f>
              <c:strCache>
                <c:ptCount val="1"/>
                <c:pt idx="0">
                  <c:v>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moins50-plus50'!$B$56:$CX$56</c:f>
              <c:numCache>
                <c:formatCode>General</c:formatCode>
                <c:ptCount val="101"/>
                <c:pt idx="34">
                  <c:v>1</c:v>
                </c:pt>
                <c:pt idx="35">
                  <c:v>1</c:v>
                </c:pt>
                <c:pt idx="36">
                  <c:v>3</c:v>
                </c:pt>
                <c:pt idx="37">
                  <c:v>1</c:v>
                </c:pt>
                <c:pt idx="38">
                  <c:v>1</c:v>
                </c:pt>
                <c:pt idx="39">
                  <c:v>1</c:v>
                </c:pt>
                <c:pt idx="42">
                  <c:v>3</c:v>
                </c:pt>
                <c:pt idx="43">
                  <c:v>6</c:v>
                </c:pt>
                <c:pt idx="44">
                  <c:v>2</c:v>
                </c:pt>
                <c:pt idx="45">
                  <c:v>2</c:v>
                </c:pt>
                <c:pt idx="46">
                  <c:v>8</c:v>
                </c:pt>
                <c:pt idx="47">
                  <c:v>1</c:v>
                </c:pt>
                <c:pt idx="48">
                  <c:v>4</c:v>
                </c:pt>
                <c:pt idx="49">
                  <c:v>2</c:v>
                </c:pt>
                <c:pt idx="50">
                  <c:v>38</c:v>
                </c:pt>
                <c:pt idx="51">
                  <c:v>2</c:v>
                </c:pt>
                <c:pt idx="52">
                  <c:v>4</c:v>
                </c:pt>
                <c:pt idx="53">
                  <c:v>5</c:v>
                </c:pt>
                <c:pt idx="54">
                  <c:v>5</c:v>
                </c:pt>
                <c:pt idx="55">
                  <c:v>5</c:v>
                </c:pt>
                <c:pt idx="56">
                  <c:v>6</c:v>
                </c:pt>
                <c:pt idx="57">
                  <c:v>1</c:v>
                </c:pt>
                <c:pt idx="58">
                  <c:v>4</c:v>
                </c:pt>
                <c:pt idx="59">
                  <c:v>5</c:v>
                </c:pt>
                <c:pt idx="60">
                  <c:v>2</c:v>
                </c:pt>
                <c:pt idx="61">
                  <c:v>5</c:v>
                </c:pt>
                <c:pt idx="62">
                  <c:v>1</c:v>
                </c:pt>
                <c:pt idx="63">
                  <c:v>1</c:v>
                </c:pt>
                <c:pt idx="64">
                  <c:v>2</c:v>
                </c:pt>
                <c:pt idx="66">
                  <c:v>1</c:v>
                </c:pt>
                <c:pt idx="69">
                  <c:v>1</c:v>
                </c:pt>
                <c:pt idx="71">
                  <c:v>2</c:v>
                </c:pt>
                <c:pt idx="75">
                  <c:v>1</c:v>
                </c:pt>
                <c:pt idx="82">
                  <c:v>1</c:v>
                </c:pt>
                <c:pt idx="86">
                  <c:v>1</c:v>
                </c:pt>
                <c:pt idx="88">
                  <c:v>1</c:v>
                </c:pt>
              </c:numCache>
            </c:numRef>
          </c:val>
        </c:ser>
        <c:ser>
          <c:idx val="55"/>
          <c:order val="55"/>
          <c:tx>
            <c:strRef>
              <c:f>'distribution moins50-plus50'!$A$57</c:f>
              <c:strCache>
                <c:ptCount val="1"/>
                <c:pt idx="0">
                  <c:v>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moins50-plus50'!$B$57:$CX$57</c:f>
              <c:numCache>
                <c:formatCode>General</c:formatCode>
                <c:ptCount val="101"/>
                <c:pt idx="18">
                  <c:v>1</c:v>
                </c:pt>
                <c:pt idx="32">
                  <c:v>2</c:v>
                </c:pt>
                <c:pt idx="33">
                  <c:v>2</c:v>
                </c:pt>
                <c:pt idx="34">
                  <c:v>1</c:v>
                </c:pt>
                <c:pt idx="35">
                  <c:v>1</c:v>
                </c:pt>
                <c:pt idx="36">
                  <c:v>1</c:v>
                </c:pt>
                <c:pt idx="38">
                  <c:v>4</c:v>
                </c:pt>
                <c:pt idx="39">
                  <c:v>1</c:v>
                </c:pt>
                <c:pt idx="40">
                  <c:v>3</c:v>
                </c:pt>
                <c:pt idx="41">
                  <c:v>4</c:v>
                </c:pt>
                <c:pt idx="42">
                  <c:v>4</c:v>
                </c:pt>
                <c:pt idx="43">
                  <c:v>4</c:v>
                </c:pt>
                <c:pt idx="44">
                  <c:v>5</c:v>
                </c:pt>
                <c:pt idx="45">
                  <c:v>4</c:v>
                </c:pt>
                <c:pt idx="46">
                  <c:v>1</c:v>
                </c:pt>
                <c:pt idx="47">
                  <c:v>1</c:v>
                </c:pt>
                <c:pt idx="48">
                  <c:v>1</c:v>
                </c:pt>
                <c:pt idx="49">
                  <c:v>5</c:v>
                </c:pt>
                <c:pt idx="50">
                  <c:v>44</c:v>
                </c:pt>
                <c:pt idx="51">
                  <c:v>5</c:v>
                </c:pt>
                <c:pt idx="52">
                  <c:v>7</c:v>
                </c:pt>
                <c:pt idx="53">
                  <c:v>4</c:v>
                </c:pt>
                <c:pt idx="54">
                  <c:v>5</c:v>
                </c:pt>
                <c:pt idx="55">
                  <c:v>3</c:v>
                </c:pt>
                <c:pt idx="56">
                  <c:v>2</c:v>
                </c:pt>
                <c:pt idx="57">
                  <c:v>5</c:v>
                </c:pt>
                <c:pt idx="58">
                  <c:v>6</c:v>
                </c:pt>
                <c:pt idx="59">
                  <c:v>6</c:v>
                </c:pt>
                <c:pt idx="60">
                  <c:v>8</c:v>
                </c:pt>
                <c:pt idx="61">
                  <c:v>4</c:v>
                </c:pt>
                <c:pt idx="62">
                  <c:v>5</c:v>
                </c:pt>
                <c:pt idx="63">
                  <c:v>2</c:v>
                </c:pt>
                <c:pt idx="64">
                  <c:v>1</c:v>
                </c:pt>
                <c:pt idx="65">
                  <c:v>1</c:v>
                </c:pt>
                <c:pt idx="69">
                  <c:v>2</c:v>
                </c:pt>
                <c:pt idx="70">
                  <c:v>1</c:v>
                </c:pt>
                <c:pt idx="71">
                  <c:v>1</c:v>
                </c:pt>
                <c:pt idx="72">
                  <c:v>1</c:v>
                </c:pt>
                <c:pt idx="73">
                  <c:v>1</c:v>
                </c:pt>
                <c:pt idx="81">
                  <c:v>1</c:v>
                </c:pt>
                <c:pt idx="83">
                  <c:v>1</c:v>
                </c:pt>
                <c:pt idx="91">
                  <c:v>1</c:v>
                </c:pt>
              </c:numCache>
            </c:numRef>
          </c:val>
        </c:ser>
        <c:ser>
          <c:idx val="56"/>
          <c:order val="56"/>
          <c:tx>
            <c:strRef>
              <c:f>'distribution moins50-plus50'!$A$58</c:f>
              <c:strCache>
                <c:ptCount val="1"/>
                <c:pt idx="0">
                  <c:v>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moins50-plus50'!$B$58:$CX$58</c:f>
              <c:numCache>
                <c:formatCode>General</c:formatCode>
                <c:ptCount val="101"/>
                <c:pt idx="29">
                  <c:v>1</c:v>
                </c:pt>
                <c:pt idx="32">
                  <c:v>1</c:v>
                </c:pt>
                <c:pt idx="33">
                  <c:v>1</c:v>
                </c:pt>
                <c:pt idx="34">
                  <c:v>1</c:v>
                </c:pt>
                <c:pt idx="35">
                  <c:v>1</c:v>
                </c:pt>
                <c:pt idx="36">
                  <c:v>3</c:v>
                </c:pt>
                <c:pt idx="37">
                  <c:v>2</c:v>
                </c:pt>
                <c:pt idx="38">
                  <c:v>2</c:v>
                </c:pt>
                <c:pt idx="39">
                  <c:v>4</c:v>
                </c:pt>
                <c:pt idx="41">
                  <c:v>4</c:v>
                </c:pt>
                <c:pt idx="42">
                  <c:v>3</c:v>
                </c:pt>
                <c:pt idx="43">
                  <c:v>4</c:v>
                </c:pt>
                <c:pt idx="44">
                  <c:v>4</c:v>
                </c:pt>
                <c:pt idx="45">
                  <c:v>4</c:v>
                </c:pt>
                <c:pt idx="46">
                  <c:v>6</c:v>
                </c:pt>
                <c:pt idx="47">
                  <c:v>2</c:v>
                </c:pt>
                <c:pt idx="48">
                  <c:v>2</c:v>
                </c:pt>
                <c:pt idx="49">
                  <c:v>2</c:v>
                </c:pt>
                <c:pt idx="50">
                  <c:v>38</c:v>
                </c:pt>
                <c:pt idx="51">
                  <c:v>4</c:v>
                </c:pt>
                <c:pt idx="52">
                  <c:v>2</c:v>
                </c:pt>
                <c:pt idx="53">
                  <c:v>1</c:v>
                </c:pt>
                <c:pt idx="54">
                  <c:v>8</c:v>
                </c:pt>
                <c:pt idx="55">
                  <c:v>5</c:v>
                </c:pt>
                <c:pt idx="56">
                  <c:v>8</c:v>
                </c:pt>
                <c:pt idx="57">
                  <c:v>5</c:v>
                </c:pt>
                <c:pt idx="58">
                  <c:v>6</c:v>
                </c:pt>
                <c:pt idx="59">
                  <c:v>4</c:v>
                </c:pt>
                <c:pt idx="60">
                  <c:v>2</c:v>
                </c:pt>
                <c:pt idx="61">
                  <c:v>5</c:v>
                </c:pt>
                <c:pt idx="62">
                  <c:v>6</c:v>
                </c:pt>
                <c:pt idx="63">
                  <c:v>2</c:v>
                </c:pt>
                <c:pt idx="65">
                  <c:v>4</c:v>
                </c:pt>
                <c:pt idx="66">
                  <c:v>4</c:v>
                </c:pt>
                <c:pt idx="68">
                  <c:v>1</c:v>
                </c:pt>
                <c:pt idx="69">
                  <c:v>1</c:v>
                </c:pt>
                <c:pt idx="70">
                  <c:v>1</c:v>
                </c:pt>
                <c:pt idx="71">
                  <c:v>1</c:v>
                </c:pt>
                <c:pt idx="73">
                  <c:v>1</c:v>
                </c:pt>
                <c:pt idx="76">
                  <c:v>1</c:v>
                </c:pt>
              </c:numCache>
            </c:numRef>
          </c:val>
        </c:ser>
        <c:ser>
          <c:idx val="57"/>
          <c:order val="57"/>
          <c:tx>
            <c:strRef>
              <c:f>'distribution moins50-plus50'!$A$59</c:f>
              <c:strCache>
                <c:ptCount val="1"/>
                <c:pt idx="0">
                  <c:v>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moins50-plus50'!$B$59:$CX$59</c:f>
              <c:numCache>
                <c:formatCode>General</c:formatCode>
                <c:ptCount val="101"/>
                <c:pt idx="19">
                  <c:v>1</c:v>
                </c:pt>
                <c:pt idx="22">
                  <c:v>1</c:v>
                </c:pt>
                <c:pt idx="23">
                  <c:v>2</c:v>
                </c:pt>
                <c:pt idx="27">
                  <c:v>1</c:v>
                </c:pt>
                <c:pt idx="28">
                  <c:v>1</c:v>
                </c:pt>
                <c:pt idx="29">
                  <c:v>2</c:v>
                </c:pt>
                <c:pt idx="33">
                  <c:v>5</c:v>
                </c:pt>
                <c:pt idx="34">
                  <c:v>3</c:v>
                </c:pt>
                <c:pt idx="35">
                  <c:v>6</c:v>
                </c:pt>
                <c:pt idx="36">
                  <c:v>9</c:v>
                </c:pt>
                <c:pt idx="37">
                  <c:v>10</c:v>
                </c:pt>
                <c:pt idx="38">
                  <c:v>7</c:v>
                </c:pt>
                <c:pt idx="39">
                  <c:v>11</c:v>
                </c:pt>
                <c:pt idx="40">
                  <c:v>5</c:v>
                </c:pt>
                <c:pt idx="41">
                  <c:v>4</c:v>
                </c:pt>
                <c:pt idx="42">
                  <c:v>7</c:v>
                </c:pt>
                <c:pt idx="43">
                  <c:v>53</c:v>
                </c:pt>
                <c:pt idx="44">
                  <c:v>16</c:v>
                </c:pt>
                <c:pt idx="45">
                  <c:v>8</c:v>
                </c:pt>
                <c:pt idx="46">
                  <c:v>6</c:v>
                </c:pt>
                <c:pt idx="47">
                  <c:v>12</c:v>
                </c:pt>
                <c:pt idx="48">
                  <c:v>15</c:v>
                </c:pt>
                <c:pt idx="49">
                  <c:v>26</c:v>
                </c:pt>
                <c:pt idx="50">
                  <c:v>190</c:v>
                </c:pt>
                <c:pt idx="51">
                  <c:v>10</c:v>
                </c:pt>
                <c:pt idx="52">
                  <c:v>29</c:v>
                </c:pt>
                <c:pt idx="53">
                  <c:v>13</c:v>
                </c:pt>
                <c:pt idx="54">
                  <c:v>17</c:v>
                </c:pt>
                <c:pt idx="55">
                  <c:v>29</c:v>
                </c:pt>
                <c:pt idx="56">
                  <c:v>14</c:v>
                </c:pt>
                <c:pt idx="57">
                  <c:v>16</c:v>
                </c:pt>
                <c:pt idx="58">
                  <c:v>24</c:v>
                </c:pt>
                <c:pt idx="59">
                  <c:v>8</c:v>
                </c:pt>
                <c:pt idx="60">
                  <c:v>18</c:v>
                </c:pt>
                <c:pt idx="61">
                  <c:v>9</c:v>
                </c:pt>
                <c:pt idx="62">
                  <c:v>9</c:v>
                </c:pt>
                <c:pt idx="63">
                  <c:v>11</c:v>
                </c:pt>
                <c:pt idx="64">
                  <c:v>10</c:v>
                </c:pt>
                <c:pt idx="65">
                  <c:v>6</c:v>
                </c:pt>
                <c:pt idx="66">
                  <c:v>5</c:v>
                </c:pt>
                <c:pt idx="67">
                  <c:v>2</c:v>
                </c:pt>
                <c:pt idx="68">
                  <c:v>2</c:v>
                </c:pt>
                <c:pt idx="69">
                  <c:v>5</c:v>
                </c:pt>
                <c:pt idx="70">
                  <c:v>1</c:v>
                </c:pt>
                <c:pt idx="71">
                  <c:v>1</c:v>
                </c:pt>
                <c:pt idx="72">
                  <c:v>2</c:v>
                </c:pt>
                <c:pt idx="73">
                  <c:v>1</c:v>
                </c:pt>
                <c:pt idx="74">
                  <c:v>1</c:v>
                </c:pt>
                <c:pt idx="76">
                  <c:v>3</c:v>
                </c:pt>
                <c:pt idx="77">
                  <c:v>3</c:v>
                </c:pt>
                <c:pt idx="78">
                  <c:v>2</c:v>
                </c:pt>
                <c:pt idx="79">
                  <c:v>1</c:v>
                </c:pt>
                <c:pt idx="80">
                  <c:v>1</c:v>
                </c:pt>
                <c:pt idx="82">
                  <c:v>1</c:v>
                </c:pt>
                <c:pt idx="84">
                  <c:v>1</c:v>
                </c:pt>
                <c:pt idx="100">
                  <c:v>1</c:v>
                </c:pt>
              </c:numCache>
            </c:numRef>
          </c:val>
        </c:ser>
        <c:ser>
          <c:idx val="58"/>
          <c:order val="58"/>
          <c:tx>
            <c:strRef>
              <c:f>'distribution moins50-plus50'!$A$60</c:f>
              <c:strCache>
                <c:ptCount val="1"/>
                <c:pt idx="0">
                  <c:v>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moins50-plus50'!$B$60:$CX$60</c:f>
              <c:numCache>
                <c:formatCode>General</c:formatCode>
                <c:ptCount val="101"/>
                <c:pt idx="22">
                  <c:v>1</c:v>
                </c:pt>
                <c:pt idx="24">
                  <c:v>1</c:v>
                </c:pt>
                <c:pt idx="28">
                  <c:v>3</c:v>
                </c:pt>
                <c:pt idx="33">
                  <c:v>1</c:v>
                </c:pt>
                <c:pt idx="34">
                  <c:v>1</c:v>
                </c:pt>
                <c:pt idx="35">
                  <c:v>1</c:v>
                </c:pt>
                <c:pt idx="36">
                  <c:v>3</c:v>
                </c:pt>
                <c:pt idx="37">
                  <c:v>2</c:v>
                </c:pt>
                <c:pt idx="38">
                  <c:v>1</c:v>
                </c:pt>
                <c:pt idx="39">
                  <c:v>5</c:v>
                </c:pt>
                <c:pt idx="40">
                  <c:v>5</c:v>
                </c:pt>
                <c:pt idx="41">
                  <c:v>2</c:v>
                </c:pt>
                <c:pt idx="43">
                  <c:v>6</c:v>
                </c:pt>
                <c:pt idx="44">
                  <c:v>4</c:v>
                </c:pt>
                <c:pt idx="45">
                  <c:v>3</c:v>
                </c:pt>
                <c:pt idx="46">
                  <c:v>1</c:v>
                </c:pt>
                <c:pt idx="47">
                  <c:v>3</c:v>
                </c:pt>
                <c:pt idx="48">
                  <c:v>3</c:v>
                </c:pt>
                <c:pt idx="49">
                  <c:v>2</c:v>
                </c:pt>
                <c:pt idx="50">
                  <c:v>39</c:v>
                </c:pt>
                <c:pt idx="52">
                  <c:v>4</c:v>
                </c:pt>
                <c:pt idx="53">
                  <c:v>4</c:v>
                </c:pt>
                <c:pt idx="54">
                  <c:v>10</c:v>
                </c:pt>
                <c:pt idx="55">
                  <c:v>6</c:v>
                </c:pt>
                <c:pt idx="56">
                  <c:v>8</c:v>
                </c:pt>
                <c:pt idx="57">
                  <c:v>7</c:v>
                </c:pt>
                <c:pt idx="58">
                  <c:v>10</c:v>
                </c:pt>
                <c:pt idx="59">
                  <c:v>4</c:v>
                </c:pt>
                <c:pt idx="60">
                  <c:v>3</c:v>
                </c:pt>
                <c:pt idx="61">
                  <c:v>6</c:v>
                </c:pt>
                <c:pt idx="62">
                  <c:v>4</c:v>
                </c:pt>
                <c:pt idx="63">
                  <c:v>4</c:v>
                </c:pt>
                <c:pt idx="64">
                  <c:v>3</c:v>
                </c:pt>
                <c:pt idx="65">
                  <c:v>2</c:v>
                </c:pt>
                <c:pt idx="66">
                  <c:v>1</c:v>
                </c:pt>
                <c:pt idx="67">
                  <c:v>4</c:v>
                </c:pt>
                <c:pt idx="68">
                  <c:v>1</c:v>
                </c:pt>
                <c:pt idx="71">
                  <c:v>1</c:v>
                </c:pt>
                <c:pt idx="73">
                  <c:v>1</c:v>
                </c:pt>
                <c:pt idx="78">
                  <c:v>1</c:v>
                </c:pt>
              </c:numCache>
            </c:numRef>
          </c:val>
        </c:ser>
        <c:ser>
          <c:idx val="59"/>
          <c:order val="59"/>
          <c:tx>
            <c:strRef>
              <c:f>'distribution moins50-plus50'!$A$61</c:f>
              <c:strCache>
                <c:ptCount val="1"/>
                <c:pt idx="0">
                  <c:v>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moins50-plus50'!$B$61:$CX$61</c:f>
              <c:numCache>
                <c:formatCode>General</c:formatCode>
                <c:ptCount val="101"/>
                <c:pt idx="24">
                  <c:v>1</c:v>
                </c:pt>
                <c:pt idx="29">
                  <c:v>1</c:v>
                </c:pt>
                <c:pt idx="30">
                  <c:v>1</c:v>
                </c:pt>
                <c:pt idx="32">
                  <c:v>2</c:v>
                </c:pt>
                <c:pt idx="33">
                  <c:v>2</c:v>
                </c:pt>
                <c:pt idx="34">
                  <c:v>2</c:v>
                </c:pt>
                <c:pt idx="35">
                  <c:v>3</c:v>
                </c:pt>
                <c:pt idx="36">
                  <c:v>3</c:v>
                </c:pt>
                <c:pt idx="37">
                  <c:v>2</c:v>
                </c:pt>
                <c:pt idx="38">
                  <c:v>4</c:v>
                </c:pt>
                <c:pt idx="39">
                  <c:v>4</c:v>
                </c:pt>
                <c:pt idx="40">
                  <c:v>2</c:v>
                </c:pt>
                <c:pt idx="41">
                  <c:v>2</c:v>
                </c:pt>
                <c:pt idx="42">
                  <c:v>5</c:v>
                </c:pt>
                <c:pt idx="43">
                  <c:v>5</c:v>
                </c:pt>
                <c:pt idx="44">
                  <c:v>2</c:v>
                </c:pt>
                <c:pt idx="45">
                  <c:v>5</c:v>
                </c:pt>
                <c:pt idx="46">
                  <c:v>3</c:v>
                </c:pt>
                <c:pt idx="47">
                  <c:v>2</c:v>
                </c:pt>
                <c:pt idx="49">
                  <c:v>5</c:v>
                </c:pt>
                <c:pt idx="50">
                  <c:v>53</c:v>
                </c:pt>
                <c:pt idx="51">
                  <c:v>3</c:v>
                </c:pt>
                <c:pt idx="52">
                  <c:v>6</c:v>
                </c:pt>
                <c:pt idx="53">
                  <c:v>3</c:v>
                </c:pt>
                <c:pt idx="54">
                  <c:v>4</c:v>
                </c:pt>
                <c:pt idx="55">
                  <c:v>5</c:v>
                </c:pt>
                <c:pt idx="56">
                  <c:v>6</c:v>
                </c:pt>
                <c:pt idx="57">
                  <c:v>4</c:v>
                </c:pt>
                <c:pt idx="58">
                  <c:v>11</c:v>
                </c:pt>
                <c:pt idx="59">
                  <c:v>6</c:v>
                </c:pt>
                <c:pt idx="60">
                  <c:v>4</c:v>
                </c:pt>
                <c:pt idx="61">
                  <c:v>4</c:v>
                </c:pt>
                <c:pt idx="62">
                  <c:v>2</c:v>
                </c:pt>
                <c:pt idx="63">
                  <c:v>1</c:v>
                </c:pt>
                <c:pt idx="64">
                  <c:v>2</c:v>
                </c:pt>
                <c:pt idx="65">
                  <c:v>3</c:v>
                </c:pt>
                <c:pt idx="67">
                  <c:v>1</c:v>
                </c:pt>
                <c:pt idx="68">
                  <c:v>1</c:v>
                </c:pt>
                <c:pt idx="69">
                  <c:v>1</c:v>
                </c:pt>
                <c:pt idx="72">
                  <c:v>1</c:v>
                </c:pt>
                <c:pt idx="79">
                  <c:v>1</c:v>
                </c:pt>
                <c:pt idx="90">
                  <c:v>1</c:v>
                </c:pt>
                <c:pt idx="92">
                  <c:v>1</c:v>
                </c:pt>
                <c:pt idx="93">
                  <c:v>1</c:v>
                </c:pt>
              </c:numCache>
            </c:numRef>
          </c:val>
        </c:ser>
        <c:ser>
          <c:idx val="60"/>
          <c:order val="60"/>
          <c:tx>
            <c:strRef>
              <c:f>'distribution moins50-plus50'!$A$62</c:f>
              <c:strCache>
                <c:ptCount val="1"/>
                <c:pt idx="0">
                  <c:v>10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moins50-plus50'!$B$62:$CX$62</c:f>
              <c:numCache>
                <c:formatCode>General</c:formatCode>
                <c:ptCount val="101"/>
                <c:pt idx="28">
                  <c:v>2</c:v>
                </c:pt>
                <c:pt idx="30">
                  <c:v>1</c:v>
                </c:pt>
                <c:pt idx="34">
                  <c:v>1</c:v>
                </c:pt>
                <c:pt idx="35">
                  <c:v>2</c:v>
                </c:pt>
                <c:pt idx="36">
                  <c:v>1</c:v>
                </c:pt>
                <c:pt idx="37">
                  <c:v>1</c:v>
                </c:pt>
                <c:pt idx="38">
                  <c:v>1</c:v>
                </c:pt>
                <c:pt idx="39">
                  <c:v>2</c:v>
                </c:pt>
                <c:pt idx="40">
                  <c:v>3</c:v>
                </c:pt>
                <c:pt idx="41">
                  <c:v>1</c:v>
                </c:pt>
                <c:pt idx="42">
                  <c:v>1</c:v>
                </c:pt>
                <c:pt idx="43">
                  <c:v>5</c:v>
                </c:pt>
                <c:pt idx="45">
                  <c:v>2</c:v>
                </c:pt>
                <c:pt idx="46">
                  <c:v>3</c:v>
                </c:pt>
                <c:pt idx="47">
                  <c:v>2</c:v>
                </c:pt>
                <c:pt idx="48">
                  <c:v>2</c:v>
                </c:pt>
                <c:pt idx="49">
                  <c:v>3</c:v>
                </c:pt>
                <c:pt idx="50">
                  <c:v>39</c:v>
                </c:pt>
                <c:pt idx="51">
                  <c:v>6</c:v>
                </c:pt>
                <c:pt idx="52">
                  <c:v>7</c:v>
                </c:pt>
                <c:pt idx="53">
                  <c:v>4</c:v>
                </c:pt>
                <c:pt idx="54">
                  <c:v>4</c:v>
                </c:pt>
                <c:pt idx="55">
                  <c:v>13</c:v>
                </c:pt>
                <c:pt idx="56">
                  <c:v>4</c:v>
                </c:pt>
                <c:pt idx="57">
                  <c:v>6</c:v>
                </c:pt>
                <c:pt idx="58">
                  <c:v>17</c:v>
                </c:pt>
                <c:pt idx="59">
                  <c:v>6</c:v>
                </c:pt>
                <c:pt idx="60">
                  <c:v>2</c:v>
                </c:pt>
                <c:pt idx="61">
                  <c:v>5</c:v>
                </c:pt>
                <c:pt idx="62">
                  <c:v>3</c:v>
                </c:pt>
                <c:pt idx="63">
                  <c:v>2</c:v>
                </c:pt>
                <c:pt idx="64">
                  <c:v>2</c:v>
                </c:pt>
                <c:pt idx="65">
                  <c:v>2</c:v>
                </c:pt>
                <c:pt idx="66">
                  <c:v>2</c:v>
                </c:pt>
                <c:pt idx="68">
                  <c:v>1</c:v>
                </c:pt>
                <c:pt idx="69">
                  <c:v>2</c:v>
                </c:pt>
                <c:pt idx="70">
                  <c:v>1</c:v>
                </c:pt>
                <c:pt idx="71">
                  <c:v>1</c:v>
                </c:pt>
                <c:pt idx="72">
                  <c:v>2</c:v>
                </c:pt>
                <c:pt idx="73">
                  <c:v>1</c:v>
                </c:pt>
                <c:pt idx="74">
                  <c:v>1</c:v>
                </c:pt>
                <c:pt idx="75">
                  <c:v>2</c:v>
                </c:pt>
                <c:pt idx="77">
                  <c:v>1</c:v>
                </c:pt>
                <c:pt idx="80">
                  <c:v>1</c:v>
                </c:pt>
                <c:pt idx="88">
                  <c:v>1</c:v>
                </c:pt>
                <c:pt idx="91">
                  <c:v>1</c:v>
                </c:pt>
              </c:numCache>
            </c:numRef>
          </c:val>
        </c:ser>
        <c:ser>
          <c:idx val="61"/>
          <c:order val="61"/>
          <c:tx>
            <c:strRef>
              <c:f>'distribution moins50-plus50'!$A$63</c:f>
              <c:strCache>
                <c:ptCount val="1"/>
                <c:pt idx="0">
                  <c:v>11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moins50-plus50'!$B$63:$CX$63</c:f>
              <c:numCache>
                <c:formatCode>General</c:formatCode>
                <c:ptCount val="101"/>
                <c:pt idx="19">
                  <c:v>1</c:v>
                </c:pt>
                <c:pt idx="28">
                  <c:v>1</c:v>
                </c:pt>
                <c:pt idx="29">
                  <c:v>1</c:v>
                </c:pt>
                <c:pt idx="31">
                  <c:v>1</c:v>
                </c:pt>
                <c:pt idx="32">
                  <c:v>1</c:v>
                </c:pt>
                <c:pt idx="33">
                  <c:v>1</c:v>
                </c:pt>
                <c:pt idx="34">
                  <c:v>2</c:v>
                </c:pt>
                <c:pt idx="35">
                  <c:v>1</c:v>
                </c:pt>
                <c:pt idx="36">
                  <c:v>2</c:v>
                </c:pt>
                <c:pt idx="37">
                  <c:v>1</c:v>
                </c:pt>
                <c:pt idx="38">
                  <c:v>1</c:v>
                </c:pt>
                <c:pt idx="39">
                  <c:v>3</c:v>
                </c:pt>
                <c:pt idx="40">
                  <c:v>3</c:v>
                </c:pt>
                <c:pt idx="41">
                  <c:v>2</c:v>
                </c:pt>
                <c:pt idx="42">
                  <c:v>1</c:v>
                </c:pt>
                <c:pt idx="43">
                  <c:v>3</c:v>
                </c:pt>
                <c:pt idx="44">
                  <c:v>2</c:v>
                </c:pt>
                <c:pt idx="46">
                  <c:v>2</c:v>
                </c:pt>
                <c:pt idx="47">
                  <c:v>2</c:v>
                </c:pt>
                <c:pt idx="48">
                  <c:v>1</c:v>
                </c:pt>
                <c:pt idx="49">
                  <c:v>1</c:v>
                </c:pt>
                <c:pt idx="50">
                  <c:v>39</c:v>
                </c:pt>
                <c:pt idx="51">
                  <c:v>3</c:v>
                </c:pt>
                <c:pt idx="52">
                  <c:v>9</c:v>
                </c:pt>
                <c:pt idx="53">
                  <c:v>4</c:v>
                </c:pt>
                <c:pt idx="54">
                  <c:v>2</c:v>
                </c:pt>
                <c:pt idx="55">
                  <c:v>10</c:v>
                </c:pt>
                <c:pt idx="56">
                  <c:v>3</c:v>
                </c:pt>
                <c:pt idx="57">
                  <c:v>6</c:v>
                </c:pt>
                <c:pt idx="58">
                  <c:v>3</c:v>
                </c:pt>
                <c:pt idx="59">
                  <c:v>5</c:v>
                </c:pt>
                <c:pt idx="60">
                  <c:v>6</c:v>
                </c:pt>
                <c:pt idx="61">
                  <c:v>5</c:v>
                </c:pt>
                <c:pt idx="62">
                  <c:v>2</c:v>
                </c:pt>
                <c:pt idx="63">
                  <c:v>3</c:v>
                </c:pt>
                <c:pt idx="64">
                  <c:v>3</c:v>
                </c:pt>
                <c:pt idx="65">
                  <c:v>1</c:v>
                </c:pt>
                <c:pt idx="66">
                  <c:v>1</c:v>
                </c:pt>
                <c:pt idx="67">
                  <c:v>2</c:v>
                </c:pt>
                <c:pt idx="70">
                  <c:v>1</c:v>
                </c:pt>
                <c:pt idx="72">
                  <c:v>1</c:v>
                </c:pt>
                <c:pt idx="74">
                  <c:v>1</c:v>
                </c:pt>
                <c:pt idx="75">
                  <c:v>1</c:v>
                </c:pt>
                <c:pt idx="92">
                  <c:v>2</c:v>
                </c:pt>
              </c:numCache>
            </c:numRef>
          </c:val>
        </c:ser>
        <c:ser>
          <c:idx val="62"/>
          <c:order val="62"/>
          <c:tx>
            <c:strRef>
              <c:f>'distribution moins50-plus50'!$A$64</c:f>
              <c:strCache>
                <c:ptCount val="1"/>
                <c:pt idx="0">
                  <c:v>12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moins50-plus50'!$B$64:$CX$64</c:f>
              <c:numCache>
                <c:formatCode>General</c:formatCode>
                <c:ptCount val="101"/>
                <c:pt idx="14">
                  <c:v>1</c:v>
                </c:pt>
                <c:pt idx="29">
                  <c:v>1</c:v>
                </c:pt>
                <c:pt idx="30">
                  <c:v>1</c:v>
                </c:pt>
                <c:pt idx="34">
                  <c:v>4</c:v>
                </c:pt>
                <c:pt idx="37">
                  <c:v>1</c:v>
                </c:pt>
                <c:pt idx="38">
                  <c:v>4</c:v>
                </c:pt>
                <c:pt idx="39">
                  <c:v>1</c:v>
                </c:pt>
                <c:pt idx="41">
                  <c:v>1</c:v>
                </c:pt>
                <c:pt idx="42">
                  <c:v>1</c:v>
                </c:pt>
                <c:pt idx="43">
                  <c:v>1</c:v>
                </c:pt>
                <c:pt idx="44">
                  <c:v>1</c:v>
                </c:pt>
                <c:pt idx="46">
                  <c:v>2</c:v>
                </c:pt>
                <c:pt idx="47">
                  <c:v>2</c:v>
                </c:pt>
                <c:pt idx="48">
                  <c:v>1</c:v>
                </c:pt>
                <c:pt idx="49">
                  <c:v>3</c:v>
                </c:pt>
                <c:pt idx="50">
                  <c:v>35</c:v>
                </c:pt>
                <c:pt idx="51">
                  <c:v>1</c:v>
                </c:pt>
                <c:pt idx="52">
                  <c:v>3</c:v>
                </c:pt>
                <c:pt idx="53">
                  <c:v>4</c:v>
                </c:pt>
                <c:pt idx="54">
                  <c:v>6</c:v>
                </c:pt>
                <c:pt idx="55">
                  <c:v>13</c:v>
                </c:pt>
                <c:pt idx="56">
                  <c:v>6</c:v>
                </c:pt>
                <c:pt idx="57">
                  <c:v>7</c:v>
                </c:pt>
                <c:pt idx="58">
                  <c:v>6</c:v>
                </c:pt>
                <c:pt idx="59">
                  <c:v>1</c:v>
                </c:pt>
                <c:pt idx="60">
                  <c:v>7</c:v>
                </c:pt>
                <c:pt idx="61">
                  <c:v>7</c:v>
                </c:pt>
                <c:pt idx="62">
                  <c:v>3</c:v>
                </c:pt>
                <c:pt idx="63">
                  <c:v>3</c:v>
                </c:pt>
                <c:pt idx="64">
                  <c:v>3</c:v>
                </c:pt>
                <c:pt idx="65">
                  <c:v>4</c:v>
                </c:pt>
                <c:pt idx="66">
                  <c:v>3</c:v>
                </c:pt>
                <c:pt idx="67">
                  <c:v>5</c:v>
                </c:pt>
                <c:pt idx="68">
                  <c:v>1</c:v>
                </c:pt>
                <c:pt idx="69">
                  <c:v>1</c:v>
                </c:pt>
                <c:pt idx="71">
                  <c:v>1</c:v>
                </c:pt>
                <c:pt idx="75">
                  <c:v>1</c:v>
                </c:pt>
                <c:pt idx="76">
                  <c:v>1</c:v>
                </c:pt>
                <c:pt idx="79">
                  <c:v>1</c:v>
                </c:pt>
                <c:pt idx="81">
                  <c:v>1</c:v>
                </c:pt>
              </c:numCache>
            </c:numRef>
          </c:val>
        </c:ser>
        <c:ser>
          <c:idx val="63"/>
          <c:order val="63"/>
          <c:tx>
            <c:strRef>
              <c:f>'distribution moins50-plus50'!$A$65</c:f>
              <c:strCache>
                <c:ptCount val="1"/>
                <c:pt idx="0">
                  <c:v>13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moins50-plus50'!$B$65:$CX$65</c:f>
              <c:numCache>
                <c:formatCode>General</c:formatCode>
                <c:ptCount val="101"/>
                <c:pt idx="31">
                  <c:v>1</c:v>
                </c:pt>
                <c:pt idx="33">
                  <c:v>1</c:v>
                </c:pt>
                <c:pt idx="34">
                  <c:v>1</c:v>
                </c:pt>
                <c:pt idx="37">
                  <c:v>2</c:v>
                </c:pt>
                <c:pt idx="38">
                  <c:v>1</c:v>
                </c:pt>
                <c:pt idx="39">
                  <c:v>1</c:v>
                </c:pt>
                <c:pt idx="40">
                  <c:v>9</c:v>
                </c:pt>
                <c:pt idx="42">
                  <c:v>4</c:v>
                </c:pt>
                <c:pt idx="43">
                  <c:v>4</c:v>
                </c:pt>
                <c:pt idx="44">
                  <c:v>2</c:v>
                </c:pt>
                <c:pt idx="45">
                  <c:v>1</c:v>
                </c:pt>
                <c:pt idx="46">
                  <c:v>3</c:v>
                </c:pt>
                <c:pt idx="47">
                  <c:v>2</c:v>
                </c:pt>
                <c:pt idx="48">
                  <c:v>2</c:v>
                </c:pt>
                <c:pt idx="49">
                  <c:v>3</c:v>
                </c:pt>
                <c:pt idx="50">
                  <c:v>18</c:v>
                </c:pt>
                <c:pt idx="51">
                  <c:v>1</c:v>
                </c:pt>
                <c:pt idx="52">
                  <c:v>3</c:v>
                </c:pt>
                <c:pt idx="54">
                  <c:v>4</c:v>
                </c:pt>
                <c:pt idx="55">
                  <c:v>2</c:v>
                </c:pt>
                <c:pt idx="56">
                  <c:v>3</c:v>
                </c:pt>
                <c:pt idx="57">
                  <c:v>4</c:v>
                </c:pt>
                <c:pt idx="58">
                  <c:v>10</c:v>
                </c:pt>
                <c:pt idx="59">
                  <c:v>4</c:v>
                </c:pt>
                <c:pt idx="60">
                  <c:v>3</c:v>
                </c:pt>
                <c:pt idx="61">
                  <c:v>5</c:v>
                </c:pt>
                <c:pt idx="62">
                  <c:v>2</c:v>
                </c:pt>
                <c:pt idx="63">
                  <c:v>2</c:v>
                </c:pt>
                <c:pt idx="64">
                  <c:v>1</c:v>
                </c:pt>
                <c:pt idx="65">
                  <c:v>1</c:v>
                </c:pt>
                <c:pt idx="66">
                  <c:v>2</c:v>
                </c:pt>
                <c:pt idx="67">
                  <c:v>3</c:v>
                </c:pt>
                <c:pt idx="69">
                  <c:v>1</c:v>
                </c:pt>
                <c:pt idx="70">
                  <c:v>2</c:v>
                </c:pt>
                <c:pt idx="71">
                  <c:v>1</c:v>
                </c:pt>
                <c:pt idx="73">
                  <c:v>1</c:v>
                </c:pt>
                <c:pt idx="77">
                  <c:v>1</c:v>
                </c:pt>
                <c:pt idx="79">
                  <c:v>1</c:v>
                </c:pt>
                <c:pt idx="83">
                  <c:v>1</c:v>
                </c:pt>
                <c:pt idx="89">
                  <c:v>1</c:v>
                </c:pt>
              </c:numCache>
            </c:numRef>
          </c:val>
        </c:ser>
        <c:ser>
          <c:idx val="64"/>
          <c:order val="64"/>
          <c:tx>
            <c:strRef>
              <c:f>'distribution moins50-plus50'!$A$66</c:f>
              <c:strCache>
                <c:ptCount val="1"/>
                <c:pt idx="0">
                  <c:v>14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moins50-plus50'!$B$66:$CX$66</c:f>
              <c:numCache>
                <c:formatCode>General</c:formatCode>
                <c:ptCount val="101"/>
                <c:pt idx="33">
                  <c:v>1</c:v>
                </c:pt>
                <c:pt idx="35">
                  <c:v>2</c:v>
                </c:pt>
                <c:pt idx="37">
                  <c:v>1</c:v>
                </c:pt>
                <c:pt idx="38">
                  <c:v>1</c:v>
                </c:pt>
                <c:pt idx="39">
                  <c:v>1</c:v>
                </c:pt>
                <c:pt idx="40">
                  <c:v>1</c:v>
                </c:pt>
                <c:pt idx="43">
                  <c:v>6</c:v>
                </c:pt>
                <c:pt idx="45">
                  <c:v>1</c:v>
                </c:pt>
                <c:pt idx="48">
                  <c:v>1</c:v>
                </c:pt>
                <c:pt idx="49">
                  <c:v>4</c:v>
                </c:pt>
                <c:pt idx="50">
                  <c:v>21</c:v>
                </c:pt>
                <c:pt idx="52">
                  <c:v>3</c:v>
                </c:pt>
                <c:pt idx="53">
                  <c:v>2</c:v>
                </c:pt>
                <c:pt idx="54">
                  <c:v>3</c:v>
                </c:pt>
                <c:pt idx="55">
                  <c:v>5</c:v>
                </c:pt>
                <c:pt idx="56">
                  <c:v>2</c:v>
                </c:pt>
                <c:pt idx="57">
                  <c:v>3</c:v>
                </c:pt>
                <c:pt idx="58">
                  <c:v>4</c:v>
                </c:pt>
                <c:pt idx="59">
                  <c:v>4</c:v>
                </c:pt>
                <c:pt idx="60">
                  <c:v>2</c:v>
                </c:pt>
                <c:pt idx="62">
                  <c:v>7</c:v>
                </c:pt>
                <c:pt idx="63">
                  <c:v>4</c:v>
                </c:pt>
                <c:pt idx="64">
                  <c:v>1</c:v>
                </c:pt>
                <c:pt idx="65">
                  <c:v>2</c:v>
                </c:pt>
                <c:pt idx="66">
                  <c:v>1</c:v>
                </c:pt>
                <c:pt idx="67">
                  <c:v>2</c:v>
                </c:pt>
                <c:pt idx="69">
                  <c:v>1</c:v>
                </c:pt>
                <c:pt idx="70">
                  <c:v>1</c:v>
                </c:pt>
                <c:pt idx="73">
                  <c:v>1</c:v>
                </c:pt>
                <c:pt idx="78">
                  <c:v>2</c:v>
                </c:pt>
                <c:pt idx="85">
                  <c:v>1</c:v>
                </c:pt>
                <c:pt idx="87">
                  <c:v>1</c:v>
                </c:pt>
                <c:pt idx="88">
                  <c:v>1</c:v>
                </c:pt>
                <c:pt idx="96">
                  <c:v>1</c:v>
                </c:pt>
              </c:numCache>
            </c:numRef>
          </c:val>
        </c:ser>
        <c:ser>
          <c:idx val="65"/>
          <c:order val="65"/>
          <c:tx>
            <c:strRef>
              <c:f>'distribution moins50-plus50'!$A$67</c:f>
              <c:strCache>
                <c:ptCount val="1"/>
                <c:pt idx="0">
                  <c:v>15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moins50-plus50'!$B$67:$CX$67</c:f>
              <c:numCache>
                <c:formatCode>General</c:formatCode>
                <c:ptCount val="101"/>
                <c:pt idx="33">
                  <c:v>1</c:v>
                </c:pt>
                <c:pt idx="35">
                  <c:v>1</c:v>
                </c:pt>
                <c:pt idx="39">
                  <c:v>2</c:v>
                </c:pt>
                <c:pt idx="40">
                  <c:v>1</c:v>
                </c:pt>
                <c:pt idx="41">
                  <c:v>1</c:v>
                </c:pt>
                <c:pt idx="43">
                  <c:v>6</c:v>
                </c:pt>
                <c:pt idx="47">
                  <c:v>1</c:v>
                </c:pt>
                <c:pt idx="49">
                  <c:v>1</c:v>
                </c:pt>
                <c:pt idx="50">
                  <c:v>18</c:v>
                </c:pt>
                <c:pt idx="51">
                  <c:v>1</c:v>
                </c:pt>
                <c:pt idx="52">
                  <c:v>4</c:v>
                </c:pt>
                <c:pt idx="53">
                  <c:v>3</c:v>
                </c:pt>
                <c:pt idx="54">
                  <c:v>2</c:v>
                </c:pt>
                <c:pt idx="55">
                  <c:v>5</c:v>
                </c:pt>
                <c:pt idx="56">
                  <c:v>2</c:v>
                </c:pt>
                <c:pt idx="57">
                  <c:v>2</c:v>
                </c:pt>
                <c:pt idx="58">
                  <c:v>6</c:v>
                </c:pt>
                <c:pt idx="59">
                  <c:v>1</c:v>
                </c:pt>
                <c:pt idx="60">
                  <c:v>5</c:v>
                </c:pt>
                <c:pt idx="62">
                  <c:v>1</c:v>
                </c:pt>
                <c:pt idx="63">
                  <c:v>3</c:v>
                </c:pt>
                <c:pt idx="64">
                  <c:v>3</c:v>
                </c:pt>
                <c:pt idx="65">
                  <c:v>2</c:v>
                </c:pt>
                <c:pt idx="68">
                  <c:v>1</c:v>
                </c:pt>
                <c:pt idx="69">
                  <c:v>1</c:v>
                </c:pt>
                <c:pt idx="70">
                  <c:v>1</c:v>
                </c:pt>
                <c:pt idx="80">
                  <c:v>1</c:v>
                </c:pt>
                <c:pt idx="88">
                  <c:v>1</c:v>
                </c:pt>
              </c:numCache>
            </c:numRef>
          </c:val>
        </c:ser>
        <c:ser>
          <c:idx val="66"/>
          <c:order val="66"/>
          <c:tx>
            <c:strRef>
              <c:f>'distribution moins50-plus50'!$A$68</c:f>
              <c:strCache>
                <c:ptCount val="1"/>
                <c:pt idx="0">
                  <c:v>16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moins50-plus50'!$B$68:$CX$68</c:f>
              <c:numCache>
                <c:formatCode>General</c:formatCode>
                <c:ptCount val="101"/>
                <c:pt idx="32">
                  <c:v>1</c:v>
                </c:pt>
                <c:pt idx="39">
                  <c:v>1</c:v>
                </c:pt>
                <c:pt idx="41">
                  <c:v>1</c:v>
                </c:pt>
                <c:pt idx="43">
                  <c:v>1</c:v>
                </c:pt>
                <c:pt idx="47">
                  <c:v>2</c:v>
                </c:pt>
                <c:pt idx="49">
                  <c:v>1</c:v>
                </c:pt>
                <c:pt idx="50">
                  <c:v>20</c:v>
                </c:pt>
                <c:pt idx="53">
                  <c:v>1</c:v>
                </c:pt>
                <c:pt idx="54">
                  <c:v>2</c:v>
                </c:pt>
                <c:pt idx="55">
                  <c:v>7</c:v>
                </c:pt>
                <c:pt idx="56">
                  <c:v>2</c:v>
                </c:pt>
                <c:pt idx="57">
                  <c:v>2</c:v>
                </c:pt>
                <c:pt idx="58">
                  <c:v>4</c:v>
                </c:pt>
                <c:pt idx="59">
                  <c:v>2</c:v>
                </c:pt>
                <c:pt idx="61">
                  <c:v>3</c:v>
                </c:pt>
                <c:pt idx="62">
                  <c:v>2</c:v>
                </c:pt>
                <c:pt idx="63">
                  <c:v>3</c:v>
                </c:pt>
                <c:pt idx="64">
                  <c:v>1</c:v>
                </c:pt>
                <c:pt idx="65">
                  <c:v>1</c:v>
                </c:pt>
                <c:pt idx="67">
                  <c:v>1</c:v>
                </c:pt>
                <c:pt idx="69">
                  <c:v>1</c:v>
                </c:pt>
                <c:pt idx="80">
                  <c:v>1</c:v>
                </c:pt>
                <c:pt idx="87">
                  <c:v>1</c:v>
                </c:pt>
                <c:pt idx="97">
                  <c:v>2</c:v>
                </c:pt>
              </c:numCache>
            </c:numRef>
          </c:val>
        </c:ser>
        <c:ser>
          <c:idx val="67"/>
          <c:order val="67"/>
          <c:tx>
            <c:strRef>
              <c:f>'distribution moins50-plus50'!$A$69</c:f>
              <c:strCache>
                <c:ptCount val="1"/>
                <c:pt idx="0">
                  <c:v>17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moins50-plus50'!$B$69:$CX$69</c:f>
              <c:numCache>
                <c:formatCode>General</c:formatCode>
                <c:ptCount val="101"/>
                <c:pt idx="37">
                  <c:v>1</c:v>
                </c:pt>
                <c:pt idx="43">
                  <c:v>4</c:v>
                </c:pt>
                <c:pt idx="47">
                  <c:v>1</c:v>
                </c:pt>
                <c:pt idx="50">
                  <c:v>11</c:v>
                </c:pt>
                <c:pt idx="51">
                  <c:v>1</c:v>
                </c:pt>
                <c:pt idx="52">
                  <c:v>2</c:v>
                </c:pt>
                <c:pt idx="53">
                  <c:v>1</c:v>
                </c:pt>
                <c:pt idx="54">
                  <c:v>1</c:v>
                </c:pt>
                <c:pt idx="55">
                  <c:v>3</c:v>
                </c:pt>
                <c:pt idx="56">
                  <c:v>3</c:v>
                </c:pt>
                <c:pt idx="57">
                  <c:v>4</c:v>
                </c:pt>
                <c:pt idx="58">
                  <c:v>2</c:v>
                </c:pt>
                <c:pt idx="59">
                  <c:v>4</c:v>
                </c:pt>
                <c:pt idx="60">
                  <c:v>3</c:v>
                </c:pt>
                <c:pt idx="61">
                  <c:v>3</c:v>
                </c:pt>
                <c:pt idx="63">
                  <c:v>3</c:v>
                </c:pt>
                <c:pt idx="64">
                  <c:v>2</c:v>
                </c:pt>
                <c:pt idx="65">
                  <c:v>2</c:v>
                </c:pt>
                <c:pt idx="66">
                  <c:v>3</c:v>
                </c:pt>
                <c:pt idx="67">
                  <c:v>1</c:v>
                </c:pt>
                <c:pt idx="68">
                  <c:v>1</c:v>
                </c:pt>
                <c:pt idx="69">
                  <c:v>2</c:v>
                </c:pt>
                <c:pt idx="70">
                  <c:v>1</c:v>
                </c:pt>
                <c:pt idx="71">
                  <c:v>2</c:v>
                </c:pt>
                <c:pt idx="72">
                  <c:v>2</c:v>
                </c:pt>
                <c:pt idx="78">
                  <c:v>1</c:v>
                </c:pt>
                <c:pt idx="87">
                  <c:v>1</c:v>
                </c:pt>
                <c:pt idx="88">
                  <c:v>1</c:v>
                </c:pt>
                <c:pt idx="89">
                  <c:v>1</c:v>
                </c:pt>
                <c:pt idx="98">
                  <c:v>1</c:v>
                </c:pt>
              </c:numCache>
            </c:numRef>
          </c:val>
        </c:ser>
        <c:ser>
          <c:idx val="68"/>
          <c:order val="68"/>
          <c:tx>
            <c:strRef>
              <c:f>'distribution moins50-plus50'!$A$70</c:f>
              <c:strCache>
                <c:ptCount val="1"/>
                <c:pt idx="0">
                  <c:v>18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moins50-plus50'!$B$70:$CX$70</c:f>
              <c:numCache>
                <c:formatCode>General</c:formatCode>
                <c:ptCount val="101"/>
                <c:pt idx="37">
                  <c:v>1</c:v>
                </c:pt>
                <c:pt idx="40">
                  <c:v>1</c:v>
                </c:pt>
                <c:pt idx="43">
                  <c:v>1</c:v>
                </c:pt>
                <c:pt idx="44">
                  <c:v>1</c:v>
                </c:pt>
                <c:pt idx="49">
                  <c:v>1</c:v>
                </c:pt>
                <c:pt idx="50">
                  <c:v>10</c:v>
                </c:pt>
                <c:pt idx="52">
                  <c:v>1</c:v>
                </c:pt>
                <c:pt idx="53">
                  <c:v>1</c:v>
                </c:pt>
                <c:pt idx="54">
                  <c:v>2</c:v>
                </c:pt>
                <c:pt idx="55">
                  <c:v>2</c:v>
                </c:pt>
                <c:pt idx="56">
                  <c:v>2</c:v>
                </c:pt>
                <c:pt idx="57">
                  <c:v>2</c:v>
                </c:pt>
                <c:pt idx="58">
                  <c:v>1</c:v>
                </c:pt>
                <c:pt idx="60">
                  <c:v>3</c:v>
                </c:pt>
                <c:pt idx="61">
                  <c:v>3</c:v>
                </c:pt>
                <c:pt idx="62">
                  <c:v>3</c:v>
                </c:pt>
                <c:pt idx="63">
                  <c:v>2</c:v>
                </c:pt>
                <c:pt idx="64">
                  <c:v>3</c:v>
                </c:pt>
                <c:pt idx="65">
                  <c:v>1</c:v>
                </c:pt>
                <c:pt idx="66">
                  <c:v>1</c:v>
                </c:pt>
                <c:pt idx="68">
                  <c:v>1</c:v>
                </c:pt>
                <c:pt idx="69">
                  <c:v>1</c:v>
                </c:pt>
                <c:pt idx="70">
                  <c:v>1</c:v>
                </c:pt>
              </c:numCache>
            </c:numRef>
          </c:val>
        </c:ser>
        <c:ser>
          <c:idx val="69"/>
          <c:order val="69"/>
          <c:tx>
            <c:strRef>
              <c:f>'distribution moins50-plus50'!$A$71</c:f>
              <c:strCache>
                <c:ptCount val="1"/>
                <c:pt idx="0">
                  <c:v>19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moins50-plus50'!$B$71:$CX$71</c:f>
              <c:numCache>
                <c:formatCode>General</c:formatCode>
                <c:ptCount val="101"/>
                <c:pt idx="14">
                  <c:v>1</c:v>
                </c:pt>
                <c:pt idx="27">
                  <c:v>1</c:v>
                </c:pt>
                <c:pt idx="32">
                  <c:v>1</c:v>
                </c:pt>
                <c:pt idx="37">
                  <c:v>1</c:v>
                </c:pt>
                <c:pt idx="43">
                  <c:v>1</c:v>
                </c:pt>
                <c:pt idx="45">
                  <c:v>2</c:v>
                </c:pt>
                <c:pt idx="47">
                  <c:v>2</c:v>
                </c:pt>
                <c:pt idx="50">
                  <c:v>13</c:v>
                </c:pt>
                <c:pt idx="52">
                  <c:v>4</c:v>
                </c:pt>
                <c:pt idx="53">
                  <c:v>2</c:v>
                </c:pt>
                <c:pt idx="54">
                  <c:v>4</c:v>
                </c:pt>
                <c:pt idx="55">
                  <c:v>3</c:v>
                </c:pt>
                <c:pt idx="56">
                  <c:v>2</c:v>
                </c:pt>
                <c:pt idx="57">
                  <c:v>1</c:v>
                </c:pt>
                <c:pt idx="58">
                  <c:v>3</c:v>
                </c:pt>
                <c:pt idx="59">
                  <c:v>3</c:v>
                </c:pt>
                <c:pt idx="60">
                  <c:v>2</c:v>
                </c:pt>
                <c:pt idx="61">
                  <c:v>4</c:v>
                </c:pt>
                <c:pt idx="62">
                  <c:v>1</c:v>
                </c:pt>
                <c:pt idx="64">
                  <c:v>2</c:v>
                </c:pt>
                <c:pt idx="65">
                  <c:v>2</c:v>
                </c:pt>
                <c:pt idx="66">
                  <c:v>1</c:v>
                </c:pt>
                <c:pt idx="69">
                  <c:v>1</c:v>
                </c:pt>
                <c:pt idx="70">
                  <c:v>1</c:v>
                </c:pt>
                <c:pt idx="71">
                  <c:v>1</c:v>
                </c:pt>
                <c:pt idx="85">
                  <c:v>1</c:v>
                </c:pt>
                <c:pt idx="91">
                  <c:v>1</c:v>
                </c:pt>
              </c:numCache>
            </c:numRef>
          </c:val>
        </c:ser>
        <c:ser>
          <c:idx val="70"/>
          <c:order val="70"/>
          <c:tx>
            <c:strRef>
              <c:f>'distribution moins50-plus50'!$A$72</c:f>
              <c:strCache>
                <c:ptCount val="1"/>
                <c:pt idx="0">
                  <c:v>20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moins50-plus50'!$B$72:$CX$72</c:f>
              <c:numCache>
                <c:formatCode>General</c:formatCode>
                <c:ptCount val="101"/>
                <c:pt idx="22">
                  <c:v>1</c:v>
                </c:pt>
                <c:pt idx="36">
                  <c:v>1</c:v>
                </c:pt>
                <c:pt idx="40">
                  <c:v>1</c:v>
                </c:pt>
                <c:pt idx="41">
                  <c:v>1</c:v>
                </c:pt>
                <c:pt idx="42">
                  <c:v>1</c:v>
                </c:pt>
                <c:pt idx="43">
                  <c:v>2</c:v>
                </c:pt>
                <c:pt idx="49">
                  <c:v>2</c:v>
                </c:pt>
                <c:pt idx="50">
                  <c:v>8</c:v>
                </c:pt>
                <c:pt idx="52">
                  <c:v>3</c:v>
                </c:pt>
                <c:pt idx="53">
                  <c:v>1</c:v>
                </c:pt>
                <c:pt idx="55">
                  <c:v>2</c:v>
                </c:pt>
                <c:pt idx="56">
                  <c:v>1</c:v>
                </c:pt>
                <c:pt idx="57">
                  <c:v>2</c:v>
                </c:pt>
                <c:pt idx="59">
                  <c:v>3</c:v>
                </c:pt>
                <c:pt idx="60">
                  <c:v>4</c:v>
                </c:pt>
                <c:pt idx="61">
                  <c:v>2</c:v>
                </c:pt>
                <c:pt idx="63">
                  <c:v>3</c:v>
                </c:pt>
                <c:pt idx="64">
                  <c:v>2</c:v>
                </c:pt>
                <c:pt idx="65">
                  <c:v>3</c:v>
                </c:pt>
                <c:pt idx="66">
                  <c:v>1</c:v>
                </c:pt>
                <c:pt idx="69">
                  <c:v>1</c:v>
                </c:pt>
                <c:pt idx="72">
                  <c:v>1</c:v>
                </c:pt>
                <c:pt idx="77">
                  <c:v>1</c:v>
                </c:pt>
                <c:pt idx="78">
                  <c:v>1</c:v>
                </c:pt>
                <c:pt idx="79">
                  <c:v>1</c:v>
                </c:pt>
              </c:numCache>
            </c:numRef>
          </c:val>
        </c:ser>
        <c:ser>
          <c:idx val="71"/>
          <c:order val="71"/>
          <c:tx>
            <c:strRef>
              <c:f>'distribution moins50-plus50'!$A$73</c:f>
              <c:strCache>
                <c:ptCount val="1"/>
                <c:pt idx="0">
                  <c:v>21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moins50-plus50'!$B$73:$CX$73</c:f>
              <c:numCache>
                <c:formatCode>General</c:formatCode>
                <c:ptCount val="101"/>
                <c:pt idx="22">
                  <c:v>1</c:v>
                </c:pt>
                <c:pt idx="25">
                  <c:v>1</c:v>
                </c:pt>
                <c:pt idx="40">
                  <c:v>1</c:v>
                </c:pt>
                <c:pt idx="44">
                  <c:v>1</c:v>
                </c:pt>
                <c:pt idx="46">
                  <c:v>1</c:v>
                </c:pt>
                <c:pt idx="48">
                  <c:v>1</c:v>
                </c:pt>
                <c:pt idx="50">
                  <c:v>8</c:v>
                </c:pt>
                <c:pt idx="51">
                  <c:v>1</c:v>
                </c:pt>
                <c:pt idx="53">
                  <c:v>1</c:v>
                </c:pt>
                <c:pt idx="54">
                  <c:v>2</c:v>
                </c:pt>
                <c:pt idx="55">
                  <c:v>1</c:v>
                </c:pt>
                <c:pt idx="57">
                  <c:v>1</c:v>
                </c:pt>
                <c:pt idx="58">
                  <c:v>2</c:v>
                </c:pt>
                <c:pt idx="59">
                  <c:v>2</c:v>
                </c:pt>
                <c:pt idx="60">
                  <c:v>2</c:v>
                </c:pt>
                <c:pt idx="61">
                  <c:v>1</c:v>
                </c:pt>
                <c:pt idx="66">
                  <c:v>2</c:v>
                </c:pt>
                <c:pt idx="67">
                  <c:v>2</c:v>
                </c:pt>
                <c:pt idx="69">
                  <c:v>1</c:v>
                </c:pt>
                <c:pt idx="70">
                  <c:v>2</c:v>
                </c:pt>
                <c:pt idx="73">
                  <c:v>1</c:v>
                </c:pt>
              </c:numCache>
            </c:numRef>
          </c:val>
        </c:ser>
        <c:ser>
          <c:idx val="72"/>
          <c:order val="72"/>
          <c:tx>
            <c:strRef>
              <c:f>'distribution moins50-plus50'!$A$74</c:f>
              <c:strCache>
                <c:ptCount val="1"/>
                <c:pt idx="0">
                  <c:v>22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moins50-plus50'!$B$74:$CX$74</c:f>
              <c:numCache>
                <c:formatCode>General</c:formatCode>
                <c:ptCount val="101"/>
                <c:pt idx="43">
                  <c:v>2</c:v>
                </c:pt>
                <c:pt idx="45">
                  <c:v>1</c:v>
                </c:pt>
                <c:pt idx="50">
                  <c:v>8</c:v>
                </c:pt>
                <c:pt idx="52">
                  <c:v>2</c:v>
                </c:pt>
                <c:pt idx="53">
                  <c:v>2</c:v>
                </c:pt>
                <c:pt idx="55">
                  <c:v>2</c:v>
                </c:pt>
                <c:pt idx="57">
                  <c:v>2</c:v>
                </c:pt>
                <c:pt idx="59">
                  <c:v>1</c:v>
                </c:pt>
                <c:pt idx="60">
                  <c:v>1</c:v>
                </c:pt>
                <c:pt idx="61">
                  <c:v>1</c:v>
                </c:pt>
                <c:pt idx="62">
                  <c:v>2</c:v>
                </c:pt>
                <c:pt idx="63">
                  <c:v>1</c:v>
                </c:pt>
                <c:pt idx="64">
                  <c:v>1</c:v>
                </c:pt>
                <c:pt idx="65">
                  <c:v>2</c:v>
                </c:pt>
                <c:pt idx="66">
                  <c:v>2</c:v>
                </c:pt>
                <c:pt idx="67">
                  <c:v>1</c:v>
                </c:pt>
                <c:pt idx="68">
                  <c:v>1</c:v>
                </c:pt>
                <c:pt idx="72">
                  <c:v>1</c:v>
                </c:pt>
                <c:pt idx="73">
                  <c:v>2</c:v>
                </c:pt>
                <c:pt idx="74">
                  <c:v>1</c:v>
                </c:pt>
                <c:pt idx="77">
                  <c:v>1</c:v>
                </c:pt>
                <c:pt idx="90">
                  <c:v>1</c:v>
                </c:pt>
                <c:pt idx="95">
                  <c:v>1</c:v>
                </c:pt>
              </c:numCache>
            </c:numRef>
          </c:val>
        </c:ser>
        <c:ser>
          <c:idx val="73"/>
          <c:order val="73"/>
          <c:tx>
            <c:strRef>
              <c:f>'distribution moins50-plus50'!$A$75</c:f>
              <c:strCache>
                <c:ptCount val="1"/>
                <c:pt idx="0">
                  <c:v>23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moins50-plus50'!$B$75:$CX$75</c:f>
              <c:numCache>
                <c:formatCode>General</c:formatCode>
                <c:ptCount val="101"/>
                <c:pt idx="23">
                  <c:v>1</c:v>
                </c:pt>
                <c:pt idx="41">
                  <c:v>1</c:v>
                </c:pt>
                <c:pt idx="43">
                  <c:v>1</c:v>
                </c:pt>
                <c:pt idx="49">
                  <c:v>1</c:v>
                </c:pt>
                <c:pt idx="50">
                  <c:v>2</c:v>
                </c:pt>
                <c:pt idx="53">
                  <c:v>1</c:v>
                </c:pt>
                <c:pt idx="54">
                  <c:v>1</c:v>
                </c:pt>
                <c:pt idx="56">
                  <c:v>1</c:v>
                </c:pt>
                <c:pt idx="57">
                  <c:v>1</c:v>
                </c:pt>
                <c:pt idx="62">
                  <c:v>1</c:v>
                </c:pt>
                <c:pt idx="64">
                  <c:v>1</c:v>
                </c:pt>
                <c:pt idx="66">
                  <c:v>1</c:v>
                </c:pt>
                <c:pt idx="67">
                  <c:v>1</c:v>
                </c:pt>
                <c:pt idx="68">
                  <c:v>1</c:v>
                </c:pt>
                <c:pt idx="69">
                  <c:v>1</c:v>
                </c:pt>
                <c:pt idx="70">
                  <c:v>2</c:v>
                </c:pt>
                <c:pt idx="71">
                  <c:v>1</c:v>
                </c:pt>
                <c:pt idx="74">
                  <c:v>1</c:v>
                </c:pt>
                <c:pt idx="76">
                  <c:v>1</c:v>
                </c:pt>
                <c:pt idx="85">
                  <c:v>1</c:v>
                </c:pt>
                <c:pt idx="91">
                  <c:v>1</c:v>
                </c:pt>
              </c:numCache>
            </c:numRef>
          </c:val>
        </c:ser>
        <c:ser>
          <c:idx val="74"/>
          <c:order val="74"/>
          <c:tx>
            <c:strRef>
              <c:f>'distribution moins50-plus50'!$A$76</c:f>
              <c:strCache>
                <c:ptCount val="1"/>
                <c:pt idx="0">
                  <c:v>24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moins50-plus50'!$B$76:$CX$76</c:f>
              <c:numCache>
                <c:formatCode>General</c:formatCode>
                <c:ptCount val="101"/>
                <c:pt idx="42">
                  <c:v>1</c:v>
                </c:pt>
                <c:pt idx="46">
                  <c:v>2</c:v>
                </c:pt>
                <c:pt idx="47">
                  <c:v>2</c:v>
                </c:pt>
                <c:pt idx="50">
                  <c:v>11</c:v>
                </c:pt>
                <c:pt idx="52">
                  <c:v>3</c:v>
                </c:pt>
                <c:pt idx="54">
                  <c:v>4</c:v>
                </c:pt>
                <c:pt idx="55">
                  <c:v>1</c:v>
                </c:pt>
                <c:pt idx="58">
                  <c:v>1</c:v>
                </c:pt>
                <c:pt idx="59">
                  <c:v>1</c:v>
                </c:pt>
                <c:pt idx="62">
                  <c:v>1</c:v>
                </c:pt>
                <c:pt idx="64">
                  <c:v>2</c:v>
                </c:pt>
                <c:pt idx="69">
                  <c:v>1</c:v>
                </c:pt>
                <c:pt idx="71">
                  <c:v>1</c:v>
                </c:pt>
                <c:pt idx="73">
                  <c:v>1</c:v>
                </c:pt>
                <c:pt idx="74">
                  <c:v>1</c:v>
                </c:pt>
              </c:numCache>
            </c:numRef>
          </c:val>
        </c:ser>
        <c:ser>
          <c:idx val="75"/>
          <c:order val="75"/>
          <c:tx>
            <c:strRef>
              <c:f>'distribution moins50-plus50'!$A$77</c:f>
              <c:strCache>
                <c:ptCount val="1"/>
                <c:pt idx="0">
                  <c:v>25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moins50-plus50'!$B$77:$CX$77</c:f>
              <c:numCache>
                <c:formatCode>General</c:formatCode>
                <c:ptCount val="101"/>
                <c:pt idx="33">
                  <c:v>1</c:v>
                </c:pt>
                <c:pt idx="50">
                  <c:v>6</c:v>
                </c:pt>
                <c:pt idx="52">
                  <c:v>1</c:v>
                </c:pt>
                <c:pt idx="53">
                  <c:v>1</c:v>
                </c:pt>
                <c:pt idx="55">
                  <c:v>1</c:v>
                </c:pt>
                <c:pt idx="56">
                  <c:v>1</c:v>
                </c:pt>
                <c:pt idx="58">
                  <c:v>2</c:v>
                </c:pt>
                <c:pt idx="59">
                  <c:v>1</c:v>
                </c:pt>
                <c:pt idx="60">
                  <c:v>2</c:v>
                </c:pt>
                <c:pt idx="65">
                  <c:v>1</c:v>
                </c:pt>
                <c:pt idx="68">
                  <c:v>1</c:v>
                </c:pt>
                <c:pt idx="69">
                  <c:v>1</c:v>
                </c:pt>
                <c:pt idx="73">
                  <c:v>1</c:v>
                </c:pt>
                <c:pt idx="76">
                  <c:v>2</c:v>
                </c:pt>
                <c:pt idx="79">
                  <c:v>1</c:v>
                </c:pt>
                <c:pt idx="81">
                  <c:v>1</c:v>
                </c:pt>
                <c:pt idx="86">
                  <c:v>1</c:v>
                </c:pt>
                <c:pt idx="100">
                  <c:v>1</c:v>
                </c:pt>
              </c:numCache>
            </c:numRef>
          </c:val>
        </c:ser>
        <c:ser>
          <c:idx val="76"/>
          <c:order val="76"/>
          <c:tx>
            <c:strRef>
              <c:f>'distribution moins50-plus50'!$A$78</c:f>
              <c:strCache>
                <c:ptCount val="1"/>
                <c:pt idx="0">
                  <c:v>26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moins50-plus50'!$B$78:$CX$78</c:f>
              <c:numCache>
                <c:formatCode>General</c:formatCode>
                <c:ptCount val="101"/>
                <c:pt idx="31">
                  <c:v>1</c:v>
                </c:pt>
                <c:pt idx="32">
                  <c:v>1</c:v>
                </c:pt>
                <c:pt idx="45">
                  <c:v>1</c:v>
                </c:pt>
                <c:pt idx="50">
                  <c:v>4</c:v>
                </c:pt>
                <c:pt idx="51">
                  <c:v>1</c:v>
                </c:pt>
                <c:pt idx="57">
                  <c:v>1</c:v>
                </c:pt>
                <c:pt idx="58">
                  <c:v>1</c:v>
                </c:pt>
                <c:pt idx="59">
                  <c:v>3</c:v>
                </c:pt>
                <c:pt idx="69">
                  <c:v>1</c:v>
                </c:pt>
                <c:pt idx="71">
                  <c:v>1</c:v>
                </c:pt>
                <c:pt idx="74">
                  <c:v>1</c:v>
                </c:pt>
                <c:pt idx="76">
                  <c:v>1</c:v>
                </c:pt>
                <c:pt idx="98">
                  <c:v>1</c:v>
                </c:pt>
              </c:numCache>
            </c:numRef>
          </c:val>
        </c:ser>
        <c:ser>
          <c:idx val="77"/>
          <c:order val="77"/>
          <c:tx>
            <c:strRef>
              <c:f>'distribution moins50-plus50'!$A$79</c:f>
              <c:strCache>
                <c:ptCount val="1"/>
                <c:pt idx="0">
                  <c:v>27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moins50-plus50'!$B$79:$CX$79</c:f>
              <c:numCache>
                <c:formatCode>General</c:formatCode>
                <c:ptCount val="101"/>
                <c:pt idx="53">
                  <c:v>1</c:v>
                </c:pt>
                <c:pt idx="54">
                  <c:v>1</c:v>
                </c:pt>
                <c:pt idx="55">
                  <c:v>1</c:v>
                </c:pt>
                <c:pt idx="56">
                  <c:v>1</c:v>
                </c:pt>
                <c:pt idx="57">
                  <c:v>1</c:v>
                </c:pt>
                <c:pt idx="58">
                  <c:v>1</c:v>
                </c:pt>
                <c:pt idx="59">
                  <c:v>1</c:v>
                </c:pt>
                <c:pt idx="60">
                  <c:v>1</c:v>
                </c:pt>
                <c:pt idx="61">
                  <c:v>1</c:v>
                </c:pt>
                <c:pt idx="64">
                  <c:v>1</c:v>
                </c:pt>
                <c:pt idx="66">
                  <c:v>1</c:v>
                </c:pt>
                <c:pt idx="67">
                  <c:v>1</c:v>
                </c:pt>
                <c:pt idx="69">
                  <c:v>1</c:v>
                </c:pt>
                <c:pt idx="75">
                  <c:v>1</c:v>
                </c:pt>
                <c:pt idx="76">
                  <c:v>1</c:v>
                </c:pt>
                <c:pt idx="77">
                  <c:v>1</c:v>
                </c:pt>
                <c:pt idx="78">
                  <c:v>1</c:v>
                </c:pt>
                <c:pt idx="79">
                  <c:v>1</c:v>
                </c:pt>
                <c:pt idx="81">
                  <c:v>1</c:v>
                </c:pt>
              </c:numCache>
            </c:numRef>
          </c:val>
        </c:ser>
        <c:ser>
          <c:idx val="78"/>
          <c:order val="78"/>
          <c:tx>
            <c:strRef>
              <c:f>'distribution moins50-plus50'!$A$80</c:f>
              <c:strCache>
                <c:ptCount val="1"/>
                <c:pt idx="0">
                  <c:v>28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moins50-plus50'!$B$80:$CX$80</c:f>
              <c:numCache>
                <c:formatCode>General</c:formatCode>
                <c:ptCount val="101"/>
                <c:pt idx="25">
                  <c:v>1</c:v>
                </c:pt>
                <c:pt idx="50">
                  <c:v>2</c:v>
                </c:pt>
                <c:pt idx="52">
                  <c:v>1</c:v>
                </c:pt>
                <c:pt idx="53">
                  <c:v>1</c:v>
                </c:pt>
                <c:pt idx="56">
                  <c:v>1</c:v>
                </c:pt>
                <c:pt idx="60">
                  <c:v>1</c:v>
                </c:pt>
                <c:pt idx="65">
                  <c:v>1</c:v>
                </c:pt>
                <c:pt idx="67">
                  <c:v>1</c:v>
                </c:pt>
                <c:pt idx="70">
                  <c:v>1</c:v>
                </c:pt>
                <c:pt idx="73">
                  <c:v>1</c:v>
                </c:pt>
                <c:pt idx="74">
                  <c:v>1</c:v>
                </c:pt>
              </c:numCache>
            </c:numRef>
          </c:val>
        </c:ser>
        <c:ser>
          <c:idx val="79"/>
          <c:order val="79"/>
          <c:tx>
            <c:strRef>
              <c:f>'distribution moins50-plus50'!$A$81</c:f>
              <c:strCache>
                <c:ptCount val="1"/>
                <c:pt idx="0">
                  <c:v>29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moins50-plus50'!$B$81:$CX$81</c:f>
              <c:numCache>
                <c:formatCode>General</c:formatCode>
                <c:ptCount val="101"/>
                <c:pt idx="42">
                  <c:v>1</c:v>
                </c:pt>
                <c:pt idx="49">
                  <c:v>1</c:v>
                </c:pt>
                <c:pt idx="50">
                  <c:v>2</c:v>
                </c:pt>
                <c:pt idx="53">
                  <c:v>1</c:v>
                </c:pt>
                <c:pt idx="56">
                  <c:v>1</c:v>
                </c:pt>
                <c:pt idx="59">
                  <c:v>1</c:v>
                </c:pt>
                <c:pt idx="71">
                  <c:v>1</c:v>
                </c:pt>
                <c:pt idx="72">
                  <c:v>1</c:v>
                </c:pt>
              </c:numCache>
            </c:numRef>
          </c:val>
        </c:ser>
        <c:ser>
          <c:idx val="80"/>
          <c:order val="80"/>
          <c:tx>
            <c:strRef>
              <c:f>'distribution moins50-plus50'!$A$82</c:f>
              <c:strCache>
                <c:ptCount val="1"/>
                <c:pt idx="0">
                  <c:v>30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moins50-plus50'!$B$82:$CX$82</c:f>
              <c:numCache>
                <c:formatCode>General</c:formatCode>
                <c:ptCount val="101"/>
                <c:pt idx="42">
                  <c:v>1</c:v>
                </c:pt>
                <c:pt idx="50">
                  <c:v>2</c:v>
                </c:pt>
                <c:pt idx="67">
                  <c:v>1</c:v>
                </c:pt>
                <c:pt idx="71">
                  <c:v>1</c:v>
                </c:pt>
              </c:numCache>
            </c:numRef>
          </c:val>
        </c:ser>
        <c:ser>
          <c:idx val="81"/>
          <c:order val="81"/>
          <c:tx>
            <c:strRef>
              <c:f>'distribution moins50-plus50'!$A$83</c:f>
              <c:strCache>
                <c:ptCount val="1"/>
                <c:pt idx="0">
                  <c:v>31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moins50-plus50'!$B$83:$CX$83</c:f>
              <c:numCache>
                <c:formatCode>General</c:formatCode>
                <c:ptCount val="101"/>
                <c:pt idx="43">
                  <c:v>1</c:v>
                </c:pt>
                <c:pt idx="50">
                  <c:v>3</c:v>
                </c:pt>
                <c:pt idx="52">
                  <c:v>1</c:v>
                </c:pt>
                <c:pt idx="60">
                  <c:v>2</c:v>
                </c:pt>
                <c:pt idx="66">
                  <c:v>1</c:v>
                </c:pt>
                <c:pt idx="85">
                  <c:v>1</c:v>
                </c:pt>
              </c:numCache>
            </c:numRef>
          </c:val>
        </c:ser>
        <c:ser>
          <c:idx val="82"/>
          <c:order val="82"/>
          <c:tx>
            <c:strRef>
              <c:f>'distribution moins50-plus50'!$A$84</c:f>
              <c:strCache>
                <c:ptCount val="1"/>
                <c:pt idx="0">
                  <c:v>32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moins50-plus50'!$B$84:$CX$84</c:f>
              <c:numCache>
                <c:formatCode>General</c:formatCode>
                <c:ptCount val="101"/>
                <c:pt idx="50">
                  <c:v>3</c:v>
                </c:pt>
                <c:pt idx="56">
                  <c:v>1</c:v>
                </c:pt>
                <c:pt idx="65">
                  <c:v>1</c:v>
                </c:pt>
                <c:pt idx="70">
                  <c:v>1</c:v>
                </c:pt>
                <c:pt idx="73">
                  <c:v>1</c:v>
                </c:pt>
                <c:pt idx="79">
                  <c:v>1</c:v>
                </c:pt>
                <c:pt idx="86">
                  <c:v>1</c:v>
                </c:pt>
                <c:pt idx="90">
                  <c:v>1</c:v>
                </c:pt>
                <c:pt idx="96">
                  <c:v>1</c:v>
                </c:pt>
              </c:numCache>
            </c:numRef>
          </c:val>
        </c:ser>
        <c:ser>
          <c:idx val="83"/>
          <c:order val="83"/>
          <c:tx>
            <c:strRef>
              <c:f>'distribution moins50-plus50'!$A$85</c:f>
              <c:strCache>
                <c:ptCount val="1"/>
                <c:pt idx="0">
                  <c:v>33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moins50-plus50'!$B$85:$CX$85</c:f>
              <c:numCache>
                <c:formatCode>General</c:formatCode>
                <c:ptCount val="101"/>
                <c:pt idx="50">
                  <c:v>2</c:v>
                </c:pt>
                <c:pt idx="52">
                  <c:v>1</c:v>
                </c:pt>
                <c:pt idx="55">
                  <c:v>1</c:v>
                </c:pt>
                <c:pt idx="62">
                  <c:v>1</c:v>
                </c:pt>
                <c:pt idx="66">
                  <c:v>1</c:v>
                </c:pt>
                <c:pt idx="74">
                  <c:v>1</c:v>
                </c:pt>
                <c:pt idx="75">
                  <c:v>1</c:v>
                </c:pt>
                <c:pt idx="84">
                  <c:v>1</c:v>
                </c:pt>
              </c:numCache>
            </c:numRef>
          </c:val>
        </c:ser>
        <c:ser>
          <c:idx val="84"/>
          <c:order val="84"/>
          <c:tx>
            <c:strRef>
              <c:f>'distribution moins50-plus50'!$A$86</c:f>
              <c:strCache>
                <c:ptCount val="1"/>
                <c:pt idx="0">
                  <c:v>34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moins50-plus50'!$B$86:$CX$86</c:f>
              <c:numCache>
                <c:formatCode>General</c:formatCode>
                <c:ptCount val="101"/>
                <c:pt idx="43">
                  <c:v>1</c:v>
                </c:pt>
                <c:pt idx="50">
                  <c:v>3</c:v>
                </c:pt>
                <c:pt idx="58">
                  <c:v>1</c:v>
                </c:pt>
                <c:pt idx="83">
                  <c:v>1</c:v>
                </c:pt>
              </c:numCache>
            </c:numRef>
          </c:val>
        </c:ser>
        <c:ser>
          <c:idx val="85"/>
          <c:order val="85"/>
          <c:tx>
            <c:strRef>
              <c:f>'distribution moins50-plus50'!$A$87</c:f>
              <c:strCache>
                <c:ptCount val="1"/>
                <c:pt idx="0">
                  <c:v>35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moins50-plus50'!$B$87:$CX$87</c:f>
              <c:numCache>
                <c:formatCode>General</c:formatCode>
                <c:ptCount val="101"/>
                <c:pt idx="35">
                  <c:v>1</c:v>
                </c:pt>
                <c:pt idx="36">
                  <c:v>1</c:v>
                </c:pt>
                <c:pt idx="50">
                  <c:v>1</c:v>
                </c:pt>
                <c:pt idx="51">
                  <c:v>1</c:v>
                </c:pt>
                <c:pt idx="52">
                  <c:v>1</c:v>
                </c:pt>
                <c:pt idx="71">
                  <c:v>1</c:v>
                </c:pt>
                <c:pt idx="81">
                  <c:v>1</c:v>
                </c:pt>
                <c:pt idx="88">
                  <c:v>1</c:v>
                </c:pt>
              </c:numCache>
            </c:numRef>
          </c:val>
        </c:ser>
        <c:ser>
          <c:idx val="86"/>
          <c:order val="86"/>
          <c:tx>
            <c:strRef>
              <c:f>'distribution moins50-plus50'!$A$88</c:f>
              <c:strCache>
                <c:ptCount val="1"/>
                <c:pt idx="0">
                  <c:v>36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moins50-plus50'!$B$88:$CX$88</c:f>
              <c:numCache>
                <c:formatCode>General</c:formatCode>
                <c:ptCount val="101"/>
                <c:pt idx="32">
                  <c:v>1</c:v>
                </c:pt>
                <c:pt idx="50">
                  <c:v>2</c:v>
                </c:pt>
                <c:pt idx="75">
                  <c:v>1</c:v>
                </c:pt>
                <c:pt idx="90">
                  <c:v>1</c:v>
                </c:pt>
              </c:numCache>
            </c:numRef>
          </c:val>
        </c:ser>
        <c:ser>
          <c:idx val="87"/>
          <c:order val="87"/>
          <c:tx>
            <c:strRef>
              <c:f>'distribution moins50-plus50'!$A$89</c:f>
              <c:strCache>
                <c:ptCount val="1"/>
                <c:pt idx="0">
                  <c:v>37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moins50-plus50'!$B$89:$CX$89</c:f>
              <c:numCache>
                <c:formatCode>General</c:formatCode>
                <c:ptCount val="101"/>
                <c:pt idx="38">
                  <c:v>1</c:v>
                </c:pt>
                <c:pt idx="62">
                  <c:v>1</c:v>
                </c:pt>
                <c:pt idx="88">
                  <c:v>1</c:v>
                </c:pt>
                <c:pt idx="89">
                  <c:v>1</c:v>
                </c:pt>
              </c:numCache>
            </c:numRef>
          </c:val>
        </c:ser>
        <c:ser>
          <c:idx val="88"/>
          <c:order val="88"/>
          <c:tx>
            <c:strRef>
              <c:f>'distribution moins50-plus50'!$A$90</c:f>
              <c:strCache>
                <c:ptCount val="1"/>
                <c:pt idx="0">
                  <c:v>38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moins50-plus50'!$B$90:$CX$90</c:f>
              <c:numCache>
                <c:formatCode>General</c:formatCode>
                <c:ptCount val="101"/>
                <c:pt idx="50">
                  <c:v>1</c:v>
                </c:pt>
                <c:pt idx="56">
                  <c:v>1</c:v>
                </c:pt>
                <c:pt idx="59">
                  <c:v>1</c:v>
                </c:pt>
                <c:pt idx="79">
                  <c:v>1</c:v>
                </c:pt>
                <c:pt idx="81">
                  <c:v>1</c:v>
                </c:pt>
                <c:pt idx="87">
                  <c:v>1</c:v>
                </c:pt>
                <c:pt idx="93">
                  <c:v>1</c:v>
                </c:pt>
                <c:pt idx="95">
                  <c:v>1</c:v>
                </c:pt>
                <c:pt idx="96">
                  <c:v>1</c:v>
                </c:pt>
                <c:pt idx="98">
                  <c:v>1</c:v>
                </c:pt>
              </c:numCache>
            </c:numRef>
          </c:val>
        </c:ser>
        <c:ser>
          <c:idx val="89"/>
          <c:order val="89"/>
          <c:tx>
            <c:strRef>
              <c:f>'distribution moins50-plus50'!$A$91</c:f>
              <c:strCache>
                <c:ptCount val="1"/>
                <c:pt idx="0">
                  <c:v>39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moins50-plus50'!$B$91:$CX$91</c:f>
              <c:numCache>
                <c:formatCode>General</c:formatCode>
                <c:ptCount val="101"/>
                <c:pt idx="40">
                  <c:v>1</c:v>
                </c:pt>
                <c:pt idx="43">
                  <c:v>1</c:v>
                </c:pt>
                <c:pt idx="50">
                  <c:v>1</c:v>
                </c:pt>
                <c:pt idx="55">
                  <c:v>1</c:v>
                </c:pt>
                <c:pt idx="73">
                  <c:v>1</c:v>
                </c:pt>
                <c:pt idx="95">
                  <c:v>1</c:v>
                </c:pt>
                <c:pt idx="97">
                  <c:v>1</c:v>
                </c:pt>
              </c:numCache>
            </c:numRef>
          </c:val>
        </c:ser>
        <c:ser>
          <c:idx val="90"/>
          <c:order val="90"/>
          <c:tx>
            <c:strRef>
              <c:f>'distribution moins50-plus50'!$A$92</c:f>
              <c:strCache>
                <c:ptCount val="1"/>
                <c:pt idx="0">
                  <c:v>40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moins50-plus50'!$B$92:$CX$92</c:f>
              <c:numCache>
                <c:formatCode>General</c:formatCode>
                <c:ptCount val="101"/>
                <c:pt idx="50">
                  <c:v>1</c:v>
                </c:pt>
                <c:pt idx="73">
                  <c:v>1</c:v>
                </c:pt>
                <c:pt idx="78">
                  <c:v>1</c:v>
                </c:pt>
                <c:pt idx="88">
                  <c:v>1</c:v>
                </c:pt>
                <c:pt idx="96">
                  <c:v>1</c:v>
                </c:pt>
              </c:numCache>
            </c:numRef>
          </c:val>
        </c:ser>
        <c:ser>
          <c:idx val="91"/>
          <c:order val="91"/>
          <c:tx>
            <c:strRef>
              <c:f>'distribution moins50-plus50'!$A$93</c:f>
              <c:strCache>
                <c:ptCount val="1"/>
                <c:pt idx="0">
                  <c:v>41</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moins50-plus50'!$B$93:$CX$93</c:f>
              <c:numCache>
                <c:formatCode>General</c:formatCode>
                <c:ptCount val="101"/>
                <c:pt idx="43">
                  <c:v>1</c:v>
                </c:pt>
                <c:pt idx="51">
                  <c:v>1</c:v>
                </c:pt>
                <c:pt idx="82">
                  <c:v>1</c:v>
                </c:pt>
                <c:pt idx="85">
                  <c:v>1</c:v>
                </c:pt>
              </c:numCache>
            </c:numRef>
          </c:val>
        </c:ser>
        <c:ser>
          <c:idx val="92"/>
          <c:order val="92"/>
          <c:tx>
            <c:strRef>
              <c:f>'distribution moins50-plus50'!$A$94</c:f>
              <c:strCache>
                <c:ptCount val="1"/>
                <c:pt idx="0">
                  <c:v>42</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moins50-plus50'!$B$94:$CX$94</c:f>
              <c:numCache>
                <c:formatCode>General</c:formatCode>
                <c:ptCount val="101"/>
                <c:pt idx="60">
                  <c:v>1</c:v>
                </c:pt>
                <c:pt idx="87">
                  <c:v>1</c:v>
                </c:pt>
              </c:numCache>
            </c:numRef>
          </c:val>
        </c:ser>
        <c:ser>
          <c:idx val="93"/>
          <c:order val="93"/>
          <c:tx>
            <c:strRef>
              <c:f>'distribution moins50-plus50'!$A$95</c:f>
              <c:strCache>
                <c:ptCount val="1"/>
                <c:pt idx="0">
                  <c:v>43</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moins50-plus50'!$B$95:$CX$95</c:f>
              <c:numCache>
                <c:formatCode>General</c:formatCode>
                <c:ptCount val="101"/>
                <c:pt idx="71">
                  <c:v>1</c:v>
                </c:pt>
                <c:pt idx="90">
                  <c:v>1</c:v>
                </c:pt>
              </c:numCache>
            </c:numRef>
          </c:val>
        </c:ser>
        <c:ser>
          <c:idx val="94"/>
          <c:order val="94"/>
          <c:tx>
            <c:strRef>
              <c:f>'distribution moins50-plus50'!$A$96</c:f>
              <c:strCache>
                <c:ptCount val="1"/>
                <c:pt idx="0">
                  <c:v>44</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moins50-plus50'!$B$96:$CX$96</c:f>
              <c:numCache>
                <c:formatCode>General</c:formatCode>
                <c:ptCount val="101"/>
                <c:pt idx="63">
                  <c:v>1</c:v>
                </c:pt>
                <c:pt idx="74">
                  <c:v>1</c:v>
                </c:pt>
                <c:pt idx="87">
                  <c:v>2</c:v>
                </c:pt>
              </c:numCache>
            </c:numRef>
          </c:val>
        </c:ser>
        <c:ser>
          <c:idx val="95"/>
          <c:order val="95"/>
          <c:tx>
            <c:strRef>
              <c:f>'distribution moins50-plus50'!$A$97</c:f>
              <c:strCache>
                <c:ptCount val="1"/>
                <c:pt idx="0">
                  <c:v>45</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moins50-plus50'!$B$97:$CX$97</c:f>
              <c:numCache>
                <c:formatCode>General</c:formatCode>
                <c:ptCount val="101"/>
                <c:pt idx="50">
                  <c:v>1</c:v>
                </c:pt>
                <c:pt idx="54">
                  <c:v>1</c:v>
                </c:pt>
                <c:pt idx="66">
                  <c:v>1</c:v>
                </c:pt>
                <c:pt idx="68">
                  <c:v>1</c:v>
                </c:pt>
              </c:numCache>
            </c:numRef>
          </c:val>
        </c:ser>
        <c:ser>
          <c:idx val="96"/>
          <c:order val="96"/>
          <c:tx>
            <c:strRef>
              <c:f>'distribution moins50-plus50'!$A$98</c:f>
              <c:strCache>
                <c:ptCount val="1"/>
                <c:pt idx="0">
                  <c:v>46</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moins50-plus50'!$B$98:$CX$98</c:f>
              <c:numCache>
                <c:formatCode>General</c:formatCode>
                <c:ptCount val="101"/>
                <c:pt idx="72">
                  <c:v>1</c:v>
                </c:pt>
                <c:pt idx="92">
                  <c:v>1</c:v>
                </c:pt>
              </c:numCache>
            </c:numRef>
          </c:val>
        </c:ser>
        <c:ser>
          <c:idx val="97"/>
          <c:order val="97"/>
          <c:tx>
            <c:strRef>
              <c:f>'distribution moins50-plus50'!$A$99</c:f>
              <c:strCache>
                <c:ptCount val="1"/>
                <c:pt idx="0">
                  <c:v>47</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moins50-plus50'!$B$99:$CX$99</c:f>
              <c:numCache>
                <c:formatCode>General</c:formatCode>
                <c:ptCount val="101"/>
                <c:pt idx="50">
                  <c:v>1</c:v>
                </c:pt>
                <c:pt idx="53">
                  <c:v>1</c:v>
                </c:pt>
                <c:pt idx="57">
                  <c:v>1</c:v>
                </c:pt>
                <c:pt idx="70">
                  <c:v>1</c:v>
                </c:pt>
                <c:pt idx="77">
                  <c:v>1</c:v>
                </c:pt>
              </c:numCache>
            </c:numRef>
          </c:val>
        </c:ser>
        <c:ser>
          <c:idx val="98"/>
          <c:order val="98"/>
          <c:tx>
            <c:strRef>
              <c:f>'distribution moins50-plus50'!$A$100</c:f>
              <c:strCache>
                <c:ptCount val="1"/>
                <c:pt idx="0">
                  <c:v>48</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moins50-plus50'!$B$100:$CX$100</c:f>
              <c:numCache>
                <c:formatCode>General</c:formatCode>
                <c:ptCount val="101"/>
                <c:pt idx="50">
                  <c:v>2</c:v>
                </c:pt>
                <c:pt idx="59">
                  <c:v>1</c:v>
                </c:pt>
                <c:pt idx="74">
                  <c:v>1</c:v>
                </c:pt>
              </c:numCache>
            </c:numRef>
          </c:val>
        </c:ser>
        <c:ser>
          <c:idx val="99"/>
          <c:order val="99"/>
          <c:tx>
            <c:strRef>
              <c:f>'distribution moins50-plus50'!$A$101</c:f>
              <c:strCache>
                <c:ptCount val="1"/>
                <c:pt idx="0">
                  <c:v>49</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moins50-plus50'!$B$101:$CX$101</c:f>
              <c:numCache>
                <c:formatCode>General</c:formatCode>
                <c:ptCount val="101"/>
              </c:numCache>
            </c:numRef>
          </c:val>
        </c:ser>
        <c:ser>
          <c:idx val="100"/>
          <c:order val="100"/>
          <c:tx>
            <c:strRef>
              <c:f>'distribution moins50-plus50'!$A$102</c:f>
              <c:strCache>
                <c:ptCount val="1"/>
                <c:pt idx="0">
                  <c:v>50</c:v>
                </c:pt>
              </c:strCache>
            </c:strRef>
          </c:tx>
          <c:cat>
            <c:numRef>
              <c:f>'distribution moins50-plus50'!$B$1:$CX$1</c:f>
              <c:numCache>
                <c:formatCode>General</c:formatCode>
                <c:ptCount val="101"/>
                <c:pt idx="0">
                  <c:v>-50</c:v>
                </c:pt>
                <c:pt idx="1">
                  <c:v>-49</c:v>
                </c:pt>
                <c:pt idx="2">
                  <c:v>-48</c:v>
                </c:pt>
                <c:pt idx="3">
                  <c:v>-47</c:v>
                </c:pt>
                <c:pt idx="4">
                  <c:v>-46</c:v>
                </c:pt>
                <c:pt idx="5">
                  <c:v>-45</c:v>
                </c:pt>
                <c:pt idx="6">
                  <c:v>-44</c:v>
                </c:pt>
                <c:pt idx="7">
                  <c:v>-43</c:v>
                </c:pt>
                <c:pt idx="8">
                  <c:v>-42</c:v>
                </c:pt>
                <c:pt idx="9">
                  <c:v>-41</c:v>
                </c:pt>
                <c:pt idx="10">
                  <c:v>-40</c:v>
                </c:pt>
                <c:pt idx="11">
                  <c:v>-39</c:v>
                </c:pt>
                <c:pt idx="12">
                  <c:v>-38</c:v>
                </c:pt>
                <c:pt idx="13">
                  <c:v>-37</c:v>
                </c:pt>
                <c:pt idx="14">
                  <c:v>-36</c:v>
                </c:pt>
                <c:pt idx="15">
                  <c:v>-35</c:v>
                </c:pt>
                <c:pt idx="16">
                  <c:v>-34</c:v>
                </c:pt>
                <c:pt idx="17">
                  <c:v>-33</c:v>
                </c:pt>
                <c:pt idx="18">
                  <c:v>-32</c:v>
                </c:pt>
                <c:pt idx="19">
                  <c:v>-31</c:v>
                </c:pt>
                <c:pt idx="20">
                  <c:v>-30</c:v>
                </c:pt>
                <c:pt idx="21">
                  <c:v>-29</c:v>
                </c:pt>
                <c:pt idx="22">
                  <c:v>-28</c:v>
                </c:pt>
                <c:pt idx="23">
                  <c:v>-27</c:v>
                </c:pt>
                <c:pt idx="24">
                  <c:v>-26</c:v>
                </c:pt>
                <c:pt idx="25">
                  <c:v>-25</c:v>
                </c:pt>
                <c:pt idx="26">
                  <c:v>-24</c:v>
                </c:pt>
                <c:pt idx="27">
                  <c:v>-23</c:v>
                </c:pt>
                <c:pt idx="28">
                  <c:v>-22</c:v>
                </c:pt>
                <c:pt idx="29">
                  <c:v>-21</c:v>
                </c:pt>
                <c:pt idx="30">
                  <c:v>-20</c:v>
                </c:pt>
                <c:pt idx="31">
                  <c:v>-19</c:v>
                </c:pt>
                <c:pt idx="32">
                  <c:v>-18</c:v>
                </c:pt>
                <c:pt idx="33">
                  <c:v>-17</c:v>
                </c:pt>
                <c:pt idx="34">
                  <c:v>-16</c:v>
                </c:pt>
                <c:pt idx="35">
                  <c:v>-15</c:v>
                </c:pt>
                <c:pt idx="36">
                  <c:v>-14</c:v>
                </c:pt>
                <c:pt idx="37">
                  <c:v>-13</c:v>
                </c:pt>
                <c:pt idx="38">
                  <c:v>-12</c:v>
                </c:pt>
                <c:pt idx="39">
                  <c:v>-11</c:v>
                </c:pt>
                <c:pt idx="40">
                  <c:v>-10</c:v>
                </c:pt>
                <c:pt idx="41">
                  <c:v>-9</c:v>
                </c:pt>
                <c:pt idx="42">
                  <c:v>-8</c:v>
                </c:pt>
                <c:pt idx="43">
                  <c:v>-7</c:v>
                </c:pt>
                <c:pt idx="44">
                  <c:v>-6</c:v>
                </c:pt>
                <c:pt idx="45">
                  <c:v>-5</c:v>
                </c:pt>
                <c:pt idx="46">
                  <c:v>-4</c:v>
                </c:pt>
                <c:pt idx="47">
                  <c:v>-3</c:v>
                </c:pt>
                <c:pt idx="48">
                  <c:v>-2</c:v>
                </c:pt>
                <c:pt idx="49">
                  <c:v>-1</c:v>
                </c:pt>
                <c:pt idx="50">
                  <c:v>0</c:v>
                </c:pt>
                <c:pt idx="51">
                  <c:v>1</c:v>
                </c:pt>
                <c:pt idx="52">
                  <c:v>2</c:v>
                </c:pt>
                <c:pt idx="53">
                  <c:v>3</c:v>
                </c:pt>
                <c:pt idx="54">
                  <c:v>4</c:v>
                </c:pt>
                <c:pt idx="55">
                  <c:v>5</c:v>
                </c:pt>
                <c:pt idx="56">
                  <c:v>6</c:v>
                </c:pt>
                <c:pt idx="57">
                  <c:v>7</c:v>
                </c:pt>
                <c:pt idx="58">
                  <c:v>8</c:v>
                </c:pt>
                <c:pt idx="59">
                  <c:v>9</c:v>
                </c:pt>
                <c:pt idx="60">
                  <c:v>10</c:v>
                </c:pt>
                <c:pt idx="61">
                  <c:v>11</c:v>
                </c:pt>
                <c:pt idx="62">
                  <c:v>12</c:v>
                </c:pt>
                <c:pt idx="63">
                  <c:v>13</c:v>
                </c:pt>
                <c:pt idx="64">
                  <c:v>14</c:v>
                </c:pt>
                <c:pt idx="65">
                  <c:v>15</c:v>
                </c:pt>
                <c:pt idx="66">
                  <c:v>16</c:v>
                </c:pt>
                <c:pt idx="67">
                  <c:v>17</c:v>
                </c:pt>
                <c:pt idx="68">
                  <c:v>18</c:v>
                </c:pt>
                <c:pt idx="69">
                  <c:v>19</c:v>
                </c:pt>
                <c:pt idx="70">
                  <c:v>20</c:v>
                </c:pt>
                <c:pt idx="71">
                  <c:v>21</c:v>
                </c:pt>
                <c:pt idx="72">
                  <c:v>22</c:v>
                </c:pt>
                <c:pt idx="73">
                  <c:v>23</c:v>
                </c:pt>
                <c:pt idx="74">
                  <c:v>24</c:v>
                </c:pt>
                <c:pt idx="75">
                  <c:v>25</c:v>
                </c:pt>
                <c:pt idx="76">
                  <c:v>26</c:v>
                </c:pt>
                <c:pt idx="77">
                  <c:v>27</c:v>
                </c:pt>
                <c:pt idx="78">
                  <c:v>28</c:v>
                </c:pt>
                <c:pt idx="79">
                  <c:v>29</c:v>
                </c:pt>
                <c:pt idx="80">
                  <c:v>30</c:v>
                </c:pt>
                <c:pt idx="81">
                  <c:v>31</c:v>
                </c:pt>
                <c:pt idx="82">
                  <c:v>32</c:v>
                </c:pt>
                <c:pt idx="83">
                  <c:v>33</c:v>
                </c:pt>
                <c:pt idx="84">
                  <c:v>34</c:v>
                </c:pt>
                <c:pt idx="85">
                  <c:v>35</c:v>
                </c:pt>
                <c:pt idx="86">
                  <c:v>36</c:v>
                </c:pt>
                <c:pt idx="87">
                  <c:v>37</c:v>
                </c:pt>
                <c:pt idx="88">
                  <c:v>38</c:v>
                </c:pt>
                <c:pt idx="89">
                  <c:v>39</c:v>
                </c:pt>
                <c:pt idx="90">
                  <c:v>40</c:v>
                </c:pt>
                <c:pt idx="91">
                  <c:v>41</c:v>
                </c:pt>
                <c:pt idx="92">
                  <c:v>42</c:v>
                </c:pt>
                <c:pt idx="93">
                  <c:v>43</c:v>
                </c:pt>
                <c:pt idx="94">
                  <c:v>44</c:v>
                </c:pt>
                <c:pt idx="95">
                  <c:v>45</c:v>
                </c:pt>
                <c:pt idx="96">
                  <c:v>46</c:v>
                </c:pt>
                <c:pt idx="97">
                  <c:v>47</c:v>
                </c:pt>
                <c:pt idx="98">
                  <c:v>48</c:v>
                </c:pt>
                <c:pt idx="99">
                  <c:v>49</c:v>
                </c:pt>
                <c:pt idx="100">
                  <c:v>50</c:v>
                </c:pt>
              </c:numCache>
            </c:numRef>
          </c:cat>
          <c:val>
            <c:numRef>
              <c:f>'distribution moins50-plus50'!$B$102:$CX$102</c:f>
              <c:numCache>
                <c:formatCode>General</c:formatCode>
                <c:ptCount val="101"/>
                <c:pt idx="43">
                  <c:v>1</c:v>
                </c:pt>
                <c:pt idx="50">
                  <c:v>1</c:v>
                </c:pt>
                <c:pt idx="72">
                  <c:v>1</c:v>
                </c:pt>
              </c:numCache>
            </c:numRef>
          </c:val>
        </c:ser>
        <c:bandFmts/>
        <c:axId val="246207488"/>
        <c:axId val="246203176"/>
        <c:axId val="330274064"/>
      </c:surface3DChart>
      <c:catAx>
        <c:axId val="246207488"/>
        <c:scaling>
          <c:orientation val="minMax"/>
        </c:scaling>
        <c:delete val="0"/>
        <c:axPos val="b"/>
        <c:numFmt formatCode="General" sourceLinked="1"/>
        <c:majorTickMark val="out"/>
        <c:minorTickMark val="none"/>
        <c:tickLblPos val="nextTo"/>
        <c:txPr>
          <a:bodyPr/>
          <a:lstStyle/>
          <a:p>
            <a:pPr>
              <a:defRPr lang="fr-FR"/>
            </a:pPr>
            <a:endParaRPr lang="en-US"/>
          </a:p>
        </c:txPr>
        <c:crossAx val="246203176"/>
        <c:crosses val="autoZero"/>
        <c:auto val="1"/>
        <c:lblAlgn val="ctr"/>
        <c:lblOffset val="100"/>
        <c:tickLblSkip val="5"/>
        <c:noMultiLvlLbl val="0"/>
      </c:catAx>
      <c:valAx>
        <c:axId val="246203176"/>
        <c:scaling>
          <c:orientation val="minMax"/>
        </c:scaling>
        <c:delete val="0"/>
        <c:axPos val="l"/>
        <c:majorGridlines/>
        <c:numFmt formatCode="General" sourceLinked="1"/>
        <c:majorTickMark val="out"/>
        <c:minorTickMark val="none"/>
        <c:tickLblPos val="nextTo"/>
        <c:txPr>
          <a:bodyPr/>
          <a:lstStyle/>
          <a:p>
            <a:pPr>
              <a:defRPr lang="fr-FR"/>
            </a:pPr>
            <a:endParaRPr lang="en-US"/>
          </a:p>
        </c:txPr>
        <c:crossAx val="246207488"/>
        <c:crosses val="autoZero"/>
        <c:crossBetween val="midCat"/>
      </c:valAx>
      <c:serAx>
        <c:axId val="330274064"/>
        <c:scaling>
          <c:orientation val="minMax"/>
        </c:scaling>
        <c:delete val="0"/>
        <c:axPos val="b"/>
        <c:majorTickMark val="out"/>
        <c:minorTickMark val="none"/>
        <c:tickLblPos val="nextTo"/>
        <c:txPr>
          <a:bodyPr/>
          <a:lstStyle/>
          <a:p>
            <a:pPr>
              <a:defRPr lang="fr-FR"/>
            </a:pPr>
            <a:endParaRPr lang="en-US"/>
          </a:p>
        </c:txPr>
        <c:crossAx val="246203176"/>
        <c:crosses val="autoZero"/>
        <c:tickLblSkip val="10"/>
      </c:serAx>
    </c:plotArea>
    <c:legend>
      <c:legendPos val="r"/>
      <c:overlay val="0"/>
      <c:txPr>
        <a:bodyPr/>
        <a:lstStyle/>
        <a:p>
          <a:pPr rtl="0">
            <a:defRPr lang="fr-FR"/>
          </a:pPr>
          <a:endParaRPr lang="en-US"/>
        </a:p>
      </c:txPr>
    </c:legend>
    <c:plotVisOnly val="1"/>
    <c:dispBlanksAs val="zero"/>
    <c:showDLblsOverMax val="0"/>
  </c:chart>
  <c:externalData r:id="rId2">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word/theme/themeOverride2.xml><?xml version="1.0" encoding="utf-8"?>
<a:themeOverride xmlns:a="http://schemas.openxmlformats.org/drawingml/2006/main">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docProps/app.xml><?xml version="1.0" encoding="utf-8"?>
<Properties xmlns="http://schemas.openxmlformats.org/officeDocument/2006/extended-properties" xmlns:vt="http://schemas.openxmlformats.org/officeDocument/2006/docPropsVTypes">
  <Template>Normal</Template>
  <TotalTime>3</TotalTime>
  <Pages>8</Pages>
  <Words>2048</Words>
  <Characters>11675</Characters>
  <Application>Microsoft Office Word</Application>
  <DocSecurity>0</DocSecurity>
  <Lines>97</Lines>
  <Paragraphs>27</Paragraphs>
  <ScaleCrop>false</ScaleCrop>
  <Company/>
  <LinksUpToDate>false</LinksUpToDate>
  <CharactersWithSpaces>13696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Bob2</dc:creator>
  <cp:keywords/>
  <dc:description/>
  <cp:lastModifiedBy>Bob2</cp:lastModifiedBy>
  <cp:revision>3</cp:revision>
  <cp:lastPrinted>2015-04-13T17:04:00Z</cp:lastPrinted>
  <dcterms:created xsi:type="dcterms:W3CDTF">2015-04-20T02:13:00Z</dcterms:created>
  <dcterms:modified xsi:type="dcterms:W3CDTF">2015-05-03T19:05:00Z</dcterms:modified>
</cp:coreProperties>
</file>