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36" w:rsidRPr="00647C11" w:rsidRDefault="00C344A1" w:rsidP="00407159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>Servidor para administración de PDT</w:t>
      </w:r>
    </w:p>
    <w:p w:rsidR="00C344A1" w:rsidRPr="00647C11" w:rsidRDefault="00C344A1" w:rsidP="00407159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>Instructivo para montar el servidor</w:t>
      </w:r>
      <w:r w:rsidR="00F20D53" w:rsidRPr="00647C11">
        <w:rPr>
          <w:rFonts w:asciiTheme="majorHAnsi" w:hAnsiTheme="majorHAnsi"/>
          <w:b/>
          <w:sz w:val="21"/>
          <w:szCs w:val="21"/>
        </w:rPr>
        <w:t xml:space="preserve"> </w:t>
      </w:r>
      <w:r w:rsidR="00647C11" w:rsidRPr="00647C11">
        <w:rPr>
          <w:rFonts w:asciiTheme="majorHAnsi" w:hAnsiTheme="majorHAnsi"/>
          <w:b/>
          <w:sz w:val="21"/>
          <w:szCs w:val="21"/>
        </w:rPr>
        <w:t>de tienda</w:t>
      </w:r>
    </w:p>
    <w:p w:rsidR="00407159" w:rsidRPr="00647C11" w:rsidRDefault="00407159" w:rsidP="00407159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 xml:space="preserve">Indispensable: Tener </w:t>
      </w:r>
      <w:proofErr w:type="spellStart"/>
      <w:r w:rsidRPr="00647C11">
        <w:rPr>
          <w:rFonts w:asciiTheme="majorHAnsi" w:hAnsiTheme="majorHAnsi"/>
          <w:b/>
          <w:sz w:val="21"/>
          <w:szCs w:val="21"/>
        </w:rPr>
        <w:t>jdk</w:t>
      </w:r>
      <w:proofErr w:type="spellEnd"/>
      <w:r w:rsidRPr="00647C11">
        <w:rPr>
          <w:rFonts w:asciiTheme="majorHAnsi" w:hAnsiTheme="majorHAnsi"/>
          <w:b/>
          <w:sz w:val="21"/>
          <w:szCs w:val="21"/>
        </w:rPr>
        <w:t xml:space="preserve"> 1.7.0_79</w:t>
      </w:r>
    </w:p>
    <w:p w:rsidR="00407159" w:rsidRPr="00647C11" w:rsidRDefault="00407159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C344A1" w:rsidRPr="00647C11" w:rsidRDefault="00C344A1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 xml:space="preserve">1- </w:t>
      </w:r>
      <w:r w:rsidRPr="00647C11">
        <w:rPr>
          <w:rFonts w:asciiTheme="majorHAnsi" w:hAnsiTheme="majorHAnsi"/>
          <w:sz w:val="21"/>
          <w:szCs w:val="21"/>
        </w:rPr>
        <w:t xml:space="preserve">Descargar el archivo </w:t>
      </w:r>
      <w:proofErr w:type="spellStart"/>
      <w:r w:rsidRPr="00647C11">
        <w:rPr>
          <w:rFonts w:asciiTheme="majorHAnsi" w:hAnsiTheme="majorHAnsi"/>
          <w:sz w:val="21"/>
          <w:szCs w:val="21"/>
        </w:rPr>
        <w:t>wsEva.war</w:t>
      </w:r>
      <w:proofErr w:type="spellEnd"/>
      <w:r w:rsidRPr="00647C11">
        <w:rPr>
          <w:rFonts w:asciiTheme="majorHAnsi" w:hAnsiTheme="majorHAnsi"/>
          <w:sz w:val="21"/>
          <w:szCs w:val="21"/>
        </w:rPr>
        <w:t xml:space="preserve"> y la plantilla de configuración Eva-config.yml desde la siguiente url:</w:t>
      </w:r>
    </w:p>
    <w:p w:rsidR="00407159" w:rsidRPr="00647C11" w:rsidRDefault="0056067F" w:rsidP="00407159">
      <w:pPr>
        <w:jc w:val="both"/>
        <w:rPr>
          <w:rFonts w:asciiTheme="majorHAnsi" w:hAnsiTheme="majorHAnsi"/>
          <w:i/>
          <w:sz w:val="21"/>
          <w:szCs w:val="21"/>
        </w:rPr>
      </w:pPr>
      <w:hyperlink r:id="rId5" w:history="1">
        <w:r w:rsidR="00C344A1" w:rsidRPr="00647C11">
          <w:rPr>
            <w:rStyle w:val="Hipervnculo"/>
            <w:rFonts w:asciiTheme="majorHAnsi" w:hAnsiTheme="majorHAnsi"/>
            <w:i/>
            <w:color w:val="auto"/>
            <w:sz w:val="21"/>
            <w:szCs w:val="21"/>
          </w:rPr>
          <w:t>https://redsis-my.sharepoint.com/personal/jmaury_redsis_com/_layouts/15/onedrive.aspx?id=%2Fpersonal%2Fjmaury_redsis_com%2FDocuments%2FEvaWS</w:t>
        </w:r>
      </w:hyperlink>
    </w:p>
    <w:p w:rsidR="00C344A1" w:rsidRPr="00647C11" w:rsidRDefault="00C344A1" w:rsidP="00407159">
      <w:pPr>
        <w:jc w:val="both"/>
        <w:rPr>
          <w:rFonts w:asciiTheme="majorHAnsi" w:hAnsiTheme="majorHAnsi"/>
          <w:i/>
          <w:sz w:val="21"/>
          <w:szCs w:val="21"/>
        </w:rPr>
      </w:pPr>
    </w:p>
    <w:p w:rsidR="00C344A1" w:rsidRPr="00647C11" w:rsidRDefault="00C344A1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 xml:space="preserve">2- </w:t>
      </w:r>
      <w:r w:rsidRPr="00647C11">
        <w:rPr>
          <w:rFonts w:asciiTheme="majorHAnsi" w:hAnsiTheme="majorHAnsi"/>
          <w:sz w:val="21"/>
          <w:szCs w:val="21"/>
        </w:rPr>
        <w:t xml:space="preserve">Una vez descargados los archivos se procede a colocar </w:t>
      </w:r>
      <w:proofErr w:type="spellStart"/>
      <w:r w:rsidRPr="00647C11">
        <w:rPr>
          <w:rFonts w:asciiTheme="majorHAnsi" w:hAnsiTheme="majorHAnsi"/>
          <w:sz w:val="21"/>
          <w:szCs w:val="21"/>
        </w:rPr>
        <w:t>wsEva.war</w:t>
      </w:r>
      <w:proofErr w:type="spellEnd"/>
      <w:r w:rsidRPr="00647C11">
        <w:rPr>
          <w:rFonts w:asciiTheme="majorHAnsi" w:hAnsiTheme="majorHAnsi"/>
          <w:sz w:val="21"/>
          <w:szCs w:val="21"/>
        </w:rPr>
        <w:t xml:space="preserve"> en la </w:t>
      </w:r>
      <w:r w:rsidR="00647C11" w:rsidRPr="00647C11">
        <w:rPr>
          <w:rFonts w:asciiTheme="majorHAnsi" w:hAnsiTheme="majorHAnsi"/>
          <w:sz w:val="21"/>
          <w:szCs w:val="21"/>
        </w:rPr>
        <w:t>ruta:</w:t>
      </w:r>
      <w:r w:rsidR="002E01F6" w:rsidRPr="00647C11">
        <w:rPr>
          <w:rFonts w:asciiTheme="majorHAnsi" w:hAnsiTheme="majorHAnsi"/>
          <w:sz w:val="21"/>
          <w:szCs w:val="21"/>
        </w:rPr>
        <w:t xml:space="preserve"> </w:t>
      </w:r>
      <w:r w:rsidR="002E01F6" w:rsidRPr="00647C11">
        <w:rPr>
          <w:rFonts w:asciiTheme="majorHAnsi" w:hAnsiTheme="majorHAnsi"/>
          <w:b/>
          <w:sz w:val="21"/>
          <w:szCs w:val="21"/>
        </w:rPr>
        <w:t>C:\Program Files (x</w:t>
      </w:r>
      <w:proofErr w:type="gramStart"/>
      <w:r w:rsidR="002E01F6" w:rsidRPr="00647C11">
        <w:rPr>
          <w:rFonts w:asciiTheme="majorHAnsi" w:hAnsiTheme="majorHAnsi"/>
          <w:b/>
          <w:sz w:val="21"/>
          <w:szCs w:val="21"/>
        </w:rPr>
        <w:t>86)\</w:t>
      </w:r>
      <w:proofErr w:type="gramEnd"/>
      <w:r w:rsidR="002E01F6" w:rsidRPr="00647C11">
        <w:rPr>
          <w:rFonts w:asciiTheme="majorHAnsi" w:hAnsiTheme="majorHAnsi"/>
          <w:b/>
          <w:sz w:val="21"/>
          <w:szCs w:val="21"/>
        </w:rPr>
        <w:t xml:space="preserve">Apache Software </w:t>
      </w:r>
      <w:proofErr w:type="spellStart"/>
      <w:r w:rsidR="002E01F6" w:rsidRPr="00647C11">
        <w:rPr>
          <w:rFonts w:asciiTheme="majorHAnsi" w:hAnsiTheme="majorHAnsi"/>
          <w:b/>
          <w:sz w:val="21"/>
          <w:szCs w:val="21"/>
        </w:rPr>
        <w:t>Foundation</w:t>
      </w:r>
      <w:proofErr w:type="spellEnd"/>
      <w:r w:rsidR="002E01F6" w:rsidRPr="00647C11">
        <w:rPr>
          <w:rFonts w:asciiTheme="majorHAnsi" w:hAnsiTheme="majorHAnsi"/>
          <w:b/>
          <w:sz w:val="21"/>
          <w:szCs w:val="21"/>
        </w:rPr>
        <w:t>\</w:t>
      </w:r>
      <w:proofErr w:type="spellStart"/>
      <w:r w:rsidR="002E01F6" w:rsidRPr="00647C11">
        <w:rPr>
          <w:rFonts w:asciiTheme="majorHAnsi" w:hAnsiTheme="majorHAnsi"/>
          <w:b/>
          <w:sz w:val="21"/>
          <w:szCs w:val="21"/>
        </w:rPr>
        <w:t>Tomcat</w:t>
      </w:r>
      <w:proofErr w:type="spellEnd"/>
      <w:r w:rsidR="002E01F6" w:rsidRPr="00647C11">
        <w:rPr>
          <w:rFonts w:asciiTheme="majorHAnsi" w:hAnsiTheme="majorHAnsi"/>
          <w:b/>
          <w:sz w:val="21"/>
          <w:szCs w:val="21"/>
        </w:rPr>
        <w:t xml:space="preserve"> 7.0\</w:t>
      </w:r>
      <w:proofErr w:type="spellStart"/>
      <w:r w:rsidR="002E01F6" w:rsidRPr="00647C11">
        <w:rPr>
          <w:rFonts w:asciiTheme="majorHAnsi" w:hAnsiTheme="majorHAnsi"/>
          <w:b/>
          <w:sz w:val="21"/>
          <w:szCs w:val="21"/>
        </w:rPr>
        <w:t>webapps</w:t>
      </w:r>
      <w:proofErr w:type="spellEnd"/>
    </w:p>
    <w:p w:rsidR="00407159" w:rsidRPr="00647C11" w:rsidRDefault="00C344A1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 xml:space="preserve">Esto creará la carpeta </w:t>
      </w:r>
      <w:proofErr w:type="spellStart"/>
      <w:r w:rsidRPr="00647C11">
        <w:rPr>
          <w:rFonts w:asciiTheme="majorHAnsi" w:hAnsiTheme="majorHAnsi"/>
          <w:sz w:val="21"/>
          <w:szCs w:val="21"/>
        </w:rPr>
        <w:t>wsEva</w:t>
      </w:r>
      <w:proofErr w:type="spellEnd"/>
      <w:r w:rsidRPr="00647C11">
        <w:rPr>
          <w:rFonts w:asciiTheme="majorHAnsi" w:hAnsiTheme="majorHAnsi"/>
          <w:sz w:val="21"/>
          <w:szCs w:val="21"/>
        </w:rPr>
        <w:t xml:space="preserve"> con todos los archivos de aplicación dentro de la ruta previamente mencionada</w:t>
      </w:r>
      <w:r w:rsidR="00407159" w:rsidRPr="00647C11">
        <w:rPr>
          <w:rFonts w:asciiTheme="majorHAnsi" w:hAnsiTheme="majorHAnsi"/>
          <w:sz w:val="21"/>
          <w:szCs w:val="21"/>
        </w:rPr>
        <w:t xml:space="preserve">. </w:t>
      </w:r>
      <w:r w:rsidRPr="00647C11">
        <w:rPr>
          <w:rFonts w:asciiTheme="majorHAnsi" w:hAnsiTheme="majorHAnsi"/>
          <w:sz w:val="21"/>
          <w:szCs w:val="21"/>
        </w:rPr>
        <w:t xml:space="preserve">Posteriormente reiniciamos el servicio </w:t>
      </w:r>
      <w:proofErr w:type="spellStart"/>
      <w:r w:rsidRPr="00647C11">
        <w:rPr>
          <w:rFonts w:asciiTheme="majorHAnsi" w:hAnsiTheme="majorHAnsi"/>
          <w:sz w:val="21"/>
          <w:szCs w:val="21"/>
        </w:rPr>
        <w:t>Tomcat</w:t>
      </w:r>
      <w:proofErr w:type="spellEnd"/>
      <w:r w:rsidR="00407159" w:rsidRPr="00647C11">
        <w:rPr>
          <w:rFonts w:asciiTheme="majorHAnsi" w:hAnsiTheme="majorHAnsi"/>
          <w:sz w:val="21"/>
          <w:szCs w:val="21"/>
        </w:rPr>
        <w:t>.</w:t>
      </w:r>
    </w:p>
    <w:p w:rsidR="00C344A1" w:rsidRPr="00647C11" w:rsidRDefault="00C344A1" w:rsidP="00407159">
      <w:pPr>
        <w:jc w:val="both"/>
        <w:rPr>
          <w:rFonts w:asciiTheme="majorHAnsi" w:hAnsiTheme="majorHAnsi"/>
          <w:sz w:val="21"/>
          <w:szCs w:val="21"/>
        </w:rPr>
      </w:pPr>
    </w:p>
    <w:p w:rsidR="00407159" w:rsidRPr="00647C11" w:rsidRDefault="00C344A1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 xml:space="preserve">3- </w:t>
      </w:r>
      <w:r w:rsidR="002B4AD7" w:rsidRPr="00647C11">
        <w:rPr>
          <w:rFonts w:asciiTheme="majorHAnsi" w:hAnsiTheme="majorHAnsi"/>
          <w:sz w:val="21"/>
          <w:szCs w:val="21"/>
        </w:rPr>
        <w:t xml:space="preserve">El archivo </w:t>
      </w:r>
      <w:r w:rsidR="002B4AD7" w:rsidRPr="00647C11">
        <w:rPr>
          <w:rFonts w:asciiTheme="majorHAnsi" w:hAnsiTheme="majorHAnsi"/>
          <w:b/>
          <w:sz w:val="21"/>
          <w:szCs w:val="21"/>
        </w:rPr>
        <w:t xml:space="preserve">Eva-config.yml </w:t>
      </w:r>
      <w:r w:rsidR="002B4AD7" w:rsidRPr="00647C11">
        <w:rPr>
          <w:rFonts w:asciiTheme="majorHAnsi" w:hAnsiTheme="majorHAnsi"/>
          <w:sz w:val="21"/>
          <w:szCs w:val="21"/>
        </w:rPr>
        <w:t xml:space="preserve">debe ser ubicado en la ruta </w:t>
      </w:r>
      <w:r w:rsidR="002B4AD7" w:rsidRPr="00647C11">
        <w:rPr>
          <w:rFonts w:asciiTheme="majorHAnsi" w:hAnsiTheme="majorHAnsi"/>
          <w:b/>
          <w:sz w:val="21"/>
          <w:szCs w:val="21"/>
        </w:rPr>
        <w:t>C:/Eva</w:t>
      </w:r>
      <w:r w:rsidR="002B4AD7" w:rsidRPr="00647C11">
        <w:rPr>
          <w:rFonts w:asciiTheme="majorHAnsi" w:hAnsiTheme="majorHAnsi"/>
          <w:sz w:val="21"/>
          <w:szCs w:val="21"/>
        </w:rPr>
        <w:t xml:space="preserve">. Este paso es importante ya que este archivo contendrá información relacionada con la tienda en específico y será </w:t>
      </w:r>
      <w:r w:rsidR="00AF7F78" w:rsidRPr="00647C11">
        <w:rPr>
          <w:rFonts w:asciiTheme="majorHAnsi" w:hAnsiTheme="majorHAnsi"/>
          <w:sz w:val="21"/>
          <w:szCs w:val="21"/>
        </w:rPr>
        <w:t>utilizada</w:t>
      </w:r>
      <w:r w:rsidR="002B4AD7" w:rsidRPr="00647C11">
        <w:rPr>
          <w:rFonts w:asciiTheme="majorHAnsi" w:hAnsiTheme="majorHAnsi"/>
          <w:sz w:val="21"/>
          <w:szCs w:val="21"/>
        </w:rPr>
        <w:t xml:space="preserve"> por el servidor</w:t>
      </w:r>
      <w:r w:rsidR="00F20D53" w:rsidRPr="00647C11">
        <w:rPr>
          <w:rFonts w:asciiTheme="majorHAnsi" w:hAnsiTheme="majorHAnsi"/>
          <w:sz w:val="21"/>
          <w:szCs w:val="21"/>
        </w:rPr>
        <w:t xml:space="preserve"> de tienda</w:t>
      </w:r>
      <w:r w:rsidR="002B4AD7" w:rsidRPr="00647C11">
        <w:rPr>
          <w:rFonts w:asciiTheme="majorHAnsi" w:hAnsiTheme="majorHAnsi"/>
          <w:sz w:val="21"/>
          <w:szCs w:val="21"/>
        </w:rPr>
        <w:t xml:space="preserve">. </w:t>
      </w:r>
    </w:p>
    <w:p w:rsidR="00407159" w:rsidRPr="00647C11" w:rsidRDefault="00407159" w:rsidP="00407159">
      <w:pPr>
        <w:jc w:val="both"/>
        <w:rPr>
          <w:rFonts w:asciiTheme="majorHAnsi" w:hAnsiTheme="majorHAnsi"/>
          <w:sz w:val="21"/>
          <w:szCs w:val="21"/>
        </w:rPr>
      </w:pPr>
    </w:p>
    <w:p w:rsidR="002B4AD7" w:rsidRPr="00647C11" w:rsidRDefault="002B4AD7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 xml:space="preserve">4- </w:t>
      </w:r>
      <w:r w:rsidR="007142B4" w:rsidRPr="00647C11">
        <w:rPr>
          <w:rFonts w:asciiTheme="majorHAnsi" w:hAnsiTheme="majorHAnsi"/>
          <w:sz w:val="21"/>
          <w:szCs w:val="21"/>
        </w:rPr>
        <w:t xml:space="preserve">Del archivo </w:t>
      </w:r>
      <w:r w:rsidR="007142B4" w:rsidRPr="00647C11">
        <w:rPr>
          <w:rFonts w:asciiTheme="majorHAnsi" w:hAnsiTheme="majorHAnsi"/>
          <w:b/>
          <w:sz w:val="21"/>
          <w:szCs w:val="21"/>
        </w:rPr>
        <w:t>Eva-</w:t>
      </w:r>
      <w:proofErr w:type="spellStart"/>
      <w:proofErr w:type="gramStart"/>
      <w:r w:rsidR="007142B4" w:rsidRPr="00647C11">
        <w:rPr>
          <w:rFonts w:asciiTheme="majorHAnsi" w:hAnsiTheme="majorHAnsi"/>
          <w:b/>
          <w:sz w:val="21"/>
          <w:szCs w:val="21"/>
        </w:rPr>
        <w:t>config.properties</w:t>
      </w:r>
      <w:proofErr w:type="spellEnd"/>
      <w:proofErr w:type="gramEnd"/>
      <w:r w:rsidR="007142B4" w:rsidRPr="00647C11">
        <w:rPr>
          <w:rFonts w:asciiTheme="majorHAnsi" w:hAnsiTheme="majorHAnsi"/>
          <w:b/>
          <w:sz w:val="21"/>
          <w:szCs w:val="21"/>
        </w:rPr>
        <w:t xml:space="preserve"> </w:t>
      </w:r>
      <w:r w:rsidR="007142B4" w:rsidRPr="00647C11">
        <w:rPr>
          <w:rFonts w:asciiTheme="majorHAnsi" w:hAnsiTheme="majorHAnsi"/>
          <w:sz w:val="21"/>
          <w:szCs w:val="21"/>
        </w:rPr>
        <w:t xml:space="preserve">vamos a tomar las siguientes propiedades para utilizarlas en nuestro archivo </w:t>
      </w:r>
      <w:r w:rsidR="007142B4" w:rsidRPr="00647C11">
        <w:rPr>
          <w:rFonts w:asciiTheme="majorHAnsi" w:hAnsiTheme="majorHAnsi"/>
          <w:b/>
          <w:sz w:val="21"/>
          <w:szCs w:val="21"/>
        </w:rPr>
        <w:t>Eva-config.yml</w:t>
      </w:r>
    </w:p>
    <w:p w:rsidR="00AF7F78" w:rsidRPr="00647C11" w:rsidRDefault="00AF7F78" w:rsidP="00407159">
      <w:pPr>
        <w:spacing w:after="0"/>
        <w:jc w:val="both"/>
        <w:rPr>
          <w:rFonts w:asciiTheme="majorHAnsi" w:hAnsiTheme="majorHAnsi"/>
          <w:sz w:val="21"/>
          <w:szCs w:val="21"/>
        </w:rPr>
      </w:pPr>
    </w:p>
    <w:p w:rsidR="00AF7F78" w:rsidRPr="00647C11" w:rsidRDefault="00AF7F78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</w:rPr>
      </w:pPr>
      <w:proofErr w:type="spellStart"/>
      <w:proofErr w:type="gramStart"/>
      <w:r w:rsidRPr="00647C11">
        <w:rPr>
          <w:rFonts w:asciiTheme="majorHAnsi" w:hAnsiTheme="majorHAnsi"/>
          <w:sz w:val="21"/>
          <w:szCs w:val="21"/>
        </w:rPr>
        <w:t>localidad.codigo</w:t>
      </w:r>
      <w:proofErr w:type="gramEnd"/>
      <w:r w:rsidRPr="00647C11">
        <w:rPr>
          <w:rFonts w:asciiTheme="majorHAnsi" w:hAnsiTheme="majorHAnsi"/>
          <w:sz w:val="21"/>
          <w:szCs w:val="21"/>
        </w:rPr>
        <w:t>.localidad</w:t>
      </w:r>
      <w:proofErr w:type="spellEnd"/>
    </w:p>
    <w:p w:rsidR="008E2509" w:rsidRPr="00647C11" w:rsidRDefault="00AF7F78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</w:rPr>
      </w:pPr>
      <w:proofErr w:type="gramStart"/>
      <w:r w:rsidRPr="00647C11">
        <w:rPr>
          <w:rFonts w:asciiTheme="majorHAnsi" w:hAnsiTheme="majorHAnsi"/>
          <w:sz w:val="21"/>
          <w:szCs w:val="21"/>
        </w:rPr>
        <w:t>localidad.nombre</w:t>
      </w:r>
      <w:proofErr w:type="gramEnd"/>
      <w:r w:rsidRPr="00647C11">
        <w:rPr>
          <w:rFonts w:asciiTheme="majorHAnsi" w:hAnsiTheme="majorHAnsi"/>
          <w:sz w:val="21"/>
          <w:szCs w:val="21"/>
        </w:rPr>
        <w:t>.localidad</w:t>
      </w:r>
    </w:p>
    <w:p w:rsidR="00AF7F78" w:rsidRPr="00647C11" w:rsidRDefault="00AF7F78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  <w:lang w:val="en-US"/>
        </w:rPr>
      </w:pPr>
      <w:proofErr w:type="spellStart"/>
      <w:proofErr w:type="gramStart"/>
      <w:r w:rsidRPr="00647C11">
        <w:rPr>
          <w:rFonts w:asciiTheme="majorHAnsi" w:hAnsiTheme="majorHAnsi"/>
          <w:sz w:val="21"/>
          <w:szCs w:val="21"/>
          <w:lang w:val="en-US"/>
        </w:rPr>
        <w:t>localidad.url.c</w:t>
      </w:r>
      <w:r w:rsidR="008E2509" w:rsidRPr="00647C11">
        <w:rPr>
          <w:rFonts w:asciiTheme="majorHAnsi" w:hAnsiTheme="majorHAnsi"/>
          <w:sz w:val="21"/>
          <w:szCs w:val="21"/>
          <w:lang w:val="en-US"/>
        </w:rPr>
        <w:t>entral</w:t>
      </w:r>
      <w:proofErr w:type="spellEnd"/>
      <w:proofErr w:type="gramEnd"/>
    </w:p>
    <w:p w:rsidR="008E2509" w:rsidRPr="00647C11" w:rsidRDefault="00AF7F78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  <w:lang w:val="en-US"/>
        </w:rPr>
      </w:pPr>
      <w:r w:rsidRPr="00647C11">
        <w:rPr>
          <w:rFonts w:asciiTheme="majorHAnsi" w:hAnsiTheme="majorHAnsi"/>
          <w:sz w:val="21"/>
          <w:szCs w:val="21"/>
          <w:lang w:val="en-US"/>
        </w:rPr>
        <w:t>dataSource.url</w:t>
      </w:r>
    </w:p>
    <w:p w:rsidR="00485A84" w:rsidRPr="00647C11" w:rsidRDefault="00485A84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  <w:lang w:val="en-US"/>
        </w:rPr>
      </w:pPr>
      <w:proofErr w:type="spellStart"/>
      <w:r w:rsidRPr="00647C11">
        <w:rPr>
          <w:rFonts w:asciiTheme="majorHAnsi" w:hAnsiTheme="majorHAnsi"/>
          <w:sz w:val="21"/>
          <w:szCs w:val="21"/>
          <w:lang w:val="en-US"/>
        </w:rPr>
        <w:t>dataSource.driverClassName</w:t>
      </w:r>
      <w:proofErr w:type="spellEnd"/>
    </w:p>
    <w:p w:rsidR="00AF7F78" w:rsidRPr="00647C11" w:rsidRDefault="00AF7F78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  <w:lang w:val="en-US"/>
        </w:rPr>
      </w:pPr>
      <w:proofErr w:type="spellStart"/>
      <w:r w:rsidRPr="00647C11">
        <w:rPr>
          <w:rFonts w:asciiTheme="majorHAnsi" w:hAnsiTheme="majorHAnsi"/>
          <w:sz w:val="21"/>
          <w:szCs w:val="21"/>
          <w:lang w:val="en-US"/>
        </w:rPr>
        <w:t>data</w:t>
      </w:r>
      <w:r w:rsidR="008E2509" w:rsidRPr="00647C11">
        <w:rPr>
          <w:rFonts w:asciiTheme="majorHAnsi" w:hAnsiTheme="majorHAnsi"/>
          <w:sz w:val="21"/>
          <w:szCs w:val="21"/>
          <w:lang w:val="en-US"/>
        </w:rPr>
        <w:t>Source.username</w:t>
      </w:r>
      <w:proofErr w:type="spellEnd"/>
    </w:p>
    <w:p w:rsidR="00AF7F78" w:rsidRPr="00647C11" w:rsidRDefault="00AF7F78" w:rsidP="00407159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/>
          <w:sz w:val="21"/>
          <w:szCs w:val="21"/>
          <w:lang w:val="en-US"/>
        </w:rPr>
      </w:pPr>
      <w:proofErr w:type="spellStart"/>
      <w:r w:rsidRPr="00647C11">
        <w:rPr>
          <w:rFonts w:asciiTheme="majorHAnsi" w:hAnsiTheme="majorHAnsi"/>
          <w:sz w:val="21"/>
          <w:szCs w:val="21"/>
          <w:lang w:val="en-US"/>
        </w:rPr>
        <w:t>dataSource.password</w:t>
      </w:r>
      <w:proofErr w:type="spellEnd"/>
    </w:p>
    <w:p w:rsidR="00AF7F78" w:rsidRPr="00647C11" w:rsidRDefault="00AF7F78" w:rsidP="00407159">
      <w:pPr>
        <w:jc w:val="both"/>
        <w:rPr>
          <w:rFonts w:asciiTheme="majorHAnsi" w:hAnsiTheme="majorHAnsi"/>
          <w:sz w:val="21"/>
          <w:szCs w:val="21"/>
          <w:lang w:val="en-US"/>
        </w:rPr>
      </w:pPr>
    </w:p>
    <w:p w:rsidR="00485A84" w:rsidRPr="00647C11" w:rsidRDefault="00485A84" w:rsidP="00407159">
      <w:pPr>
        <w:jc w:val="both"/>
        <w:rPr>
          <w:rFonts w:asciiTheme="majorHAnsi" w:hAnsiTheme="majorHAnsi"/>
          <w:sz w:val="21"/>
          <w:szCs w:val="21"/>
          <w:lang w:val="en-US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lastRenderedPageBreak/>
        <w:drawing>
          <wp:inline distT="0" distB="0" distL="0" distR="0">
            <wp:extent cx="5943600" cy="3857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59" w:rsidRPr="00647C11" w:rsidRDefault="00485A84" w:rsidP="00407159">
      <w:pPr>
        <w:jc w:val="both"/>
        <w:rPr>
          <w:rFonts w:asciiTheme="majorHAnsi" w:hAnsiTheme="majorHAnsi"/>
          <w:b/>
          <w:sz w:val="18"/>
          <w:szCs w:val="21"/>
        </w:rPr>
      </w:pPr>
      <w:r w:rsidRPr="00647C11">
        <w:rPr>
          <w:rFonts w:asciiTheme="majorHAnsi" w:hAnsiTheme="majorHAnsi"/>
          <w:b/>
          <w:i/>
          <w:sz w:val="18"/>
          <w:szCs w:val="21"/>
          <w:lang w:val="en-US"/>
        </w:rPr>
        <w:t>Eva-</w:t>
      </w:r>
      <w:proofErr w:type="spellStart"/>
      <w:proofErr w:type="gramStart"/>
      <w:r w:rsidRPr="00647C11">
        <w:rPr>
          <w:rFonts w:asciiTheme="majorHAnsi" w:hAnsiTheme="majorHAnsi"/>
          <w:b/>
          <w:i/>
          <w:sz w:val="18"/>
          <w:szCs w:val="21"/>
          <w:lang w:val="en-US"/>
        </w:rPr>
        <w:t>config.properties</w:t>
      </w:r>
      <w:proofErr w:type="spellEnd"/>
      <w:proofErr w:type="gramEnd"/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b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sz w:val="21"/>
          <w:szCs w:val="21"/>
        </w:rPr>
      </w:pPr>
    </w:p>
    <w:p w:rsidR="003C29EC" w:rsidRPr="00647C11" w:rsidRDefault="003C29EC" w:rsidP="00407159">
      <w:pPr>
        <w:jc w:val="both"/>
        <w:rPr>
          <w:rFonts w:asciiTheme="majorHAnsi" w:hAnsiTheme="majorHAnsi"/>
          <w:sz w:val="21"/>
          <w:szCs w:val="21"/>
        </w:rPr>
      </w:pPr>
    </w:p>
    <w:p w:rsidR="004045A1" w:rsidRPr="00647C11" w:rsidRDefault="004045A1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>Estas propiedades serán reemplazadas en n</w:t>
      </w:r>
      <w:r w:rsidR="003C29EC" w:rsidRPr="00647C11">
        <w:rPr>
          <w:rFonts w:asciiTheme="majorHAnsi" w:hAnsiTheme="majorHAnsi"/>
          <w:sz w:val="21"/>
          <w:szCs w:val="21"/>
        </w:rPr>
        <w:t xml:space="preserve">uestro archivo </w:t>
      </w:r>
      <w:r w:rsidR="003C29EC" w:rsidRPr="00647C11">
        <w:rPr>
          <w:rFonts w:asciiTheme="majorHAnsi" w:hAnsiTheme="majorHAnsi"/>
          <w:b/>
          <w:sz w:val="21"/>
          <w:szCs w:val="21"/>
        </w:rPr>
        <w:t>Eva-config.yml</w:t>
      </w:r>
      <w:r w:rsidRPr="00647C11">
        <w:rPr>
          <w:rFonts w:asciiTheme="majorHAnsi" w:hAnsiTheme="majorHAnsi"/>
          <w:b/>
          <w:sz w:val="21"/>
          <w:szCs w:val="21"/>
        </w:rPr>
        <w:t xml:space="preserve">, </w:t>
      </w:r>
      <w:r w:rsidRPr="00647C11">
        <w:rPr>
          <w:rFonts w:asciiTheme="majorHAnsi" w:hAnsiTheme="majorHAnsi"/>
          <w:sz w:val="21"/>
          <w:szCs w:val="21"/>
        </w:rPr>
        <w:t>de tal manera que cuente con la siguiente estructura:</w:t>
      </w:r>
    </w:p>
    <w:p w:rsidR="006149C2" w:rsidRPr="00647C11" w:rsidRDefault="003C29EC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 xml:space="preserve"> </w:t>
      </w:r>
      <w:r w:rsidRPr="00647C11">
        <w:rPr>
          <w:rFonts w:asciiTheme="majorHAnsi" w:hAnsiTheme="majorHAnsi"/>
          <w:b/>
          <w:noProof/>
          <w:sz w:val="21"/>
          <w:szCs w:val="21"/>
          <w:lang w:eastAsia="es-CO"/>
        </w:rPr>
        <w:drawing>
          <wp:inline distT="0" distB="0" distL="0" distR="0">
            <wp:extent cx="5800725" cy="7200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A1" w:rsidRPr="00647C11" w:rsidRDefault="004045A1" w:rsidP="00407159">
      <w:pPr>
        <w:jc w:val="both"/>
        <w:rPr>
          <w:rFonts w:asciiTheme="majorHAnsi" w:hAnsiTheme="majorHAnsi"/>
          <w:sz w:val="21"/>
          <w:szCs w:val="21"/>
        </w:rPr>
      </w:pPr>
    </w:p>
    <w:p w:rsidR="004045A1" w:rsidRPr="00647C11" w:rsidRDefault="004045A1" w:rsidP="00407159">
      <w:pPr>
        <w:jc w:val="both"/>
        <w:rPr>
          <w:rFonts w:asciiTheme="majorHAnsi" w:hAnsiTheme="majorHAnsi"/>
          <w:sz w:val="21"/>
          <w:szCs w:val="21"/>
        </w:rPr>
      </w:pPr>
    </w:p>
    <w:p w:rsidR="004045A1" w:rsidRPr="00647C11" w:rsidRDefault="004045A1" w:rsidP="00407159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>5-</w:t>
      </w:r>
      <w:r w:rsidRPr="00647C11">
        <w:rPr>
          <w:rFonts w:asciiTheme="majorHAnsi" w:hAnsiTheme="majorHAnsi"/>
          <w:sz w:val="21"/>
          <w:szCs w:val="21"/>
        </w:rPr>
        <w:t xml:space="preserve"> Luego de haber modificado el archivo </w:t>
      </w:r>
      <w:proofErr w:type="gramStart"/>
      <w:r w:rsidRPr="00647C11">
        <w:rPr>
          <w:rFonts w:asciiTheme="majorHAnsi" w:hAnsiTheme="majorHAnsi"/>
          <w:b/>
          <w:sz w:val="21"/>
          <w:szCs w:val="21"/>
        </w:rPr>
        <w:t xml:space="preserve">Eva-config.yml </w:t>
      </w:r>
      <w:r w:rsidRPr="00647C11">
        <w:rPr>
          <w:rFonts w:asciiTheme="majorHAnsi" w:hAnsiTheme="majorHAnsi"/>
          <w:sz w:val="21"/>
          <w:szCs w:val="21"/>
        </w:rPr>
        <w:t xml:space="preserve"> con</w:t>
      </w:r>
      <w:proofErr w:type="gramEnd"/>
      <w:r w:rsidRPr="00647C11">
        <w:rPr>
          <w:rFonts w:asciiTheme="majorHAnsi" w:hAnsiTheme="majorHAnsi"/>
          <w:sz w:val="21"/>
          <w:szCs w:val="21"/>
        </w:rPr>
        <w:t xml:space="preserve"> las propiedades necesarias se procede a reiniciar el servicio </w:t>
      </w:r>
      <w:proofErr w:type="spellStart"/>
      <w:r w:rsidRPr="00647C11">
        <w:rPr>
          <w:rFonts w:asciiTheme="majorHAnsi" w:hAnsiTheme="majorHAnsi"/>
          <w:sz w:val="21"/>
          <w:szCs w:val="21"/>
        </w:rPr>
        <w:t>tomcat</w:t>
      </w:r>
      <w:proofErr w:type="spellEnd"/>
      <w:r w:rsidRPr="00647C11">
        <w:rPr>
          <w:rFonts w:asciiTheme="majorHAnsi" w:hAnsiTheme="majorHAnsi"/>
          <w:sz w:val="21"/>
          <w:szCs w:val="21"/>
        </w:rPr>
        <w:t>:</w:t>
      </w:r>
      <w:bookmarkStart w:id="0" w:name="_GoBack"/>
      <w:bookmarkEnd w:id="0"/>
    </w:p>
    <w:p w:rsidR="004045A1" w:rsidRPr="00647C11" w:rsidRDefault="004045A1" w:rsidP="004045A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>Clic en inicio</w:t>
      </w:r>
    </w:p>
    <w:p w:rsidR="004045A1" w:rsidRPr="00647C11" w:rsidRDefault="004045A1" w:rsidP="004045A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 xml:space="preserve">Escribir “Configure </w:t>
      </w:r>
      <w:proofErr w:type="spellStart"/>
      <w:r w:rsidR="00283B20" w:rsidRPr="00647C11">
        <w:rPr>
          <w:rFonts w:asciiTheme="majorHAnsi" w:hAnsiTheme="majorHAnsi"/>
          <w:sz w:val="21"/>
          <w:szCs w:val="21"/>
        </w:rPr>
        <w:t>tomcat</w:t>
      </w:r>
      <w:proofErr w:type="spellEnd"/>
      <w:r w:rsidR="00283B20" w:rsidRPr="00647C11">
        <w:rPr>
          <w:rFonts w:asciiTheme="majorHAnsi" w:hAnsiTheme="majorHAnsi"/>
          <w:sz w:val="21"/>
          <w:szCs w:val="21"/>
        </w:rPr>
        <w:t>” y posteriormente hacer clic en el programa seleccionado.</w:t>
      </w:r>
    </w:p>
    <w:p w:rsidR="00283B20" w:rsidRPr="00647C11" w:rsidRDefault="00283B20" w:rsidP="00283B20">
      <w:pPr>
        <w:pStyle w:val="Prrafodelista"/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drawing>
          <wp:inline distT="0" distB="0" distL="0" distR="0">
            <wp:extent cx="2600325" cy="1179720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29" cy="119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20" w:rsidRPr="00647C11" w:rsidRDefault="00283B20" w:rsidP="00283B20">
      <w:pPr>
        <w:pStyle w:val="Prrafodelista"/>
        <w:jc w:val="both"/>
        <w:rPr>
          <w:rFonts w:asciiTheme="majorHAnsi" w:hAnsiTheme="majorHAnsi"/>
          <w:sz w:val="21"/>
          <w:szCs w:val="21"/>
        </w:rPr>
      </w:pPr>
    </w:p>
    <w:p w:rsidR="00283B20" w:rsidRPr="00647C11" w:rsidRDefault="00283B20" w:rsidP="00283B2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>Clic en stop</w:t>
      </w:r>
    </w:p>
    <w:p w:rsidR="004045A1" w:rsidRPr="00647C11" w:rsidRDefault="00283B20" w:rsidP="004045A1">
      <w:pPr>
        <w:ind w:firstLine="708"/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drawing>
          <wp:inline distT="0" distB="0" distL="0" distR="0">
            <wp:extent cx="2581275" cy="2454919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84" cy="24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E" w:rsidRPr="00647C11" w:rsidRDefault="004F07FE" w:rsidP="004F07FE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 xml:space="preserve">Clic en </w:t>
      </w:r>
      <w:proofErr w:type="spellStart"/>
      <w:r w:rsidRPr="00647C11">
        <w:rPr>
          <w:rFonts w:asciiTheme="majorHAnsi" w:hAnsiTheme="majorHAnsi"/>
          <w:sz w:val="21"/>
          <w:szCs w:val="21"/>
        </w:rPr>
        <w:t>start</w:t>
      </w:r>
      <w:proofErr w:type="spellEnd"/>
      <w:r w:rsidRPr="00647C11">
        <w:rPr>
          <w:rFonts w:asciiTheme="majorHAnsi" w:hAnsiTheme="majorHAnsi"/>
          <w:sz w:val="21"/>
          <w:szCs w:val="21"/>
        </w:rPr>
        <w:t xml:space="preserve"> para iniciar nuevamente el servidor</w:t>
      </w:r>
    </w:p>
    <w:p w:rsidR="004F07FE" w:rsidRPr="00647C11" w:rsidRDefault="004F07FE" w:rsidP="004F07FE">
      <w:pPr>
        <w:pStyle w:val="Prrafodelista"/>
        <w:jc w:val="both"/>
        <w:rPr>
          <w:rFonts w:asciiTheme="majorHAnsi" w:hAnsiTheme="majorHAnsi"/>
          <w:sz w:val="21"/>
          <w:szCs w:val="21"/>
        </w:rPr>
      </w:pPr>
    </w:p>
    <w:p w:rsidR="004F07FE" w:rsidRPr="00647C11" w:rsidRDefault="004F07FE" w:rsidP="004F07FE">
      <w:pPr>
        <w:pStyle w:val="Prrafodelista"/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drawing>
          <wp:inline distT="0" distB="0" distL="0" distR="0" wp14:anchorId="392E5B20" wp14:editId="58215F1F">
            <wp:extent cx="2609850" cy="25226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492" cy="25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FD" w:rsidRPr="00647C11" w:rsidRDefault="004A3EFD" w:rsidP="004F07FE">
      <w:pPr>
        <w:pStyle w:val="Prrafodelista"/>
        <w:jc w:val="both"/>
        <w:rPr>
          <w:rFonts w:asciiTheme="majorHAnsi" w:hAnsiTheme="majorHAnsi"/>
          <w:sz w:val="21"/>
          <w:szCs w:val="21"/>
        </w:rPr>
      </w:pPr>
    </w:p>
    <w:p w:rsidR="004A3EFD" w:rsidRPr="00647C11" w:rsidRDefault="004A3EFD" w:rsidP="004F07FE">
      <w:pPr>
        <w:pStyle w:val="Prrafodelista"/>
        <w:jc w:val="both"/>
        <w:rPr>
          <w:rFonts w:asciiTheme="majorHAnsi" w:hAnsiTheme="majorHAnsi"/>
          <w:sz w:val="21"/>
          <w:szCs w:val="21"/>
        </w:rPr>
      </w:pPr>
    </w:p>
    <w:p w:rsidR="006149C2" w:rsidRPr="00647C11" w:rsidRDefault="004A3EFD" w:rsidP="004A3EFD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 xml:space="preserve">Una vez inicie el </w:t>
      </w:r>
      <w:proofErr w:type="spellStart"/>
      <w:r w:rsidR="006262CC" w:rsidRPr="00647C11">
        <w:rPr>
          <w:rFonts w:asciiTheme="majorHAnsi" w:hAnsiTheme="majorHAnsi"/>
          <w:sz w:val="21"/>
          <w:szCs w:val="21"/>
        </w:rPr>
        <w:t>tomcat</w:t>
      </w:r>
      <w:proofErr w:type="spellEnd"/>
      <w:r w:rsidRPr="00647C11">
        <w:rPr>
          <w:rFonts w:asciiTheme="majorHAnsi" w:hAnsiTheme="majorHAnsi"/>
          <w:sz w:val="21"/>
          <w:szCs w:val="21"/>
        </w:rPr>
        <w:t xml:space="preserve"> ingresamos a la siguiente </w:t>
      </w:r>
      <w:proofErr w:type="spellStart"/>
      <w:r w:rsidRPr="00647C11">
        <w:rPr>
          <w:rFonts w:asciiTheme="majorHAnsi" w:hAnsiTheme="majorHAnsi"/>
          <w:sz w:val="21"/>
          <w:szCs w:val="21"/>
        </w:rPr>
        <w:t>url</w:t>
      </w:r>
      <w:proofErr w:type="spellEnd"/>
      <w:r w:rsidRPr="00647C11">
        <w:rPr>
          <w:rFonts w:asciiTheme="majorHAnsi" w:hAnsiTheme="majorHAnsi"/>
          <w:sz w:val="21"/>
          <w:szCs w:val="21"/>
        </w:rPr>
        <w:t xml:space="preserve"> para verificar que el servidor está recibiendo los datos del archivo de configuraci</w:t>
      </w:r>
      <w:r w:rsidR="006262CC" w:rsidRPr="00647C11">
        <w:rPr>
          <w:rFonts w:asciiTheme="majorHAnsi" w:hAnsiTheme="majorHAnsi"/>
          <w:sz w:val="21"/>
          <w:szCs w:val="21"/>
        </w:rPr>
        <w:t>ón</w:t>
      </w:r>
      <w:r w:rsidRPr="00647C11">
        <w:rPr>
          <w:rFonts w:asciiTheme="majorHAnsi" w:hAnsiTheme="majorHAnsi"/>
          <w:sz w:val="21"/>
          <w:szCs w:val="21"/>
        </w:rPr>
        <w:t>:</w:t>
      </w:r>
    </w:p>
    <w:p w:rsidR="004A3EFD" w:rsidRPr="00647C11" w:rsidRDefault="004A3EFD" w:rsidP="004A3EFD">
      <w:pPr>
        <w:pStyle w:val="Prrafodelista"/>
        <w:jc w:val="both"/>
        <w:rPr>
          <w:rFonts w:asciiTheme="majorHAnsi" w:hAnsiTheme="majorHAnsi"/>
          <w:b/>
          <w:sz w:val="21"/>
          <w:szCs w:val="21"/>
        </w:rPr>
      </w:pPr>
    </w:p>
    <w:p w:rsidR="006262CC" w:rsidRPr="00647C11" w:rsidRDefault="006262CC" w:rsidP="004A3EFD">
      <w:pPr>
        <w:pStyle w:val="Prrafodelista"/>
        <w:jc w:val="both"/>
        <w:rPr>
          <w:rStyle w:val="normaltextrun"/>
          <w:rFonts w:asciiTheme="majorHAnsi" w:hAnsiTheme="majorHAnsi"/>
          <w:sz w:val="21"/>
          <w:szCs w:val="21"/>
          <w:bdr w:val="none" w:sz="0" w:space="0" w:color="auto" w:frame="1"/>
        </w:rPr>
      </w:pPr>
      <w:hyperlink r:id="rId11" w:history="1">
        <w:r w:rsidRPr="00647C11">
          <w:rPr>
            <w:rStyle w:val="Hipervnculo"/>
            <w:rFonts w:asciiTheme="majorHAnsi" w:hAnsiTheme="majorHAnsi"/>
            <w:color w:val="auto"/>
            <w:sz w:val="21"/>
            <w:szCs w:val="21"/>
            <w:bdr w:val="none" w:sz="0" w:space="0" w:color="auto" w:frame="1"/>
          </w:rPr>
          <w:t>http://localhost:8080/wsEva/EVApdt/api/V1.0/pedidos/tienda</w:t>
        </w:r>
      </w:hyperlink>
      <w:r w:rsidRPr="00647C11">
        <w:rPr>
          <w:rStyle w:val="normaltextrun"/>
          <w:rFonts w:asciiTheme="majorHAnsi" w:hAnsiTheme="majorHAnsi"/>
          <w:sz w:val="21"/>
          <w:szCs w:val="21"/>
          <w:bdr w:val="none" w:sz="0" w:space="0" w:color="auto" w:frame="1"/>
        </w:rPr>
        <w:t xml:space="preserve"> </w:t>
      </w:r>
    </w:p>
    <w:p w:rsidR="006262CC" w:rsidRPr="00647C11" w:rsidRDefault="006262CC" w:rsidP="004A3EFD">
      <w:pPr>
        <w:pStyle w:val="Prrafodelista"/>
        <w:jc w:val="both"/>
        <w:rPr>
          <w:rStyle w:val="normaltextrun"/>
          <w:rFonts w:asciiTheme="majorHAnsi" w:hAnsiTheme="majorHAnsi"/>
          <w:sz w:val="21"/>
          <w:szCs w:val="21"/>
          <w:bdr w:val="none" w:sz="0" w:space="0" w:color="auto" w:frame="1"/>
        </w:rPr>
      </w:pPr>
    </w:p>
    <w:p w:rsidR="006262CC" w:rsidRPr="00647C11" w:rsidRDefault="006262CC" w:rsidP="004A3EFD">
      <w:pPr>
        <w:pStyle w:val="Prrafodelista"/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drawing>
          <wp:inline distT="0" distB="0" distL="0" distR="0" wp14:anchorId="69323388" wp14:editId="4F68C21D">
            <wp:extent cx="5505450" cy="6496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4B" w:rsidRPr="00647C11" w:rsidRDefault="00EB6A4B" w:rsidP="004A3EFD">
      <w:pPr>
        <w:pStyle w:val="Prrafodelista"/>
        <w:jc w:val="both"/>
        <w:rPr>
          <w:rFonts w:asciiTheme="majorHAnsi" w:hAnsiTheme="majorHAnsi"/>
          <w:b/>
          <w:sz w:val="21"/>
          <w:szCs w:val="21"/>
        </w:rPr>
      </w:pPr>
    </w:p>
    <w:p w:rsidR="00EB6A4B" w:rsidRPr="00647C11" w:rsidRDefault="00EB6A4B" w:rsidP="004A3EFD">
      <w:pPr>
        <w:pStyle w:val="Prrafodelista"/>
        <w:jc w:val="both"/>
        <w:rPr>
          <w:rFonts w:asciiTheme="majorHAnsi" w:hAnsiTheme="majorHAnsi"/>
          <w:b/>
          <w:sz w:val="21"/>
          <w:szCs w:val="21"/>
        </w:rPr>
      </w:pPr>
    </w:p>
    <w:p w:rsidR="00EB6A4B" w:rsidRPr="00647C11" w:rsidRDefault="00EB6A4B" w:rsidP="00EB6A4B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 xml:space="preserve">6- </w:t>
      </w:r>
      <w:r w:rsidR="00F20D53" w:rsidRPr="00647C11">
        <w:rPr>
          <w:rFonts w:asciiTheme="majorHAnsi" w:hAnsiTheme="majorHAnsi"/>
          <w:sz w:val="21"/>
          <w:szCs w:val="21"/>
        </w:rPr>
        <w:t>El servidor de la tienda tendrá como función gestionar las peticiones enviadas por el cliente PDT y así generar y enviar la respectiva información al servidor central.</w:t>
      </w:r>
    </w:p>
    <w:p w:rsidR="00F20D53" w:rsidRPr="00647C11" w:rsidRDefault="00F20D53" w:rsidP="00EB6A4B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>Al momento de que el cliente PDT conf</w:t>
      </w:r>
      <w:r w:rsidR="00F82904" w:rsidRPr="00647C11">
        <w:rPr>
          <w:rFonts w:asciiTheme="majorHAnsi" w:hAnsiTheme="majorHAnsi"/>
          <w:sz w:val="21"/>
          <w:szCs w:val="21"/>
        </w:rPr>
        <w:t>irma un pedido se crearán las siguientes rutas en caso de no existir:</w:t>
      </w:r>
    </w:p>
    <w:p w:rsidR="00F82904" w:rsidRPr="00647C11" w:rsidRDefault="00F82904" w:rsidP="00F82904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>C:\PDT\Pedido\Sincronizado</w:t>
      </w:r>
    </w:p>
    <w:p w:rsidR="00F82904" w:rsidRPr="00647C11" w:rsidRDefault="00F82904" w:rsidP="00F82904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t>C:\PDT\Pedido\</w:t>
      </w:r>
      <w:r w:rsidRPr="00647C11">
        <w:rPr>
          <w:rFonts w:asciiTheme="majorHAnsi" w:hAnsiTheme="majorHAnsi"/>
          <w:b/>
          <w:sz w:val="21"/>
          <w:szCs w:val="21"/>
        </w:rPr>
        <w:t>No</w:t>
      </w:r>
      <w:r w:rsidRPr="00647C11">
        <w:rPr>
          <w:rFonts w:asciiTheme="majorHAnsi" w:hAnsiTheme="majorHAnsi"/>
          <w:b/>
          <w:sz w:val="21"/>
          <w:szCs w:val="21"/>
        </w:rPr>
        <w:t>Sincronizado</w:t>
      </w:r>
    </w:p>
    <w:p w:rsidR="00F82904" w:rsidRPr="00647C11" w:rsidRDefault="00F82904" w:rsidP="00F82904">
      <w:pPr>
        <w:jc w:val="both"/>
        <w:rPr>
          <w:rFonts w:asciiTheme="majorHAnsi" w:hAnsiTheme="majorHAnsi"/>
          <w:sz w:val="21"/>
          <w:szCs w:val="21"/>
        </w:rPr>
      </w:pPr>
    </w:p>
    <w:p w:rsidR="00F82904" w:rsidRPr="00647C11" w:rsidRDefault="00F82904" w:rsidP="00F82904">
      <w:pPr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647C11">
        <w:rPr>
          <w:rFonts w:asciiTheme="majorHAnsi" w:hAnsiTheme="majorHAnsi"/>
          <w:sz w:val="21"/>
          <w:szCs w:val="21"/>
        </w:rPr>
        <w:t xml:space="preserve">Dentro de la carpeta Sincronizado se generarán 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archivos cuyos artículos corresponden a la tienda actual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y que ha</w:t>
      </w:r>
      <w:r w:rsidR="00E803B8"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n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sido enviado al servidor CENTRAL.</w:t>
      </w:r>
    </w:p>
    <w:p w:rsidR="004B4224" w:rsidRPr="00647C11" w:rsidRDefault="00E803B8" w:rsidP="00F82904">
      <w:pPr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647C11">
        <w:rPr>
          <w:rFonts w:asciiTheme="majorHAnsi" w:hAnsiTheme="majorHAnsi"/>
          <w:sz w:val="21"/>
          <w:szCs w:val="21"/>
        </w:rPr>
        <w:t xml:space="preserve">Dentro de la carpeta </w:t>
      </w:r>
      <w:r w:rsidR="004B4224" w:rsidRPr="00647C11">
        <w:rPr>
          <w:rFonts w:asciiTheme="majorHAnsi" w:hAnsiTheme="majorHAnsi"/>
          <w:sz w:val="21"/>
          <w:szCs w:val="21"/>
        </w:rPr>
        <w:t>NoSincronizado se generarán archivos con aquellos que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CD355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no 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son de la tienda actual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 que por alguna razón no pudieron ser enviado al servidor </w:t>
      </w:r>
      <w:proofErr w:type="gramStart"/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CENTRAL(</w:t>
      </w:r>
      <w:proofErr w:type="gramEnd"/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falla de conexión, entre otras).</w:t>
      </w:r>
    </w:p>
    <w:p w:rsidR="004B4224" w:rsidRPr="00647C11" w:rsidRDefault="004B4224" w:rsidP="00F82904">
      <w:pPr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El nombre del archivo tendrá la siguiente estructura</w:t>
      </w:r>
      <w:r w:rsidR="00EB337C">
        <w:rPr>
          <w:rFonts w:asciiTheme="majorHAnsi" w:hAnsiTheme="majorHAnsi" w:cs="Arial"/>
          <w:sz w:val="21"/>
          <w:szCs w:val="21"/>
          <w:shd w:val="clear" w:color="auto" w:fill="FFFFFF"/>
        </w:rPr>
        <w:t>:</w:t>
      </w:r>
    </w:p>
    <w:p w:rsidR="00647C11" w:rsidRDefault="004B4224" w:rsidP="00F82904">
      <w:pPr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Pedidos_CodigoTienda_CodigoBloque_AAAAmmdd_HHMMss.txt. </w:t>
      </w:r>
    </w:p>
    <w:p w:rsidR="004B4224" w:rsidRDefault="004B4224" w:rsidP="00F82904">
      <w:pPr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647C11">
        <w:rPr>
          <w:rFonts w:asciiTheme="majorHAnsi" w:hAnsiTheme="majorHAnsi" w:cs="Arial"/>
          <w:b/>
          <w:sz w:val="21"/>
          <w:szCs w:val="21"/>
          <w:shd w:val="clear" w:color="auto" w:fill="FFFFFF"/>
        </w:rPr>
        <w:t>Ejemplo</w:t>
      </w:r>
      <w:r w:rsidRPr="00647C11">
        <w:rPr>
          <w:rFonts w:asciiTheme="majorHAnsi" w:hAnsiTheme="majorHAnsi" w:cs="Arial"/>
          <w:sz w:val="21"/>
          <w:szCs w:val="21"/>
          <w:shd w:val="clear" w:color="auto" w:fill="FFFFFF"/>
        </w:rPr>
        <w:t>:</w:t>
      </w:r>
    </w:p>
    <w:p w:rsidR="00647C11" w:rsidRPr="00647C11" w:rsidRDefault="00647C11" w:rsidP="00F82904">
      <w:pPr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:rsidR="004B4224" w:rsidRPr="00647C11" w:rsidRDefault="004B4224" w:rsidP="00F82904">
      <w:pPr>
        <w:jc w:val="both"/>
        <w:rPr>
          <w:rFonts w:asciiTheme="majorHAnsi" w:hAnsiTheme="majorHAnsi"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object w:dxaOrig="3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5pt;height:40.5pt" o:ole="">
            <v:imagedata r:id="rId13" o:title=""/>
          </v:shape>
          <o:OLEObject Type="Embed" ProgID="Package" ShapeID="_x0000_i1035" DrawAspect="Content" ObjectID="_1551252125" r:id="rId14"/>
        </w:object>
      </w: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4B4224" w:rsidRDefault="004B4224" w:rsidP="00F82904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b/>
          <w:sz w:val="21"/>
          <w:szCs w:val="21"/>
        </w:rPr>
        <w:lastRenderedPageBreak/>
        <w:t xml:space="preserve">Archivo de logs </w:t>
      </w:r>
    </w:p>
    <w:p w:rsid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647C11" w:rsidRPr="00647C11" w:rsidRDefault="00647C11" w:rsidP="00F82904">
      <w:pPr>
        <w:jc w:val="both"/>
        <w:rPr>
          <w:rFonts w:asciiTheme="majorHAnsi" w:hAnsiTheme="majorHAnsi"/>
          <w:b/>
          <w:sz w:val="21"/>
          <w:szCs w:val="21"/>
        </w:rPr>
      </w:pPr>
    </w:p>
    <w:p w:rsidR="004B4224" w:rsidRPr="00647C11" w:rsidRDefault="004B4224" w:rsidP="00F82904">
      <w:pPr>
        <w:jc w:val="both"/>
        <w:rPr>
          <w:rFonts w:asciiTheme="majorHAnsi" w:hAnsiTheme="majorHAnsi"/>
          <w:b/>
          <w:sz w:val="21"/>
          <w:szCs w:val="21"/>
        </w:rPr>
      </w:pPr>
      <w:r w:rsidRPr="00647C11">
        <w:rPr>
          <w:rFonts w:asciiTheme="majorHAnsi" w:hAnsiTheme="majorHAnsi"/>
          <w:sz w:val="21"/>
          <w:szCs w:val="21"/>
        </w:rPr>
        <w:t xml:space="preserve">Este archivo tendrá </w:t>
      </w:r>
      <w:r w:rsidR="00113DD8" w:rsidRPr="00647C11">
        <w:rPr>
          <w:rFonts w:asciiTheme="majorHAnsi" w:hAnsiTheme="majorHAnsi"/>
          <w:sz w:val="21"/>
          <w:szCs w:val="21"/>
        </w:rPr>
        <w:t>mensajes correspondientes</w:t>
      </w:r>
      <w:r w:rsidRPr="00647C11">
        <w:rPr>
          <w:rFonts w:asciiTheme="majorHAnsi" w:hAnsiTheme="majorHAnsi"/>
          <w:sz w:val="21"/>
          <w:szCs w:val="21"/>
        </w:rPr>
        <w:t xml:space="preserve"> a las transacciones realizadas entre el cliente PDT y el servidor de la tienda. Estará ubicado en la siguiente ruta con el nombre de wsEva.txt:</w:t>
      </w:r>
    </w:p>
    <w:p w:rsidR="004B4224" w:rsidRPr="00647C11" w:rsidRDefault="004B4224" w:rsidP="00F82904">
      <w:pPr>
        <w:jc w:val="both"/>
        <w:rPr>
          <w:rFonts w:asciiTheme="majorHAnsi" w:hAnsiTheme="majorHAnsi"/>
          <w:b/>
          <w:sz w:val="21"/>
          <w:szCs w:val="21"/>
          <w:lang w:val="en-US"/>
        </w:rPr>
      </w:pPr>
      <w:r w:rsidRPr="00647C11">
        <w:rPr>
          <w:rFonts w:asciiTheme="majorHAnsi" w:hAnsiTheme="majorHAnsi"/>
          <w:b/>
          <w:sz w:val="21"/>
          <w:szCs w:val="21"/>
          <w:lang w:val="en-US"/>
        </w:rPr>
        <w:t>C:\Program Files\Apache Software Foundation\Tomcat 7.0\logs\wsEva</w:t>
      </w:r>
    </w:p>
    <w:p w:rsidR="004B4224" w:rsidRPr="00647C11" w:rsidRDefault="004B4224" w:rsidP="00F82904">
      <w:pPr>
        <w:jc w:val="both"/>
        <w:rPr>
          <w:rFonts w:asciiTheme="majorHAnsi" w:hAnsiTheme="majorHAnsi"/>
          <w:sz w:val="21"/>
          <w:szCs w:val="21"/>
          <w:lang w:val="en-US"/>
        </w:rPr>
      </w:pPr>
    </w:p>
    <w:p w:rsidR="004B4224" w:rsidRPr="00647C11" w:rsidRDefault="004B4224" w:rsidP="00F82904">
      <w:pPr>
        <w:jc w:val="both"/>
        <w:rPr>
          <w:rFonts w:asciiTheme="majorHAnsi" w:hAnsiTheme="majorHAnsi"/>
          <w:sz w:val="21"/>
          <w:szCs w:val="21"/>
          <w:lang w:val="en-US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drawing>
          <wp:inline distT="0" distB="0" distL="0" distR="0" wp14:anchorId="174C42CE" wp14:editId="5058A282">
            <wp:extent cx="5854700" cy="9359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43" t="15482"/>
                    <a:stretch/>
                  </pic:blipFill>
                  <pic:spPr bwMode="auto">
                    <a:xfrm>
                      <a:off x="0" y="0"/>
                      <a:ext cx="5854700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224" w:rsidRPr="00647C11" w:rsidRDefault="004B4224" w:rsidP="00F82904">
      <w:pPr>
        <w:jc w:val="both"/>
        <w:rPr>
          <w:rFonts w:asciiTheme="majorHAnsi" w:hAnsiTheme="majorHAnsi"/>
          <w:sz w:val="21"/>
          <w:szCs w:val="21"/>
          <w:lang w:val="en-US"/>
        </w:rPr>
      </w:pPr>
    </w:p>
    <w:p w:rsidR="004B4224" w:rsidRPr="00647C11" w:rsidRDefault="004B4224" w:rsidP="00F82904">
      <w:pPr>
        <w:jc w:val="both"/>
        <w:rPr>
          <w:rFonts w:asciiTheme="majorHAnsi" w:hAnsiTheme="majorHAnsi"/>
          <w:sz w:val="21"/>
          <w:szCs w:val="21"/>
          <w:lang w:val="en-US"/>
        </w:rPr>
      </w:pPr>
      <w:r w:rsidRPr="00647C11">
        <w:rPr>
          <w:rFonts w:asciiTheme="majorHAnsi" w:hAnsiTheme="majorHAnsi"/>
          <w:noProof/>
          <w:sz w:val="21"/>
          <w:szCs w:val="21"/>
          <w:lang w:eastAsia="es-CO"/>
        </w:rPr>
        <w:drawing>
          <wp:inline distT="0" distB="0" distL="0" distR="0" wp14:anchorId="15F9AF3B" wp14:editId="7A21427A">
            <wp:extent cx="5940425" cy="619125"/>
            <wp:effectExtent l="0" t="0" r="317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24" w:rsidRPr="00647C11" w:rsidSect="00C344A1">
      <w:pgSz w:w="12240" w:h="15840"/>
      <w:pgMar w:top="1417" w:right="146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64C"/>
    <w:multiLevelType w:val="hybridMultilevel"/>
    <w:tmpl w:val="1400B304"/>
    <w:lvl w:ilvl="0" w:tplc="974A7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97027"/>
    <w:multiLevelType w:val="hybridMultilevel"/>
    <w:tmpl w:val="B7166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B2D42"/>
    <w:multiLevelType w:val="hybridMultilevel"/>
    <w:tmpl w:val="7D161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A1"/>
    <w:rsid w:val="00113DD8"/>
    <w:rsid w:val="00283B20"/>
    <w:rsid w:val="002B4AD7"/>
    <w:rsid w:val="002E01F6"/>
    <w:rsid w:val="003C29EC"/>
    <w:rsid w:val="003E049F"/>
    <w:rsid w:val="004045A1"/>
    <w:rsid w:val="00407159"/>
    <w:rsid w:val="00485A84"/>
    <w:rsid w:val="004A3EFD"/>
    <w:rsid w:val="004B4224"/>
    <w:rsid w:val="004F07FE"/>
    <w:rsid w:val="0056067F"/>
    <w:rsid w:val="006149C2"/>
    <w:rsid w:val="006262CC"/>
    <w:rsid w:val="00647C11"/>
    <w:rsid w:val="006A2BED"/>
    <w:rsid w:val="006F3313"/>
    <w:rsid w:val="007142B4"/>
    <w:rsid w:val="008774D0"/>
    <w:rsid w:val="008E2509"/>
    <w:rsid w:val="009C1E85"/>
    <w:rsid w:val="00AF7F78"/>
    <w:rsid w:val="00C344A1"/>
    <w:rsid w:val="00CD3550"/>
    <w:rsid w:val="00D25236"/>
    <w:rsid w:val="00E803B8"/>
    <w:rsid w:val="00EB337C"/>
    <w:rsid w:val="00EB6A4B"/>
    <w:rsid w:val="00F20D53"/>
    <w:rsid w:val="00F82904"/>
    <w:rsid w:val="00F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BE663"/>
  <w15:chartTrackingRefBased/>
  <w15:docId w15:val="{B775CDE5-C1FC-460B-BC37-66C4B50A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4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44A1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62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wsEva/EVApdt/api/V1.0/pedidos/tienda" TargetMode="External"/><Relationship Id="rId5" Type="http://schemas.openxmlformats.org/officeDocument/2006/relationships/hyperlink" Target="https://redsis-my.sharepoint.com/personal/jmaury_redsis_com/_layouts/15/onedrive.aspx?id=%2Fpersonal%2Fjmaury_redsis_com%2FDocuments%2FEvaW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Maury</dc:creator>
  <cp:keywords/>
  <dc:description/>
  <cp:lastModifiedBy>Jose Maury</cp:lastModifiedBy>
  <cp:revision>18</cp:revision>
  <dcterms:created xsi:type="dcterms:W3CDTF">2017-02-03T15:56:00Z</dcterms:created>
  <dcterms:modified xsi:type="dcterms:W3CDTF">2017-03-17T15:35:00Z</dcterms:modified>
</cp:coreProperties>
</file>