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14F79" w14:textId="58901E6B" w:rsidR="00E3786A" w:rsidRDefault="00E3786A">
      <w:r>
        <w:t>Федеральные законы, рекомендуемые к прочтению:</w:t>
      </w:r>
    </w:p>
    <w:p w14:paraId="7C442570" w14:textId="03C13315" w:rsidR="006D79C0" w:rsidRDefault="00E3786A" w:rsidP="00E3786A">
      <w:pPr>
        <w:pStyle w:val="a3"/>
        <w:numPr>
          <w:ilvl w:val="0"/>
          <w:numId w:val="1"/>
        </w:numPr>
      </w:pPr>
      <w:r>
        <w:t>ФЗ от 21.07.1993 №5485-1 «О государственной тайне»</w:t>
      </w:r>
    </w:p>
    <w:p w14:paraId="4CF74B1B" w14:textId="68034F2E" w:rsidR="00E3786A" w:rsidRDefault="00E3786A" w:rsidP="00E3786A">
      <w:pPr>
        <w:pStyle w:val="a3"/>
        <w:numPr>
          <w:ilvl w:val="0"/>
          <w:numId w:val="1"/>
        </w:numPr>
      </w:pPr>
      <w:r>
        <w:t>ФЗ №149 «Об информации, информационных технологиях и о защите информации»</w:t>
      </w:r>
    </w:p>
    <w:p w14:paraId="1E21BAE7" w14:textId="452F4940" w:rsidR="00E3786A" w:rsidRDefault="00E3786A" w:rsidP="00E3786A">
      <w:pPr>
        <w:pStyle w:val="a3"/>
        <w:numPr>
          <w:ilvl w:val="0"/>
          <w:numId w:val="1"/>
        </w:numPr>
      </w:pPr>
      <w:r>
        <w:t>ФЗ №152 «О персональных данных»</w:t>
      </w:r>
    </w:p>
    <w:p w14:paraId="66EBC7F2" w14:textId="0351835C" w:rsidR="00E3786A" w:rsidRDefault="00E3786A" w:rsidP="00E3786A">
      <w:pPr>
        <w:pStyle w:val="a3"/>
        <w:numPr>
          <w:ilvl w:val="0"/>
          <w:numId w:val="1"/>
        </w:numPr>
      </w:pPr>
      <w:r>
        <w:t>ФЗ №63 «Об электронной подписи»</w:t>
      </w:r>
    </w:p>
    <w:p w14:paraId="0DA23579" w14:textId="5C96634D" w:rsidR="00E3786A" w:rsidRDefault="00E3786A" w:rsidP="00E3786A">
      <w:pPr>
        <w:pStyle w:val="a3"/>
        <w:numPr>
          <w:ilvl w:val="0"/>
          <w:numId w:val="1"/>
        </w:numPr>
      </w:pPr>
      <w:r>
        <w:t>ФЗ №98 «О коммерческой тайне»</w:t>
      </w:r>
    </w:p>
    <w:p w14:paraId="57AAD22F" w14:textId="1E085847" w:rsidR="00D06535" w:rsidRDefault="00D06535" w:rsidP="00E3786A">
      <w:pPr>
        <w:pStyle w:val="a3"/>
        <w:numPr>
          <w:ilvl w:val="0"/>
          <w:numId w:val="1"/>
        </w:numPr>
      </w:pPr>
      <w:r>
        <w:t>Указ Президента №250</w:t>
      </w:r>
    </w:p>
    <w:p w14:paraId="0F9925CC" w14:textId="53296D53" w:rsidR="00906A9E" w:rsidRDefault="00906A9E" w:rsidP="00E3786A">
      <w:r>
        <w:t>Информация – любые сведения вне зависимости от их представления.</w:t>
      </w:r>
    </w:p>
    <w:p w14:paraId="7A13CC00" w14:textId="77777777" w:rsidR="0070122D" w:rsidRDefault="0070122D" w:rsidP="00E3786A"/>
    <w:p w14:paraId="08454505" w14:textId="77777777" w:rsidR="0070122D" w:rsidRDefault="0070122D" w:rsidP="00E3786A"/>
    <w:p w14:paraId="4A224546" w14:textId="64861E4C" w:rsidR="0070122D" w:rsidRDefault="0070122D" w:rsidP="00E3786A">
      <w:r>
        <w:rPr>
          <w:lang w:val="en-US"/>
        </w:rPr>
        <w:t>SIEM</w:t>
      </w:r>
      <w:r w:rsidRPr="0070122D">
        <w:t xml:space="preserve"> –</w:t>
      </w:r>
      <w:r>
        <w:t xml:space="preserve"> </w:t>
      </w:r>
      <w:r>
        <w:rPr>
          <w:lang w:val="en-US"/>
        </w:rPr>
        <w:t>SIM</w:t>
      </w:r>
      <w:r w:rsidRPr="0070122D">
        <w:t xml:space="preserve"> </w:t>
      </w:r>
      <w:r>
        <w:t xml:space="preserve">(управление информацией о безопасности) + </w:t>
      </w:r>
      <w:r>
        <w:rPr>
          <w:lang w:val="en-US"/>
        </w:rPr>
        <w:t>SEM</w:t>
      </w:r>
      <w:r>
        <w:t xml:space="preserve"> (управление событиями безопасности) </w:t>
      </w:r>
      <w:r w:rsidRPr="0070122D">
        <w:rPr>
          <w:lang w:val="en-US"/>
        </w:rPr>
        <w:sym w:font="Wingdings" w:char="F0E0"/>
      </w:r>
      <w:r>
        <w:t xml:space="preserve"> Система управление событиями безопасности</w:t>
      </w:r>
    </w:p>
    <w:p w14:paraId="05E5A02D" w14:textId="282483AF" w:rsidR="0070122D" w:rsidRDefault="0070122D" w:rsidP="00E3786A">
      <w:r>
        <w:rPr>
          <w:lang w:val="en-US"/>
        </w:rPr>
        <w:t>DLP</w:t>
      </w:r>
      <w:r w:rsidRPr="0070122D">
        <w:t xml:space="preserve"> – </w:t>
      </w:r>
      <w:r>
        <w:rPr>
          <w:lang w:val="en-US"/>
        </w:rPr>
        <w:t>Data</w:t>
      </w:r>
      <w:r w:rsidRPr="0070122D">
        <w:t xml:space="preserve"> </w:t>
      </w:r>
      <w:r>
        <w:rPr>
          <w:lang w:val="en-US"/>
        </w:rPr>
        <w:t>Loss</w:t>
      </w:r>
      <w:r w:rsidRPr="0070122D">
        <w:t xml:space="preserve"> </w:t>
      </w:r>
      <w:r>
        <w:rPr>
          <w:lang w:val="en-US"/>
        </w:rPr>
        <w:t>Prevention</w:t>
      </w:r>
      <w:r w:rsidRPr="0070122D">
        <w:t xml:space="preserve"> </w:t>
      </w:r>
      <w:r w:rsidRPr="0070122D">
        <w:rPr>
          <w:lang w:val="en-US"/>
        </w:rPr>
        <w:sym w:font="Wingdings" w:char="F0E0"/>
      </w:r>
      <w:r w:rsidRPr="0070122D">
        <w:t xml:space="preserve"> </w:t>
      </w:r>
      <w:r>
        <w:t>Предотвращение</w:t>
      </w:r>
      <w:r w:rsidRPr="0070122D">
        <w:t xml:space="preserve"> </w:t>
      </w:r>
      <w:r>
        <w:t>утечек</w:t>
      </w:r>
      <w:r w:rsidRPr="0070122D">
        <w:t xml:space="preserve"> </w:t>
      </w:r>
      <w:r>
        <w:t>информации</w:t>
      </w:r>
    </w:p>
    <w:p w14:paraId="7D67027C" w14:textId="475A6CF7" w:rsidR="0070122D" w:rsidRDefault="0070122D" w:rsidP="00E3786A">
      <w:pPr>
        <w:rPr>
          <w:lang w:val="en-US"/>
        </w:rPr>
      </w:pPr>
      <w:r>
        <w:rPr>
          <w:lang w:val="en-US"/>
        </w:rPr>
        <w:t>IDS</w:t>
      </w:r>
      <w:r w:rsidRPr="0070122D">
        <w:rPr>
          <w:lang w:val="en-US"/>
        </w:rPr>
        <w:t>/</w:t>
      </w:r>
      <w:r>
        <w:rPr>
          <w:lang w:val="en-US"/>
        </w:rPr>
        <w:t>IPS</w:t>
      </w:r>
      <w:r w:rsidRPr="0070122D">
        <w:rPr>
          <w:lang w:val="en-US"/>
        </w:rPr>
        <w:t xml:space="preserve"> – </w:t>
      </w:r>
      <w:r>
        <w:rPr>
          <w:lang w:val="en-US"/>
        </w:rPr>
        <w:t>IDS</w:t>
      </w:r>
      <w:r w:rsidRPr="0070122D">
        <w:rPr>
          <w:lang w:val="en-US"/>
        </w:rPr>
        <w:t xml:space="preserve"> (</w:t>
      </w:r>
      <w:r>
        <w:rPr>
          <w:lang w:val="en-US"/>
        </w:rPr>
        <w:t>Intrusion</w:t>
      </w:r>
      <w:r w:rsidRPr="0070122D">
        <w:rPr>
          <w:lang w:val="en-US"/>
        </w:rPr>
        <w:t xml:space="preserve"> </w:t>
      </w:r>
      <w:r>
        <w:rPr>
          <w:lang w:val="en-US"/>
        </w:rPr>
        <w:t>Detection</w:t>
      </w:r>
      <w:r w:rsidRPr="0070122D">
        <w:rPr>
          <w:lang w:val="en-US"/>
        </w:rPr>
        <w:t xml:space="preserve"> </w:t>
      </w:r>
      <w:r>
        <w:rPr>
          <w:lang w:val="en-US"/>
        </w:rPr>
        <w:t>System</w:t>
      </w:r>
      <w:r w:rsidRPr="0070122D">
        <w:rPr>
          <w:lang w:val="en-US"/>
        </w:rPr>
        <w:t xml:space="preserve">) + </w:t>
      </w:r>
      <w:r>
        <w:rPr>
          <w:lang w:val="en-US"/>
        </w:rPr>
        <w:t>IPS</w:t>
      </w:r>
      <w:r w:rsidRPr="0070122D">
        <w:rPr>
          <w:lang w:val="en-US"/>
        </w:rPr>
        <w:t xml:space="preserve"> (</w:t>
      </w:r>
      <w:r>
        <w:rPr>
          <w:lang w:val="en-US"/>
        </w:rPr>
        <w:t>Intrusion</w:t>
      </w:r>
      <w:r w:rsidRPr="0070122D">
        <w:rPr>
          <w:lang w:val="en-US"/>
        </w:rPr>
        <w:t xml:space="preserve"> </w:t>
      </w:r>
      <w:r>
        <w:rPr>
          <w:lang w:val="en-US"/>
        </w:rPr>
        <w:t xml:space="preserve">Prevention System) </w:t>
      </w:r>
      <w:r w:rsidRPr="0070122D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системы</w:t>
      </w:r>
      <w:r w:rsidRPr="0070122D">
        <w:rPr>
          <w:lang w:val="en-US"/>
        </w:rPr>
        <w:t xml:space="preserve"> </w:t>
      </w:r>
      <w:r>
        <w:t>обнаружения</w:t>
      </w:r>
      <w:r w:rsidRPr="0070122D">
        <w:rPr>
          <w:lang w:val="en-US"/>
        </w:rPr>
        <w:t xml:space="preserve"> </w:t>
      </w:r>
      <w:r>
        <w:t>и</w:t>
      </w:r>
      <w:r w:rsidRPr="0070122D">
        <w:rPr>
          <w:lang w:val="en-US"/>
        </w:rPr>
        <w:t xml:space="preserve"> </w:t>
      </w:r>
      <w:r>
        <w:t>предотвращения</w:t>
      </w:r>
      <w:r w:rsidRPr="0070122D">
        <w:rPr>
          <w:lang w:val="en-US"/>
        </w:rPr>
        <w:t xml:space="preserve"> </w:t>
      </w:r>
      <w:r>
        <w:t>вторжений</w:t>
      </w:r>
    </w:p>
    <w:p w14:paraId="3ED44732" w14:textId="7D4911C7" w:rsidR="0070122D" w:rsidRDefault="0070122D" w:rsidP="00E3786A">
      <w:pPr>
        <w:rPr>
          <w:lang w:val="en-US"/>
        </w:rPr>
      </w:pPr>
      <w:r>
        <w:rPr>
          <w:lang w:val="en-US"/>
        </w:rPr>
        <w:t xml:space="preserve">SOC </w:t>
      </w:r>
      <w:r>
        <w:t xml:space="preserve">– </w:t>
      </w:r>
      <w:r>
        <w:rPr>
          <w:lang w:val="en-US"/>
        </w:rPr>
        <w:t xml:space="preserve">Security Operation Center </w:t>
      </w:r>
      <w:r w:rsidRPr="0070122D">
        <w:rPr>
          <w:lang w:val="en-US"/>
        </w:rPr>
        <w:sym w:font="Wingdings" w:char="F0E0"/>
      </w:r>
      <w:r>
        <w:t xml:space="preserve"> операционный центр безопасности</w:t>
      </w:r>
    </w:p>
    <w:p w14:paraId="73083344" w14:textId="4D45415E" w:rsidR="0070122D" w:rsidRPr="0070122D" w:rsidRDefault="0070122D" w:rsidP="00E3786A">
      <w:r>
        <w:rPr>
          <w:lang w:val="en-US"/>
        </w:rPr>
        <w:t>EDR</w:t>
      </w:r>
      <w:r w:rsidRPr="0070122D">
        <w:t xml:space="preserve"> – </w:t>
      </w:r>
      <w:r>
        <w:rPr>
          <w:lang w:val="en-US"/>
        </w:rPr>
        <w:t>Endpoint</w:t>
      </w:r>
      <w:r w:rsidRPr="0070122D">
        <w:t xml:space="preserve"> </w:t>
      </w:r>
      <w:r>
        <w:rPr>
          <w:lang w:val="en-US"/>
        </w:rPr>
        <w:t>Detection</w:t>
      </w:r>
      <w:r w:rsidRPr="0070122D">
        <w:t xml:space="preserve"> </w:t>
      </w:r>
      <w:r>
        <w:rPr>
          <w:lang w:val="en-US"/>
        </w:rPr>
        <w:t>and</w:t>
      </w:r>
      <w:r w:rsidRPr="0070122D">
        <w:t xml:space="preserve"> </w:t>
      </w:r>
      <w:r>
        <w:rPr>
          <w:lang w:val="en-US"/>
        </w:rPr>
        <w:t>Response</w:t>
      </w:r>
      <w:r w:rsidRPr="0070122D">
        <w:t xml:space="preserve"> </w:t>
      </w:r>
      <w:r w:rsidRPr="0070122D">
        <w:rPr>
          <w:lang w:val="en-US"/>
        </w:rPr>
        <w:sym w:font="Wingdings" w:char="F0E0"/>
      </w:r>
      <w:r w:rsidRPr="0070122D">
        <w:t xml:space="preserve"> </w:t>
      </w:r>
      <w:r>
        <w:t>агентское</w:t>
      </w:r>
      <w:r w:rsidRPr="0070122D">
        <w:t xml:space="preserve"> </w:t>
      </w:r>
      <w:r>
        <w:t>решение</w:t>
      </w:r>
      <w:r w:rsidRPr="0070122D">
        <w:t xml:space="preserve"> </w:t>
      </w:r>
      <w:r>
        <w:t>для</w:t>
      </w:r>
      <w:r w:rsidRPr="0070122D">
        <w:t xml:space="preserve"> </w:t>
      </w:r>
      <w:r>
        <w:t xml:space="preserve">обнаружения, расследования и реагирования на сложные </w:t>
      </w:r>
      <w:proofErr w:type="spellStart"/>
      <w:r>
        <w:t>киберугрозы</w:t>
      </w:r>
      <w:proofErr w:type="spellEnd"/>
    </w:p>
    <w:p w14:paraId="01CEBAC0" w14:textId="6FC35D5A" w:rsidR="0070122D" w:rsidRPr="00F610C7" w:rsidRDefault="0070122D" w:rsidP="00E3786A">
      <w:pPr>
        <w:rPr>
          <w:lang w:val="en-US"/>
        </w:rPr>
      </w:pPr>
      <w:r>
        <w:rPr>
          <w:lang w:val="en-US"/>
        </w:rPr>
        <w:t xml:space="preserve">VPN – </w:t>
      </w:r>
      <w:r w:rsidR="00F610C7">
        <w:rPr>
          <w:lang w:val="en-US"/>
        </w:rPr>
        <w:t xml:space="preserve">Virtual Private Network </w:t>
      </w:r>
      <w:r w:rsidR="00F610C7" w:rsidRPr="00F610C7">
        <w:rPr>
          <w:lang w:val="en-US"/>
        </w:rPr>
        <w:sym w:font="Wingdings" w:char="F0E0"/>
      </w:r>
      <w:r w:rsidR="00F610C7">
        <w:rPr>
          <w:lang w:val="en-US"/>
        </w:rPr>
        <w:t xml:space="preserve"> </w:t>
      </w:r>
      <w:r w:rsidR="00F610C7">
        <w:t>виртуальная</w:t>
      </w:r>
      <w:r w:rsidR="00F610C7" w:rsidRPr="00F610C7">
        <w:rPr>
          <w:lang w:val="en-US"/>
        </w:rPr>
        <w:t xml:space="preserve"> </w:t>
      </w:r>
      <w:r w:rsidR="00F610C7">
        <w:t>частная</w:t>
      </w:r>
      <w:r w:rsidR="00F610C7" w:rsidRPr="00F610C7">
        <w:rPr>
          <w:lang w:val="en-US"/>
        </w:rPr>
        <w:t xml:space="preserve"> </w:t>
      </w:r>
      <w:r w:rsidR="00F610C7">
        <w:t>сеть</w:t>
      </w:r>
    </w:p>
    <w:p w14:paraId="40D8004E" w14:textId="1CA80BEA" w:rsidR="0070122D" w:rsidRDefault="0070122D" w:rsidP="00E3786A">
      <w:r>
        <w:rPr>
          <w:lang w:val="en-US"/>
        </w:rPr>
        <w:t>WAF</w:t>
      </w:r>
      <w:r w:rsidRPr="00F610C7">
        <w:t xml:space="preserve"> </w:t>
      </w:r>
      <w:r w:rsidR="00F610C7" w:rsidRPr="00F610C7">
        <w:t>–</w:t>
      </w:r>
      <w:r w:rsidRPr="00F610C7">
        <w:t xml:space="preserve"> </w:t>
      </w:r>
      <w:r w:rsidR="00F610C7">
        <w:rPr>
          <w:lang w:val="en-US"/>
        </w:rPr>
        <w:t>Web</w:t>
      </w:r>
      <w:r w:rsidR="00F610C7" w:rsidRPr="00F610C7">
        <w:t xml:space="preserve"> </w:t>
      </w:r>
      <w:r w:rsidR="00F610C7">
        <w:rPr>
          <w:lang w:val="en-US"/>
        </w:rPr>
        <w:t>Application</w:t>
      </w:r>
      <w:r w:rsidR="00F610C7" w:rsidRPr="00F610C7">
        <w:t xml:space="preserve"> </w:t>
      </w:r>
      <w:r w:rsidR="00F610C7">
        <w:rPr>
          <w:lang w:val="en-US"/>
        </w:rPr>
        <w:t>Firewall</w:t>
      </w:r>
      <w:r w:rsidR="00F610C7" w:rsidRPr="00F610C7">
        <w:t xml:space="preserve"> </w:t>
      </w:r>
      <w:r w:rsidR="00F610C7" w:rsidRPr="00F610C7">
        <w:rPr>
          <w:lang w:val="en-US"/>
        </w:rPr>
        <w:sym w:font="Wingdings" w:char="F0E0"/>
      </w:r>
      <w:r w:rsidR="00F610C7">
        <w:t>межсетевой</w:t>
      </w:r>
      <w:r w:rsidR="00F610C7" w:rsidRPr="00F610C7">
        <w:t xml:space="preserve"> </w:t>
      </w:r>
      <w:r w:rsidR="00F610C7">
        <w:t>экран</w:t>
      </w:r>
      <w:r w:rsidR="00F610C7" w:rsidRPr="00F610C7">
        <w:t xml:space="preserve"> </w:t>
      </w:r>
      <w:r w:rsidR="00F610C7">
        <w:t>для</w:t>
      </w:r>
      <w:r w:rsidR="00F610C7" w:rsidRPr="00F610C7">
        <w:t xml:space="preserve"> </w:t>
      </w:r>
      <w:r w:rsidR="00F610C7">
        <w:t>веб</w:t>
      </w:r>
      <w:r w:rsidR="00F610C7" w:rsidRPr="00F610C7">
        <w:t>-</w:t>
      </w:r>
      <w:r w:rsidR="00F610C7">
        <w:t>приложений</w:t>
      </w:r>
      <w:r w:rsidR="00F610C7" w:rsidRPr="00F610C7">
        <w:t xml:space="preserve">, </w:t>
      </w:r>
      <w:r w:rsidR="00F610C7">
        <w:t>инструмент</w:t>
      </w:r>
      <w:r w:rsidR="00F610C7" w:rsidRPr="00F610C7">
        <w:t xml:space="preserve"> </w:t>
      </w:r>
      <w:r w:rsidR="00F610C7">
        <w:t>для</w:t>
      </w:r>
      <w:r w:rsidR="00F610C7" w:rsidRPr="00F610C7">
        <w:t xml:space="preserve"> </w:t>
      </w:r>
      <w:r w:rsidR="00F610C7">
        <w:t>фильтрации трафика, работающий на прикладном уровне.</w:t>
      </w:r>
    </w:p>
    <w:p w14:paraId="58593571" w14:textId="77777777" w:rsidR="00F610C7" w:rsidRDefault="00F610C7" w:rsidP="00E3786A"/>
    <w:p w14:paraId="2688B9BE" w14:textId="62026670" w:rsidR="00F610C7" w:rsidRDefault="00F610C7" w:rsidP="00E3786A">
      <w:r>
        <w:rPr>
          <w:lang w:val="en-US"/>
        </w:rPr>
        <w:t>Pentest</w:t>
      </w:r>
      <w:r w:rsidRPr="00F610C7">
        <w:t xml:space="preserve"> – </w:t>
      </w:r>
      <w:r>
        <w:t>тестирование на проникновение и безопасность, анализ системы на наличие уязвимостей (моделирование кибератаки для выявления уязвимостей).</w:t>
      </w:r>
      <w:r w:rsidR="00D06535">
        <w:t xml:space="preserve"> Крупные компании должны проводить его не реже 3 раз в год.</w:t>
      </w:r>
    </w:p>
    <w:p w14:paraId="20695206" w14:textId="037C6575" w:rsidR="00F610C7" w:rsidRDefault="00F610C7" w:rsidP="00E3786A">
      <w:r>
        <w:rPr>
          <w:lang w:val="en-US"/>
        </w:rPr>
        <w:t>Firewall</w:t>
      </w:r>
      <w:r w:rsidRPr="00F610C7">
        <w:t xml:space="preserve"> – </w:t>
      </w:r>
      <w:r>
        <w:t xml:space="preserve">межсетевой экран </w:t>
      </w:r>
      <w:r w:rsidRPr="00F610C7">
        <w:rPr>
          <w:lang w:val="en-US"/>
        </w:rPr>
        <w:sym w:font="Wingdings" w:char="F0E0"/>
      </w:r>
      <w:r>
        <w:t xml:space="preserve"> программный/программно-аппаратный элемент компьютерной сети, осуществляющий контроль и фильтрацию проходящего через него сетевого трафика в соответствии с заданными правилами.</w:t>
      </w:r>
    </w:p>
    <w:p w14:paraId="0A90F122" w14:textId="1014BDD1" w:rsidR="00D06535" w:rsidRPr="00D06535" w:rsidRDefault="00D06535" w:rsidP="00E3786A">
      <w:r>
        <w:t>0-</w:t>
      </w:r>
      <w:r>
        <w:rPr>
          <w:lang w:val="en-US"/>
        </w:rPr>
        <w:t>day</w:t>
      </w:r>
      <w:r w:rsidRPr="00D06535">
        <w:t xml:space="preserve"> (</w:t>
      </w:r>
      <w:r>
        <w:rPr>
          <w:lang w:val="en-US"/>
        </w:rPr>
        <w:t>zero</w:t>
      </w:r>
      <w:r w:rsidRPr="00D06535">
        <w:t>-</w:t>
      </w:r>
      <w:r>
        <w:rPr>
          <w:lang w:val="en-US"/>
        </w:rPr>
        <w:t>day</w:t>
      </w:r>
      <w:r w:rsidRPr="00D06535">
        <w:t xml:space="preserve">) – </w:t>
      </w:r>
      <w:r>
        <w:t>уязвимость нулевого дня, термин, обозначающий уязвимости и вредоносные программы, против которых ещё не разработаны защитные механизмы.</w:t>
      </w:r>
    </w:p>
    <w:sectPr w:rsidR="00D06535" w:rsidRPr="00D06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7F07CC"/>
    <w:multiLevelType w:val="hybridMultilevel"/>
    <w:tmpl w:val="97180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11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6A"/>
    <w:rsid w:val="0007443F"/>
    <w:rsid w:val="002D4549"/>
    <w:rsid w:val="004F682C"/>
    <w:rsid w:val="005C26EF"/>
    <w:rsid w:val="006D1519"/>
    <w:rsid w:val="006D79C0"/>
    <w:rsid w:val="0070122D"/>
    <w:rsid w:val="007E2977"/>
    <w:rsid w:val="00906A9E"/>
    <w:rsid w:val="00B5688C"/>
    <w:rsid w:val="00D06535"/>
    <w:rsid w:val="00E3786A"/>
    <w:rsid w:val="00F6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F2DBD"/>
  <w15:chartTrackingRefBased/>
  <w15:docId w15:val="{C0FA38AC-C3DA-4401-BEEA-B3017D3B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Шелоумов</dc:creator>
  <cp:keywords/>
  <dc:description/>
  <cp:lastModifiedBy>Никита Шелоумов</cp:lastModifiedBy>
  <cp:revision>4</cp:revision>
  <dcterms:created xsi:type="dcterms:W3CDTF">2024-09-07T06:11:00Z</dcterms:created>
  <dcterms:modified xsi:type="dcterms:W3CDTF">2024-09-07T08:29:00Z</dcterms:modified>
</cp:coreProperties>
</file>