
<file path=[Content_Types].xml><?xml version="1.0" encoding="utf-8"?>
<Types xmlns="http://schemas.openxmlformats.org/package/2006/content-types">
  <Override PartName="/word/fontTable.xml" ContentType="application/vnd.openxmlformats-officedocument.wordprocessingml.fontTable+xml"/>
  <Override PartName="/word/footer1.xml" ContentType="application/vnd.openxmlformats-officedocument.wordprocessingml.footer+xml"/>
  <Override PartName="/docProps/core.xml" ContentType="application/vnd.openxmlformats-package.core-properties+xml"/>
  <Override PartName="/docProps/app.xml" ContentType="application/vnd.openxmlformats-officedocument.extended-properties+xml"/>
  <Override PartName="/word/stylesWithEffects.xml" ContentType="application/vnd.ms-word.stylesWithEffects+xml"/>
  <Override PartName="/word/comments.xml" ContentType="application/vnd.openxmlformats-officedocument.wordprocessingml.comments+xml"/>
  <Default Extension="jpeg" ContentType="image/jpeg"/>
  <Default Extension="xml" ContentType="application/xml"/>
  <Default Extension="pdf" ContentType="application/pdf"/>
  <Default Extension="png" ContentType="image/png"/>
  <Override PartName="/word/webSettings.xml" ContentType="application/vnd.openxmlformats-officedocument.wordprocessingml.webSettings+xml"/>
  <Override PartName="/word/endnotes.xml" ContentType="application/vnd.openxmlformats-officedocument.wordprocessingml.endnotes+xml"/>
  <Override PartName="/word/footer2.xml" ContentType="application/vnd.openxmlformats-officedocument.wordprocessingml.footer+xml"/>
  <Override PartName="/word/theme/theme1.xml" ContentType="application/vnd.openxmlformats-officedocument.theme+xml"/>
  <Override PartName="/word/styles.xml" ContentType="application/vnd.openxmlformats-officedocument.wordprocessingml.styles+xml"/>
  <Default Extension="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C74F33" w:rsidRDefault="000C149D" w:rsidP="001D3111">
      <w:pPr>
        <w:jc w:val="center"/>
        <w:rPr>
          <w:rFonts w:asciiTheme="majorHAnsi" w:hAnsiTheme="majorHAnsi"/>
          <w:b/>
          <w:sz w:val="32"/>
        </w:rPr>
      </w:pPr>
      <w:r>
        <w:rPr>
          <w:rFonts w:asciiTheme="majorHAnsi" w:hAnsiTheme="majorHAnsi"/>
          <w:b/>
          <w:sz w:val="32"/>
        </w:rPr>
        <w:t xml:space="preserve">Neural mechanisms </w:t>
      </w:r>
      <w:r w:rsidR="00ED14A1">
        <w:rPr>
          <w:rFonts w:asciiTheme="majorHAnsi" w:hAnsiTheme="majorHAnsi"/>
          <w:b/>
          <w:sz w:val="32"/>
        </w:rPr>
        <w:t>underlying</w:t>
      </w:r>
      <w:r>
        <w:rPr>
          <w:rFonts w:asciiTheme="majorHAnsi" w:hAnsiTheme="majorHAnsi"/>
          <w:b/>
          <w:sz w:val="32"/>
        </w:rPr>
        <w:t xml:space="preserve"> </w:t>
      </w:r>
    </w:p>
    <w:p w:rsidR="0055566F" w:rsidRDefault="000C149D" w:rsidP="00C74F33">
      <w:pPr>
        <w:jc w:val="center"/>
        <w:rPr>
          <w:rFonts w:asciiTheme="majorHAnsi" w:hAnsiTheme="majorHAnsi"/>
          <w:b/>
          <w:sz w:val="32"/>
        </w:rPr>
      </w:pPr>
      <w:proofErr w:type="gramStart"/>
      <w:r>
        <w:rPr>
          <w:rFonts w:asciiTheme="majorHAnsi" w:hAnsiTheme="majorHAnsi"/>
          <w:b/>
          <w:sz w:val="32"/>
        </w:rPr>
        <w:t>verification</w:t>
      </w:r>
      <w:proofErr w:type="gramEnd"/>
      <w:r>
        <w:rPr>
          <w:rFonts w:asciiTheme="majorHAnsi" w:hAnsiTheme="majorHAnsi"/>
          <w:b/>
          <w:sz w:val="32"/>
        </w:rPr>
        <w:t xml:space="preserve"> and falsification</w:t>
      </w:r>
      <w:r w:rsidR="00C74F33">
        <w:rPr>
          <w:rFonts w:asciiTheme="majorHAnsi" w:hAnsiTheme="majorHAnsi"/>
          <w:b/>
          <w:sz w:val="32"/>
        </w:rPr>
        <w:t xml:space="preserve"> </w:t>
      </w:r>
      <w:r>
        <w:rPr>
          <w:rFonts w:asciiTheme="majorHAnsi" w:hAnsiTheme="majorHAnsi"/>
          <w:b/>
          <w:sz w:val="32"/>
        </w:rPr>
        <w:t xml:space="preserve">in human </w:t>
      </w:r>
      <w:ins w:id="0" w:author="Christopher Summerfield" w:date="2014-04-01T10:44:00Z">
        <w:r w:rsidR="00DD7CB5">
          <w:rPr>
            <w:rFonts w:asciiTheme="majorHAnsi" w:hAnsiTheme="majorHAnsi"/>
            <w:b/>
            <w:sz w:val="32"/>
          </w:rPr>
          <w:t>decision-making</w:t>
        </w:r>
      </w:ins>
    </w:p>
    <w:p w:rsidR="00271256" w:rsidRDefault="00271256" w:rsidP="0055566F">
      <w:pPr>
        <w:jc w:val="center"/>
        <w:rPr>
          <w:rFonts w:asciiTheme="majorHAnsi" w:hAnsiTheme="majorHAnsi"/>
          <w:b/>
        </w:rPr>
      </w:pPr>
    </w:p>
    <w:p w:rsidR="00BD10B3" w:rsidRDefault="00BD10B3">
      <w:pPr>
        <w:rPr>
          <w:rFonts w:asciiTheme="majorHAnsi" w:hAnsiTheme="majorHAnsi"/>
          <w:b/>
        </w:rPr>
      </w:pPr>
      <w:r w:rsidRPr="00BD10B3">
        <w:rPr>
          <w:rFonts w:asciiTheme="majorHAnsi" w:hAnsiTheme="majorHAnsi"/>
        </w:rPr>
        <w:t>Jan</w:t>
      </w:r>
      <w:r>
        <w:rPr>
          <w:rFonts w:asciiTheme="majorHAnsi" w:hAnsiTheme="majorHAnsi"/>
        </w:rPr>
        <w:t xml:space="preserve"> del </w:t>
      </w:r>
      <w:proofErr w:type="spellStart"/>
      <w:r>
        <w:rPr>
          <w:rFonts w:asciiTheme="majorHAnsi" w:hAnsiTheme="majorHAnsi"/>
        </w:rPr>
        <w:t>Ojo</w:t>
      </w:r>
      <w:proofErr w:type="spellEnd"/>
      <w:r>
        <w:rPr>
          <w:rFonts w:asciiTheme="majorHAnsi" w:hAnsiTheme="majorHAnsi"/>
        </w:rPr>
        <w:t xml:space="preserve"> Balaguer</w:t>
      </w:r>
      <w:r>
        <w:rPr>
          <w:rFonts w:ascii="Calibri" w:hAnsi="Calibri"/>
          <w:vertAlign w:val="superscript"/>
        </w:rPr>
        <w:t>1</w:t>
      </w:r>
      <w:r>
        <w:rPr>
          <w:rFonts w:asciiTheme="majorHAnsi" w:hAnsiTheme="majorHAnsi"/>
        </w:rPr>
        <w:t>, Maria Ruz</w:t>
      </w:r>
      <w:r w:rsidRPr="00BD10B3">
        <w:rPr>
          <w:rFonts w:asciiTheme="majorHAnsi" w:hAnsiTheme="majorHAnsi"/>
          <w:vertAlign w:val="superscript"/>
        </w:rPr>
        <w:t>2</w:t>
      </w:r>
      <w:r w:rsidRPr="00BD10B3">
        <w:rPr>
          <w:rFonts w:asciiTheme="majorHAnsi" w:hAnsiTheme="majorHAnsi"/>
        </w:rPr>
        <w:t xml:space="preserve"> </w:t>
      </w:r>
      <w:r w:rsidR="00BA3B9E">
        <w:rPr>
          <w:rFonts w:asciiTheme="majorHAnsi" w:hAnsiTheme="majorHAnsi"/>
        </w:rPr>
        <w:t>and Christopher Summerfield</w:t>
      </w:r>
      <w:r w:rsidR="00BA3B9E">
        <w:rPr>
          <w:rFonts w:ascii="Calibri" w:hAnsi="Calibri"/>
          <w:vertAlign w:val="superscript"/>
        </w:rPr>
        <w:t>1</w:t>
      </w:r>
      <w:r w:rsidR="00BA3B9E">
        <w:rPr>
          <w:rFonts w:asciiTheme="majorHAnsi" w:hAnsiTheme="majorHAnsi"/>
        </w:rPr>
        <w:t>*</w:t>
      </w:r>
    </w:p>
    <w:p w:rsidR="00BD10B3" w:rsidRDefault="00BD10B3">
      <w:pPr>
        <w:rPr>
          <w:rFonts w:asciiTheme="majorHAnsi" w:hAnsiTheme="majorHAnsi"/>
          <w:b/>
        </w:rPr>
      </w:pPr>
    </w:p>
    <w:p w:rsidR="00FC5C47" w:rsidRPr="00A150D9" w:rsidRDefault="00FC5C47" w:rsidP="00FC5C47">
      <w:pPr>
        <w:jc w:val="both"/>
        <w:outlineLvl w:val="0"/>
        <w:rPr>
          <w:rFonts w:ascii="Calibri" w:hAnsi="Calibri"/>
          <w:lang w:val="en-GB"/>
        </w:rPr>
      </w:pPr>
      <w:r w:rsidRPr="00A150D9">
        <w:rPr>
          <w:rFonts w:ascii="Calibri" w:hAnsi="Calibri"/>
          <w:vertAlign w:val="superscript"/>
          <w:lang w:val="en-GB"/>
        </w:rPr>
        <w:t>1</w:t>
      </w:r>
      <w:r w:rsidRPr="00A150D9">
        <w:rPr>
          <w:rFonts w:ascii="Calibri" w:hAnsi="Calibri"/>
          <w:lang w:val="en-GB"/>
        </w:rPr>
        <w:t xml:space="preserve"> Dept. Experimental Psychology, University of Oxford, Oxford, UK</w:t>
      </w:r>
    </w:p>
    <w:p w:rsidR="00FC5C47" w:rsidRPr="00A150D9" w:rsidRDefault="00FC5C47" w:rsidP="00FC5C47">
      <w:pPr>
        <w:jc w:val="both"/>
        <w:outlineLvl w:val="0"/>
        <w:rPr>
          <w:rFonts w:ascii="Calibri" w:hAnsi="Calibri"/>
          <w:lang w:val="en-GB"/>
        </w:rPr>
      </w:pPr>
      <w:r>
        <w:rPr>
          <w:rFonts w:ascii="Calibri" w:hAnsi="Calibri"/>
          <w:vertAlign w:val="superscript"/>
          <w:lang w:val="en-GB"/>
        </w:rPr>
        <w:t>2</w:t>
      </w:r>
      <w:r w:rsidRPr="00A150D9">
        <w:rPr>
          <w:rFonts w:ascii="Calibri" w:hAnsi="Calibri"/>
          <w:lang w:val="en-GB"/>
        </w:rPr>
        <w:t xml:space="preserve"> </w:t>
      </w:r>
      <w:r w:rsidR="00A21558">
        <w:rPr>
          <w:rFonts w:ascii="Calibri" w:hAnsi="Calibri"/>
          <w:lang w:val="en-GB"/>
        </w:rPr>
        <w:t>Mind, Brain and Behavio</w:t>
      </w:r>
      <w:r w:rsidR="00164A1B">
        <w:rPr>
          <w:rFonts w:ascii="Calibri" w:hAnsi="Calibri"/>
          <w:lang w:val="en-GB"/>
        </w:rPr>
        <w:t>u</w:t>
      </w:r>
      <w:r w:rsidR="00A21558">
        <w:rPr>
          <w:rFonts w:ascii="Calibri" w:hAnsi="Calibri"/>
          <w:lang w:val="en-GB"/>
        </w:rPr>
        <w:t>r Research Cen</w:t>
      </w:r>
      <w:r w:rsidR="001C0601">
        <w:rPr>
          <w:rFonts w:ascii="Calibri" w:hAnsi="Calibri"/>
          <w:lang w:val="en-GB"/>
        </w:rPr>
        <w:t>tre</w:t>
      </w:r>
      <w:r>
        <w:rPr>
          <w:rFonts w:ascii="Calibri" w:hAnsi="Calibri"/>
          <w:lang w:val="en-GB"/>
        </w:rPr>
        <w:t>, Universidad</w:t>
      </w:r>
      <w:r w:rsidRPr="00A150D9">
        <w:rPr>
          <w:rFonts w:ascii="Calibri" w:hAnsi="Calibri"/>
          <w:lang w:val="en-GB"/>
        </w:rPr>
        <w:t xml:space="preserve"> </w:t>
      </w:r>
      <w:r>
        <w:rPr>
          <w:rFonts w:ascii="Calibri" w:hAnsi="Calibri"/>
          <w:lang w:val="en-GB"/>
        </w:rPr>
        <w:t>de</w:t>
      </w:r>
      <w:r w:rsidRPr="00A150D9">
        <w:rPr>
          <w:rFonts w:ascii="Calibri" w:hAnsi="Calibri"/>
          <w:lang w:val="en-GB"/>
        </w:rPr>
        <w:t xml:space="preserve"> </w:t>
      </w:r>
      <w:r>
        <w:rPr>
          <w:rFonts w:ascii="Calibri" w:hAnsi="Calibri"/>
          <w:lang w:val="en-GB"/>
        </w:rPr>
        <w:t>Granada</w:t>
      </w:r>
      <w:r w:rsidRPr="00A150D9">
        <w:rPr>
          <w:rFonts w:ascii="Calibri" w:hAnsi="Calibri"/>
          <w:lang w:val="en-GB"/>
        </w:rPr>
        <w:t xml:space="preserve">, </w:t>
      </w:r>
      <w:r>
        <w:rPr>
          <w:rFonts w:ascii="Calibri" w:hAnsi="Calibri"/>
          <w:lang w:val="en-GB"/>
        </w:rPr>
        <w:t>Granada</w:t>
      </w:r>
      <w:r w:rsidRPr="00A150D9">
        <w:rPr>
          <w:rFonts w:ascii="Calibri" w:hAnsi="Calibri"/>
          <w:lang w:val="en-GB"/>
        </w:rPr>
        <w:t xml:space="preserve">, </w:t>
      </w:r>
      <w:r>
        <w:rPr>
          <w:rFonts w:ascii="Calibri" w:hAnsi="Calibri"/>
          <w:lang w:val="en-GB"/>
        </w:rPr>
        <w:t>Spain</w:t>
      </w:r>
    </w:p>
    <w:p w:rsidR="00BD10B3" w:rsidRDefault="00BD10B3">
      <w:pPr>
        <w:rPr>
          <w:rFonts w:asciiTheme="majorHAnsi" w:hAnsiTheme="majorHAnsi"/>
          <w:b/>
        </w:rPr>
      </w:pPr>
    </w:p>
    <w:p w:rsidR="00DA258D" w:rsidRDefault="00BD10B3">
      <w:pPr>
        <w:rPr>
          <w:rFonts w:asciiTheme="majorHAnsi" w:hAnsiTheme="majorHAnsi"/>
        </w:rPr>
      </w:pPr>
      <w:r w:rsidRPr="00BD10B3">
        <w:rPr>
          <w:rFonts w:asciiTheme="majorHAnsi" w:hAnsiTheme="majorHAnsi"/>
        </w:rPr>
        <w:t xml:space="preserve">* </w:t>
      </w:r>
      <w:proofErr w:type="gramStart"/>
      <w:r w:rsidRPr="00BD10B3">
        <w:rPr>
          <w:rFonts w:asciiTheme="majorHAnsi" w:hAnsiTheme="majorHAnsi"/>
        </w:rPr>
        <w:t>to</w:t>
      </w:r>
      <w:proofErr w:type="gramEnd"/>
      <w:r w:rsidRPr="00BD10B3">
        <w:rPr>
          <w:rFonts w:asciiTheme="majorHAnsi" w:hAnsiTheme="majorHAnsi"/>
        </w:rPr>
        <w:t xml:space="preserve"> whom correspondence should be addressed</w:t>
      </w:r>
      <w:r w:rsidR="00DA258D">
        <w:rPr>
          <w:rFonts w:asciiTheme="majorHAnsi" w:hAnsiTheme="majorHAnsi"/>
        </w:rPr>
        <w:t xml:space="preserve">: </w:t>
      </w:r>
    </w:p>
    <w:p w:rsidR="00DA258D" w:rsidRDefault="00DA258D">
      <w:pPr>
        <w:rPr>
          <w:rFonts w:asciiTheme="majorHAnsi" w:hAnsiTheme="majorHAnsi"/>
        </w:rPr>
      </w:pPr>
      <w:r>
        <w:rPr>
          <w:rFonts w:asciiTheme="majorHAnsi" w:hAnsiTheme="majorHAnsi"/>
        </w:rPr>
        <w:t>Dept. Experimental Psychology</w:t>
      </w:r>
    </w:p>
    <w:p w:rsidR="00DA258D" w:rsidRDefault="00DA258D">
      <w:pPr>
        <w:rPr>
          <w:rFonts w:asciiTheme="majorHAnsi" w:hAnsiTheme="majorHAnsi"/>
        </w:rPr>
      </w:pPr>
      <w:r>
        <w:rPr>
          <w:rFonts w:asciiTheme="majorHAnsi" w:hAnsiTheme="majorHAnsi"/>
        </w:rPr>
        <w:t>University of Oxford</w:t>
      </w:r>
    </w:p>
    <w:p w:rsidR="00DA258D" w:rsidRDefault="00DA258D">
      <w:pPr>
        <w:rPr>
          <w:rFonts w:asciiTheme="majorHAnsi" w:hAnsiTheme="majorHAnsi"/>
        </w:rPr>
      </w:pPr>
      <w:r>
        <w:rPr>
          <w:rFonts w:asciiTheme="majorHAnsi" w:hAnsiTheme="majorHAnsi"/>
        </w:rPr>
        <w:t>South Parks Road</w:t>
      </w:r>
    </w:p>
    <w:p w:rsidR="00DA258D" w:rsidDel="00FA18E2" w:rsidRDefault="00DA258D">
      <w:pPr>
        <w:rPr>
          <w:del w:id="1" w:author="Jan Balaguer" w:date="2014-04-16T15:19:00Z"/>
          <w:rFonts w:asciiTheme="majorHAnsi" w:hAnsiTheme="majorHAnsi"/>
        </w:rPr>
      </w:pPr>
      <w:r>
        <w:rPr>
          <w:rFonts w:asciiTheme="majorHAnsi" w:hAnsiTheme="majorHAnsi"/>
        </w:rPr>
        <w:t>Oxford</w:t>
      </w:r>
      <w:ins w:id="2" w:author="Jan Balaguer" w:date="2014-04-16T15:18:00Z">
        <w:r w:rsidR="00FA18E2">
          <w:rPr>
            <w:rFonts w:asciiTheme="majorHAnsi" w:hAnsiTheme="majorHAnsi"/>
          </w:rPr>
          <w:t xml:space="preserve"> OX1 3UD</w:t>
        </w:r>
      </w:ins>
      <w:r>
        <w:rPr>
          <w:rFonts w:asciiTheme="majorHAnsi" w:hAnsiTheme="majorHAnsi"/>
        </w:rPr>
        <w:t>, UK</w:t>
      </w:r>
    </w:p>
    <w:p w:rsidR="00DA258D" w:rsidDel="00FA18E2" w:rsidRDefault="00DA258D">
      <w:pPr>
        <w:rPr>
          <w:del w:id="3" w:author="Jan Balaguer" w:date="2014-04-16T15:19:00Z"/>
          <w:rFonts w:asciiTheme="majorHAnsi" w:hAnsiTheme="majorHAnsi"/>
        </w:rPr>
      </w:pPr>
      <w:del w:id="4" w:author="Jan Balaguer" w:date="2014-04-16T15:18:00Z">
        <w:r w:rsidDel="00FA18E2">
          <w:rPr>
            <w:rFonts w:asciiTheme="majorHAnsi" w:hAnsiTheme="majorHAnsi"/>
          </w:rPr>
          <w:delText>OX1 3UD</w:delText>
        </w:r>
      </w:del>
    </w:p>
    <w:p w:rsidR="008C13D5" w:rsidDel="00FA18E2" w:rsidRDefault="008C13D5">
      <w:pPr>
        <w:rPr>
          <w:del w:id="5" w:author="Jan Balaguer" w:date="2014-04-16T15:19:00Z"/>
          <w:rFonts w:asciiTheme="majorHAnsi" w:hAnsiTheme="majorHAnsi"/>
        </w:rPr>
      </w:pPr>
      <w:del w:id="6" w:author="Jan Balaguer" w:date="2014-04-16T15:19:00Z">
        <w:r w:rsidDel="00FA18E2">
          <w:rPr>
            <w:rFonts w:asciiTheme="majorHAnsi" w:hAnsiTheme="majorHAnsi"/>
          </w:rPr>
          <w:delText xml:space="preserve">Email: </w:delText>
        </w:r>
        <w:r w:rsidR="001B0194" w:rsidDel="00FA18E2">
          <w:fldChar w:fldCharType="begin"/>
        </w:r>
        <w:r w:rsidR="00A921DC" w:rsidDel="00FA18E2">
          <w:delInstrText>HYPERLINK "mailto:christopher.summerfield@psy.ox.ac.uk"</w:delInstrText>
        </w:r>
        <w:r w:rsidR="001B0194" w:rsidDel="00FA18E2">
          <w:fldChar w:fldCharType="separate"/>
        </w:r>
        <w:r w:rsidRPr="00F42805" w:rsidDel="00FA18E2">
          <w:rPr>
            <w:rStyle w:val="Hyperlink"/>
            <w:rFonts w:asciiTheme="majorHAnsi" w:hAnsiTheme="majorHAnsi"/>
          </w:rPr>
          <w:delText>christopher.summerfield@psy.ox.ac.uk</w:delText>
        </w:r>
        <w:r w:rsidR="001B0194" w:rsidDel="00FA18E2">
          <w:fldChar w:fldCharType="end"/>
        </w:r>
      </w:del>
    </w:p>
    <w:p w:rsidR="00DA258D" w:rsidDel="00FA18E2" w:rsidRDefault="008C13D5">
      <w:pPr>
        <w:rPr>
          <w:del w:id="7" w:author="Jan Balaguer" w:date="2014-04-16T15:19:00Z"/>
          <w:rFonts w:asciiTheme="majorHAnsi" w:hAnsiTheme="majorHAnsi"/>
        </w:rPr>
      </w:pPr>
      <w:del w:id="8" w:author="Jan Balaguer" w:date="2014-04-16T15:19:00Z">
        <w:r w:rsidDel="00FA18E2">
          <w:rPr>
            <w:rFonts w:asciiTheme="majorHAnsi" w:hAnsiTheme="majorHAnsi"/>
          </w:rPr>
          <w:delText>Phone: +44 (0) 1865 271321</w:delText>
        </w:r>
      </w:del>
    </w:p>
    <w:p w:rsidR="00970492" w:rsidRDefault="00970492">
      <w:pPr>
        <w:rPr>
          <w:del w:id="9" w:author="Jan Balaguer" w:date="2014-04-16T15:19:00Z"/>
          <w:rFonts w:asciiTheme="majorHAnsi" w:hAnsiTheme="majorHAnsi"/>
        </w:rPr>
      </w:pPr>
    </w:p>
    <w:p w:rsidR="005A2C84" w:rsidRDefault="00BD10B3" w:rsidP="00FA18E2">
      <w:pPr>
        <w:rPr>
          <w:rFonts w:asciiTheme="majorHAnsi" w:hAnsiTheme="majorHAnsi"/>
          <w:b/>
        </w:rPr>
      </w:pPr>
      <w:r w:rsidRPr="00BD10B3">
        <w:rPr>
          <w:rFonts w:asciiTheme="majorHAnsi" w:hAnsiTheme="majorHAnsi"/>
        </w:rPr>
        <w:br w:type="page"/>
      </w:r>
      <w:r w:rsidR="00DA258D" w:rsidRPr="00DA258D">
        <w:rPr>
          <w:rFonts w:asciiTheme="majorHAnsi" w:hAnsiTheme="majorHAnsi"/>
          <w:b/>
        </w:rPr>
        <w:t>ABSTRACT</w:t>
      </w:r>
    </w:p>
    <w:p w:rsidR="005A2C84" w:rsidRDefault="005A2C84">
      <w:pPr>
        <w:rPr>
          <w:rFonts w:asciiTheme="majorHAnsi" w:hAnsiTheme="majorHAnsi"/>
          <w:b/>
        </w:rPr>
      </w:pPr>
    </w:p>
    <w:p w:rsidR="00F2041B" w:rsidRDefault="005A2C84" w:rsidP="005A2C84">
      <w:pPr>
        <w:jc w:val="both"/>
        <w:rPr>
          <w:rFonts w:asciiTheme="majorHAnsi" w:hAnsiTheme="majorHAnsi"/>
        </w:rPr>
      </w:pPr>
      <w:r w:rsidRPr="005A2C84">
        <w:rPr>
          <w:rFonts w:asciiTheme="majorHAnsi" w:hAnsiTheme="majorHAnsi"/>
        </w:rPr>
        <w:t xml:space="preserve">Humans </w:t>
      </w:r>
      <w:r>
        <w:rPr>
          <w:rFonts w:asciiTheme="majorHAnsi" w:hAnsiTheme="majorHAnsi"/>
        </w:rPr>
        <w:t>can learn about the world by obtaining evidence t</w:t>
      </w:r>
      <w:r w:rsidR="00794CF2">
        <w:rPr>
          <w:rFonts w:asciiTheme="majorHAnsi" w:hAnsiTheme="majorHAnsi"/>
        </w:rPr>
        <w:t>hat either verifies or fals</w:t>
      </w:r>
      <w:r w:rsidR="000C7671">
        <w:rPr>
          <w:rFonts w:asciiTheme="majorHAnsi" w:hAnsiTheme="majorHAnsi"/>
        </w:rPr>
        <w:t>i</w:t>
      </w:r>
      <w:r w:rsidR="00794CF2">
        <w:rPr>
          <w:rFonts w:asciiTheme="majorHAnsi" w:hAnsiTheme="majorHAnsi"/>
        </w:rPr>
        <w:t>fies</w:t>
      </w:r>
      <w:r w:rsidR="0035096E">
        <w:rPr>
          <w:rFonts w:asciiTheme="majorHAnsi" w:hAnsiTheme="majorHAnsi"/>
        </w:rPr>
        <w:t xml:space="preserve"> </w:t>
      </w:r>
      <w:ins w:id="10" w:author="Christopher Summerfield" w:date="2014-04-01T10:43:00Z">
        <w:r w:rsidR="00DD7CB5">
          <w:rPr>
            <w:rFonts w:asciiTheme="majorHAnsi" w:hAnsiTheme="majorHAnsi"/>
          </w:rPr>
          <w:t>a contention</w:t>
        </w:r>
      </w:ins>
      <w:r>
        <w:rPr>
          <w:rFonts w:asciiTheme="majorHAnsi" w:hAnsiTheme="majorHAnsi"/>
        </w:rPr>
        <w:t xml:space="preserve">.  Where multiple theories compete to explain data, such as </w:t>
      </w:r>
      <w:r w:rsidR="009D20A1">
        <w:rPr>
          <w:rFonts w:asciiTheme="majorHAnsi" w:hAnsiTheme="majorHAnsi"/>
        </w:rPr>
        <w:t>during</w:t>
      </w:r>
      <w:r>
        <w:rPr>
          <w:rFonts w:asciiTheme="majorHAnsi" w:hAnsiTheme="majorHAnsi"/>
        </w:rPr>
        <w:t xml:space="preserve"> scientific reasoning, falsification allows a hypothesis to be </w:t>
      </w:r>
      <w:r w:rsidR="00F2041B">
        <w:rPr>
          <w:rFonts w:asciiTheme="majorHAnsi" w:hAnsiTheme="majorHAnsi"/>
        </w:rPr>
        <w:t>definitively ruled out</w:t>
      </w:r>
      <w:r>
        <w:rPr>
          <w:rFonts w:asciiTheme="majorHAnsi" w:hAnsiTheme="majorHAnsi"/>
        </w:rPr>
        <w:t xml:space="preserve">, whereas verification only provides incremental evidence for one view over another.  Nevertheless, </w:t>
      </w:r>
      <w:r w:rsidR="0047705B">
        <w:rPr>
          <w:rFonts w:asciiTheme="majorHAnsi" w:hAnsiTheme="majorHAnsi"/>
        </w:rPr>
        <w:t xml:space="preserve">using a rule-learning task, </w:t>
      </w:r>
      <w:r>
        <w:rPr>
          <w:rFonts w:asciiTheme="majorHAnsi" w:hAnsiTheme="majorHAnsi"/>
        </w:rPr>
        <w:t xml:space="preserve">we show that </w:t>
      </w:r>
      <w:r w:rsidR="0035096E">
        <w:rPr>
          <w:rFonts w:asciiTheme="majorHAnsi" w:hAnsiTheme="majorHAnsi"/>
        </w:rPr>
        <w:t xml:space="preserve">human </w:t>
      </w:r>
      <w:r>
        <w:rPr>
          <w:rFonts w:asciiTheme="majorHAnsi" w:hAnsiTheme="majorHAnsi"/>
        </w:rPr>
        <w:t xml:space="preserve">participants learn </w:t>
      </w:r>
      <w:r w:rsidR="0005228C">
        <w:rPr>
          <w:rFonts w:asciiTheme="majorHAnsi" w:hAnsiTheme="majorHAnsi"/>
        </w:rPr>
        <w:t xml:space="preserve">faster </w:t>
      </w:r>
      <w:r>
        <w:rPr>
          <w:rFonts w:asciiTheme="majorHAnsi" w:hAnsiTheme="majorHAnsi"/>
        </w:rPr>
        <w:t xml:space="preserve">from </w:t>
      </w:r>
      <w:r w:rsidR="00F2041B">
        <w:rPr>
          <w:rFonts w:asciiTheme="majorHAnsi" w:hAnsiTheme="majorHAnsi"/>
        </w:rPr>
        <w:t xml:space="preserve">evidence that </w:t>
      </w:r>
      <w:ins w:id="11" w:author="Christopher Summerfield" w:date="2014-04-01T10:43:00Z">
        <w:r w:rsidR="00DD7CB5">
          <w:rPr>
            <w:rFonts w:asciiTheme="majorHAnsi" w:hAnsiTheme="majorHAnsi"/>
          </w:rPr>
          <w:t xml:space="preserve">verifies </w:t>
        </w:r>
      </w:ins>
      <w:r w:rsidR="00F2041B">
        <w:rPr>
          <w:rFonts w:asciiTheme="majorHAnsi" w:hAnsiTheme="majorHAnsi"/>
        </w:rPr>
        <w:t xml:space="preserve">(rather than </w:t>
      </w:r>
      <w:ins w:id="12" w:author="Christopher Summerfield" w:date="2014-04-01T10:44:00Z">
        <w:r w:rsidR="00DD7CB5">
          <w:rPr>
            <w:rFonts w:asciiTheme="majorHAnsi" w:hAnsiTheme="majorHAnsi"/>
          </w:rPr>
          <w:t>falsifies</w:t>
        </w:r>
      </w:ins>
      <w:r w:rsidR="00F2041B">
        <w:rPr>
          <w:rFonts w:asciiTheme="majorHAnsi" w:hAnsiTheme="majorHAnsi"/>
        </w:rPr>
        <w:t>) a hypothesis, even though computational simulations show</w:t>
      </w:r>
      <w:r w:rsidR="006E5D5E">
        <w:rPr>
          <w:rFonts w:asciiTheme="majorHAnsi" w:hAnsiTheme="majorHAnsi"/>
        </w:rPr>
        <w:t>ed</w:t>
      </w:r>
      <w:r w:rsidR="00C4534E">
        <w:rPr>
          <w:rFonts w:asciiTheme="majorHAnsi" w:hAnsiTheme="majorHAnsi"/>
        </w:rPr>
        <w:t xml:space="preserve"> that performance is </w:t>
      </w:r>
      <w:proofErr w:type="spellStart"/>
      <w:r w:rsidR="00C4534E">
        <w:rPr>
          <w:rFonts w:asciiTheme="majorHAnsi" w:hAnsiTheme="majorHAnsi"/>
        </w:rPr>
        <w:t>maximised</w:t>
      </w:r>
      <w:proofErr w:type="spellEnd"/>
      <w:r w:rsidR="00C4534E">
        <w:rPr>
          <w:rFonts w:asciiTheme="majorHAnsi" w:hAnsiTheme="majorHAnsi"/>
        </w:rPr>
        <w:t xml:space="preserve"> by</w:t>
      </w:r>
      <w:r w:rsidR="00F2041B">
        <w:rPr>
          <w:rFonts w:asciiTheme="majorHAnsi" w:hAnsiTheme="majorHAnsi"/>
        </w:rPr>
        <w:t xml:space="preserve"> learning </w:t>
      </w:r>
      <w:r w:rsidR="00C4534E">
        <w:rPr>
          <w:rFonts w:asciiTheme="majorHAnsi" w:hAnsiTheme="majorHAnsi"/>
        </w:rPr>
        <w:t xml:space="preserve">faster </w:t>
      </w:r>
      <w:r w:rsidR="00F2041B">
        <w:rPr>
          <w:rFonts w:asciiTheme="majorHAnsi" w:hAnsiTheme="majorHAnsi"/>
        </w:rPr>
        <w:t xml:space="preserve">from </w:t>
      </w:r>
      <w:ins w:id="13" w:author="Christopher Summerfield" w:date="2014-04-01T10:44:00Z">
        <w:r w:rsidR="00DD7CB5">
          <w:rPr>
            <w:rFonts w:asciiTheme="majorHAnsi" w:hAnsiTheme="majorHAnsi"/>
          </w:rPr>
          <w:t>falsification</w:t>
        </w:r>
      </w:ins>
      <w:r w:rsidR="00F2041B">
        <w:rPr>
          <w:rFonts w:asciiTheme="majorHAnsi" w:hAnsiTheme="majorHAnsi"/>
        </w:rPr>
        <w:t xml:space="preserve">.  Correspondingly, functional </w:t>
      </w:r>
      <w:proofErr w:type="spellStart"/>
      <w:r w:rsidR="00F2041B">
        <w:rPr>
          <w:rFonts w:asciiTheme="majorHAnsi" w:hAnsiTheme="majorHAnsi"/>
        </w:rPr>
        <w:t>neuroimaging</w:t>
      </w:r>
      <w:proofErr w:type="spellEnd"/>
      <w:r w:rsidR="00F2041B">
        <w:rPr>
          <w:rFonts w:asciiTheme="majorHAnsi" w:hAnsiTheme="majorHAnsi"/>
        </w:rPr>
        <w:t xml:space="preserve"> revealed </w:t>
      </w:r>
      <w:r w:rsidR="006E5D5E">
        <w:rPr>
          <w:rFonts w:asciiTheme="majorHAnsi" w:hAnsiTheme="majorHAnsi"/>
        </w:rPr>
        <w:t>greater</w:t>
      </w:r>
      <w:r w:rsidR="00F2041B">
        <w:rPr>
          <w:rFonts w:asciiTheme="majorHAnsi" w:hAnsiTheme="majorHAnsi"/>
        </w:rPr>
        <w:t xml:space="preserve"> BOLD responses to </w:t>
      </w:r>
      <w:proofErr w:type="spellStart"/>
      <w:ins w:id="14" w:author="Christopher Summerfield" w:date="2014-04-01T10:44:00Z">
        <w:r w:rsidR="00DD7CB5">
          <w:rPr>
            <w:rFonts w:asciiTheme="majorHAnsi" w:hAnsiTheme="majorHAnsi"/>
          </w:rPr>
          <w:t>verificatory</w:t>
        </w:r>
        <w:proofErr w:type="spellEnd"/>
        <w:r w:rsidR="00DD7CB5">
          <w:rPr>
            <w:rFonts w:asciiTheme="majorHAnsi" w:hAnsiTheme="majorHAnsi"/>
          </w:rPr>
          <w:t xml:space="preserve"> </w:t>
        </w:r>
      </w:ins>
      <w:r w:rsidR="006E5D5E">
        <w:rPr>
          <w:rFonts w:asciiTheme="majorHAnsi" w:hAnsiTheme="majorHAnsi"/>
        </w:rPr>
        <w:t xml:space="preserve">relative to </w:t>
      </w:r>
      <w:proofErr w:type="spellStart"/>
      <w:ins w:id="15" w:author="Christopher Summerfield" w:date="2014-04-01T10:44:00Z">
        <w:r w:rsidR="00DD7CB5">
          <w:rPr>
            <w:rFonts w:asciiTheme="majorHAnsi" w:hAnsiTheme="majorHAnsi"/>
          </w:rPr>
          <w:t>falsificatory</w:t>
        </w:r>
        <w:proofErr w:type="spellEnd"/>
        <w:r w:rsidR="00DD7CB5">
          <w:rPr>
            <w:rFonts w:asciiTheme="majorHAnsi" w:hAnsiTheme="majorHAnsi"/>
          </w:rPr>
          <w:t xml:space="preserve"> </w:t>
        </w:r>
      </w:ins>
      <w:r w:rsidR="00F2041B">
        <w:rPr>
          <w:rFonts w:asciiTheme="majorHAnsi" w:hAnsiTheme="majorHAnsi"/>
        </w:rPr>
        <w:t xml:space="preserve">feedback in the striatum and prefrontal cortex. </w:t>
      </w:r>
      <w:r w:rsidR="006E5D5E">
        <w:rPr>
          <w:rFonts w:asciiTheme="majorHAnsi" w:hAnsiTheme="majorHAnsi"/>
        </w:rPr>
        <w:t xml:space="preserve"> </w:t>
      </w:r>
      <w:r w:rsidR="006867D3">
        <w:rPr>
          <w:rFonts w:asciiTheme="majorHAnsi" w:hAnsiTheme="majorHAnsi"/>
        </w:rPr>
        <w:t xml:space="preserve">These </w:t>
      </w:r>
      <w:proofErr w:type="spellStart"/>
      <w:r w:rsidR="006867D3">
        <w:rPr>
          <w:rFonts w:asciiTheme="majorHAnsi" w:hAnsiTheme="majorHAnsi"/>
        </w:rPr>
        <w:t>behavioural</w:t>
      </w:r>
      <w:proofErr w:type="spellEnd"/>
      <w:r w:rsidR="006867D3">
        <w:rPr>
          <w:rFonts w:asciiTheme="majorHAnsi" w:hAnsiTheme="majorHAnsi"/>
        </w:rPr>
        <w:t xml:space="preserve"> and neural biases were more pronounced when the number of possible hypotheses was greater. </w:t>
      </w:r>
      <w:r w:rsidR="006E5D5E">
        <w:rPr>
          <w:rFonts w:asciiTheme="majorHAnsi" w:hAnsiTheme="majorHAnsi"/>
        </w:rPr>
        <w:t xml:space="preserve">A bias to learn </w:t>
      </w:r>
      <w:r w:rsidR="00C4534E">
        <w:rPr>
          <w:rFonts w:asciiTheme="majorHAnsi" w:hAnsiTheme="majorHAnsi"/>
        </w:rPr>
        <w:t xml:space="preserve">faster </w:t>
      </w:r>
      <w:r w:rsidR="006E5D5E">
        <w:rPr>
          <w:rFonts w:asciiTheme="majorHAnsi" w:hAnsiTheme="majorHAnsi"/>
        </w:rPr>
        <w:t>from confirmation may underpin suboptimal human reasoning, contributing</w:t>
      </w:r>
      <w:r w:rsidR="00C4534E">
        <w:rPr>
          <w:rFonts w:asciiTheme="majorHAnsi" w:hAnsiTheme="majorHAnsi"/>
        </w:rPr>
        <w:t xml:space="preserve"> to flawed </w:t>
      </w:r>
      <w:r w:rsidR="00CC5629">
        <w:rPr>
          <w:rFonts w:asciiTheme="majorHAnsi" w:hAnsiTheme="majorHAnsi"/>
        </w:rPr>
        <w:t xml:space="preserve">human </w:t>
      </w:r>
      <w:r w:rsidR="00C4534E">
        <w:rPr>
          <w:rFonts w:asciiTheme="majorHAnsi" w:hAnsiTheme="majorHAnsi"/>
        </w:rPr>
        <w:t>scientific inference.</w:t>
      </w:r>
    </w:p>
    <w:p w:rsidR="00FA18E2" w:rsidRDefault="00DA258D" w:rsidP="005A2C84">
      <w:pPr>
        <w:jc w:val="both"/>
        <w:rPr>
          <w:ins w:id="16" w:author="Jan Balaguer" w:date="2014-04-16T15:21:00Z"/>
          <w:rFonts w:asciiTheme="majorHAnsi" w:hAnsiTheme="majorHAnsi"/>
          <w:b/>
        </w:rPr>
      </w:pPr>
      <w:r w:rsidRPr="005A2C84">
        <w:rPr>
          <w:rFonts w:asciiTheme="majorHAnsi" w:hAnsiTheme="majorHAnsi"/>
        </w:rPr>
        <w:br w:type="page"/>
      </w:r>
      <w:ins w:id="17" w:author="Jan Balaguer" w:date="2014-04-16T15:21:00Z">
        <w:r w:rsidR="00FA18E2">
          <w:rPr>
            <w:rFonts w:asciiTheme="majorHAnsi" w:hAnsiTheme="majorHAnsi"/>
            <w:b/>
          </w:rPr>
          <w:t>\</w:t>
        </w:r>
        <w:proofErr w:type="gramStart"/>
        <w:r w:rsidR="00FA18E2">
          <w:rPr>
            <w:rFonts w:asciiTheme="majorHAnsi" w:hAnsiTheme="majorHAnsi"/>
            <w:b/>
          </w:rPr>
          <w:t>body</w:t>
        </w:r>
        <w:proofErr w:type="gramEnd"/>
      </w:ins>
    </w:p>
    <w:p w:rsidR="00FA18E2" w:rsidRPr="00FA18E2" w:rsidRDefault="00FA18E2" w:rsidP="005A2C84">
      <w:pPr>
        <w:numPr>
          <w:ins w:id="18" w:author="Jan Balaguer" w:date="2014-04-16T15:21:00Z"/>
        </w:numPr>
        <w:jc w:val="both"/>
        <w:rPr>
          <w:ins w:id="19" w:author="Jan Balaguer" w:date="2014-04-16T15:21:00Z"/>
          <w:rFonts w:asciiTheme="majorHAnsi" w:hAnsiTheme="majorHAnsi"/>
          <w:b/>
        </w:rPr>
      </w:pPr>
    </w:p>
    <w:p w:rsidR="00C051E6" w:rsidRPr="00B82D9A" w:rsidRDefault="00C051E6" w:rsidP="005A2C84">
      <w:pPr>
        <w:numPr>
          <w:ins w:id="20" w:author="Jan Balaguer" w:date="2014-04-16T15:21:00Z"/>
        </w:numPr>
        <w:jc w:val="both"/>
        <w:rPr>
          <w:rFonts w:asciiTheme="majorHAnsi" w:hAnsiTheme="majorHAnsi"/>
          <w:b/>
        </w:rPr>
      </w:pPr>
      <w:commentRangeStart w:id="21"/>
      <w:r w:rsidRPr="00B82D9A">
        <w:rPr>
          <w:rFonts w:asciiTheme="majorHAnsi" w:hAnsiTheme="majorHAnsi"/>
          <w:b/>
        </w:rPr>
        <w:t>INTRODUCTION</w:t>
      </w:r>
      <w:commentRangeEnd w:id="21"/>
      <w:r w:rsidR="004D6248">
        <w:rPr>
          <w:rStyle w:val="CommentReference"/>
          <w:vanish/>
        </w:rPr>
        <w:commentReference w:id="21"/>
      </w:r>
    </w:p>
    <w:p w:rsidR="00C333FB" w:rsidRDefault="00C333FB">
      <w:pPr>
        <w:rPr>
          <w:rFonts w:asciiTheme="majorHAnsi" w:hAnsiTheme="majorHAnsi"/>
        </w:rPr>
      </w:pPr>
    </w:p>
    <w:p w:rsidR="0022540A" w:rsidRDefault="000145E4" w:rsidP="008A382D">
      <w:pPr>
        <w:jc w:val="both"/>
        <w:rPr>
          <w:rFonts w:asciiTheme="majorHAnsi" w:hAnsiTheme="majorHAnsi"/>
        </w:rPr>
      </w:pPr>
      <w:r>
        <w:rPr>
          <w:rFonts w:asciiTheme="majorHAnsi" w:hAnsiTheme="majorHAnsi"/>
        </w:rPr>
        <w:t xml:space="preserve">The capacity to </w:t>
      </w:r>
      <w:r w:rsidR="00D16A84">
        <w:rPr>
          <w:rFonts w:asciiTheme="majorHAnsi" w:hAnsiTheme="majorHAnsi"/>
        </w:rPr>
        <w:t>create</w:t>
      </w:r>
      <w:r>
        <w:rPr>
          <w:rFonts w:asciiTheme="majorHAnsi" w:hAnsiTheme="majorHAnsi"/>
        </w:rPr>
        <w:t xml:space="preserve"> new knowledge from experience lies at the hear</w:t>
      </w:r>
      <w:r w:rsidR="00716EC3">
        <w:rPr>
          <w:rFonts w:asciiTheme="majorHAnsi" w:hAnsiTheme="majorHAnsi"/>
        </w:rPr>
        <w:t xml:space="preserve">t of </w:t>
      </w:r>
      <w:r w:rsidR="00D16A84">
        <w:rPr>
          <w:rFonts w:asciiTheme="majorHAnsi" w:hAnsiTheme="majorHAnsi"/>
        </w:rPr>
        <w:t xml:space="preserve">human </w:t>
      </w:r>
      <w:r w:rsidR="00716EC3">
        <w:rPr>
          <w:rFonts w:asciiTheme="majorHAnsi" w:hAnsiTheme="majorHAnsi"/>
        </w:rPr>
        <w:t xml:space="preserve">scientific </w:t>
      </w:r>
      <w:proofErr w:type="spellStart"/>
      <w:r w:rsidR="00716EC3">
        <w:rPr>
          <w:rFonts w:asciiTheme="majorHAnsi" w:hAnsiTheme="majorHAnsi"/>
        </w:rPr>
        <w:t>endeavour</w:t>
      </w:r>
      <w:proofErr w:type="spellEnd"/>
      <w:r w:rsidR="00E5349D">
        <w:rPr>
          <w:rFonts w:asciiTheme="majorHAnsi" w:hAnsiTheme="majorHAnsi"/>
        </w:rPr>
        <w:t xml:space="preserve"> and technological </w:t>
      </w:r>
      <w:r w:rsidR="00A604B7">
        <w:rPr>
          <w:rFonts w:asciiTheme="majorHAnsi" w:hAnsiTheme="majorHAnsi"/>
        </w:rPr>
        <w:t>advancement</w:t>
      </w:r>
      <w:r w:rsidR="00F5671F">
        <w:rPr>
          <w:rFonts w:asciiTheme="majorHAnsi" w:hAnsiTheme="majorHAnsi"/>
        </w:rPr>
        <w:t xml:space="preserve">.  </w:t>
      </w:r>
      <w:r w:rsidR="00456B70">
        <w:rPr>
          <w:rFonts w:asciiTheme="majorHAnsi" w:hAnsiTheme="majorHAnsi"/>
        </w:rPr>
        <w:t>P</w:t>
      </w:r>
      <w:r w:rsidR="009D47C6">
        <w:rPr>
          <w:rFonts w:asciiTheme="majorHAnsi" w:hAnsiTheme="majorHAnsi"/>
        </w:rPr>
        <w:t>rimates</w:t>
      </w:r>
      <w:r w:rsidR="005B3D4F">
        <w:rPr>
          <w:rFonts w:asciiTheme="majorHAnsi" w:hAnsiTheme="majorHAnsi"/>
        </w:rPr>
        <w:t xml:space="preserve"> </w:t>
      </w:r>
      <w:r w:rsidR="009D47C6">
        <w:rPr>
          <w:rFonts w:asciiTheme="majorHAnsi" w:hAnsiTheme="majorHAnsi"/>
        </w:rPr>
        <w:t xml:space="preserve">can select actions conditioned on conjoint information about a stimulus and its context, a capacity that underpins </w:t>
      </w:r>
      <w:r w:rsidR="002E03AA">
        <w:rPr>
          <w:rFonts w:asciiTheme="majorHAnsi" w:hAnsiTheme="majorHAnsi"/>
        </w:rPr>
        <w:t>flexible, rule-based</w:t>
      </w:r>
      <w:r w:rsidR="009D47C6">
        <w:rPr>
          <w:rFonts w:asciiTheme="majorHAnsi" w:hAnsiTheme="majorHAnsi"/>
        </w:rPr>
        <w:t xml:space="preserve"> learning and cognitive control</w:t>
      </w:r>
      <w:r w:rsidR="001B0194">
        <w:rPr>
          <w:rFonts w:asciiTheme="majorHAnsi" w:hAnsiTheme="majorHAnsi"/>
        </w:rPr>
        <w:fldChar w:fldCharType="begin">
          <w:fldData xml:space="preserve">PEVuZE5vdGU+PENpdGU+PEF1dGhvcj5Lb2VjaGxpbjwvQXV0aG9yPjxZZWFyPjIwMDc8L1llYXI+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</w:fldData>
        </w:fldChar>
      </w:r>
      <w:r w:rsidR="00333041">
        <w:rPr>
          <w:rFonts w:asciiTheme="majorHAnsi" w:hAnsiTheme="majorHAnsi"/>
        </w:rPr>
        <w:instrText xml:space="preserve"> ADDIN EN.CITE </w:instrText>
      </w:r>
      <w:r w:rsidR="001B0194">
        <w:rPr>
          <w:rFonts w:asciiTheme="majorHAnsi" w:hAnsiTheme="majorHAnsi"/>
        </w:rPr>
        <w:fldChar w:fldCharType="begin">
          <w:fldData xml:space="preserve">PEVuZE5vdGU+PENpdGU+PEF1dGhvcj5Lb2VjaGxpbjwvQXV0aG9yPjxZZWFyPjIwMDc8L1llYXI+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</w:fldData>
        </w:fldChar>
      </w:r>
      <w:r w:rsidR="00333041">
        <w:rPr>
          <w:rFonts w:asciiTheme="majorHAnsi" w:hAnsiTheme="majorHAnsi"/>
        </w:rPr>
        <w:instrText xml:space="preserve"> ADDIN EN.CITE.DATA </w:instrText>
      </w:r>
      <w:r w:rsidR="00557B84" w:rsidRPr="001B0194">
        <w:rPr>
          <w:rFonts w:asciiTheme="majorHAnsi" w:hAnsiTheme="majorHAnsi"/>
        </w:rPr>
      </w:r>
      <w:r w:rsidR="001B0194">
        <w:rPr>
          <w:rFonts w:asciiTheme="majorHAnsi" w:hAnsiTheme="majorHAnsi"/>
        </w:rPr>
        <w:fldChar w:fldCharType="end"/>
      </w:r>
      <w:r w:rsidR="00557B84" w:rsidRPr="001B0194">
        <w:rPr>
          <w:rFonts w:asciiTheme="majorHAnsi" w:hAnsiTheme="majorHAnsi"/>
        </w:rPr>
      </w:r>
      <w:r w:rsidR="001B0194">
        <w:rPr>
          <w:rFonts w:asciiTheme="majorHAnsi" w:hAnsiTheme="majorHAnsi"/>
        </w:rPr>
        <w:fldChar w:fldCharType="separate"/>
      </w:r>
      <w:r w:rsidR="007F245A" w:rsidRPr="007F245A">
        <w:rPr>
          <w:rFonts w:asciiTheme="majorHAnsi" w:hAnsiTheme="majorHAnsi"/>
          <w:noProof/>
          <w:vertAlign w:val="superscript"/>
        </w:rPr>
        <w:t>1,2</w:t>
      </w:r>
      <w:r w:rsidR="001B0194">
        <w:rPr>
          <w:rFonts w:asciiTheme="majorHAnsi" w:hAnsiTheme="majorHAnsi"/>
        </w:rPr>
        <w:fldChar w:fldCharType="end"/>
      </w:r>
      <w:r w:rsidR="00807686">
        <w:rPr>
          <w:rFonts w:asciiTheme="majorHAnsi" w:hAnsiTheme="majorHAnsi"/>
        </w:rPr>
        <w:t xml:space="preserve">.  </w:t>
      </w:r>
      <w:r w:rsidR="002E03AA">
        <w:rPr>
          <w:rFonts w:asciiTheme="majorHAnsi" w:hAnsiTheme="majorHAnsi"/>
        </w:rPr>
        <w:t xml:space="preserve">Rule-based learning </w:t>
      </w:r>
      <w:r w:rsidR="008A382D">
        <w:rPr>
          <w:rFonts w:asciiTheme="majorHAnsi" w:hAnsiTheme="majorHAnsi"/>
        </w:rPr>
        <w:t>occur</w:t>
      </w:r>
      <w:r w:rsidR="00AB1289">
        <w:rPr>
          <w:rFonts w:asciiTheme="majorHAnsi" w:hAnsiTheme="majorHAnsi"/>
        </w:rPr>
        <w:t>s</w:t>
      </w:r>
      <w:r w:rsidR="002E03AA">
        <w:rPr>
          <w:rFonts w:asciiTheme="majorHAnsi" w:hAnsiTheme="majorHAnsi"/>
        </w:rPr>
        <w:t xml:space="preserve"> when clusters of </w:t>
      </w:r>
      <w:proofErr w:type="spellStart"/>
      <w:r w:rsidR="002E03AA">
        <w:rPr>
          <w:rFonts w:asciiTheme="majorHAnsi" w:hAnsiTheme="majorHAnsi"/>
        </w:rPr>
        <w:t>sensorimotor</w:t>
      </w:r>
      <w:proofErr w:type="spellEnd"/>
      <w:r w:rsidR="002E03AA">
        <w:rPr>
          <w:rFonts w:asciiTheme="majorHAnsi" w:hAnsiTheme="majorHAnsi"/>
        </w:rPr>
        <w:t xml:space="preserve"> contingencies repeatedly </w:t>
      </w:r>
      <w:r w:rsidR="008A382D">
        <w:rPr>
          <w:rFonts w:asciiTheme="majorHAnsi" w:hAnsiTheme="majorHAnsi"/>
        </w:rPr>
        <w:t>co-occur in a given context</w:t>
      </w:r>
      <w:r w:rsidR="001B0194">
        <w:rPr>
          <w:rFonts w:asciiTheme="majorHAnsi" w:hAnsiTheme="majorHAnsi"/>
        </w:rPr>
        <w:fldChar w:fldCharType="begin">
          <w:fldData xml:space="preserve">PEVuZE5vdGU+PENpdGU+PEF1dGhvcj5NaWxsZXI8L0F1dGhvcj48WWVhcj4yMDAyPC9ZZWFyPjxS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</w:fldData>
        </w:fldChar>
      </w:r>
      <w:r w:rsidR="00333041">
        <w:rPr>
          <w:rFonts w:asciiTheme="majorHAnsi" w:hAnsiTheme="majorHAnsi"/>
        </w:rPr>
        <w:instrText xml:space="preserve"> ADDIN EN.CITE </w:instrText>
      </w:r>
      <w:r w:rsidR="001B0194">
        <w:rPr>
          <w:rFonts w:asciiTheme="majorHAnsi" w:hAnsiTheme="majorHAnsi"/>
        </w:rPr>
        <w:fldChar w:fldCharType="begin">
          <w:fldData xml:space="preserve">PEVuZE5vdGU+PENpdGU+PEF1dGhvcj5NaWxsZXI8L0F1dGhvcj48WWVhcj4yMDAyPC9ZZWFyPjxS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</w:fldData>
        </w:fldChar>
      </w:r>
      <w:r w:rsidR="00333041">
        <w:rPr>
          <w:rFonts w:asciiTheme="majorHAnsi" w:hAnsiTheme="majorHAnsi"/>
        </w:rPr>
        <w:instrText xml:space="preserve"> ADDIN EN.CITE.DATA </w:instrText>
      </w:r>
      <w:r w:rsidR="00557B84" w:rsidRPr="001B0194">
        <w:rPr>
          <w:rFonts w:asciiTheme="majorHAnsi" w:hAnsiTheme="majorHAnsi"/>
        </w:rPr>
      </w:r>
      <w:r w:rsidR="001B0194">
        <w:rPr>
          <w:rFonts w:asciiTheme="majorHAnsi" w:hAnsiTheme="majorHAnsi"/>
        </w:rPr>
        <w:fldChar w:fldCharType="end"/>
      </w:r>
      <w:r w:rsidR="00557B84" w:rsidRPr="001B0194">
        <w:rPr>
          <w:rFonts w:asciiTheme="majorHAnsi" w:hAnsiTheme="majorHAnsi"/>
        </w:rPr>
      </w:r>
      <w:r w:rsidR="001B0194">
        <w:rPr>
          <w:rFonts w:asciiTheme="majorHAnsi" w:hAnsiTheme="majorHAnsi"/>
        </w:rPr>
        <w:fldChar w:fldCharType="separate"/>
      </w:r>
      <w:r w:rsidR="00944DC0" w:rsidRPr="00944DC0">
        <w:rPr>
          <w:rFonts w:asciiTheme="majorHAnsi" w:hAnsiTheme="majorHAnsi"/>
          <w:noProof/>
          <w:vertAlign w:val="superscript"/>
        </w:rPr>
        <w:t>3,4</w:t>
      </w:r>
      <w:r w:rsidR="001B0194">
        <w:rPr>
          <w:rFonts w:asciiTheme="majorHAnsi" w:hAnsiTheme="majorHAnsi"/>
        </w:rPr>
        <w:fldChar w:fldCharType="end"/>
      </w:r>
      <w:r w:rsidR="008A382D">
        <w:rPr>
          <w:rFonts w:asciiTheme="majorHAnsi" w:hAnsiTheme="majorHAnsi"/>
        </w:rPr>
        <w:t xml:space="preserve">. For example, after multiple visits to </w:t>
      </w:r>
      <w:r w:rsidR="00F709C3">
        <w:rPr>
          <w:rFonts w:asciiTheme="majorHAnsi" w:hAnsiTheme="majorHAnsi"/>
        </w:rPr>
        <w:t>London</w:t>
      </w:r>
      <w:r w:rsidR="008A382D">
        <w:rPr>
          <w:rFonts w:asciiTheme="majorHAnsi" w:hAnsiTheme="majorHAnsi"/>
        </w:rPr>
        <w:t>, one might learn to respect the following rule:</w:t>
      </w:r>
      <w:r w:rsidR="002E03AA">
        <w:rPr>
          <w:rFonts w:asciiTheme="majorHAnsi" w:hAnsiTheme="majorHAnsi"/>
        </w:rPr>
        <w:t xml:space="preserve"> </w:t>
      </w:r>
      <w:r w:rsidR="00F709C3">
        <w:rPr>
          <w:rFonts w:asciiTheme="majorHAnsi" w:hAnsiTheme="majorHAnsi"/>
          <w:i/>
        </w:rPr>
        <w:t>in London</w:t>
      </w:r>
      <w:r w:rsidR="002E03AA" w:rsidRPr="002E03AA">
        <w:rPr>
          <w:rFonts w:asciiTheme="majorHAnsi" w:hAnsiTheme="majorHAnsi"/>
          <w:i/>
        </w:rPr>
        <w:t xml:space="preserve">, </w:t>
      </w:r>
      <w:r w:rsidR="008A382D">
        <w:rPr>
          <w:rFonts w:asciiTheme="majorHAnsi" w:hAnsiTheme="majorHAnsi"/>
          <w:i/>
        </w:rPr>
        <w:t>bring an umbrella</w:t>
      </w:r>
      <w:r w:rsidR="008A382D" w:rsidRPr="008A382D">
        <w:rPr>
          <w:rFonts w:asciiTheme="majorHAnsi" w:hAnsiTheme="majorHAnsi"/>
        </w:rPr>
        <w:t>.</w:t>
      </w:r>
      <w:r w:rsidR="0051180B">
        <w:rPr>
          <w:rFonts w:asciiTheme="majorHAnsi" w:hAnsiTheme="majorHAnsi"/>
        </w:rPr>
        <w:t xml:space="preserve">  </w:t>
      </w:r>
      <w:r w:rsidR="00EB6EB8">
        <w:rPr>
          <w:rFonts w:asciiTheme="majorHAnsi" w:hAnsiTheme="majorHAnsi"/>
        </w:rPr>
        <w:t>However,</w:t>
      </w:r>
      <w:r w:rsidR="008A382D">
        <w:rPr>
          <w:rFonts w:asciiTheme="majorHAnsi" w:hAnsiTheme="majorHAnsi"/>
        </w:rPr>
        <w:t xml:space="preserve"> humans</w:t>
      </w:r>
      <w:r w:rsidR="005B3D4F">
        <w:rPr>
          <w:rFonts w:asciiTheme="majorHAnsi" w:hAnsiTheme="majorHAnsi"/>
        </w:rPr>
        <w:t xml:space="preserve"> </w:t>
      </w:r>
      <w:r w:rsidR="008A382D">
        <w:rPr>
          <w:rFonts w:asciiTheme="majorHAnsi" w:hAnsiTheme="majorHAnsi"/>
        </w:rPr>
        <w:t xml:space="preserve">can also use inductive </w:t>
      </w:r>
      <w:r w:rsidR="005E7F58">
        <w:rPr>
          <w:rFonts w:asciiTheme="majorHAnsi" w:hAnsiTheme="majorHAnsi"/>
        </w:rPr>
        <w:t>reasoning</w:t>
      </w:r>
      <w:r w:rsidR="008A382D">
        <w:rPr>
          <w:rFonts w:asciiTheme="majorHAnsi" w:hAnsiTheme="majorHAnsi"/>
        </w:rPr>
        <w:t xml:space="preserve"> to derive abstract propositional knowledge about the world</w:t>
      </w:r>
      <w:r w:rsidR="0051180B">
        <w:rPr>
          <w:rFonts w:asciiTheme="majorHAnsi" w:hAnsiTheme="majorHAnsi"/>
        </w:rPr>
        <w:t xml:space="preserve"> (theories)</w:t>
      </w:r>
      <w:r w:rsidR="008A382D">
        <w:rPr>
          <w:rFonts w:asciiTheme="majorHAnsi" w:hAnsiTheme="majorHAnsi"/>
        </w:rPr>
        <w:t>, which can in turn be used to make new predictions</w:t>
      </w:r>
      <w:r w:rsidR="001B0194">
        <w:rPr>
          <w:rFonts w:asciiTheme="majorHAnsi" w:hAnsiTheme="majorHAnsi"/>
        </w:rPr>
        <w:fldChar w:fldCharType="begin">
          <w:fldData xml:space="preserve">PEVuZE5vdGU+PENpdGU+PEF1dGhvcj5LZW1wPC9BdXRob3I+PFllYXI+MjAxMzwvWWVhcj48UmVj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==
</w:fldData>
        </w:fldChar>
      </w:r>
      <w:r w:rsidR="00333041">
        <w:rPr>
          <w:rFonts w:asciiTheme="majorHAnsi" w:hAnsiTheme="majorHAnsi"/>
        </w:rPr>
        <w:instrText xml:space="preserve"> ADDIN EN.CITE </w:instrText>
      </w:r>
      <w:r w:rsidR="001B0194">
        <w:rPr>
          <w:rFonts w:asciiTheme="majorHAnsi" w:hAnsiTheme="majorHAnsi"/>
        </w:rPr>
        <w:fldChar w:fldCharType="begin">
          <w:fldData xml:space="preserve">PEVuZE5vdGU+PENpdGU+PEF1dGhvcj5LZW1wPC9BdXRob3I+PFllYXI+MjAxMzwvWWVhcj48UmVj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==
</w:fldData>
        </w:fldChar>
      </w:r>
      <w:r w:rsidR="00333041">
        <w:rPr>
          <w:rFonts w:asciiTheme="majorHAnsi" w:hAnsiTheme="majorHAnsi"/>
        </w:rPr>
        <w:instrText xml:space="preserve"> ADDIN EN.CITE.DATA </w:instrText>
      </w:r>
      <w:r w:rsidR="00557B84" w:rsidRPr="001B0194">
        <w:rPr>
          <w:rFonts w:asciiTheme="majorHAnsi" w:hAnsiTheme="majorHAnsi"/>
        </w:rPr>
      </w:r>
      <w:r w:rsidR="001B0194">
        <w:rPr>
          <w:rFonts w:asciiTheme="majorHAnsi" w:hAnsiTheme="majorHAnsi"/>
        </w:rPr>
        <w:fldChar w:fldCharType="end"/>
      </w:r>
      <w:r w:rsidR="00557B84" w:rsidRPr="001B0194">
        <w:rPr>
          <w:rFonts w:asciiTheme="majorHAnsi" w:hAnsiTheme="majorHAnsi"/>
        </w:rPr>
      </w:r>
      <w:r w:rsidR="001B0194">
        <w:rPr>
          <w:rFonts w:asciiTheme="majorHAnsi" w:hAnsiTheme="majorHAnsi"/>
        </w:rPr>
        <w:fldChar w:fldCharType="separate"/>
      </w:r>
      <w:r w:rsidR="000C149D" w:rsidRPr="000C149D">
        <w:rPr>
          <w:rFonts w:asciiTheme="majorHAnsi" w:hAnsiTheme="majorHAnsi"/>
          <w:noProof/>
          <w:vertAlign w:val="superscript"/>
        </w:rPr>
        <w:t>5-7</w:t>
      </w:r>
      <w:r w:rsidR="001B0194">
        <w:rPr>
          <w:rFonts w:asciiTheme="majorHAnsi" w:hAnsiTheme="majorHAnsi"/>
        </w:rPr>
        <w:fldChar w:fldCharType="end"/>
      </w:r>
      <w:r w:rsidR="008A382D">
        <w:rPr>
          <w:rFonts w:asciiTheme="majorHAnsi" w:hAnsiTheme="majorHAnsi"/>
        </w:rPr>
        <w:t xml:space="preserve">.  </w:t>
      </w:r>
      <w:r w:rsidR="00F709C3">
        <w:rPr>
          <w:rFonts w:asciiTheme="majorHAnsi" w:hAnsiTheme="majorHAnsi"/>
        </w:rPr>
        <w:t xml:space="preserve">For example, a tourist </w:t>
      </w:r>
      <w:r w:rsidR="0022540A">
        <w:rPr>
          <w:rFonts w:asciiTheme="majorHAnsi" w:hAnsiTheme="majorHAnsi"/>
        </w:rPr>
        <w:t xml:space="preserve">who has never visited Oxford </w:t>
      </w:r>
      <w:r w:rsidR="00F709C3">
        <w:rPr>
          <w:rFonts w:asciiTheme="majorHAnsi" w:hAnsiTheme="majorHAnsi"/>
        </w:rPr>
        <w:t xml:space="preserve">can draw upon their experience with the weather in London, </w:t>
      </w:r>
      <w:r w:rsidR="0051180B">
        <w:rPr>
          <w:rFonts w:asciiTheme="majorHAnsi" w:hAnsiTheme="majorHAnsi"/>
        </w:rPr>
        <w:t>Bristol</w:t>
      </w:r>
      <w:r w:rsidR="00F709C3">
        <w:rPr>
          <w:rFonts w:asciiTheme="majorHAnsi" w:hAnsiTheme="majorHAnsi"/>
        </w:rPr>
        <w:t xml:space="preserve"> and Edinburgh, to derive the </w:t>
      </w:r>
      <w:r w:rsidR="0022540A">
        <w:rPr>
          <w:rFonts w:asciiTheme="majorHAnsi" w:hAnsiTheme="majorHAnsi"/>
        </w:rPr>
        <w:t>theory</w:t>
      </w:r>
      <w:r w:rsidR="00F709C3">
        <w:rPr>
          <w:rFonts w:asciiTheme="majorHAnsi" w:hAnsiTheme="majorHAnsi"/>
        </w:rPr>
        <w:t xml:space="preserve"> </w:t>
      </w:r>
      <w:r w:rsidR="00F709C3" w:rsidRPr="00F709C3">
        <w:rPr>
          <w:rFonts w:asciiTheme="majorHAnsi" w:hAnsiTheme="majorHAnsi"/>
          <w:i/>
        </w:rPr>
        <w:t>in the UK, it usually rains</w:t>
      </w:r>
      <w:r w:rsidR="00D37E8D" w:rsidRPr="00D37E8D">
        <w:rPr>
          <w:rFonts w:asciiTheme="majorHAnsi" w:hAnsiTheme="majorHAnsi"/>
        </w:rPr>
        <w:t>,</w:t>
      </w:r>
      <w:r w:rsidR="00F709C3">
        <w:rPr>
          <w:rFonts w:asciiTheme="majorHAnsi" w:hAnsiTheme="majorHAnsi"/>
        </w:rPr>
        <w:t xml:space="preserve"> which in turn prompt</w:t>
      </w:r>
      <w:r w:rsidR="00B66938">
        <w:rPr>
          <w:rFonts w:asciiTheme="majorHAnsi" w:hAnsiTheme="majorHAnsi"/>
        </w:rPr>
        <w:t>s</w:t>
      </w:r>
      <w:r w:rsidR="00F709C3">
        <w:rPr>
          <w:rFonts w:asciiTheme="majorHAnsi" w:hAnsiTheme="majorHAnsi"/>
        </w:rPr>
        <w:t xml:space="preserve"> the rule</w:t>
      </w:r>
      <w:r w:rsidR="00F709C3" w:rsidRPr="00F709C3">
        <w:rPr>
          <w:rFonts w:asciiTheme="majorHAnsi" w:hAnsiTheme="majorHAnsi"/>
          <w:i/>
        </w:rPr>
        <w:t xml:space="preserve"> in Oxford, bring an umbrella</w:t>
      </w:r>
      <w:r w:rsidR="00F709C3">
        <w:rPr>
          <w:rFonts w:asciiTheme="majorHAnsi" w:hAnsiTheme="majorHAnsi"/>
        </w:rPr>
        <w:t xml:space="preserve">.  </w:t>
      </w:r>
    </w:p>
    <w:p w:rsidR="0022540A" w:rsidRDefault="0022540A" w:rsidP="008A382D">
      <w:pPr>
        <w:jc w:val="both"/>
        <w:rPr>
          <w:rFonts w:asciiTheme="majorHAnsi" w:hAnsiTheme="majorHAnsi"/>
        </w:rPr>
      </w:pPr>
    </w:p>
    <w:p w:rsidR="00EB6EB8" w:rsidRDefault="00794A3C" w:rsidP="00794A3C">
      <w:pPr>
        <w:jc w:val="both"/>
        <w:rPr>
          <w:rFonts w:asciiTheme="majorHAnsi" w:hAnsiTheme="majorHAnsi"/>
        </w:rPr>
      </w:pPr>
      <w:r>
        <w:rPr>
          <w:rFonts w:asciiTheme="majorHAnsi" w:hAnsiTheme="majorHAnsi"/>
        </w:rPr>
        <w:t>According to one</w:t>
      </w:r>
      <w:r w:rsidR="00F709C3">
        <w:rPr>
          <w:rFonts w:asciiTheme="majorHAnsi" w:hAnsiTheme="majorHAnsi"/>
        </w:rPr>
        <w:t xml:space="preserve"> philosophical tradition</w:t>
      </w:r>
      <w:r w:rsidR="001B0194">
        <w:rPr>
          <w:rFonts w:asciiTheme="majorHAnsi" w:hAnsiTheme="majorHAnsi"/>
        </w:rPr>
        <w:fldChar w:fldCharType="begin"/>
      </w:r>
      <w:r w:rsidR="00333041">
        <w:rPr>
          <w:rFonts w:asciiTheme="majorHAnsi" w:hAnsiTheme="majorHAnsi"/>
        </w:rPr>
        <w:instrText xml:space="preserve"> ADDIN EN.CITE &lt;EndNote&gt;&lt;Cite&gt;&lt;Author&gt;Hume&lt;/Author&gt;&lt;Year&gt;1740&lt;/Year&gt;&lt;RecNum&gt;1966&lt;/RecNum&gt;&lt;record&gt;&lt;rec-number&gt;1966&lt;/rec-number&gt;&lt;foreign-keys&gt;&lt;key app="EN" db-id="wzfpz2f01saxwce2avopas0hvweaawzx2err"&gt;1966&lt;/key&gt;&lt;/foreign-keys&gt;&lt;ref-type name="Book"&gt;6&lt;/ref-type&gt;&lt;contributors&gt;&lt;authors&gt;&lt;author&gt;Hume, D.&lt;/author&gt;&lt;/authors&gt;&lt;/contributors&gt;&lt;titles&gt;&lt;title&gt;A Treatise of Human Nature (1967 edition)&lt;/title&gt;&lt;/titles&gt;&lt;dates&gt;&lt;year&gt;1740&lt;/year&gt;&lt;/dates&gt;&lt;pub-location&gt;Oxford&lt;/pub-location&gt;&lt;publisher&gt;Oxford University Press&lt;/publisher&gt;&lt;urls&gt;&lt;/urls&gt;&lt;/record&gt;&lt;/Cite&gt;&lt;/EndNote&gt;</w:instrText>
      </w:r>
      <w:r w:rsidR="001B0194">
        <w:rPr>
          <w:rFonts w:asciiTheme="majorHAnsi" w:hAnsiTheme="majorHAnsi"/>
        </w:rPr>
        <w:fldChar w:fldCharType="separate"/>
      </w:r>
      <w:r w:rsidR="000C149D" w:rsidRPr="000C149D">
        <w:rPr>
          <w:rFonts w:asciiTheme="majorHAnsi" w:hAnsiTheme="majorHAnsi"/>
          <w:noProof/>
          <w:vertAlign w:val="superscript"/>
        </w:rPr>
        <w:t>8</w:t>
      </w:r>
      <w:r w:rsidR="001B0194">
        <w:rPr>
          <w:rFonts w:asciiTheme="majorHAnsi" w:hAnsiTheme="majorHAnsi"/>
        </w:rPr>
        <w:fldChar w:fldCharType="end"/>
      </w:r>
      <w:r w:rsidR="00F709C3">
        <w:rPr>
          <w:rFonts w:asciiTheme="majorHAnsi" w:hAnsiTheme="majorHAnsi"/>
        </w:rPr>
        <w:t xml:space="preserve">, science advances as </w:t>
      </w:r>
      <w:r w:rsidR="0051180B">
        <w:rPr>
          <w:rFonts w:asciiTheme="majorHAnsi" w:hAnsiTheme="majorHAnsi"/>
        </w:rPr>
        <w:t>general theories</w:t>
      </w:r>
      <w:r w:rsidR="00F709C3">
        <w:rPr>
          <w:rFonts w:asciiTheme="majorHAnsi" w:hAnsiTheme="majorHAnsi"/>
        </w:rPr>
        <w:t xml:space="preserve"> </w:t>
      </w:r>
      <w:r w:rsidR="0022540A">
        <w:rPr>
          <w:rFonts w:asciiTheme="majorHAnsi" w:hAnsiTheme="majorHAnsi"/>
        </w:rPr>
        <w:t>are derived from observation</w:t>
      </w:r>
      <w:r w:rsidR="0051180B">
        <w:rPr>
          <w:rFonts w:asciiTheme="majorHAnsi" w:hAnsiTheme="majorHAnsi"/>
        </w:rPr>
        <w:t xml:space="preserve">, and evidence for a theory mounts as new phenomena are </w:t>
      </w:r>
      <w:r w:rsidR="0022540A">
        <w:rPr>
          <w:rFonts w:asciiTheme="majorHAnsi" w:hAnsiTheme="majorHAnsi"/>
        </w:rPr>
        <w:t>reported</w:t>
      </w:r>
      <w:r w:rsidR="0051180B">
        <w:rPr>
          <w:rFonts w:asciiTheme="majorHAnsi" w:hAnsiTheme="majorHAnsi"/>
        </w:rPr>
        <w:t xml:space="preserve"> that </w:t>
      </w:r>
      <w:r w:rsidR="00ED14A1">
        <w:rPr>
          <w:rFonts w:asciiTheme="majorHAnsi" w:hAnsiTheme="majorHAnsi"/>
        </w:rPr>
        <w:t>verify</w:t>
      </w:r>
      <w:r w:rsidR="0022540A">
        <w:rPr>
          <w:rFonts w:asciiTheme="majorHAnsi" w:hAnsiTheme="majorHAnsi"/>
        </w:rPr>
        <w:t xml:space="preserve"> its predictions.  For example, our belief in the Standard Model of particle physics was increased by the disco</w:t>
      </w:r>
      <w:r w:rsidR="00FD63C6">
        <w:rPr>
          <w:rFonts w:asciiTheme="majorHAnsi" w:hAnsiTheme="majorHAnsi"/>
        </w:rPr>
        <w:t>very of the Higgs Boson particle</w:t>
      </w:r>
      <w:r w:rsidR="001B0194">
        <w:rPr>
          <w:rFonts w:asciiTheme="majorHAnsi" w:hAnsiTheme="majorHAnsi"/>
        </w:rPr>
        <w:fldChar w:fldCharType="begin"/>
      </w:r>
      <w:r w:rsidR="00333041">
        <w:rPr>
          <w:rFonts w:asciiTheme="majorHAnsi" w:hAnsiTheme="majorHAnsi"/>
        </w:rPr>
        <w:instrText xml:space="preserve"> ADDIN EN.CITE &lt;EndNote&gt;&lt;Cite&gt;&lt;Author&gt;ATLAS&lt;/Author&gt;&lt;Year&gt;2012&lt;/Year&gt;&lt;RecNum&gt;1967&lt;/RecNum&gt;&lt;record&gt;&lt;rec-number&gt;1967&lt;/rec-number&gt;&lt;foreign-keys&gt;&lt;key app="EN" db-id="wzfpz2f01saxwce2avopas0hvweaawzx2err"&gt;1967&lt;/key&gt;&lt;/foreign-keys&gt;&lt;ref-type name="Journal Article"&gt;17&lt;/ref-type&gt;&lt;contributors&gt;&lt;authors&gt;&lt;author&gt;ATLAS&lt;/author&gt;&lt;/authors&gt;&lt;/contributors&gt;&lt;titles&gt;&lt;title&gt;Observation of a New Particle in the Search for the Standard Model Higgs Boson with the ATLAS Detector at the LHC&lt;/title&gt;&lt;secondary-title&gt;Physics Letters B&lt;/secondary-title&gt;&lt;/titles&gt;&lt;periodical&gt;&lt;full-title&gt;Physics Letters B&lt;/full-title&gt;&lt;/periodical&gt;&lt;pages&gt;1-29&lt;/pages&gt;&lt;volume&gt; 716&lt;/volume&gt;&lt;dates&gt;&lt;year&gt;2012&lt;/year&gt;&lt;/dates&gt;&lt;urls&gt;&lt;/urls&gt;&lt;/record&gt;&lt;/Cite&gt;&lt;/EndNote&gt;</w:instrText>
      </w:r>
      <w:r w:rsidR="001B0194">
        <w:rPr>
          <w:rFonts w:asciiTheme="majorHAnsi" w:hAnsiTheme="majorHAnsi"/>
        </w:rPr>
        <w:fldChar w:fldCharType="separate"/>
      </w:r>
      <w:r w:rsidR="000C149D" w:rsidRPr="000C149D">
        <w:rPr>
          <w:rFonts w:asciiTheme="majorHAnsi" w:hAnsiTheme="majorHAnsi"/>
          <w:noProof/>
          <w:vertAlign w:val="superscript"/>
        </w:rPr>
        <w:t>9</w:t>
      </w:r>
      <w:r w:rsidR="001B0194">
        <w:rPr>
          <w:rFonts w:asciiTheme="majorHAnsi" w:hAnsiTheme="majorHAnsi"/>
        </w:rPr>
        <w:fldChar w:fldCharType="end"/>
      </w:r>
      <w:r w:rsidR="0022540A">
        <w:rPr>
          <w:rFonts w:asciiTheme="majorHAnsi" w:hAnsiTheme="majorHAnsi"/>
        </w:rPr>
        <w:t xml:space="preserve">.  </w:t>
      </w:r>
      <w:r w:rsidR="00B66938">
        <w:rPr>
          <w:rFonts w:asciiTheme="majorHAnsi" w:hAnsiTheme="majorHAnsi"/>
        </w:rPr>
        <w:t>Accordingly, p</w:t>
      </w:r>
      <w:r w:rsidR="007F40C6">
        <w:rPr>
          <w:rFonts w:asciiTheme="majorHAnsi" w:hAnsiTheme="majorHAnsi"/>
        </w:rPr>
        <w:t xml:space="preserve">sychologists have </w:t>
      </w:r>
      <w:r w:rsidR="00B66938">
        <w:rPr>
          <w:rFonts w:asciiTheme="majorHAnsi" w:hAnsiTheme="majorHAnsi"/>
        </w:rPr>
        <w:t>studied</w:t>
      </w:r>
      <w:r w:rsidR="007F40C6">
        <w:rPr>
          <w:rFonts w:asciiTheme="majorHAnsi" w:hAnsiTheme="majorHAnsi"/>
        </w:rPr>
        <w:t xml:space="preserve"> the mechanisms by which</w:t>
      </w:r>
      <w:r w:rsidR="00715574">
        <w:rPr>
          <w:rFonts w:asciiTheme="majorHAnsi" w:hAnsiTheme="majorHAnsi"/>
        </w:rPr>
        <w:t xml:space="preserve"> both adults and</w:t>
      </w:r>
      <w:r w:rsidR="007F40C6">
        <w:rPr>
          <w:rFonts w:asciiTheme="majorHAnsi" w:hAnsiTheme="majorHAnsi"/>
        </w:rPr>
        <w:t xml:space="preserve"> </w:t>
      </w:r>
      <w:r w:rsidR="00B66938">
        <w:rPr>
          <w:rFonts w:asciiTheme="majorHAnsi" w:hAnsiTheme="majorHAnsi"/>
        </w:rPr>
        <w:t xml:space="preserve">infants acquire </w:t>
      </w:r>
      <w:r w:rsidR="00956F10">
        <w:rPr>
          <w:rFonts w:asciiTheme="majorHAnsi" w:hAnsiTheme="majorHAnsi"/>
        </w:rPr>
        <w:t xml:space="preserve">new knowledge </w:t>
      </w:r>
      <w:r>
        <w:rPr>
          <w:rFonts w:asciiTheme="majorHAnsi" w:hAnsiTheme="majorHAnsi"/>
        </w:rPr>
        <w:t>through induction</w:t>
      </w:r>
      <w:r w:rsidR="001B0194">
        <w:rPr>
          <w:rFonts w:asciiTheme="majorHAnsi" w:hAnsiTheme="majorHAnsi"/>
        </w:rPr>
        <w:fldChar w:fldCharType="begin"/>
      </w:r>
      <w:r w:rsidR="00333041">
        <w:rPr>
          <w:rFonts w:asciiTheme="majorHAnsi" w:hAnsiTheme="majorHAnsi"/>
        </w:rPr>
        <w:instrText xml:space="preserve"> ADDIN EN.CITE &lt;EndNote&gt;&lt;Cite&gt;&lt;Author&gt;Gopnik&lt;/Author&gt;&lt;Year&gt;2004&lt;/Year&gt;&lt;RecNum&gt;1971&lt;/RecNum&gt;&lt;record&gt;&lt;rec-number&gt;1971&lt;/rec-number&gt;&lt;foreign-keys&gt;&lt;key app="EN" db-id="wzfpz2f01saxwce2avopas0hvweaawzx2err"&gt;1971&lt;/key&gt;&lt;/foreign-keys&gt;&lt;ref-type name="Journal Article"&gt;17&lt;/ref-type&gt;&lt;contributors&gt;&lt;authors&gt;&lt;author&gt;Gopnik, A.&lt;/author&gt;&lt;author&gt;Schulz, L.&lt;/author&gt;&lt;/authors&gt;&lt;/contributors&gt;&lt;auth-address&gt;Department of Psychology, University of California at Berkeley, Berkeley, CA 94720, USA. gopnik@socrates.berkeley.edu &amp;lt;gopnik@socrates.berkeley.edu&amp;gt;&lt;/auth-address&gt;&lt;titles&gt;&lt;title&gt;Mechanisms of theory formation in young children&lt;/title&gt;&lt;secondary-title&gt;Trends Cogn Sci&lt;/secondary-title&gt;&lt;/titles&gt;&lt;periodical&gt;&lt;full-title&gt;Trends Cogn Sci&lt;/full-title&gt;&lt;/periodical&gt;&lt;pages&gt;371-7&lt;/pages&gt;&lt;volume&gt;8&lt;/volume&gt;&lt;number&gt;8&lt;/number&gt;&lt;edition&gt;2004/09/01&lt;/edition&gt;&lt;keywords&gt;&lt;keyword&gt;Bayes Theorem&lt;/keyword&gt;&lt;keyword&gt;Child Development/*physiology&lt;/keyword&gt;&lt;keyword&gt;Child, Preschool&lt;/keyword&gt;&lt;keyword&gt;Cognition/*physiology&lt;/keyword&gt;&lt;keyword&gt;Concept Formation/*physiology&lt;/keyword&gt;&lt;keyword&gt;Humans&lt;/keyword&gt;&lt;keyword&gt;Learning/physiology&lt;/keyword&gt;&lt;keyword&gt;Markov Chains&lt;/keyword&gt;&lt;/keywords&gt;&lt;dates&gt;&lt;year&gt;2004&lt;/year&gt;&lt;pub-dates&gt;&lt;date&gt;Aug&lt;/date&gt;&lt;/pub-dates&gt;&lt;/dates&gt;&lt;isbn&gt;1364-6613 (Print)&amp;#xD;1364-6613 (Linking)&lt;/isbn&gt;&lt;accession-num&gt;15335464&lt;/accession-num&gt;&lt;urls&gt;&lt;related-urls&gt;&lt;url&gt;http://www.ncbi.nlm.nih.gov/entrez/query.fcgi?cmd=Retrieve&amp;amp;db=PubMed&amp;amp;dopt=Citation&amp;amp;list_uids=15335464&lt;/url&gt;&lt;/related-urls&gt;&lt;/urls&gt;&lt;electronic-resource-num&gt;10.1016/j.tics.2004.06.005&amp;#xD;S1364-6613(04)00164-0 [pii]&lt;/electronic-resource-num&gt;&lt;language&gt;eng&lt;/language&gt;&lt;/record&gt;&lt;/Cite&gt;&lt;/EndNote&gt;</w:instrText>
      </w:r>
      <w:r w:rsidR="001B0194">
        <w:rPr>
          <w:rFonts w:asciiTheme="majorHAnsi" w:hAnsiTheme="majorHAnsi"/>
        </w:rPr>
        <w:fldChar w:fldCharType="separate"/>
      </w:r>
      <w:r w:rsidR="000C149D" w:rsidRPr="000C149D">
        <w:rPr>
          <w:rFonts w:asciiTheme="majorHAnsi" w:hAnsiTheme="majorHAnsi"/>
          <w:noProof/>
          <w:vertAlign w:val="superscript"/>
        </w:rPr>
        <w:t>10</w:t>
      </w:r>
      <w:r w:rsidR="001B0194">
        <w:rPr>
          <w:rFonts w:asciiTheme="majorHAnsi" w:hAnsiTheme="majorHAnsi"/>
        </w:rPr>
        <w:fldChar w:fldCharType="end"/>
      </w:r>
      <w:r>
        <w:rPr>
          <w:rFonts w:asciiTheme="majorHAnsi" w:hAnsiTheme="majorHAnsi"/>
        </w:rPr>
        <w:t>,</w:t>
      </w:r>
      <w:r w:rsidR="00D0522D">
        <w:rPr>
          <w:rFonts w:asciiTheme="majorHAnsi" w:hAnsiTheme="majorHAnsi"/>
        </w:rPr>
        <w:t xml:space="preserve"> </w:t>
      </w:r>
      <w:r>
        <w:rPr>
          <w:rFonts w:asciiTheme="majorHAnsi" w:hAnsiTheme="majorHAnsi"/>
        </w:rPr>
        <w:t>or</w:t>
      </w:r>
      <w:r w:rsidR="00D0522D">
        <w:rPr>
          <w:rFonts w:asciiTheme="majorHAnsi" w:hAnsiTheme="majorHAnsi"/>
        </w:rPr>
        <w:t xml:space="preserve"> derived metrics for imputing cause to effect on the basis of observed contingency</w:t>
      </w:r>
      <w:r w:rsidR="001B0194">
        <w:rPr>
          <w:rFonts w:asciiTheme="majorHAnsi" w:hAnsiTheme="majorHAnsi"/>
        </w:rPr>
        <w:fldChar w:fldCharType="begin">
          <w:fldData xml:space="preserve">PEVuZE5vdGU+PENpdGU+PEF1dGhvcj5HcmlmZml0aHM8L0F1dGhvcj48WWVhcj4yMDA1PC9ZZWFy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</w:fldData>
        </w:fldChar>
      </w:r>
      <w:r w:rsidR="00333041">
        <w:rPr>
          <w:rFonts w:asciiTheme="majorHAnsi" w:hAnsiTheme="majorHAnsi"/>
        </w:rPr>
        <w:instrText xml:space="preserve"> ADDIN EN.CITE </w:instrText>
      </w:r>
      <w:r w:rsidR="001B0194">
        <w:rPr>
          <w:rFonts w:asciiTheme="majorHAnsi" w:hAnsiTheme="majorHAnsi"/>
        </w:rPr>
        <w:fldChar w:fldCharType="begin">
          <w:fldData xml:space="preserve">PEVuZE5vdGU+PENpdGU+PEF1dGhvcj5HcmlmZml0aHM8L0F1dGhvcj48WWVhcj4yMDA1PC9ZZWFy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</w:fldData>
        </w:fldChar>
      </w:r>
      <w:r w:rsidR="00333041">
        <w:rPr>
          <w:rFonts w:asciiTheme="majorHAnsi" w:hAnsiTheme="majorHAnsi"/>
        </w:rPr>
        <w:instrText xml:space="preserve"> ADDIN EN.CITE.DATA </w:instrText>
      </w:r>
      <w:r w:rsidR="00557B84" w:rsidRPr="001B0194">
        <w:rPr>
          <w:rFonts w:asciiTheme="majorHAnsi" w:hAnsiTheme="majorHAnsi"/>
        </w:rPr>
      </w:r>
      <w:r w:rsidR="001B0194">
        <w:rPr>
          <w:rFonts w:asciiTheme="majorHAnsi" w:hAnsiTheme="majorHAnsi"/>
        </w:rPr>
        <w:fldChar w:fldCharType="end"/>
      </w:r>
      <w:r w:rsidR="00557B84" w:rsidRPr="001B0194">
        <w:rPr>
          <w:rFonts w:asciiTheme="majorHAnsi" w:hAnsiTheme="majorHAnsi"/>
        </w:rPr>
      </w:r>
      <w:r w:rsidR="001B0194">
        <w:rPr>
          <w:rFonts w:asciiTheme="majorHAnsi" w:hAnsiTheme="majorHAnsi"/>
        </w:rPr>
        <w:fldChar w:fldCharType="separate"/>
      </w:r>
      <w:r w:rsidR="00ED14A1" w:rsidRPr="00ED14A1">
        <w:rPr>
          <w:rFonts w:asciiTheme="majorHAnsi" w:hAnsiTheme="majorHAnsi"/>
          <w:noProof/>
          <w:vertAlign w:val="superscript"/>
        </w:rPr>
        <w:t>11-13</w:t>
      </w:r>
      <w:r w:rsidR="001B0194">
        <w:rPr>
          <w:rFonts w:asciiTheme="majorHAnsi" w:hAnsiTheme="majorHAnsi"/>
        </w:rPr>
        <w:fldChar w:fldCharType="end"/>
      </w:r>
      <w:r w:rsidR="00D0522D">
        <w:rPr>
          <w:rFonts w:asciiTheme="majorHAnsi" w:hAnsiTheme="majorHAnsi"/>
        </w:rPr>
        <w:t>.  However, a</w:t>
      </w:r>
      <w:r>
        <w:rPr>
          <w:rFonts w:asciiTheme="majorHAnsi" w:hAnsiTheme="majorHAnsi"/>
        </w:rPr>
        <w:t xml:space="preserve">n alternative philosophical position </w:t>
      </w:r>
      <w:r w:rsidR="0022540A">
        <w:rPr>
          <w:rFonts w:asciiTheme="majorHAnsi" w:hAnsiTheme="majorHAnsi"/>
        </w:rPr>
        <w:t>is that scientific knowledge is acquired not by verification but by falsification</w:t>
      </w:r>
      <w:r>
        <w:rPr>
          <w:rFonts w:asciiTheme="majorHAnsi" w:hAnsiTheme="majorHAnsi"/>
        </w:rPr>
        <w:t xml:space="preserve">, because </w:t>
      </w:r>
      <w:r w:rsidR="007F40C6">
        <w:rPr>
          <w:rFonts w:asciiTheme="majorHAnsi" w:hAnsiTheme="majorHAnsi"/>
        </w:rPr>
        <w:t xml:space="preserve">a limitless number of experiments </w:t>
      </w:r>
      <w:r w:rsidR="00D16A84">
        <w:rPr>
          <w:rFonts w:asciiTheme="majorHAnsi" w:hAnsiTheme="majorHAnsi"/>
        </w:rPr>
        <w:t>are</w:t>
      </w:r>
      <w:r w:rsidR="007F40C6">
        <w:rPr>
          <w:rFonts w:asciiTheme="majorHAnsi" w:hAnsiTheme="majorHAnsi"/>
        </w:rPr>
        <w:t xml:space="preserve"> needed to </w:t>
      </w:r>
      <w:r w:rsidR="00D0522D">
        <w:rPr>
          <w:rFonts w:asciiTheme="majorHAnsi" w:hAnsiTheme="majorHAnsi"/>
        </w:rPr>
        <w:t>verify</w:t>
      </w:r>
      <w:r>
        <w:rPr>
          <w:rFonts w:asciiTheme="majorHAnsi" w:hAnsiTheme="majorHAnsi"/>
        </w:rPr>
        <w:t xml:space="preserve"> a theory</w:t>
      </w:r>
      <w:r w:rsidR="00423884">
        <w:rPr>
          <w:rFonts w:asciiTheme="majorHAnsi" w:hAnsiTheme="majorHAnsi"/>
        </w:rPr>
        <w:t xml:space="preserve"> exhaustively</w:t>
      </w:r>
      <w:r w:rsidR="001B0194">
        <w:rPr>
          <w:rFonts w:asciiTheme="majorHAnsi" w:hAnsiTheme="majorHAnsi"/>
        </w:rPr>
        <w:fldChar w:fldCharType="begin"/>
      </w:r>
      <w:r w:rsidR="00333041">
        <w:rPr>
          <w:rFonts w:asciiTheme="majorHAnsi" w:hAnsiTheme="majorHAnsi"/>
        </w:rPr>
        <w:instrText xml:space="preserve"> ADDIN EN.CITE &lt;EndNote&gt;&lt;Cite&gt;&lt;Author&gt;Popper&lt;/Author&gt;&lt;Year&gt;1959&lt;/Year&gt;&lt;RecNum&gt;1972&lt;/RecNum&gt;&lt;record&gt;&lt;rec-number&gt;1972&lt;/rec-number&gt;&lt;foreign-keys&gt;&lt;key app="EN" db-id="wzfpz2f01saxwce2avopas0hvweaawzx2err"&gt;1972&lt;/key&gt;&lt;/foreign-keys&gt;&lt;ref-type name="Book"&gt;6&lt;/ref-type&gt;&lt;contributors&gt;&lt;authors&gt;&lt;author&gt;Popper, K.R.&lt;/author&gt;&lt;/authors&gt;&lt;/contributors&gt;&lt;titles&gt;&lt;title&gt;The Logic of Scientific Discovery&lt;/title&gt;&lt;/titles&gt;&lt;dates&gt;&lt;year&gt;1959&lt;/year&gt;&lt;/dates&gt;&lt;pub-location&gt;New York&lt;/pub-location&gt;&lt;publisher&gt;Basic Books&lt;/publisher&gt;&lt;urls&gt;&lt;/urls&gt;&lt;/record&gt;&lt;/Cite&gt;&lt;/EndNote&gt;</w:instrText>
      </w:r>
      <w:r w:rsidR="001B0194">
        <w:rPr>
          <w:rFonts w:asciiTheme="majorHAnsi" w:hAnsiTheme="majorHAnsi"/>
        </w:rPr>
        <w:fldChar w:fldCharType="separate"/>
      </w:r>
      <w:r w:rsidR="00ED14A1" w:rsidRPr="00ED14A1">
        <w:rPr>
          <w:rFonts w:asciiTheme="majorHAnsi" w:hAnsiTheme="majorHAnsi"/>
          <w:noProof/>
          <w:vertAlign w:val="superscript"/>
        </w:rPr>
        <w:t>14</w:t>
      </w:r>
      <w:r w:rsidR="001B0194">
        <w:rPr>
          <w:rFonts w:asciiTheme="majorHAnsi" w:hAnsiTheme="majorHAnsi"/>
        </w:rPr>
        <w:fldChar w:fldCharType="end"/>
      </w:r>
      <w:r>
        <w:rPr>
          <w:rFonts w:asciiTheme="majorHAnsi" w:hAnsiTheme="majorHAnsi"/>
        </w:rPr>
        <w:t>.  To give one</w:t>
      </w:r>
      <w:r w:rsidR="007F40C6">
        <w:rPr>
          <w:rFonts w:asciiTheme="majorHAnsi" w:hAnsiTheme="majorHAnsi"/>
        </w:rPr>
        <w:t xml:space="preserve"> oft-cited illustration, a definitive test of the theory </w:t>
      </w:r>
      <w:r w:rsidR="007F40C6" w:rsidRPr="007F40C6">
        <w:rPr>
          <w:rFonts w:asciiTheme="majorHAnsi" w:hAnsiTheme="majorHAnsi"/>
          <w:i/>
        </w:rPr>
        <w:t xml:space="preserve">all swans are white </w:t>
      </w:r>
      <w:r w:rsidR="007F40C6">
        <w:rPr>
          <w:rFonts w:asciiTheme="majorHAnsi" w:hAnsiTheme="majorHAnsi"/>
        </w:rPr>
        <w:t xml:space="preserve">would require the </w:t>
      </w:r>
      <w:proofErr w:type="spellStart"/>
      <w:r w:rsidR="007F40C6">
        <w:rPr>
          <w:rFonts w:asciiTheme="majorHAnsi" w:hAnsiTheme="majorHAnsi"/>
        </w:rPr>
        <w:t>colour</w:t>
      </w:r>
      <w:proofErr w:type="spellEnd"/>
      <w:r w:rsidR="007F40C6">
        <w:rPr>
          <w:rFonts w:asciiTheme="majorHAnsi" w:hAnsiTheme="majorHAnsi"/>
        </w:rPr>
        <w:t xml:space="preserve"> of all swans past, pres</w:t>
      </w:r>
      <w:r>
        <w:rPr>
          <w:rFonts w:asciiTheme="majorHAnsi" w:hAnsiTheme="majorHAnsi"/>
        </w:rPr>
        <w:t>ent and future to be measured, whereas</w:t>
      </w:r>
      <w:r w:rsidR="007F40C6">
        <w:rPr>
          <w:rFonts w:asciiTheme="majorHAnsi" w:hAnsiTheme="majorHAnsi"/>
        </w:rPr>
        <w:t xml:space="preserve"> this theory could be disproved by the discovery of a single black swan. </w:t>
      </w:r>
      <w:r w:rsidR="006B1148">
        <w:rPr>
          <w:rFonts w:asciiTheme="majorHAnsi" w:hAnsiTheme="majorHAnsi"/>
        </w:rPr>
        <w:t xml:space="preserve"> </w:t>
      </w:r>
      <w:r w:rsidR="00EB6EB8">
        <w:rPr>
          <w:rFonts w:asciiTheme="majorHAnsi" w:hAnsiTheme="majorHAnsi"/>
        </w:rPr>
        <w:t xml:space="preserve">This position is enshrined in conventions for the reporting of </w:t>
      </w:r>
      <w:proofErr w:type="spellStart"/>
      <w:r w:rsidR="00EB6EB8">
        <w:rPr>
          <w:rFonts w:asciiTheme="majorHAnsi" w:hAnsiTheme="majorHAnsi"/>
        </w:rPr>
        <w:t>frequentist</w:t>
      </w:r>
      <w:proofErr w:type="spellEnd"/>
      <w:r w:rsidR="00EB6EB8">
        <w:rPr>
          <w:rFonts w:asciiTheme="majorHAnsi" w:hAnsiTheme="majorHAnsi"/>
        </w:rPr>
        <w:t xml:space="preserve"> statistics</w:t>
      </w:r>
      <w:r w:rsidR="00E845F0">
        <w:rPr>
          <w:rFonts w:asciiTheme="majorHAnsi" w:hAnsiTheme="majorHAnsi"/>
        </w:rPr>
        <w:t>, where</w:t>
      </w:r>
      <w:r w:rsidR="00EB6EB8">
        <w:rPr>
          <w:rFonts w:asciiTheme="majorHAnsi" w:hAnsiTheme="majorHAnsi"/>
        </w:rPr>
        <w:t xml:space="preserve"> the null hypothesis is assumed</w:t>
      </w:r>
      <w:r w:rsidR="00B37D7B">
        <w:rPr>
          <w:rFonts w:asciiTheme="majorHAnsi" w:hAnsiTheme="majorHAnsi"/>
        </w:rPr>
        <w:t xml:space="preserve"> to be true</w:t>
      </w:r>
      <w:r w:rsidR="006462C4">
        <w:rPr>
          <w:rFonts w:asciiTheme="majorHAnsi" w:hAnsiTheme="majorHAnsi"/>
        </w:rPr>
        <w:t xml:space="preserve"> unless disproved</w:t>
      </w:r>
      <w:r w:rsidR="001B0194">
        <w:rPr>
          <w:rFonts w:asciiTheme="majorHAnsi" w:hAnsiTheme="majorHAnsi"/>
        </w:rPr>
        <w:fldChar w:fldCharType="begin"/>
      </w:r>
      <w:r w:rsidR="00333041">
        <w:rPr>
          <w:rFonts w:asciiTheme="majorHAnsi" w:hAnsiTheme="majorHAnsi"/>
        </w:rPr>
        <w:instrText xml:space="preserve"> ADDIN EN.CITE &lt;EndNote&gt;&lt;Cite&gt;&lt;Author&gt;Fisher&lt;/Author&gt;&lt;Year&gt;1966&lt;/Year&gt;&lt;RecNum&gt;1973&lt;/RecNum&gt;&lt;record&gt;&lt;rec-number&gt;1973&lt;/rec-number&gt;&lt;foreign-keys&gt;&lt;key app="EN" db-id="wzfpz2f01saxwce2avopas0hvweaawzx2err"&gt;1973&lt;/key&gt;&lt;/foreign-keys&gt;&lt;ref-type name="Book"&gt;6&lt;/ref-type&gt;&lt;contributors&gt;&lt;authors&gt;&lt;author&gt;Fisher, R.A.&lt;/author&gt;&lt;/authors&gt;&lt;/contributors&gt;&lt;titles&gt;&lt;title&gt;The design of experiments. 8th edition.&lt;/title&gt;&lt;/titles&gt;&lt;dates&gt;&lt;year&gt;1966&lt;/year&gt;&lt;/dates&gt;&lt;pub-location&gt;Edinburgh.&lt;/pub-location&gt;&lt;publisher&gt;Hafner&lt;/publisher&gt;&lt;urls&gt;&lt;/urls&gt;&lt;/record&gt;&lt;/Cite&gt;&lt;/EndNote&gt;</w:instrText>
      </w:r>
      <w:r w:rsidR="001B0194">
        <w:rPr>
          <w:rFonts w:asciiTheme="majorHAnsi" w:hAnsiTheme="majorHAnsi"/>
        </w:rPr>
        <w:fldChar w:fldCharType="separate"/>
      </w:r>
      <w:r w:rsidR="00ED14A1" w:rsidRPr="00ED14A1">
        <w:rPr>
          <w:rFonts w:asciiTheme="majorHAnsi" w:hAnsiTheme="majorHAnsi"/>
          <w:noProof/>
          <w:vertAlign w:val="superscript"/>
        </w:rPr>
        <w:t>15</w:t>
      </w:r>
      <w:r w:rsidR="001B0194">
        <w:rPr>
          <w:rFonts w:asciiTheme="majorHAnsi" w:hAnsiTheme="majorHAnsi"/>
        </w:rPr>
        <w:fldChar w:fldCharType="end"/>
      </w:r>
      <w:r w:rsidR="00EB6EB8">
        <w:rPr>
          <w:rFonts w:asciiTheme="majorHAnsi" w:hAnsiTheme="majorHAnsi"/>
        </w:rPr>
        <w:t xml:space="preserve">.  </w:t>
      </w:r>
    </w:p>
    <w:p w:rsidR="00EB6EB8" w:rsidRDefault="00EB6EB8" w:rsidP="00794A3C">
      <w:pPr>
        <w:jc w:val="both"/>
        <w:rPr>
          <w:rFonts w:asciiTheme="majorHAnsi" w:hAnsiTheme="majorHAnsi"/>
        </w:rPr>
      </w:pPr>
    </w:p>
    <w:p w:rsidR="00D71B8F" w:rsidRDefault="00CA16B1" w:rsidP="00B37D7B">
      <w:pPr>
        <w:jc w:val="both"/>
        <w:rPr>
          <w:rFonts w:asciiTheme="majorHAnsi" w:hAnsiTheme="majorHAnsi"/>
        </w:rPr>
      </w:pPr>
      <w:r>
        <w:rPr>
          <w:rFonts w:asciiTheme="majorHAnsi" w:hAnsiTheme="majorHAnsi"/>
        </w:rPr>
        <w:t>P</w:t>
      </w:r>
      <w:r w:rsidR="00B37D7B">
        <w:rPr>
          <w:rFonts w:asciiTheme="majorHAnsi" w:hAnsiTheme="majorHAnsi"/>
        </w:rPr>
        <w:t>hilosophical considerations</w:t>
      </w:r>
      <w:r>
        <w:rPr>
          <w:rFonts w:asciiTheme="majorHAnsi" w:hAnsiTheme="majorHAnsi"/>
        </w:rPr>
        <w:t xml:space="preserve"> aside</w:t>
      </w:r>
      <w:r w:rsidR="00B37D7B">
        <w:rPr>
          <w:rFonts w:asciiTheme="majorHAnsi" w:hAnsiTheme="majorHAnsi"/>
        </w:rPr>
        <w:t xml:space="preserve">, </w:t>
      </w:r>
      <w:r w:rsidR="00456B70">
        <w:rPr>
          <w:rFonts w:asciiTheme="majorHAnsi" w:hAnsiTheme="majorHAnsi"/>
        </w:rPr>
        <w:t xml:space="preserve">how science advances will depend on the nature of the cognitive architecture that is employed by researchers as they design experiments and scrutinize data.  Here, thus, we sought to understand how </w:t>
      </w:r>
      <w:r w:rsidR="00F04E49">
        <w:rPr>
          <w:rFonts w:asciiTheme="majorHAnsi" w:hAnsiTheme="majorHAnsi"/>
        </w:rPr>
        <w:t xml:space="preserve">humans </w:t>
      </w:r>
      <w:r w:rsidR="00B37D7B">
        <w:rPr>
          <w:rFonts w:asciiTheme="majorHAnsi" w:hAnsiTheme="majorHAnsi"/>
        </w:rPr>
        <w:t>learn to reason from observation</w:t>
      </w:r>
      <w:r w:rsidR="00F04E49">
        <w:rPr>
          <w:rFonts w:asciiTheme="majorHAnsi" w:hAnsiTheme="majorHAnsi"/>
        </w:rPr>
        <w:t xml:space="preserve">, and how verification and falsification of </w:t>
      </w:r>
      <w:r w:rsidR="00AC03D3">
        <w:rPr>
          <w:rFonts w:asciiTheme="majorHAnsi" w:hAnsiTheme="majorHAnsi"/>
        </w:rPr>
        <w:t>hypotheses</w:t>
      </w:r>
      <w:r w:rsidR="00F04E49">
        <w:rPr>
          <w:rFonts w:asciiTheme="majorHAnsi" w:hAnsiTheme="majorHAnsi"/>
        </w:rPr>
        <w:t xml:space="preserve"> are implemented in the neural circuitry underpinning voluntary choices.  </w:t>
      </w:r>
      <w:r w:rsidR="00944DC0">
        <w:rPr>
          <w:rFonts w:asciiTheme="majorHAnsi" w:hAnsiTheme="majorHAnsi"/>
        </w:rPr>
        <w:t>It has been shown</w:t>
      </w:r>
      <w:r w:rsidR="00B37D7B">
        <w:rPr>
          <w:rFonts w:asciiTheme="majorHAnsi" w:hAnsiTheme="majorHAnsi"/>
        </w:rPr>
        <w:t xml:space="preserve"> that </w:t>
      </w:r>
      <w:r>
        <w:rPr>
          <w:rFonts w:asciiTheme="majorHAnsi" w:hAnsiTheme="majorHAnsi"/>
        </w:rPr>
        <w:t xml:space="preserve">even </w:t>
      </w:r>
      <w:r w:rsidR="006752C7">
        <w:rPr>
          <w:rFonts w:asciiTheme="majorHAnsi" w:hAnsiTheme="majorHAnsi"/>
        </w:rPr>
        <w:t>when</w:t>
      </w:r>
      <w:r w:rsidR="00B37D7B">
        <w:rPr>
          <w:rFonts w:asciiTheme="majorHAnsi" w:hAnsiTheme="majorHAnsi"/>
        </w:rPr>
        <w:t xml:space="preserve"> </w:t>
      </w:r>
      <w:r w:rsidR="004C15AE">
        <w:rPr>
          <w:rFonts w:asciiTheme="majorHAnsi" w:hAnsiTheme="majorHAnsi"/>
        </w:rPr>
        <w:t>conclusive information is obtained</w:t>
      </w:r>
      <w:r w:rsidR="00397145">
        <w:rPr>
          <w:rFonts w:asciiTheme="majorHAnsi" w:hAnsiTheme="majorHAnsi"/>
        </w:rPr>
        <w:t xml:space="preserve"> only from </w:t>
      </w:r>
      <w:ins w:id="22" w:author="Christopher Summerfield" w:date="2014-04-01T10:42:00Z">
        <w:r w:rsidR="00DD7CB5">
          <w:rPr>
            <w:rFonts w:asciiTheme="majorHAnsi" w:hAnsiTheme="majorHAnsi"/>
          </w:rPr>
          <w:t>falsification</w:t>
        </w:r>
      </w:ins>
      <w:r w:rsidR="00B37D7B">
        <w:rPr>
          <w:rFonts w:asciiTheme="majorHAnsi" w:hAnsiTheme="majorHAnsi"/>
        </w:rPr>
        <w:t xml:space="preserve">, humans </w:t>
      </w:r>
      <w:r w:rsidR="00F04E49">
        <w:rPr>
          <w:rFonts w:asciiTheme="majorHAnsi" w:hAnsiTheme="majorHAnsi"/>
        </w:rPr>
        <w:t xml:space="preserve">seek out </w:t>
      </w:r>
      <w:proofErr w:type="spellStart"/>
      <w:ins w:id="23" w:author="Christopher Summerfield" w:date="2014-04-01T10:42:00Z">
        <w:r w:rsidR="00DD7CB5">
          <w:rPr>
            <w:rFonts w:asciiTheme="majorHAnsi" w:hAnsiTheme="majorHAnsi"/>
          </w:rPr>
          <w:t>verificatory</w:t>
        </w:r>
        <w:proofErr w:type="spellEnd"/>
        <w:r w:rsidR="00DD7CB5">
          <w:rPr>
            <w:rFonts w:asciiTheme="majorHAnsi" w:hAnsiTheme="majorHAnsi"/>
          </w:rPr>
          <w:t xml:space="preserve"> </w:t>
        </w:r>
      </w:ins>
      <w:r w:rsidR="00D91CB3">
        <w:rPr>
          <w:rFonts w:asciiTheme="majorHAnsi" w:hAnsiTheme="majorHAnsi"/>
        </w:rPr>
        <w:t>evidence by preference</w:t>
      </w:r>
      <w:r w:rsidR="001B0194">
        <w:rPr>
          <w:rFonts w:asciiTheme="majorHAnsi" w:hAnsiTheme="majorHAnsi"/>
        </w:rPr>
        <w:fldChar w:fldCharType="begin"/>
      </w:r>
      <w:r w:rsidR="00333041">
        <w:rPr>
          <w:rFonts w:asciiTheme="majorHAnsi" w:hAnsiTheme="majorHAnsi"/>
        </w:rPr>
        <w:instrText xml:space="preserve"> ADDIN EN.CITE &lt;EndNote&gt;&lt;Cite&gt;&lt;Author&gt;Wason&lt;/Author&gt;&lt;Year&gt;1968&lt;/Year&gt;&lt;RecNum&gt;1974&lt;/RecNum&gt;&lt;record&gt;&lt;rec-number&gt;1974&lt;/rec-number&gt;&lt;foreign-keys&gt;&lt;key app="EN" db-id="wzfpz2f01saxwce2avopas0hvweaawzx2err"&gt;1974&lt;/key&gt;&lt;/foreign-keys&gt;&lt;ref-type name="Journal Article"&gt;17&lt;/ref-type&gt;&lt;contributors&gt;&lt;authors&gt;&lt;author&gt;Wason, P. C.&lt;/author&gt;&lt;/authors&gt;&lt;/contributors&gt;&lt;titles&gt;&lt;title&gt;Reasoning about a rule&lt;/title&gt;&lt;secondary-title&gt;Quarterly Journal of Experimental Psychology&lt;/secondary-title&gt;&lt;/titles&gt;&lt;periodical&gt;&lt;full-title&gt;Quarterly Journal of Experimental Psychology&lt;/full-title&gt;&lt;/periodical&gt;&lt;pages&gt;273–281&lt;/pages&gt;&lt;volume&gt;20&lt;/volume&gt;&lt;dates&gt;&lt;year&gt;1968&lt;/year&gt;&lt;/dates&gt;&lt;urls&gt;&lt;/urls&gt;&lt;/record&gt;&lt;/Cite&gt;&lt;Cite&gt;&lt;Author&gt;Nickerson&lt;/Author&gt;&lt;Year&gt;1998&lt;/Year&gt;&lt;RecNum&gt;1837&lt;/RecNum&gt;&lt;record&gt;&lt;rec-number&gt;1837&lt;/rec-number&gt;&lt;foreign-keys&gt;&lt;key app="EN" db-id="wzfpz2f01saxwce2avopas0hvweaawzx2err"&gt;1837&lt;/key&gt;&lt;/foreign-keys&gt;&lt;ref-type name="Journal Article"&gt;17&lt;/ref-type&gt;&lt;contributors&gt;&lt;authors&gt;&lt;author&gt;Nickerson, R.S.&lt;/author&gt;&lt;/authors&gt;&lt;/contributors&gt;&lt;titles&gt;&lt;title&gt;Confirmation bias: a ubiquitous phenomenon in many guises&lt;/title&gt;&lt;secondary-title&gt;Review of General Psychology&lt;/secondary-title&gt;&lt;/titles&gt;&lt;periodical&gt;&lt;full-title&gt;Review of General Psychology&lt;/full-title&gt;&lt;/periodical&gt;&lt;pages&gt;175-220&lt;/pages&gt;&lt;volume&gt;2&lt;/volume&gt;&lt;dates&gt;&lt;year&gt;1998&lt;/year&gt;&lt;/dates&gt;&lt;urls&gt;&lt;/urls&gt;&lt;/record&gt;&lt;/Cite&gt;&lt;/EndNote&gt;</w:instrText>
      </w:r>
      <w:r w:rsidR="001B0194">
        <w:rPr>
          <w:rFonts w:asciiTheme="majorHAnsi" w:hAnsiTheme="majorHAnsi"/>
        </w:rPr>
        <w:fldChar w:fldCharType="separate"/>
      </w:r>
      <w:r w:rsidR="00ED14A1" w:rsidRPr="00ED14A1">
        <w:rPr>
          <w:rFonts w:asciiTheme="majorHAnsi" w:hAnsiTheme="majorHAnsi"/>
          <w:noProof/>
          <w:vertAlign w:val="superscript"/>
        </w:rPr>
        <w:t>16,17</w:t>
      </w:r>
      <w:r w:rsidR="001B0194">
        <w:rPr>
          <w:rFonts w:asciiTheme="majorHAnsi" w:hAnsiTheme="majorHAnsi"/>
        </w:rPr>
        <w:fldChar w:fldCharType="end"/>
      </w:r>
      <w:r w:rsidR="00F04E49">
        <w:rPr>
          <w:rFonts w:asciiTheme="majorHAnsi" w:hAnsiTheme="majorHAnsi"/>
        </w:rPr>
        <w:t xml:space="preserve"> and may overvalue </w:t>
      </w:r>
      <w:ins w:id="24" w:author="Christopher Summerfield" w:date="2014-04-01T10:42:00Z">
        <w:r w:rsidR="00DD7CB5">
          <w:rPr>
            <w:rFonts w:asciiTheme="majorHAnsi" w:hAnsiTheme="majorHAnsi"/>
          </w:rPr>
          <w:t xml:space="preserve">such </w:t>
        </w:r>
      </w:ins>
      <w:r w:rsidR="00F04E49">
        <w:rPr>
          <w:rFonts w:asciiTheme="majorHAnsi" w:hAnsiTheme="majorHAnsi"/>
        </w:rPr>
        <w:t xml:space="preserve">evidence when it </w:t>
      </w:r>
      <w:r w:rsidR="004C15AE">
        <w:rPr>
          <w:rFonts w:asciiTheme="majorHAnsi" w:hAnsiTheme="majorHAnsi"/>
        </w:rPr>
        <w:t>arises</w:t>
      </w:r>
      <w:r w:rsidR="001B0194">
        <w:rPr>
          <w:rFonts w:asciiTheme="majorHAnsi" w:hAnsiTheme="majorHAnsi"/>
        </w:rPr>
        <w:fldChar w:fldCharType="begin">
          <w:fldData xml:space="preserve">PEVuZE5vdGU+PENpdGU+PEF1dGhvcj5CcnVuZXI8L0F1dGhvcj48WWVhcj4xOTU2PC9ZZWFyPjxS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</w:fldData>
        </w:fldChar>
      </w:r>
      <w:r w:rsidR="00333041">
        <w:rPr>
          <w:rFonts w:asciiTheme="majorHAnsi" w:hAnsiTheme="majorHAnsi"/>
        </w:rPr>
        <w:instrText xml:space="preserve"> ADDIN EN.CITE </w:instrText>
      </w:r>
      <w:r w:rsidR="001B0194">
        <w:rPr>
          <w:rFonts w:asciiTheme="majorHAnsi" w:hAnsiTheme="majorHAnsi"/>
        </w:rPr>
        <w:fldChar w:fldCharType="begin">
          <w:fldData xml:space="preserve">PEVuZE5vdGU+PENpdGU+PEF1dGhvcj5CcnVuZXI8L0F1dGhvcj48WWVhcj4xOTU2PC9ZZWFyPjxS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</w:fldData>
        </w:fldChar>
      </w:r>
      <w:r w:rsidR="00333041">
        <w:rPr>
          <w:rFonts w:asciiTheme="majorHAnsi" w:hAnsiTheme="majorHAnsi"/>
        </w:rPr>
        <w:instrText xml:space="preserve"> ADDIN EN.CITE.DATA </w:instrText>
      </w:r>
      <w:r w:rsidR="00557B84" w:rsidRPr="001B0194">
        <w:rPr>
          <w:rFonts w:asciiTheme="majorHAnsi" w:hAnsiTheme="majorHAnsi"/>
        </w:rPr>
      </w:r>
      <w:r w:rsidR="001B0194">
        <w:rPr>
          <w:rFonts w:asciiTheme="majorHAnsi" w:hAnsiTheme="majorHAnsi"/>
        </w:rPr>
        <w:fldChar w:fldCharType="end"/>
      </w:r>
      <w:r w:rsidR="00557B84" w:rsidRPr="001B0194">
        <w:rPr>
          <w:rFonts w:asciiTheme="majorHAnsi" w:hAnsiTheme="majorHAnsi"/>
        </w:rPr>
      </w:r>
      <w:r w:rsidR="001B0194">
        <w:rPr>
          <w:rFonts w:asciiTheme="majorHAnsi" w:hAnsiTheme="majorHAnsi"/>
        </w:rPr>
        <w:fldChar w:fldCharType="separate"/>
      </w:r>
      <w:r w:rsidR="00ED14A1" w:rsidRPr="00ED14A1">
        <w:rPr>
          <w:rFonts w:asciiTheme="majorHAnsi" w:hAnsiTheme="majorHAnsi"/>
          <w:noProof/>
          <w:vertAlign w:val="superscript"/>
        </w:rPr>
        <w:t>6,18,19</w:t>
      </w:r>
      <w:r w:rsidR="001B0194">
        <w:rPr>
          <w:rFonts w:asciiTheme="majorHAnsi" w:hAnsiTheme="majorHAnsi"/>
        </w:rPr>
        <w:fldChar w:fldCharType="end"/>
      </w:r>
      <w:r w:rsidR="00F04E49">
        <w:rPr>
          <w:rFonts w:asciiTheme="majorHAnsi" w:hAnsiTheme="majorHAnsi"/>
        </w:rPr>
        <w:t>.</w:t>
      </w:r>
      <w:r w:rsidR="00B37D7B">
        <w:rPr>
          <w:rFonts w:asciiTheme="majorHAnsi" w:hAnsiTheme="majorHAnsi"/>
        </w:rPr>
        <w:t xml:space="preserve"> </w:t>
      </w:r>
      <w:ins w:id="25" w:author="Christopher Summerfield" w:date="2014-04-01T10:45:00Z">
        <w:r w:rsidR="00DD7CB5">
          <w:rPr>
            <w:rFonts w:asciiTheme="majorHAnsi" w:hAnsiTheme="majorHAnsi"/>
          </w:rPr>
          <w:t xml:space="preserve"> </w:t>
        </w:r>
      </w:ins>
      <w:ins w:id="26" w:author="Christopher Summerfield" w:date="2014-04-01T10:47:00Z">
        <w:r w:rsidR="00176C24">
          <w:rPr>
            <w:rFonts w:asciiTheme="majorHAnsi" w:hAnsiTheme="majorHAnsi"/>
          </w:rPr>
          <w:t>Verification bias</w:t>
        </w:r>
      </w:ins>
      <w:ins w:id="27" w:author="Christopher Summerfield" w:date="2014-04-01T10:45:00Z">
        <w:r w:rsidR="00DD7CB5">
          <w:rPr>
            <w:rFonts w:asciiTheme="majorHAnsi" w:hAnsiTheme="majorHAnsi"/>
          </w:rPr>
          <w:t xml:space="preserve"> is one of a family of confirmatory </w:t>
        </w:r>
      </w:ins>
      <w:ins w:id="28" w:author="Christopher Summerfield" w:date="2014-04-01T10:48:00Z">
        <w:r w:rsidR="00176C24">
          <w:rPr>
            <w:rFonts w:asciiTheme="majorHAnsi" w:hAnsiTheme="majorHAnsi"/>
          </w:rPr>
          <w:t xml:space="preserve">strategies that </w:t>
        </w:r>
      </w:ins>
      <w:r w:rsidR="004C15AE">
        <w:rPr>
          <w:rFonts w:asciiTheme="majorHAnsi" w:hAnsiTheme="majorHAnsi"/>
        </w:rPr>
        <w:t xml:space="preserve">allow humans to </w:t>
      </w:r>
      <w:proofErr w:type="spellStart"/>
      <w:r w:rsidR="004C15AE">
        <w:rPr>
          <w:rFonts w:asciiTheme="majorHAnsi" w:hAnsiTheme="majorHAnsi"/>
        </w:rPr>
        <w:t>generalise</w:t>
      </w:r>
      <w:proofErr w:type="spellEnd"/>
      <w:r w:rsidR="004C15AE">
        <w:rPr>
          <w:rFonts w:asciiTheme="majorHAnsi" w:hAnsiTheme="majorHAnsi"/>
        </w:rPr>
        <w:t xml:space="preserve"> old observations to new situations, but may also hinder scientific reasoning, prompting researchers to overlook findings that are inconvenient for a </w:t>
      </w:r>
      <w:proofErr w:type="spellStart"/>
      <w:r w:rsidR="004C15AE">
        <w:rPr>
          <w:rFonts w:asciiTheme="majorHAnsi" w:hAnsiTheme="majorHAnsi"/>
        </w:rPr>
        <w:t>favoured</w:t>
      </w:r>
      <w:proofErr w:type="spellEnd"/>
      <w:r w:rsidR="004C15AE">
        <w:rPr>
          <w:rFonts w:asciiTheme="majorHAnsi" w:hAnsiTheme="majorHAnsi"/>
        </w:rPr>
        <w:t xml:space="preserve"> theory, or engage in flawed statistical methods such as circular analysis</w:t>
      </w:r>
      <w:r w:rsidR="001B0194">
        <w:rPr>
          <w:rFonts w:asciiTheme="majorHAnsi" w:hAnsiTheme="majorHAnsi"/>
        </w:rPr>
        <w:fldChar w:fldCharType="begin"/>
      </w:r>
      <w:r w:rsidR="00333041">
        <w:rPr>
          <w:rFonts w:asciiTheme="majorHAnsi" w:hAnsiTheme="majorHAnsi"/>
        </w:rPr>
        <w:instrText xml:space="preserve"> ADDIN EN.CITE &lt;EndNote&gt;&lt;Cite&gt;&lt;Author&gt;Vul&lt;/Author&gt;&lt;Year&gt;2009&lt;/Year&gt;&lt;RecNum&gt;1975&lt;/RecNum&gt;&lt;record&gt;&lt;rec-number&gt;1975&lt;/rec-number&gt;&lt;foreign-keys&gt;&lt;key app="EN" db-id="wzfpz2f01saxwce2avopas0hvweaawzx2err"&gt;1975&lt;/key&gt;&lt;/foreign-keys&gt;&lt;ref-type name="Journal Article"&gt;17&lt;/ref-type&gt;&lt;contributors&gt;&lt;authors&gt;&lt;author&gt;Vul,E. &lt;/author&gt;&lt;author&gt;Harris, C. &lt;/author&gt;&lt;author&gt;Winkielman, P.&lt;/author&gt;&lt;author&gt;Pashler, H.&lt;/author&gt;&lt;/authors&gt;&lt;/contributors&gt;&lt;titles&gt;&lt;title&gt;Puzzlingly high correlations in fMRI studies of emotion, personality, and social cognition&lt;/title&gt;&lt;secondary-title&gt;Perspectives in Psychological Science&lt;/secondary-title&gt;&lt;/titles&gt;&lt;periodical&gt;&lt;full-title&gt;Perspectives in Psychological Science&lt;/full-title&gt;&lt;/periodical&gt;&lt;pages&gt;274-290&lt;/pages&gt;&lt;volume&gt;4&lt;/volume&gt;&lt;dates&gt;&lt;year&gt;2009&lt;/year&gt;&lt;/dates&gt;&lt;urls&gt;&lt;/urls&gt;&lt;/record&gt;&lt;/Cite&gt;&lt;/EndNote&gt;</w:instrText>
      </w:r>
      <w:r w:rsidR="001B0194">
        <w:rPr>
          <w:rFonts w:asciiTheme="majorHAnsi" w:hAnsiTheme="majorHAnsi"/>
        </w:rPr>
        <w:fldChar w:fldCharType="separate"/>
      </w:r>
      <w:r w:rsidR="00ED14A1" w:rsidRPr="00ED14A1">
        <w:rPr>
          <w:rFonts w:asciiTheme="majorHAnsi" w:hAnsiTheme="majorHAnsi"/>
          <w:noProof/>
          <w:vertAlign w:val="superscript"/>
        </w:rPr>
        <w:t>20</w:t>
      </w:r>
      <w:r w:rsidR="001B0194">
        <w:rPr>
          <w:rFonts w:asciiTheme="majorHAnsi" w:hAnsiTheme="majorHAnsi"/>
        </w:rPr>
        <w:fldChar w:fldCharType="end"/>
      </w:r>
      <w:r w:rsidR="004C15AE">
        <w:rPr>
          <w:rFonts w:asciiTheme="majorHAnsi" w:hAnsiTheme="majorHAnsi"/>
        </w:rPr>
        <w:t>. Here, we asked human participan</w:t>
      </w:r>
      <w:r w:rsidR="00AF0169">
        <w:rPr>
          <w:rFonts w:asciiTheme="majorHAnsi" w:hAnsiTheme="majorHAnsi"/>
        </w:rPr>
        <w:t>ts to perform an experience</w:t>
      </w:r>
      <w:r w:rsidR="004C15AE">
        <w:rPr>
          <w:rFonts w:asciiTheme="majorHAnsi" w:hAnsiTheme="majorHAnsi"/>
        </w:rPr>
        <w:t xml:space="preserve">-based </w:t>
      </w:r>
      <w:proofErr w:type="gramStart"/>
      <w:r w:rsidR="004C15AE">
        <w:rPr>
          <w:rFonts w:asciiTheme="majorHAnsi" w:hAnsiTheme="majorHAnsi"/>
        </w:rPr>
        <w:t>rule learning</w:t>
      </w:r>
      <w:proofErr w:type="gramEnd"/>
      <w:r w:rsidR="004C15AE">
        <w:rPr>
          <w:rFonts w:asciiTheme="majorHAnsi" w:hAnsiTheme="majorHAnsi"/>
        </w:rPr>
        <w:t xml:space="preserve"> task</w:t>
      </w:r>
      <w:r w:rsidR="00214DF3">
        <w:rPr>
          <w:rFonts w:asciiTheme="majorHAnsi" w:hAnsiTheme="majorHAnsi"/>
        </w:rPr>
        <w:t xml:space="preserve">, allowing us to probe how humans learned from </w:t>
      </w:r>
      <w:r w:rsidR="002E352B">
        <w:rPr>
          <w:rFonts w:asciiTheme="majorHAnsi" w:hAnsiTheme="majorHAnsi"/>
        </w:rPr>
        <w:t xml:space="preserve">feedback that </w:t>
      </w:r>
      <w:r w:rsidR="00397145">
        <w:rPr>
          <w:rFonts w:asciiTheme="majorHAnsi" w:hAnsiTheme="majorHAnsi"/>
        </w:rPr>
        <w:t xml:space="preserve">verified </w:t>
      </w:r>
      <w:r w:rsidR="002E352B">
        <w:rPr>
          <w:rFonts w:asciiTheme="majorHAnsi" w:hAnsiTheme="majorHAnsi"/>
        </w:rPr>
        <w:t xml:space="preserve">or </w:t>
      </w:r>
      <w:r w:rsidR="00397145">
        <w:rPr>
          <w:rFonts w:asciiTheme="majorHAnsi" w:hAnsiTheme="majorHAnsi"/>
        </w:rPr>
        <w:t xml:space="preserve">falsified </w:t>
      </w:r>
      <w:r w:rsidR="002E352B">
        <w:rPr>
          <w:rFonts w:asciiTheme="majorHAnsi" w:hAnsiTheme="majorHAnsi"/>
        </w:rPr>
        <w:t>a current contention</w:t>
      </w:r>
      <w:r w:rsidR="00214DF3">
        <w:rPr>
          <w:rFonts w:asciiTheme="majorHAnsi" w:hAnsiTheme="majorHAnsi"/>
        </w:rPr>
        <w:t>.</w:t>
      </w:r>
      <w:r w:rsidR="004C15AE">
        <w:rPr>
          <w:rFonts w:asciiTheme="majorHAnsi" w:hAnsiTheme="majorHAnsi"/>
        </w:rPr>
        <w:t xml:space="preserve">  Simultaneously</w:t>
      </w:r>
      <w:r w:rsidR="00BC676E">
        <w:rPr>
          <w:rFonts w:asciiTheme="majorHAnsi" w:hAnsiTheme="majorHAnsi"/>
        </w:rPr>
        <w:t xml:space="preserve"> acquiring</w:t>
      </w:r>
      <w:r w:rsidR="004C15AE">
        <w:rPr>
          <w:rFonts w:asciiTheme="majorHAnsi" w:hAnsiTheme="majorHAnsi"/>
        </w:rPr>
        <w:t xml:space="preserve"> functional magnetic </w:t>
      </w:r>
      <w:r w:rsidR="0021051B">
        <w:rPr>
          <w:rFonts w:asciiTheme="majorHAnsi" w:hAnsiTheme="majorHAnsi"/>
        </w:rPr>
        <w:t>resonance imaging (</w:t>
      </w:r>
      <w:proofErr w:type="spellStart"/>
      <w:r w:rsidR="0021051B">
        <w:rPr>
          <w:rFonts w:asciiTheme="majorHAnsi" w:hAnsiTheme="majorHAnsi"/>
        </w:rPr>
        <w:t>fMRI</w:t>
      </w:r>
      <w:proofErr w:type="spellEnd"/>
      <w:r w:rsidR="0021051B">
        <w:rPr>
          <w:rFonts w:asciiTheme="majorHAnsi" w:hAnsiTheme="majorHAnsi"/>
        </w:rPr>
        <w:t>) allowe</w:t>
      </w:r>
      <w:r w:rsidR="004C15AE">
        <w:rPr>
          <w:rFonts w:asciiTheme="majorHAnsi" w:hAnsiTheme="majorHAnsi"/>
        </w:rPr>
        <w:t>d us</w:t>
      </w:r>
      <w:r w:rsidR="00A20D56">
        <w:rPr>
          <w:rFonts w:asciiTheme="majorHAnsi" w:hAnsiTheme="majorHAnsi"/>
        </w:rPr>
        <w:t xml:space="preserve"> to measure </w:t>
      </w:r>
      <w:proofErr w:type="spellStart"/>
      <w:r w:rsidR="00A20D56">
        <w:rPr>
          <w:rFonts w:asciiTheme="majorHAnsi" w:hAnsiTheme="majorHAnsi"/>
        </w:rPr>
        <w:t>behavioural</w:t>
      </w:r>
      <w:proofErr w:type="spellEnd"/>
      <w:r w:rsidR="00A20D56">
        <w:rPr>
          <w:rFonts w:asciiTheme="majorHAnsi" w:hAnsiTheme="majorHAnsi"/>
        </w:rPr>
        <w:t xml:space="preserve"> and neural concomitants of learning from confirmatory and </w:t>
      </w:r>
      <w:proofErr w:type="spellStart"/>
      <w:r w:rsidR="00A20D56">
        <w:rPr>
          <w:rFonts w:asciiTheme="majorHAnsi" w:hAnsiTheme="majorHAnsi"/>
        </w:rPr>
        <w:t>disconfirmatory</w:t>
      </w:r>
      <w:proofErr w:type="spellEnd"/>
      <w:r w:rsidR="00A20D56">
        <w:rPr>
          <w:rFonts w:asciiTheme="majorHAnsi" w:hAnsiTheme="majorHAnsi"/>
        </w:rPr>
        <w:t xml:space="preserve"> feedback,</w:t>
      </w:r>
      <w:r w:rsidR="00B53BF8">
        <w:rPr>
          <w:rFonts w:asciiTheme="majorHAnsi" w:hAnsiTheme="majorHAnsi"/>
        </w:rPr>
        <w:t xml:space="preserve"> offering insights into the</w:t>
      </w:r>
      <w:r w:rsidR="0005228C">
        <w:rPr>
          <w:rFonts w:asciiTheme="majorHAnsi" w:hAnsiTheme="majorHAnsi"/>
        </w:rPr>
        <w:t xml:space="preserve"> neural</w:t>
      </w:r>
      <w:r w:rsidR="004C15AE">
        <w:rPr>
          <w:rFonts w:asciiTheme="majorHAnsi" w:hAnsiTheme="majorHAnsi"/>
        </w:rPr>
        <w:t xml:space="preserve"> locus of the decision biases that </w:t>
      </w:r>
      <w:r w:rsidR="00944DC0">
        <w:rPr>
          <w:rFonts w:asciiTheme="majorHAnsi" w:hAnsiTheme="majorHAnsi"/>
        </w:rPr>
        <w:t>limit human</w:t>
      </w:r>
      <w:r w:rsidR="004C15AE">
        <w:rPr>
          <w:rFonts w:asciiTheme="majorHAnsi" w:hAnsiTheme="majorHAnsi"/>
        </w:rPr>
        <w:t xml:space="preserve"> </w:t>
      </w:r>
      <w:r w:rsidR="00A21558">
        <w:rPr>
          <w:rFonts w:asciiTheme="majorHAnsi" w:hAnsiTheme="majorHAnsi"/>
        </w:rPr>
        <w:t>inductive</w:t>
      </w:r>
      <w:r w:rsidR="004C15AE">
        <w:rPr>
          <w:rFonts w:asciiTheme="majorHAnsi" w:hAnsiTheme="majorHAnsi"/>
        </w:rPr>
        <w:t xml:space="preserve"> inference.</w:t>
      </w:r>
      <w:r w:rsidR="0021051B">
        <w:rPr>
          <w:rFonts w:asciiTheme="majorHAnsi" w:hAnsiTheme="majorHAnsi"/>
        </w:rPr>
        <w:t xml:space="preserve"> </w:t>
      </w:r>
    </w:p>
    <w:p w:rsidR="00E02B96" w:rsidRDefault="00E02B96" w:rsidP="0021051B">
      <w:pPr>
        <w:jc w:val="both"/>
        <w:rPr>
          <w:rFonts w:asciiTheme="majorHAnsi" w:hAnsiTheme="majorHAnsi"/>
        </w:rPr>
      </w:pPr>
    </w:p>
    <w:p w:rsidR="00D71B8F" w:rsidRDefault="00176C24" w:rsidP="0021051B">
      <w:pPr>
        <w:jc w:val="both"/>
        <w:rPr>
          <w:rFonts w:asciiTheme="majorHAnsi" w:hAnsiTheme="majorHAnsi"/>
        </w:rPr>
      </w:pPr>
      <w:ins w:id="29" w:author="Christopher Summerfield" w:date="2014-04-01T10:48:00Z">
        <w:r>
          <w:rPr>
            <w:rFonts w:asciiTheme="majorHAnsi" w:hAnsiTheme="majorHAnsi"/>
          </w:rPr>
          <w:t xml:space="preserve">Verification </w:t>
        </w:r>
      </w:ins>
      <w:r w:rsidR="0021051B">
        <w:rPr>
          <w:rFonts w:asciiTheme="majorHAnsi" w:hAnsiTheme="majorHAnsi"/>
        </w:rPr>
        <w:t>biases may be particu</w:t>
      </w:r>
      <w:r w:rsidR="00B86C18">
        <w:rPr>
          <w:rFonts w:asciiTheme="majorHAnsi" w:hAnsiTheme="majorHAnsi"/>
        </w:rPr>
        <w:t>l</w:t>
      </w:r>
      <w:r w:rsidR="0021051B">
        <w:rPr>
          <w:rFonts w:asciiTheme="majorHAnsi" w:hAnsiTheme="majorHAnsi"/>
        </w:rPr>
        <w:t>arly prevalent in situations that require multiple possible hypotheses to be entertained, because capacity li</w:t>
      </w:r>
      <w:r w:rsidR="00944DC0">
        <w:rPr>
          <w:rFonts w:asciiTheme="majorHAnsi" w:hAnsiTheme="majorHAnsi"/>
        </w:rPr>
        <w:t>mits preclude the online maintena</w:t>
      </w:r>
      <w:r w:rsidR="0021051B">
        <w:rPr>
          <w:rFonts w:asciiTheme="majorHAnsi" w:hAnsiTheme="majorHAnsi"/>
        </w:rPr>
        <w:t xml:space="preserve">nce of information about </w:t>
      </w:r>
      <w:r w:rsidR="00BC24CC">
        <w:rPr>
          <w:rFonts w:asciiTheme="majorHAnsi" w:hAnsiTheme="majorHAnsi"/>
        </w:rPr>
        <w:t xml:space="preserve">which </w:t>
      </w:r>
      <w:r w:rsidR="004B621B">
        <w:rPr>
          <w:rFonts w:asciiTheme="majorHAnsi" w:hAnsiTheme="majorHAnsi"/>
        </w:rPr>
        <w:t xml:space="preserve">contentions </w:t>
      </w:r>
      <w:r w:rsidR="00BC24CC">
        <w:rPr>
          <w:rFonts w:asciiTheme="majorHAnsi" w:hAnsiTheme="majorHAnsi"/>
        </w:rPr>
        <w:t xml:space="preserve">remain valid and which </w:t>
      </w:r>
      <w:proofErr w:type="gramStart"/>
      <w:r w:rsidR="00BC24CC">
        <w:rPr>
          <w:rFonts w:asciiTheme="majorHAnsi" w:hAnsiTheme="majorHAnsi"/>
        </w:rPr>
        <w:t>have</w:t>
      </w:r>
      <w:proofErr w:type="gramEnd"/>
      <w:r w:rsidR="00BC24CC">
        <w:rPr>
          <w:rFonts w:asciiTheme="majorHAnsi" w:hAnsiTheme="majorHAnsi"/>
        </w:rPr>
        <w:t xml:space="preserve"> been disproved</w:t>
      </w:r>
      <w:r w:rsidR="0021051B">
        <w:rPr>
          <w:rFonts w:asciiTheme="majorHAnsi" w:hAnsiTheme="majorHAnsi"/>
        </w:rPr>
        <w:t xml:space="preserve">.  Hand-in-hand with </w:t>
      </w:r>
      <w:r w:rsidR="00BC24CC">
        <w:rPr>
          <w:rFonts w:asciiTheme="majorHAnsi" w:hAnsiTheme="majorHAnsi"/>
        </w:rPr>
        <w:t xml:space="preserve">the capacity to reason, </w:t>
      </w:r>
      <w:r w:rsidR="00D71B8F">
        <w:rPr>
          <w:rFonts w:asciiTheme="majorHAnsi" w:hAnsiTheme="majorHAnsi"/>
        </w:rPr>
        <w:t xml:space="preserve">however, </w:t>
      </w:r>
      <w:r w:rsidR="0021051B">
        <w:rPr>
          <w:rFonts w:asciiTheme="majorHAnsi" w:hAnsiTheme="majorHAnsi"/>
        </w:rPr>
        <w:t xml:space="preserve">humans have evolved systems of symbolic representation and communication that allow rules to be </w:t>
      </w:r>
      <w:r w:rsidR="004B621B">
        <w:rPr>
          <w:rFonts w:asciiTheme="majorHAnsi" w:hAnsiTheme="majorHAnsi"/>
        </w:rPr>
        <w:t>conveyed</w:t>
      </w:r>
      <w:r w:rsidR="00C74F33">
        <w:rPr>
          <w:rFonts w:asciiTheme="majorHAnsi" w:hAnsiTheme="majorHAnsi"/>
        </w:rPr>
        <w:t xml:space="preserve"> and communicated</w:t>
      </w:r>
      <w:r w:rsidR="0021051B">
        <w:rPr>
          <w:rFonts w:asciiTheme="majorHAnsi" w:hAnsiTheme="majorHAnsi"/>
        </w:rPr>
        <w:t xml:space="preserve"> without costly trial-and-error search over possible hypotheses.</w:t>
      </w:r>
      <w:r w:rsidR="00AB1289">
        <w:rPr>
          <w:rFonts w:asciiTheme="majorHAnsi" w:hAnsiTheme="majorHAnsi"/>
        </w:rPr>
        <w:t xml:space="preserve">  </w:t>
      </w:r>
      <w:r w:rsidR="00D71B8F">
        <w:rPr>
          <w:rFonts w:asciiTheme="majorHAnsi" w:hAnsiTheme="majorHAnsi"/>
        </w:rPr>
        <w:t xml:space="preserve">A </w:t>
      </w:r>
      <w:r w:rsidR="00213643">
        <w:rPr>
          <w:rFonts w:asciiTheme="majorHAnsi" w:hAnsiTheme="majorHAnsi"/>
        </w:rPr>
        <w:t>related</w:t>
      </w:r>
      <w:r w:rsidR="00D71B8F">
        <w:rPr>
          <w:rFonts w:asciiTheme="majorHAnsi" w:hAnsiTheme="majorHAnsi"/>
        </w:rPr>
        <w:t xml:space="preserve"> goal of our experiment was to understand how human reasoning changes as the information burden is alleviated by symbolic information.  We thus included</w:t>
      </w:r>
      <w:r w:rsidR="003809F3">
        <w:rPr>
          <w:rFonts w:asciiTheme="majorHAnsi" w:hAnsiTheme="majorHAnsi"/>
        </w:rPr>
        <w:t xml:space="preserve"> two conditions: in the </w:t>
      </w:r>
      <w:r w:rsidR="00A00F37" w:rsidRPr="00A00F37">
        <w:rPr>
          <w:rFonts w:asciiTheme="majorHAnsi" w:hAnsiTheme="majorHAnsi"/>
          <w:i/>
        </w:rPr>
        <w:t>familiar cues</w:t>
      </w:r>
      <w:r w:rsidR="00A00F37">
        <w:rPr>
          <w:rFonts w:asciiTheme="majorHAnsi" w:hAnsiTheme="majorHAnsi"/>
        </w:rPr>
        <w:t xml:space="preserve"> condition</w:t>
      </w:r>
      <w:r w:rsidR="003809F3">
        <w:rPr>
          <w:rFonts w:asciiTheme="majorHAnsi" w:hAnsiTheme="majorHAnsi"/>
        </w:rPr>
        <w:t>, participants viewed symbolic cues that offered partial information about the rul</w:t>
      </w:r>
      <w:r w:rsidR="00D71B8F">
        <w:rPr>
          <w:rFonts w:asciiTheme="majorHAnsi" w:hAnsiTheme="majorHAnsi"/>
        </w:rPr>
        <w:t xml:space="preserve">e that was valid in that block, whereas in the </w:t>
      </w:r>
      <w:r w:rsidR="00D71B8F" w:rsidRPr="00D71B8F">
        <w:rPr>
          <w:rFonts w:asciiTheme="majorHAnsi" w:hAnsiTheme="majorHAnsi"/>
          <w:i/>
        </w:rPr>
        <w:t>novel cues</w:t>
      </w:r>
      <w:r w:rsidR="00D71B8F">
        <w:rPr>
          <w:rFonts w:asciiTheme="majorHAnsi" w:hAnsiTheme="majorHAnsi"/>
        </w:rPr>
        <w:t xml:space="preserve"> condition, no such information was available.  Comparing </w:t>
      </w:r>
      <w:proofErr w:type="spellStart"/>
      <w:r w:rsidR="00D71B8F">
        <w:rPr>
          <w:rFonts w:asciiTheme="majorHAnsi" w:hAnsiTheme="majorHAnsi"/>
        </w:rPr>
        <w:t>behaviour</w:t>
      </w:r>
      <w:proofErr w:type="spellEnd"/>
      <w:r w:rsidR="00D71B8F">
        <w:rPr>
          <w:rFonts w:asciiTheme="majorHAnsi" w:hAnsiTheme="majorHAnsi"/>
        </w:rPr>
        <w:t xml:space="preserve"> and brain activity in these conditions allowed us to assess how two landmark </w:t>
      </w:r>
      <w:r w:rsidR="006D4929">
        <w:rPr>
          <w:rFonts w:asciiTheme="majorHAnsi" w:hAnsiTheme="majorHAnsi"/>
        </w:rPr>
        <w:t xml:space="preserve">human </w:t>
      </w:r>
      <w:r w:rsidR="00D71B8F">
        <w:rPr>
          <w:rFonts w:asciiTheme="majorHAnsi" w:hAnsiTheme="majorHAnsi"/>
        </w:rPr>
        <w:t xml:space="preserve">cognitive advances – reasoning and </w:t>
      </w:r>
      <w:r w:rsidR="00D62701">
        <w:rPr>
          <w:rFonts w:asciiTheme="majorHAnsi" w:hAnsiTheme="majorHAnsi"/>
        </w:rPr>
        <w:t>symbolic communication</w:t>
      </w:r>
      <w:r w:rsidR="00D71B8F">
        <w:rPr>
          <w:rFonts w:asciiTheme="majorHAnsi" w:hAnsiTheme="majorHAnsi"/>
        </w:rPr>
        <w:t xml:space="preserve"> – interact during </w:t>
      </w:r>
      <w:r w:rsidR="00AF0C34">
        <w:rPr>
          <w:rFonts w:asciiTheme="majorHAnsi" w:hAnsiTheme="majorHAnsi"/>
        </w:rPr>
        <w:t>the learning of task rules.</w:t>
      </w:r>
    </w:p>
    <w:p w:rsidR="00D71B8F" w:rsidRDefault="00D71B8F" w:rsidP="0021051B">
      <w:pPr>
        <w:jc w:val="both"/>
        <w:rPr>
          <w:rFonts w:asciiTheme="majorHAnsi" w:hAnsiTheme="majorHAnsi"/>
        </w:rPr>
      </w:pPr>
    </w:p>
    <w:p w:rsidR="003809F3" w:rsidRPr="004C15AE" w:rsidRDefault="003809F3" w:rsidP="003809F3">
      <w:pPr>
        <w:jc w:val="both"/>
        <w:rPr>
          <w:rFonts w:asciiTheme="majorHAnsi" w:hAnsiTheme="majorHAnsi"/>
          <w:b/>
        </w:rPr>
      </w:pPr>
      <w:r w:rsidRPr="004C15AE">
        <w:rPr>
          <w:rFonts w:asciiTheme="majorHAnsi" w:hAnsiTheme="majorHAnsi"/>
          <w:b/>
        </w:rPr>
        <w:t>RESULTS</w:t>
      </w:r>
    </w:p>
    <w:p w:rsidR="002F6483" w:rsidRDefault="002F6483" w:rsidP="002F6483">
      <w:pPr>
        <w:jc w:val="both"/>
        <w:rPr>
          <w:rFonts w:asciiTheme="majorHAnsi" w:hAnsiTheme="majorHAnsi"/>
        </w:rPr>
      </w:pPr>
    </w:p>
    <w:p w:rsidR="00FD3AC4" w:rsidRDefault="00FD3AC4" w:rsidP="00FD3AC4">
      <w:pPr>
        <w:jc w:val="both"/>
        <w:rPr>
          <w:rFonts w:asciiTheme="majorHAnsi" w:hAnsiTheme="majorHAnsi"/>
        </w:rPr>
      </w:pPr>
      <w:proofErr w:type="gramStart"/>
      <w:r w:rsidRPr="004163AB">
        <w:rPr>
          <w:rFonts w:asciiTheme="majorHAnsi" w:hAnsiTheme="majorHAnsi"/>
          <w:b/>
        </w:rPr>
        <w:t>Task and design.</w:t>
      </w:r>
      <w:proofErr w:type="gramEnd"/>
      <w:r>
        <w:rPr>
          <w:rFonts w:asciiTheme="majorHAnsi" w:hAnsiTheme="majorHAnsi"/>
        </w:rPr>
        <w:t xml:space="preserve"> Eighteen healthy human participan</w:t>
      </w:r>
      <w:r w:rsidR="00A137BB">
        <w:rPr>
          <w:rFonts w:asciiTheme="majorHAnsi" w:hAnsiTheme="majorHAnsi"/>
        </w:rPr>
        <w:t>ts learned to classify stimuli (</w:t>
      </w:r>
      <w:r>
        <w:rPr>
          <w:rFonts w:asciiTheme="majorHAnsi" w:hAnsiTheme="majorHAnsi"/>
        </w:rPr>
        <w:t xml:space="preserve">each composed of a pair of </w:t>
      </w:r>
      <w:proofErr w:type="spellStart"/>
      <w:r w:rsidR="00A137BB">
        <w:rPr>
          <w:rFonts w:asciiTheme="majorHAnsi" w:hAnsiTheme="majorHAnsi"/>
        </w:rPr>
        <w:t>coloured</w:t>
      </w:r>
      <w:proofErr w:type="spellEnd"/>
      <w:r w:rsidR="00A137BB">
        <w:rPr>
          <w:rFonts w:asciiTheme="majorHAnsi" w:hAnsiTheme="majorHAnsi"/>
        </w:rPr>
        <w:t xml:space="preserve"> shapes </w:t>
      </w:r>
      <w:proofErr w:type="spellStart"/>
      <w:r w:rsidR="00A137BB">
        <w:rPr>
          <w:rFonts w:asciiTheme="majorHAnsi" w:hAnsiTheme="majorHAnsi"/>
        </w:rPr>
        <w:t>occuring</w:t>
      </w:r>
      <w:proofErr w:type="spellEnd"/>
      <w:r w:rsidR="00A137BB">
        <w:rPr>
          <w:rFonts w:asciiTheme="majorHAnsi" w:hAnsiTheme="majorHAnsi"/>
        </w:rPr>
        <w:t xml:space="preserve"> left and right of fixation) </w:t>
      </w:r>
      <w:r>
        <w:rPr>
          <w:rFonts w:asciiTheme="majorHAnsi" w:hAnsiTheme="majorHAnsi"/>
        </w:rPr>
        <w:t>as ‘target’ or ‘</w:t>
      </w:r>
      <w:proofErr w:type="spellStart"/>
      <w:r>
        <w:rPr>
          <w:rFonts w:asciiTheme="majorHAnsi" w:hAnsiTheme="majorHAnsi"/>
        </w:rPr>
        <w:t>nontarget</w:t>
      </w:r>
      <w:proofErr w:type="spellEnd"/>
      <w:r>
        <w:rPr>
          <w:rFonts w:asciiTheme="majorHAnsi" w:hAnsiTheme="majorHAnsi"/>
        </w:rPr>
        <w:t xml:space="preserve">’ on the basis of their shape (square, circle, triangle) and/or </w:t>
      </w:r>
      <w:proofErr w:type="spellStart"/>
      <w:r>
        <w:rPr>
          <w:rFonts w:asciiTheme="majorHAnsi" w:hAnsiTheme="majorHAnsi"/>
        </w:rPr>
        <w:t>colour</w:t>
      </w:r>
      <w:proofErr w:type="spellEnd"/>
      <w:r>
        <w:rPr>
          <w:rFonts w:asciiTheme="majorHAnsi" w:hAnsiTheme="majorHAnsi"/>
        </w:rPr>
        <w:t xml:space="preserve"> (red, green, blue), </w:t>
      </w:r>
      <w:r w:rsidR="00A137BB">
        <w:rPr>
          <w:rFonts w:asciiTheme="majorHAnsi" w:hAnsiTheme="majorHAnsi"/>
        </w:rPr>
        <w:t xml:space="preserve">responding with a button press, and receiving </w:t>
      </w:r>
      <w:r>
        <w:rPr>
          <w:rFonts w:asciiTheme="majorHAnsi" w:hAnsiTheme="majorHAnsi"/>
        </w:rPr>
        <w:t xml:space="preserve">fully informative trial-and-error feedback </w:t>
      </w:r>
      <w:r w:rsidR="00A137BB">
        <w:rPr>
          <w:rFonts w:asciiTheme="majorHAnsi" w:hAnsiTheme="majorHAnsi"/>
        </w:rPr>
        <w:t>after</w:t>
      </w:r>
      <w:r>
        <w:rPr>
          <w:rFonts w:asciiTheme="majorHAnsi" w:hAnsiTheme="majorHAnsi"/>
        </w:rPr>
        <w:t xml:space="preserve"> each response</w:t>
      </w:r>
      <w:r w:rsidR="00C74F33">
        <w:rPr>
          <w:rFonts w:asciiTheme="majorHAnsi" w:hAnsiTheme="majorHAnsi"/>
        </w:rPr>
        <w:t xml:space="preserve"> (Fig. 1a)</w:t>
      </w:r>
      <w:r>
        <w:rPr>
          <w:rFonts w:asciiTheme="majorHAnsi" w:hAnsiTheme="majorHAnsi"/>
        </w:rPr>
        <w:t xml:space="preserve">.  Each decision rule, which remained constant over a block of 16 trials, defined targets (50% of trials) as a disjunctive combination of one feature on the left and another on the right. For example, in one block stimuli were targets if the stimulus on the left was red OR the stimulus on the right was a triangle (i.e. rule={red-left, triangle-right}). The use of a disjunctive (OR rule) ensured that an effect (target) could have multiple possible causes (i.e. potential decision rules). In the previous example, positive feedback could be received for the response ‘target’ to the </w:t>
      </w:r>
      <w:del w:id="30" w:author="Jan Balaguer" w:date="2014-04-16T10:08:00Z">
        <w:r w:rsidDel="00D53ED4">
          <w:rPr>
            <w:rFonts w:asciiTheme="majorHAnsi" w:hAnsiTheme="majorHAnsi"/>
          </w:rPr>
          <w:delText xml:space="preserve">stimulus </w:delText>
        </w:r>
      </w:del>
      <w:ins w:id="31" w:author="Jan Balaguer" w:date="2014-04-16T10:08:00Z">
        <w:r w:rsidR="00D53ED4">
          <w:rPr>
            <w:rFonts w:asciiTheme="majorHAnsi" w:hAnsiTheme="majorHAnsi"/>
          </w:rPr>
          <w:t xml:space="preserve">pair </w:t>
        </w:r>
      </w:ins>
      <w:r>
        <w:rPr>
          <w:rFonts w:asciiTheme="majorHAnsi" w:hAnsiTheme="majorHAnsi"/>
        </w:rPr>
        <w:t xml:space="preserve">{red-left, circle-right}, even </w:t>
      </w:r>
      <w:r w:rsidR="002D762C">
        <w:rPr>
          <w:rFonts w:asciiTheme="majorHAnsi" w:hAnsiTheme="majorHAnsi"/>
        </w:rPr>
        <w:t>though</w:t>
      </w:r>
      <w:r>
        <w:rPr>
          <w:rFonts w:asciiTheme="majorHAnsi" w:hAnsiTheme="majorHAnsi"/>
        </w:rPr>
        <w:t xml:space="preserve"> circle</w:t>
      </w:r>
      <w:r w:rsidR="00A137BB">
        <w:rPr>
          <w:rFonts w:asciiTheme="majorHAnsi" w:hAnsiTheme="majorHAnsi"/>
        </w:rPr>
        <w:t>-right is not part of the rule.</w:t>
      </w:r>
      <w:r>
        <w:rPr>
          <w:rFonts w:asciiTheme="majorHAnsi" w:hAnsiTheme="majorHAnsi"/>
        </w:rPr>
        <w:t xml:space="preserve">  This feature of the task allowed us to tap into a fundamental aspect of scientific reasoning, whereby multiple competing hypotheses vie to explain an </w:t>
      </w:r>
      <w:r w:rsidR="00217676">
        <w:rPr>
          <w:rFonts w:asciiTheme="majorHAnsi" w:hAnsiTheme="majorHAnsi"/>
        </w:rPr>
        <w:t xml:space="preserve">empirically observed phenomenon, and inferences should be based on the </w:t>
      </w:r>
      <w:r w:rsidR="00947EAE">
        <w:rPr>
          <w:rFonts w:asciiTheme="majorHAnsi" w:hAnsiTheme="majorHAnsi"/>
        </w:rPr>
        <w:t>hypothesis providing the strongest positive evidence.</w:t>
      </w:r>
    </w:p>
    <w:p w:rsidR="00E73E14" w:rsidRDefault="00E73E14" w:rsidP="00E73E14">
      <w:pPr>
        <w:jc w:val="both"/>
        <w:rPr>
          <w:rFonts w:asciiTheme="majorHAnsi" w:hAnsiTheme="majorHAnsi"/>
        </w:rPr>
      </w:pPr>
    </w:p>
    <w:p w:rsidR="00542651" w:rsidRDefault="00E73E14" w:rsidP="00B37D7B">
      <w:pPr>
        <w:jc w:val="both"/>
        <w:rPr>
          <w:rFonts w:asciiTheme="majorHAnsi" w:hAnsiTheme="majorHAnsi"/>
        </w:rPr>
      </w:pPr>
      <w:r>
        <w:rPr>
          <w:rFonts w:asciiTheme="majorHAnsi" w:hAnsiTheme="majorHAnsi"/>
        </w:rPr>
        <w:t xml:space="preserve">The disjunctive task also ensured that targets and </w:t>
      </w:r>
      <w:proofErr w:type="spellStart"/>
      <w:r>
        <w:rPr>
          <w:rFonts w:asciiTheme="majorHAnsi" w:hAnsiTheme="majorHAnsi"/>
        </w:rPr>
        <w:t>nontargets</w:t>
      </w:r>
      <w:proofErr w:type="spellEnd"/>
      <w:r>
        <w:rPr>
          <w:rFonts w:asciiTheme="majorHAnsi" w:hAnsiTheme="majorHAnsi"/>
        </w:rPr>
        <w:t xml:space="preserve"> provide</w:t>
      </w:r>
      <w:r w:rsidR="00A21558">
        <w:rPr>
          <w:rFonts w:asciiTheme="majorHAnsi" w:hAnsiTheme="majorHAnsi"/>
        </w:rPr>
        <w:t>d</w:t>
      </w:r>
      <w:r>
        <w:rPr>
          <w:rFonts w:asciiTheme="majorHAnsi" w:hAnsiTheme="majorHAnsi"/>
        </w:rPr>
        <w:t xml:space="preserve"> asymmetric information about the decision rule. By analogy with the ‘black swan’ example introduced above, feedback that a </w:t>
      </w:r>
      <w:del w:id="32" w:author="Jan Balaguer" w:date="2014-04-16T10:08:00Z">
        <w:r w:rsidDel="00D53ED4">
          <w:rPr>
            <w:rFonts w:asciiTheme="majorHAnsi" w:hAnsiTheme="majorHAnsi"/>
          </w:rPr>
          <w:delText xml:space="preserve">stimulus </w:delText>
        </w:r>
      </w:del>
      <w:ins w:id="33" w:author="Jan Balaguer" w:date="2014-04-16T10:08:00Z">
        <w:r w:rsidR="00D53ED4">
          <w:rPr>
            <w:rFonts w:asciiTheme="majorHAnsi" w:hAnsiTheme="majorHAnsi"/>
          </w:rPr>
          <w:t xml:space="preserve">pair of shapes </w:t>
        </w:r>
      </w:ins>
      <w:r>
        <w:rPr>
          <w:rFonts w:asciiTheme="majorHAnsi" w:hAnsiTheme="majorHAnsi"/>
        </w:rPr>
        <w:t xml:space="preserve">was a </w:t>
      </w:r>
      <w:proofErr w:type="spellStart"/>
      <w:r>
        <w:rPr>
          <w:rFonts w:asciiTheme="majorHAnsi" w:hAnsiTheme="majorHAnsi"/>
        </w:rPr>
        <w:t>nontarget</w:t>
      </w:r>
      <w:proofErr w:type="spellEnd"/>
      <w:r>
        <w:rPr>
          <w:rFonts w:asciiTheme="majorHAnsi" w:hAnsiTheme="majorHAnsi"/>
        </w:rPr>
        <w:t xml:space="preserve"> al</w:t>
      </w:r>
      <w:r w:rsidR="00A21558">
        <w:rPr>
          <w:rFonts w:asciiTheme="majorHAnsi" w:hAnsiTheme="majorHAnsi"/>
        </w:rPr>
        <w:t>lowed</w:t>
      </w:r>
      <w:r>
        <w:rPr>
          <w:rFonts w:asciiTheme="majorHAnsi" w:hAnsiTheme="majorHAnsi"/>
        </w:rPr>
        <w:t xml:space="preserve"> participants to eliminate hypotheses about the decision rule</w:t>
      </w:r>
      <w:r w:rsidR="00474C98">
        <w:rPr>
          <w:rFonts w:asciiTheme="majorHAnsi" w:hAnsiTheme="majorHAnsi"/>
        </w:rPr>
        <w:t xml:space="preserve"> component</w:t>
      </w:r>
      <w:r>
        <w:rPr>
          <w:rFonts w:asciiTheme="majorHAnsi" w:hAnsiTheme="majorHAnsi"/>
        </w:rPr>
        <w:t xml:space="preserve"> {e.g. red-left </w:t>
      </w:r>
      <w:r w:rsidR="00EE5EF3" w:rsidRPr="00B90A04">
        <w:rPr>
          <w:rFonts w:ascii="Calibri" w:hAnsi="Menlo Regular" w:cs="Menlo Regular"/>
          <w:color w:val="444444"/>
          <w:shd w:val="clear" w:color="auto" w:fill="FFFFFF"/>
          <w:lang w:val="en-GB"/>
        </w:rPr>
        <w:t>∉</w:t>
      </w:r>
      <w:r>
        <w:rPr>
          <w:rFonts w:asciiTheme="majorHAnsi" w:hAnsiTheme="majorHAnsi"/>
        </w:rPr>
        <w:t xml:space="preserve"> target}, whereas information that </w:t>
      </w:r>
      <w:del w:id="34" w:author="Jan Balaguer" w:date="2014-04-16T10:09:00Z">
        <w:r w:rsidDel="00D53ED4">
          <w:rPr>
            <w:rFonts w:asciiTheme="majorHAnsi" w:hAnsiTheme="majorHAnsi"/>
          </w:rPr>
          <w:delText>th</w:delText>
        </w:r>
        <w:r w:rsidR="00A21558" w:rsidDel="00D53ED4">
          <w:rPr>
            <w:rFonts w:asciiTheme="majorHAnsi" w:hAnsiTheme="majorHAnsi"/>
          </w:rPr>
          <w:delText>e stimulus</w:delText>
        </w:r>
      </w:del>
      <w:ins w:id="35" w:author="Jan Balaguer" w:date="2014-04-16T10:09:00Z">
        <w:r w:rsidR="00D53ED4">
          <w:rPr>
            <w:rFonts w:asciiTheme="majorHAnsi" w:hAnsiTheme="majorHAnsi"/>
          </w:rPr>
          <w:t>it</w:t>
        </w:r>
      </w:ins>
      <w:r w:rsidR="00A21558">
        <w:rPr>
          <w:rFonts w:asciiTheme="majorHAnsi" w:hAnsiTheme="majorHAnsi"/>
        </w:rPr>
        <w:t xml:space="preserve"> was a target provided</w:t>
      </w:r>
      <w:r>
        <w:rPr>
          <w:rFonts w:asciiTheme="majorHAnsi" w:hAnsiTheme="majorHAnsi"/>
        </w:rPr>
        <w:t xml:space="preserve"> only incr</w:t>
      </w:r>
      <w:r w:rsidR="00EE5EF3">
        <w:rPr>
          <w:rFonts w:asciiTheme="majorHAnsi" w:hAnsiTheme="majorHAnsi"/>
        </w:rPr>
        <w:t xml:space="preserve">emental evidence for {red-left </w:t>
      </w:r>
      <w:r w:rsidR="00EE5EF3" w:rsidRPr="00B90A04">
        <w:rPr>
          <w:rFonts w:ascii="Menlo Regular" w:hAnsi="Menlo Regular" w:cs="Menlo Regular"/>
          <w:color w:val="000000"/>
          <w:szCs w:val="21"/>
          <w:shd w:val="clear" w:color="auto" w:fill="FFFFFF"/>
          <w:lang w:val="en-GB"/>
        </w:rPr>
        <w:t>∈</w:t>
      </w:r>
      <w:r>
        <w:rPr>
          <w:rFonts w:asciiTheme="majorHAnsi" w:hAnsiTheme="majorHAnsi"/>
        </w:rPr>
        <w:t xml:space="preserve"> target} but precludes definitive inclusion or exclusion of candidate decision rules.  This design thus allowed us to pursue our main question of interest: how participants learn differently from </w:t>
      </w:r>
      <w:r w:rsidR="00F53C82">
        <w:rPr>
          <w:rFonts w:asciiTheme="majorHAnsi" w:hAnsiTheme="majorHAnsi"/>
        </w:rPr>
        <w:t>verification</w:t>
      </w:r>
      <w:ins w:id="36" w:author="Christopher Summerfield" w:date="2014-04-01T10:50:00Z">
        <w:r w:rsidR="00176C24">
          <w:rPr>
            <w:rFonts w:asciiTheme="majorHAnsi" w:hAnsiTheme="majorHAnsi"/>
          </w:rPr>
          <w:t xml:space="preserve"> (</w:t>
        </w:r>
      </w:ins>
      <w:r w:rsidR="00F53C82">
        <w:rPr>
          <w:rFonts w:asciiTheme="majorHAnsi" w:hAnsiTheme="majorHAnsi"/>
        </w:rPr>
        <w:t xml:space="preserve">i.e. </w:t>
      </w:r>
      <w:r>
        <w:rPr>
          <w:rFonts w:asciiTheme="majorHAnsi" w:hAnsiTheme="majorHAnsi"/>
        </w:rPr>
        <w:t>evidence</w:t>
      </w:r>
      <w:ins w:id="37" w:author="Christopher Summerfield" w:date="2014-04-01T10:50:00Z">
        <w:r w:rsidR="00176C24">
          <w:rPr>
            <w:rFonts w:asciiTheme="majorHAnsi" w:hAnsiTheme="majorHAnsi"/>
          </w:rPr>
          <w:t xml:space="preserve"> </w:t>
        </w:r>
      </w:ins>
      <w:r w:rsidR="00FA5134">
        <w:rPr>
          <w:rFonts w:asciiTheme="majorHAnsi" w:hAnsiTheme="majorHAnsi"/>
        </w:rPr>
        <w:t>indicating that a stimulus was a target</w:t>
      </w:r>
      <w:ins w:id="38" w:author="Christopher Summerfield" w:date="2014-04-01T10:50:00Z">
        <w:r w:rsidR="00176C24">
          <w:rPr>
            <w:rFonts w:asciiTheme="majorHAnsi" w:hAnsiTheme="majorHAnsi"/>
          </w:rPr>
          <w:t>)</w:t>
        </w:r>
      </w:ins>
      <w:r>
        <w:rPr>
          <w:rFonts w:asciiTheme="majorHAnsi" w:hAnsiTheme="majorHAnsi"/>
        </w:rPr>
        <w:t xml:space="preserve"> and</w:t>
      </w:r>
      <w:r w:rsidR="00F53C82">
        <w:rPr>
          <w:rFonts w:asciiTheme="majorHAnsi" w:hAnsiTheme="majorHAnsi"/>
        </w:rPr>
        <w:t xml:space="preserve"> falsification</w:t>
      </w:r>
      <w:ins w:id="39" w:author="Christopher Summerfield" w:date="2014-04-01T10:50:00Z">
        <w:r w:rsidR="00176C24">
          <w:rPr>
            <w:rFonts w:asciiTheme="majorHAnsi" w:hAnsiTheme="majorHAnsi"/>
          </w:rPr>
          <w:t xml:space="preserve"> (</w:t>
        </w:r>
      </w:ins>
      <w:r w:rsidR="00F53C82">
        <w:rPr>
          <w:rFonts w:asciiTheme="majorHAnsi" w:hAnsiTheme="majorHAnsi"/>
        </w:rPr>
        <w:t>i.e</w:t>
      </w:r>
      <w:ins w:id="40" w:author="Christopher Summerfield" w:date="2014-04-01T10:50:00Z">
        <w:r w:rsidR="00176C24">
          <w:rPr>
            <w:rFonts w:asciiTheme="majorHAnsi" w:hAnsiTheme="majorHAnsi"/>
          </w:rPr>
          <w:t>.</w:t>
        </w:r>
      </w:ins>
      <w:r w:rsidR="00FA5134">
        <w:rPr>
          <w:rFonts w:asciiTheme="majorHAnsi" w:hAnsiTheme="majorHAnsi"/>
        </w:rPr>
        <w:t xml:space="preserve"> evidence indicating that it was a </w:t>
      </w:r>
      <w:proofErr w:type="spellStart"/>
      <w:r w:rsidR="00FA5134">
        <w:rPr>
          <w:rFonts w:asciiTheme="majorHAnsi" w:hAnsiTheme="majorHAnsi"/>
        </w:rPr>
        <w:t>nontarget</w:t>
      </w:r>
      <w:proofErr w:type="spellEnd"/>
      <w:r>
        <w:rPr>
          <w:rFonts w:asciiTheme="majorHAnsi" w:hAnsiTheme="majorHAnsi"/>
        </w:rPr>
        <w:t>).</w:t>
      </w:r>
      <w:r w:rsidR="00217676">
        <w:rPr>
          <w:rFonts w:asciiTheme="majorHAnsi" w:hAnsiTheme="majorHAnsi"/>
        </w:rPr>
        <w:t xml:space="preserve">  </w:t>
      </w:r>
      <w:ins w:id="41" w:author="Christopher Summerfield" w:date="2014-04-01T10:50:00Z">
        <w:r w:rsidR="00176C24">
          <w:rPr>
            <w:rFonts w:asciiTheme="majorHAnsi" w:hAnsiTheme="majorHAnsi"/>
          </w:rPr>
          <w:t>Importantly, in our design we could compare this to the orthogonal question of whether humans learn more from confirmation (being correct) and disconfirmation (being incorrect).</w:t>
        </w:r>
      </w:ins>
    </w:p>
    <w:p w:rsidR="00542651" w:rsidRDefault="00542651" w:rsidP="00B37D7B">
      <w:pPr>
        <w:jc w:val="both"/>
        <w:rPr>
          <w:rFonts w:asciiTheme="majorHAnsi" w:hAnsiTheme="majorHAnsi"/>
        </w:rPr>
      </w:pPr>
    </w:p>
    <w:p w:rsidR="00542651" w:rsidRDefault="00291E65" w:rsidP="00542651">
      <w:pPr>
        <w:jc w:val="both"/>
        <w:rPr>
          <w:rFonts w:asciiTheme="majorHAnsi" w:hAnsiTheme="majorHAnsi"/>
        </w:rPr>
      </w:pPr>
      <w:r>
        <w:rPr>
          <w:rFonts w:asciiTheme="majorHAnsi" w:hAnsiTheme="majorHAnsi"/>
        </w:rPr>
        <w:t xml:space="preserve">In the </w:t>
      </w:r>
      <w:r w:rsidRPr="00291E65">
        <w:rPr>
          <w:rFonts w:asciiTheme="majorHAnsi" w:hAnsiTheme="majorHAnsi"/>
          <w:i/>
        </w:rPr>
        <w:t>familiar cues</w:t>
      </w:r>
      <w:r>
        <w:rPr>
          <w:rFonts w:asciiTheme="majorHAnsi" w:hAnsiTheme="majorHAnsi"/>
        </w:rPr>
        <w:t xml:space="preserve"> condition, symbolic cues</w:t>
      </w:r>
      <w:r w:rsidR="00D71B8F">
        <w:rPr>
          <w:rFonts w:asciiTheme="majorHAnsi" w:hAnsiTheme="majorHAnsi"/>
        </w:rPr>
        <w:t xml:space="preserve">, whose meaning had been learned in a previous training session, disclosed the </w:t>
      </w:r>
      <w:r w:rsidR="00D71B8F" w:rsidRPr="00E73E14">
        <w:rPr>
          <w:rFonts w:asciiTheme="majorHAnsi" w:hAnsiTheme="majorHAnsi"/>
          <w:i/>
        </w:rPr>
        <w:t>class</w:t>
      </w:r>
      <w:r w:rsidR="00D71B8F">
        <w:rPr>
          <w:rFonts w:asciiTheme="majorHAnsi" w:hAnsiTheme="majorHAnsi"/>
        </w:rPr>
        <w:t xml:space="preserve"> of ru</w:t>
      </w:r>
      <w:r>
        <w:rPr>
          <w:rFonts w:asciiTheme="majorHAnsi" w:hAnsiTheme="majorHAnsi"/>
        </w:rPr>
        <w:t>le</w:t>
      </w:r>
      <w:r w:rsidR="00E73E14">
        <w:rPr>
          <w:rFonts w:asciiTheme="majorHAnsi" w:hAnsiTheme="majorHAnsi"/>
        </w:rPr>
        <w:t xml:space="preserve"> </w:t>
      </w:r>
      <w:r>
        <w:rPr>
          <w:rFonts w:asciiTheme="majorHAnsi" w:hAnsiTheme="majorHAnsi"/>
        </w:rPr>
        <w:t xml:space="preserve">that applied in that block.  The rule ‘class’ referred to the </w:t>
      </w:r>
      <w:r w:rsidR="00D71B8F">
        <w:rPr>
          <w:rFonts w:asciiTheme="majorHAnsi" w:hAnsiTheme="majorHAnsi"/>
        </w:rPr>
        <w:t xml:space="preserve">dimension (e.g. </w:t>
      </w:r>
      <w:r>
        <w:rPr>
          <w:rFonts w:asciiTheme="majorHAnsi" w:hAnsiTheme="majorHAnsi"/>
        </w:rPr>
        <w:t>{</w:t>
      </w:r>
      <w:proofErr w:type="spellStart"/>
      <w:r w:rsidR="00A604B7">
        <w:rPr>
          <w:rFonts w:asciiTheme="majorHAnsi" w:hAnsiTheme="majorHAnsi"/>
        </w:rPr>
        <w:t>colour</w:t>
      </w:r>
      <w:proofErr w:type="spellEnd"/>
      <w:r w:rsidR="00A604B7">
        <w:rPr>
          <w:rFonts w:asciiTheme="majorHAnsi" w:hAnsiTheme="majorHAnsi"/>
        </w:rPr>
        <w:t>-left, shape-</w:t>
      </w:r>
      <w:r w:rsidR="00D71B8F">
        <w:rPr>
          <w:rFonts w:asciiTheme="majorHAnsi" w:hAnsiTheme="majorHAnsi"/>
        </w:rPr>
        <w:t>right</w:t>
      </w:r>
      <w:r>
        <w:rPr>
          <w:rFonts w:asciiTheme="majorHAnsi" w:hAnsiTheme="majorHAnsi"/>
        </w:rPr>
        <w:t>}</w:t>
      </w:r>
      <w:r w:rsidR="00D71B8F">
        <w:rPr>
          <w:rFonts w:asciiTheme="majorHAnsi" w:hAnsiTheme="majorHAnsi"/>
        </w:rPr>
        <w:t xml:space="preserve">) but not the feature (e.g. </w:t>
      </w:r>
      <w:r w:rsidR="00542651">
        <w:rPr>
          <w:rFonts w:asciiTheme="majorHAnsi" w:hAnsiTheme="majorHAnsi"/>
        </w:rPr>
        <w:t>{</w:t>
      </w:r>
      <w:r w:rsidR="00D71B8F">
        <w:rPr>
          <w:rFonts w:asciiTheme="majorHAnsi" w:hAnsiTheme="majorHAnsi"/>
        </w:rPr>
        <w:t>red</w:t>
      </w:r>
      <w:r w:rsidR="00A604B7">
        <w:rPr>
          <w:rFonts w:asciiTheme="majorHAnsi" w:hAnsiTheme="majorHAnsi"/>
        </w:rPr>
        <w:t>-left, triangle-</w:t>
      </w:r>
      <w:r w:rsidR="00D71B8F">
        <w:rPr>
          <w:rFonts w:asciiTheme="majorHAnsi" w:hAnsiTheme="majorHAnsi"/>
        </w:rPr>
        <w:t>right</w:t>
      </w:r>
      <w:r w:rsidR="00542651">
        <w:rPr>
          <w:rFonts w:asciiTheme="majorHAnsi" w:hAnsiTheme="majorHAnsi"/>
        </w:rPr>
        <w:t>}</w:t>
      </w:r>
      <w:r w:rsidR="00D71B8F">
        <w:rPr>
          <w:rFonts w:asciiTheme="majorHAnsi" w:hAnsiTheme="majorHAnsi"/>
        </w:rPr>
        <w:t xml:space="preserve">) that was relevant for decisions.  </w:t>
      </w:r>
      <w:r>
        <w:rPr>
          <w:rFonts w:asciiTheme="majorHAnsi" w:hAnsiTheme="majorHAnsi"/>
        </w:rPr>
        <w:t>There</w:t>
      </w:r>
      <w:r w:rsidR="00A604B7">
        <w:rPr>
          <w:rFonts w:asciiTheme="majorHAnsi" w:hAnsiTheme="majorHAnsi"/>
        </w:rPr>
        <w:t xml:space="preserve"> were four rule classes</w:t>
      </w:r>
      <w:r w:rsidR="00542651">
        <w:rPr>
          <w:rFonts w:asciiTheme="majorHAnsi" w:hAnsiTheme="majorHAnsi"/>
        </w:rPr>
        <w:t>:</w:t>
      </w:r>
      <w:r w:rsidR="00A604B7">
        <w:rPr>
          <w:rFonts w:asciiTheme="majorHAnsi" w:hAnsiTheme="majorHAnsi"/>
        </w:rPr>
        <w:t xml:space="preserve"> {</w:t>
      </w:r>
      <w:proofErr w:type="spellStart"/>
      <w:r w:rsidR="00A604B7">
        <w:rPr>
          <w:rFonts w:asciiTheme="majorHAnsi" w:hAnsiTheme="majorHAnsi"/>
        </w:rPr>
        <w:t>colour</w:t>
      </w:r>
      <w:proofErr w:type="spellEnd"/>
      <w:r w:rsidR="00A604B7">
        <w:rPr>
          <w:rFonts w:asciiTheme="majorHAnsi" w:hAnsiTheme="majorHAnsi"/>
        </w:rPr>
        <w:t xml:space="preserve">-left, </w:t>
      </w:r>
      <w:proofErr w:type="spellStart"/>
      <w:r w:rsidR="00A604B7">
        <w:rPr>
          <w:rFonts w:asciiTheme="majorHAnsi" w:hAnsiTheme="majorHAnsi"/>
        </w:rPr>
        <w:t>colour</w:t>
      </w:r>
      <w:proofErr w:type="spellEnd"/>
      <w:r w:rsidR="00A604B7">
        <w:rPr>
          <w:rFonts w:asciiTheme="majorHAnsi" w:hAnsiTheme="majorHAnsi"/>
        </w:rPr>
        <w:t>-right}, {</w:t>
      </w:r>
      <w:proofErr w:type="spellStart"/>
      <w:r w:rsidR="00A604B7">
        <w:rPr>
          <w:rFonts w:asciiTheme="majorHAnsi" w:hAnsiTheme="majorHAnsi"/>
        </w:rPr>
        <w:t>colour</w:t>
      </w:r>
      <w:proofErr w:type="spellEnd"/>
      <w:r w:rsidR="00A604B7">
        <w:rPr>
          <w:rFonts w:asciiTheme="majorHAnsi" w:hAnsiTheme="majorHAnsi"/>
        </w:rPr>
        <w:t>-left, shape-right}, {shape-</w:t>
      </w:r>
      <w:r>
        <w:rPr>
          <w:rFonts w:asciiTheme="majorHAnsi" w:hAnsiTheme="majorHAnsi"/>
        </w:rPr>
        <w:t xml:space="preserve">left, </w:t>
      </w:r>
      <w:proofErr w:type="spellStart"/>
      <w:r>
        <w:rPr>
          <w:rFonts w:asciiTheme="majorHAnsi" w:hAnsiTheme="majorHAnsi"/>
        </w:rPr>
        <w:t>c</w:t>
      </w:r>
      <w:r w:rsidR="00A604B7">
        <w:rPr>
          <w:rFonts w:asciiTheme="majorHAnsi" w:hAnsiTheme="majorHAnsi"/>
        </w:rPr>
        <w:t>olour</w:t>
      </w:r>
      <w:proofErr w:type="spellEnd"/>
      <w:r w:rsidR="00A604B7">
        <w:rPr>
          <w:rFonts w:asciiTheme="majorHAnsi" w:hAnsiTheme="majorHAnsi"/>
        </w:rPr>
        <w:t>-</w:t>
      </w:r>
      <w:r>
        <w:rPr>
          <w:rFonts w:asciiTheme="majorHAnsi" w:hAnsiTheme="majorHAnsi"/>
        </w:rPr>
        <w:t>right}, and {shape</w:t>
      </w:r>
      <w:r w:rsidR="00A604B7">
        <w:rPr>
          <w:rFonts w:asciiTheme="majorHAnsi" w:hAnsiTheme="majorHAnsi"/>
        </w:rPr>
        <w:t>-left, shape-</w:t>
      </w:r>
      <w:r>
        <w:rPr>
          <w:rFonts w:asciiTheme="majorHAnsi" w:hAnsiTheme="majorHAnsi"/>
        </w:rPr>
        <w:t>right</w:t>
      </w:r>
      <w:r w:rsidR="00474C98">
        <w:rPr>
          <w:rFonts w:asciiTheme="majorHAnsi" w:hAnsiTheme="majorHAnsi"/>
        </w:rPr>
        <w:t>}</w:t>
      </w:r>
      <w:r>
        <w:rPr>
          <w:rFonts w:asciiTheme="majorHAnsi" w:hAnsiTheme="majorHAnsi"/>
        </w:rPr>
        <w:t xml:space="preserve">. </w:t>
      </w:r>
      <w:r w:rsidR="00D71B8F">
        <w:rPr>
          <w:rFonts w:asciiTheme="majorHAnsi" w:hAnsiTheme="majorHAnsi"/>
        </w:rPr>
        <w:t xml:space="preserve">In the </w:t>
      </w:r>
      <w:r w:rsidR="00D71B8F" w:rsidRPr="00A00F37">
        <w:rPr>
          <w:rFonts w:asciiTheme="majorHAnsi" w:hAnsiTheme="majorHAnsi"/>
          <w:i/>
        </w:rPr>
        <w:t>novel cues</w:t>
      </w:r>
      <w:r w:rsidR="00D71B8F">
        <w:rPr>
          <w:rFonts w:asciiTheme="majorHAnsi" w:hAnsiTheme="majorHAnsi"/>
        </w:rPr>
        <w:t xml:space="preserve"> condition, </w:t>
      </w:r>
      <w:proofErr w:type="gramStart"/>
      <w:r w:rsidR="00D71B8F">
        <w:rPr>
          <w:rFonts w:asciiTheme="majorHAnsi" w:hAnsiTheme="majorHAnsi"/>
        </w:rPr>
        <w:t>a distinct set of cues were</w:t>
      </w:r>
      <w:proofErr w:type="gramEnd"/>
      <w:r w:rsidR="00D71B8F">
        <w:rPr>
          <w:rFonts w:asciiTheme="majorHAnsi" w:hAnsiTheme="majorHAnsi"/>
        </w:rPr>
        <w:t xml:space="preserve"> paired randomly with blocks, so that they offered no information about the relevant rule.</w:t>
      </w:r>
      <w:r w:rsidR="002B1E8D">
        <w:rPr>
          <w:rFonts w:asciiTheme="majorHAnsi" w:hAnsiTheme="majorHAnsi"/>
        </w:rPr>
        <w:t xml:space="preserve"> </w:t>
      </w:r>
      <w:r w:rsidR="005B4E44">
        <w:rPr>
          <w:rFonts w:asciiTheme="majorHAnsi" w:hAnsiTheme="majorHAnsi"/>
        </w:rPr>
        <w:t>An illustration of the task is provided in Fig. 1a, and more</w:t>
      </w:r>
      <w:r w:rsidR="00542651">
        <w:rPr>
          <w:rFonts w:asciiTheme="majorHAnsi" w:hAnsiTheme="majorHAnsi"/>
        </w:rPr>
        <w:t xml:space="preserve"> </w:t>
      </w:r>
      <w:r w:rsidR="005B4E44">
        <w:rPr>
          <w:rFonts w:asciiTheme="majorHAnsi" w:hAnsiTheme="majorHAnsi"/>
        </w:rPr>
        <w:t xml:space="preserve">detailed </w:t>
      </w:r>
      <w:r w:rsidR="00542651">
        <w:rPr>
          <w:rFonts w:asciiTheme="majorHAnsi" w:hAnsiTheme="majorHAnsi"/>
        </w:rPr>
        <w:t>information</w:t>
      </w:r>
      <w:r w:rsidR="005B4E44">
        <w:rPr>
          <w:rFonts w:asciiTheme="majorHAnsi" w:hAnsiTheme="majorHAnsi"/>
        </w:rPr>
        <w:t xml:space="preserve"> is available in the</w:t>
      </w:r>
      <w:r w:rsidR="00542651">
        <w:rPr>
          <w:rFonts w:asciiTheme="majorHAnsi" w:hAnsiTheme="majorHAnsi"/>
        </w:rPr>
        <w:t xml:space="preserve"> </w:t>
      </w:r>
      <w:r w:rsidR="00542651" w:rsidRPr="000D0866">
        <w:rPr>
          <w:rFonts w:asciiTheme="majorHAnsi" w:hAnsiTheme="majorHAnsi"/>
        </w:rPr>
        <w:t>Methods</w:t>
      </w:r>
      <w:r w:rsidR="004D6248">
        <w:rPr>
          <w:rFonts w:asciiTheme="majorHAnsi" w:hAnsiTheme="majorHAnsi"/>
        </w:rPr>
        <w:t xml:space="preserve"> </w:t>
      </w:r>
      <w:commentRangeStart w:id="42"/>
      <w:r w:rsidR="004D6248">
        <w:rPr>
          <w:rFonts w:asciiTheme="majorHAnsi" w:hAnsiTheme="majorHAnsi"/>
        </w:rPr>
        <w:t>section</w:t>
      </w:r>
      <w:commentRangeEnd w:id="42"/>
      <w:r w:rsidR="004D6248">
        <w:rPr>
          <w:rStyle w:val="CommentReference"/>
          <w:vanish/>
        </w:rPr>
        <w:commentReference w:id="42"/>
      </w:r>
      <w:r w:rsidR="00542651">
        <w:rPr>
          <w:rFonts w:asciiTheme="majorHAnsi" w:hAnsiTheme="majorHAnsi"/>
        </w:rPr>
        <w:t xml:space="preserve">. </w:t>
      </w:r>
    </w:p>
    <w:p w:rsidR="00542651" w:rsidRDefault="00542651" w:rsidP="00D71B8F">
      <w:pPr>
        <w:jc w:val="both"/>
        <w:rPr>
          <w:rFonts w:asciiTheme="majorHAnsi" w:hAnsiTheme="majorHAnsi"/>
        </w:rPr>
      </w:pPr>
    </w:p>
    <w:p w:rsidR="004C15AE" w:rsidRDefault="004C15AE" w:rsidP="00B37D7B">
      <w:pPr>
        <w:jc w:val="both"/>
        <w:rPr>
          <w:rFonts w:asciiTheme="majorHAnsi" w:hAnsiTheme="majorHAnsi"/>
        </w:rPr>
      </w:pPr>
    </w:p>
    <w:p w:rsidR="00EE5EF3" w:rsidRPr="00966B17" w:rsidRDefault="00947CAA" w:rsidP="00EE5EF3">
      <w:pPr>
        <w:jc w:val="both"/>
        <w:rPr>
          <w:rFonts w:asciiTheme="majorHAnsi" w:hAnsiTheme="majorHAnsi"/>
        </w:rPr>
      </w:pPr>
      <w:r w:rsidRPr="00947CAA">
        <w:rPr>
          <w:rFonts w:asciiTheme="majorHAnsi" w:hAnsiTheme="majorHAnsi"/>
          <w:b/>
        </w:rPr>
        <w:t>Computational model.</w:t>
      </w:r>
      <w:r>
        <w:rPr>
          <w:rFonts w:asciiTheme="majorHAnsi" w:hAnsiTheme="majorHAnsi"/>
        </w:rPr>
        <w:t xml:space="preserve"> </w:t>
      </w:r>
      <w:r w:rsidR="00E02B96">
        <w:rPr>
          <w:rFonts w:asciiTheme="majorHAnsi" w:hAnsiTheme="majorHAnsi"/>
        </w:rPr>
        <w:t xml:space="preserve">Our first concern was to understand the computational mechanisms by which humans performed the task.  </w:t>
      </w:r>
      <w:r w:rsidR="00AC03D3">
        <w:rPr>
          <w:rFonts w:asciiTheme="majorHAnsi" w:hAnsiTheme="majorHAnsi"/>
        </w:rPr>
        <w:t xml:space="preserve">A large family of </w:t>
      </w:r>
      <w:r w:rsidR="00096C9B">
        <w:rPr>
          <w:rFonts w:asciiTheme="majorHAnsi" w:hAnsiTheme="majorHAnsi"/>
        </w:rPr>
        <w:t xml:space="preserve">models </w:t>
      </w:r>
      <w:ins w:id="43" w:author="Christopher Summerfield" w:date="2014-04-01T10:51:00Z">
        <w:r w:rsidR="00176C24">
          <w:rPr>
            <w:rFonts w:asciiTheme="majorHAnsi" w:hAnsiTheme="majorHAnsi"/>
          </w:rPr>
          <w:t>can account for human</w:t>
        </w:r>
      </w:ins>
      <w:r w:rsidR="00096C9B">
        <w:rPr>
          <w:rFonts w:asciiTheme="majorHAnsi" w:hAnsiTheme="majorHAnsi"/>
        </w:rPr>
        <w:t xml:space="preserve"> </w:t>
      </w:r>
      <w:r w:rsidR="002D762C">
        <w:rPr>
          <w:rFonts w:asciiTheme="majorHAnsi" w:hAnsiTheme="majorHAnsi"/>
        </w:rPr>
        <w:t>inductive</w:t>
      </w:r>
      <w:r w:rsidR="00096C9B">
        <w:rPr>
          <w:rFonts w:asciiTheme="majorHAnsi" w:hAnsiTheme="majorHAnsi"/>
        </w:rPr>
        <w:t xml:space="preserve"> </w:t>
      </w:r>
      <w:ins w:id="44" w:author="Christopher Summerfield" w:date="2014-04-01T10:51:00Z">
        <w:r w:rsidR="00176C24">
          <w:rPr>
            <w:rFonts w:asciiTheme="majorHAnsi" w:hAnsiTheme="majorHAnsi"/>
          </w:rPr>
          <w:t xml:space="preserve">rule </w:t>
        </w:r>
      </w:ins>
      <w:r w:rsidR="00096C9B">
        <w:rPr>
          <w:rFonts w:asciiTheme="majorHAnsi" w:hAnsiTheme="majorHAnsi"/>
        </w:rPr>
        <w:t>learning</w:t>
      </w:r>
      <w:r w:rsidR="001B0194">
        <w:rPr>
          <w:rFonts w:asciiTheme="majorHAnsi" w:hAnsiTheme="majorHAnsi"/>
        </w:rPr>
        <w:fldChar w:fldCharType="begin">
          <w:fldData xml:space="preserve">PEVuZE5vdGU+PENpdGU+PEF1dGhvcj5QZXJhbGVzPC9BdXRob3I+PFllYXI+MjAwNzwvWWVhcj48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</w:fldData>
        </w:fldChar>
      </w:r>
      <w:r w:rsidR="00333041">
        <w:rPr>
          <w:rFonts w:asciiTheme="majorHAnsi" w:hAnsiTheme="majorHAnsi"/>
        </w:rPr>
        <w:instrText xml:space="preserve"> ADDIN EN.CITE </w:instrText>
      </w:r>
      <w:r w:rsidR="001B0194">
        <w:rPr>
          <w:rFonts w:asciiTheme="majorHAnsi" w:hAnsiTheme="majorHAnsi"/>
        </w:rPr>
        <w:fldChar w:fldCharType="begin">
          <w:fldData xml:space="preserve">PEVuZE5vdGU+PENpdGU+PEF1dGhvcj5QZXJhbGVzPC9BdXRob3I+PFllYXI+MjAwNzwvWWVhcj48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</w:fldData>
        </w:fldChar>
      </w:r>
      <w:r w:rsidR="00333041">
        <w:rPr>
          <w:rFonts w:asciiTheme="majorHAnsi" w:hAnsiTheme="majorHAnsi"/>
        </w:rPr>
        <w:instrText xml:space="preserve"> ADDIN EN.CITE.DATA </w:instrText>
      </w:r>
      <w:r w:rsidR="00557B84" w:rsidRPr="001B0194">
        <w:rPr>
          <w:rFonts w:asciiTheme="majorHAnsi" w:hAnsiTheme="majorHAnsi"/>
        </w:rPr>
      </w:r>
      <w:r w:rsidR="001B0194">
        <w:rPr>
          <w:rFonts w:asciiTheme="majorHAnsi" w:hAnsiTheme="majorHAnsi"/>
        </w:rPr>
        <w:fldChar w:fldCharType="end"/>
      </w:r>
      <w:r w:rsidR="00557B84" w:rsidRPr="001B0194">
        <w:rPr>
          <w:rFonts w:asciiTheme="majorHAnsi" w:hAnsiTheme="majorHAnsi"/>
        </w:rPr>
      </w:r>
      <w:r w:rsidR="001B0194">
        <w:rPr>
          <w:rFonts w:asciiTheme="majorHAnsi" w:hAnsiTheme="majorHAnsi"/>
        </w:rPr>
        <w:fldChar w:fldCharType="separate"/>
      </w:r>
      <w:r w:rsidR="00DD71FF" w:rsidRPr="00DD71FF">
        <w:rPr>
          <w:rFonts w:asciiTheme="majorHAnsi" w:hAnsiTheme="majorHAnsi"/>
          <w:noProof/>
          <w:vertAlign w:val="superscript"/>
        </w:rPr>
        <w:t>11-13,21-26</w:t>
      </w:r>
      <w:r w:rsidR="001B0194">
        <w:rPr>
          <w:rFonts w:asciiTheme="majorHAnsi" w:hAnsiTheme="majorHAnsi"/>
        </w:rPr>
        <w:fldChar w:fldCharType="end"/>
      </w:r>
      <w:r w:rsidR="00156C4F">
        <w:rPr>
          <w:rFonts w:asciiTheme="majorHAnsi" w:hAnsiTheme="majorHAnsi"/>
        </w:rPr>
        <w:t>, but when causal relationships are disclosed gradually by experience, a class of model in which evidence</w:t>
      </w:r>
      <w:r w:rsidR="00AC03D3">
        <w:rPr>
          <w:rFonts w:asciiTheme="majorHAnsi" w:hAnsiTheme="majorHAnsi"/>
        </w:rPr>
        <w:t xml:space="preserve"> </w:t>
      </w:r>
      <w:r w:rsidR="00156C4F">
        <w:rPr>
          <w:rFonts w:asciiTheme="majorHAnsi" w:hAnsiTheme="majorHAnsi"/>
        </w:rPr>
        <w:t>is integrated over time performs particu</w:t>
      </w:r>
      <w:r w:rsidR="001C0601">
        <w:rPr>
          <w:rFonts w:asciiTheme="majorHAnsi" w:hAnsiTheme="majorHAnsi"/>
        </w:rPr>
        <w:t>l</w:t>
      </w:r>
      <w:r w:rsidR="00156C4F">
        <w:rPr>
          <w:rFonts w:asciiTheme="majorHAnsi" w:hAnsiTheme="majorHAnsi"/>
        </w:rPr>
        <w:t>arly well</w:t>
      </w:r>
      <w:r w:rsidR="001B0194">
        <w:rPr>
          <w:rFonts w:asciiTheme="majorHAnsi" w:hAnsiTheme="majorHAnsi"/>
        </w:rPr>
        <w:fldChar w:fldCharType="begin"/>
      </w:r>
      <w:r w:rsidR="00333041">
        <w:rPr>
          <w:rFonts w:asciiTheme="majorHAnsi" w:hAnsiTheme="majorHAnsi"/>
        </w:rPr>
        <w:instrText xml:space="preserve"> ADDIN EN.CITE &lt;EndNote&gt;&lt;Cite&gt;&lt;Author&gt;Perales&lt;/Author&gt;&lt;Year&gt;2007&lt;/Year&gt;&lt;RecNum&gt;2131&lt;/RecNum&gt;&lt;record&gt;&lt;rec-number&gt;2131&lt;/rec-number&gt;&lt;foreign-keys&gt;&lt;key app="EN" db-id="wzfpz2f01saxwce2avopas0hvweaawzx2err"&gt;2131&lt;/key&gt;&lt;/foreign-keys&gt;&lt;ref-type name="Journal Article"&gt;17&lt;/ref-type&gt;&lt;contributors&gt;&lt;authors&gt;&lt;author&gt;Perales, J. C.&lt;/author&gt;&lt;author&gt;Shanks, D. R.&lt;/author&gt;&lt;/authors&gt;&lt;/contributors&gt;&lt;auth-address&gt;University of Granada, Granada, Spain. jcesar@ugr.es&lt;/auth-address&gt;&lt;titles&gt;&lt;title&gt;Models of covariation-based causal judgment: a review and synthesis&lt;/title&gt;&lt;secondary-title&gt;Psychon Bull Rev&lt;/secondary-title&gt;&lt;/titles&gt;&lt;periodical&gt;&lt;full-title&gt;Psychon Bull Rev&lt;/full-title&gt;&lt;/periodical&gt;&lt;pages&gt;577-96&lt;/pages&gt;&lt;volume&gt;14&lt;/volume&gt;&lt;number&gt;4&lt;/number&gt;&lt;edition&gt;2007/11/02&lt;/edition&gt;&lt;keywords&gt;&lt;keyword&gt;*Causality&lt;/keyword&gt;&lt;keyword&gt;*Data Interpretation, Statistical&lt;/keyword&gt;&lt;keyword&gt;Humans&lt;/keyword&gt;&lt;keyword&gt;*Judgment&lt;/keyword&gt;&lt;keyword&gt;*Models, Psychological&lt;/keyword&gt;&lt;/keywords&gt;&lt;dates&gt;&lt;year&gt;2007&lt;/year&gt;&lt;pub-dates&gt;&lt;date&gt;Aug&lt;/date&gt;&lt;/pub-dates&gt;&lt;/dates&gt;&lt;isbn&gt;1069-9384 (Print)&amp;#xD;1069-9384 (Linking)&lt;/isbn&gt;&lt;accession-num&gt;17972719&lt;/accession-num&gt;&lt;urls&gt;&lt;related-urls&gt;&lt;url&gt;http://www.ncbi.nlm.nih.gov/entrez/query.fcgi?cmd=Retrieve&amp;amp;db=PubMed&amp;amp;dopt=Citation&amp;amp;list_uids=17972719&lt;/url&gt;&lt;/related-urls&gt;&lt;/urls&gt;&lt;language&gt;eng&lt;/language&gt;&lt;/record&gt;&lt;/Cite&gt;&lt;/EndNote&gt;</w:instrText>
      </w:r>
      <w:r w:rsidR="001B0194">
        <w:rPr>
          <w:rFonts w:asciiTheme="majorHAnsi" w:hAnsiTheme="majorHAnsi"/>
        </w:rPr>
        <w:fldChar w:fldCharType="separate"/>
      </w:r>
      <w:r w:rsidR="00156C4F" w:rsidRPr="00156C4F">
        <w:rPr>
          <w:rFonts w:asciiTheme="majorHAnsi" w:hAnsiTheme="majorHAnsi"/>
          <w:noProof/>
          <w:vertAlign w:val="superscript"/>
        </w:rPr>
        <w:t>21</w:t>
      </w:r>
      <w:r w:rsidR="001B0194">
        <w:rPr>
          <w:rFonts w:asciiTheme="majorHAnsi" w:hAnsiTheme="majorHAnsi"/>
        </w:rPr>
        <w:fldChar w:fldCharType="end"/>
      </w:r>
      <w:r w:rsidR="00156C4F">
        <w:rPr>
          <w:rFonts w:asciiTheme="majorHAnsi" w:hAnsiTheme="majorHAnsi"/>
        </w:rPr>
        <w:t xml:space="preserve">.  We </w:t>
      </w:r>
      <w:r w:rsidR="00E02B96">
        <w:rPr>
          <w:rFonts w:asciiTheme="majorHAnsi" w:hAnsiTheme="majorHAnsi"/>
        </w:rPr>
        <w:t xml:space="preserve">assumed that participants entertained a number of </w:t>
      </w:r>
      <w:r w:rsidR="00284E58">
        <w:rPr>
          <w:rFonts w:asciiTheme="majorHAnsi" w:hAnsiTheme="majorHAnsi"/>
        </w:rPr>
        <w:t xml:space="preserve">parallel </w:t>
      </w:r>
      <w:r w:rsidR="00E02B96">
        <w:rPr>
          <w:rFonts w:asciiTheme="majorHAnsi" w:hAnsiTheme="majorHAnsi"/>
        </w:rPr>
        <w:t>competing hypotheses</w:t>
      </w:r>
      <w:r w:rsidR="00E845F0">
        <w:rPr>
          <w:rFonts w:asciiTheme="majorHAnsi" w:hAnsiTheme="majorHAnsi"/>
        </w:rPr>
        <w:t xml:space="preserve"> about the </w:t>
      </w:r>
      <w:r w:rsidR="00284E58">
        <w:rPr>
          <w:rFonts w:asciiTheme="majorHAnsi" w:hAnsiTheme="majorHAnsi"/>
        </w:rPr>
        <w:t xml:space="preserve">possible decision rule </w:t>
      </w:r>
      <w:r w:rsidR="00A00F37">
        <w:rPr>
          <w:rFonts w:asciiTheme="majorHAnsi" w:hAnsiTheme="majorHAnsi"/>
        </w:rPr>
        <w:t>(</w:t>
      </w:r>
      <w:r w:rsidR="00C24AD2">
        <w:rPr>
          <w:rFonts w:asciiTheme="majorHAnsi" w:hAnsiTheme="majorHAnsi"/>
        </w:rPr>
        <w:t>potential causes</w:t>
      </w:r>
      <w:r w:rsidR="00A00F37">
        <w:rPr>
          <w:rFonts w:asciiTheme="majorHAnsi" w:hAnsiTheme="majorHAnsi"/>
        </w:rPr>
        <w:t>)</w:t>
      </w:r>
      <w:r w:rsidR="00E02B96">
        <w:rPr>
          <w:rFonts w:asciiTheme="majorHAnsi" w:hAnsiTheme="majorHAnsi"/>
        </w:rPr>
        <w:t xml:space="preserve">, and responded according to whether there was </w:t>
      </w:r>
      <w:proofErr w:type="spellStart"/>
      <w:r w:rsidR="00E02B96">
        <w:rPr>
          <w:rFonts w:asciiTheme="majorHAnsi" w:hAnsiTheme="majorHAnsi"/>
        </w:rPr>
        <w:t>criterial</w:t>
      </w:r>
      <w:proofErr w:type="spellEnd"/>
      <w:r w:rsidR="00E02B96">
        <w:rPr>
          <w:rFonts w:asciiTheme="majorHAnsi" w:hAnsiTheme="majorHAnsi"/>
        </w:rPr>
        <w:t xml:space="preserve"> evidence that either the left or right stimulus was a target</w:t>
      </w:r>
      <w:r w:rsidR="00156C4F">
        <w:rPr>
          <w:rFonts w:asciiTheme="majorHAnsi" w:hAnsiTheme="majorHAnsi"/>
        </w:rPr>
        <w:t xml:space="preserve">, i.e. accumulated confirmatory vs. </w:t>
      </w:r>
      <w:proofErr w:type="spellStart"/>
      <w:r w:rsidR="00156C4F">
        <w:rPr>
          <w:rFonts w:asciiTheme="majorHAnsi" w:hAnsiTheme="majorHAnsi"/>
        </w:rPr>
        <w:t>disconfirmatory</w:t>
      </w:r>
      <w:proofErr w:type="spellEnd"/>
      <w:r w:rsidR="00156C4F">
        <w:rPr>
          <w:rFonts w:asciiTheme="majorHAnsi" w:hAnsiTheme="majorHAnsi"/>
        </w:rPr>
        <w:t xml:space="preserve"> evidence</w:t>
      </w:r>
      <w:r w:rsidR="001B0194">
        <w:rPr>
          <w:rFonts w:asciiTheme="majorHAnsi" w:hAnsiTheme="majorHAnsi"/>
        </w:rPr>
        <w:fldChar w:fldCharType="begin"/>
      </w:r>
      <w:r w:rsidR="00333041">
        <w:rPr>
          <w:rFonts w:asciiTheme="majorHAnsi" w:hAnsiTheme="majorHAnsi"/>
        </w:rPr>
        <w:instrText xml:space="preserve"> ADDIN EN.CITE &lt;EndNote&gt;&lt;Cite&gt;&lt;Author&gt;Perales&lt;/Author&gt;&lt;Year&gt;2007&lt;/Year&gt;&lt;RecNum&gt;2131&lt;/RecNum&gt;&lt;record&gt;&lt;rec-number&gt;2131&lt;/rec-number&gt;&lt;foreign-keys&gt;&lt;key app="EN" db-id="wzfpz2f01saxwce2avopas0hvweaawzx2err"&gt;2131&lt;/key&gt;&lt;/foreign-keys&gt;&lt;ref-type name="Journal Article"&gt;17&lt;/ref-type&gt;&lt;contributors&gt;&lt;authors&gt;&lt;author&gt;Perales, J. C.&lt;/author&gt;&lt;author&gt;Shanks, D. R.&lt;/author&gt;&lt;/authors&gt;&lt;/contributors&gt;&lt;auth-address&gt;University of Granada, Granada, Spain. jcesar@ugr.es&lt;/auth-address&gt;&lt;titles&gt;&lt;title&gt;Models of covariation-based causal judgment: a review and synthesis&lt;/title&gt;&lt;secondary-title&gt;Psychon Bull Rev&lt;/secondary-title&gt;&lt;/titles&gt;&lt;periodical&gt;&lt;full-title&gt;Psychon Bull Rev&lt;/full-title&gt;&lt;/periodical&gt;&lt;pages&gt;577-96&lt;/pages&gt;&lt;volume&gt;14&lt;/volume&gt;&lt;number&gt;4&lt;/number&gt;&lt;edition&gt;2007/11/02&lt;/edition&gt;&lt;keywords&gt;&lt;keyword&gt;*Causality&lt;/keyword&gt;&lt;keyword&gt;*Data Interpretation, Statistical&lt;/keyword&gt;&lt;keyword&gt;Humans&lt;/keyword&gt;&lt;keyword&gt;*Judgment&lt;/keyword&gt;&lt;keyword&gt;*Models, Psychological&lt;/keyword&gt;&lt;/keywords&gt;&lt;dates&gt;&lt;year&gt;2007&lt;/year&gt;&lt;pub-dates&gt;&lt;date&gt;Aug&lt;/date&gt;&lt;/pub-dates&gt;&lt;/dates&gt;&lt;isbn&gt;1069-9384 (Print)&amp;#xD;1069-9384 (Linking)&lt;/isbn&gt;&lt;accession-num&gt;17972719&lt;/accession-num&gt;&lt;urls&gt;&lt;related-urls&gt;&lt;url&gt;http://www.ncbi.nlm.nih.gov/entrez/query.fcgi?cmd=Retrieve&amp;amp;db=PubMed&amp;amp;dopt=Citation&amp;amp;list_uids=17972719&lt;/url&gt;&lt;/related-urls&gt;&lt;/urls&gt;&lt;language&gt;eng&lt;/language&gt;&lt;/record&gt;&lt;/Cite&gt;&lt;/EndNote&gt;</w:instrText>
      </w:r>
      <w:r w:rsidR="001B0194">
        <w:rPr>
          <w:rFonts w:asciiTheme="majorHAnsi" w:hAnsiTheme="majorHAnsi"/>
        </w:rPr>
        <w:fldChar w:fldCharType="separate"/>
      </w:r>
      <w:r w:rsidR="00156C4F" w:rsidRPr="00156C4F">
        <w:rPr>
          <w:rFonts w:asciiTheme="majorHAnsi" w:hAnsiTheme="majorHAnsi"/>
          <w:noProof/>
          <w:vertAlign w:val="superscript"/>
        </w:rPr>
        <w:t>21</w:t>
      </w:r>
      <w:r w:rsidR="001B0194">
        <w:rPr>
          <w:rFonts w:asciiTheme="majorHAnsi" w:hAnsiTheme="majorHAnsi"/>
        </w:rPr>
        <w:fldChar w:fldCharType="end"/>
      </w:r>
      <w:r w:rsidR="00E02B96">
        <w:rPr>
          <w:rFonts w:asciiTheme="majorHAnsi" w:hAnsiTheme="majorHAnsi"/>
        </w:rPr>
        <w:t>.</w:t>
      </w:r>
      <w:r w:rsidR="00A00F37">
        <w:rPr>
          <w:rFonts w:asciiTheme="majorHAnsi" w:hAnsiTheme="majorHAnsi"/>
        </w:rPr>
        <w:t xml:space="preserve">  </w:t>
      </w:r>
      <w:r w:rsidR="00284E58">
        <w:rPr>
          <w:rFonts w:asciiTheme="majorHAnsi" w:hAnsiTheme="majorHAnsi"/>
        </w:rPr>
        <w:t>At the beginning of</w:t>
      </w:r>
      <w:r w:rsidR="00C24AD2">
        <w:rPr>
          <w:rFonts w:asciiTheme="majorHAnsi" w:hAnsiTheme="majorHAnsi"/>
        </w:rPr>
        <w:t xml:space="preserve"> blocks with novel cues, there we</w:t>
      </w:r>
      <w:r w:rsidR="00A604B7">
        <w:rPr>
          <w:rFonts w:asciiTheme="majorHAnsi" w:hAnsiTheme="majorHAnsi"/>
        </w:rPr>
        <w:t>re 12 potential causes: 4 side-dimension pairs (</w:t>
      </w:r>
      <w:proofErr w:type="spellStart"/>
      <w:r w:rsidR="00A604B7">
        <w:rPr>
          <w:rFonts w:asciiTheme="majorHAnsi" w:hAnsiTheme="majorHAnsi"/>
        </w:rPr>
        <w:t>colour</w:t>
      </w:r>
      <w:proofErr w:type="spellEnd"/>
      <w:r w:rsidR="00A604B7">
        <w:rPr>
          <w:rFonts w:asciiTheme="majorHAnsi" w:hAnsiTheme="majorHAnsi"/>
        </w:rPr>
        <w:t xml:space="preserve">-right, </w:t>
      </w:r>
      <w:proofErr w:type="spellStart"/>
      <w:r w:rsidR="00A604B7">
        <w:rPr>
          <w:rFonts w:asciiTheme="majorHAnsi" w:hAnsiTheme="majorHAnsi"/>
        </w:rPr>
        <w:t>colour</w:t>
      </w:r>
      <w:proofErr w:type="spellEnd"/>
      <w:r w:rsidR="00A604B7">
        <w:rPr>
          <w:rFonts w:asciiTheme="majorHAnsi" w:hAnsiTheme="majorHAnsi"/>
        </w:rPr>
        <w:t>-left, shape-right and shape-</w:t>
      </w:r>
      <w:r w:rsidR="00C24AD2">
        <w:rPr>
          <w:rFonts w:asciiTheme="majorHAnsi" w:hAnsiTheme="majorHAnsi"/>
        </w:rPr>
        <w:t>left</w:t>
      </w:r>
      <w:proofErr w:type="gramStart"/>
      <w:r w:rsidR="00C24AD2">
        <w:rPr>
          <w:rFonts w:asciiTheme="majorHAnsi" w:hAnsiTheme="majorHAnsi"/>
        </w:rPr>
        <w:t>)  x</w:t>
      </w:r>
      <w:proofErr w:type="gramEnd"/>
      <w:r w:rsidR="00C24AD2">
        <w:rPr>
          <w:rFonts w:asciiTheme="majorHAnsi" w:hAnsiTheme="majorHAnsi"/>
        </w:rPr>
        <w:t xml:space="preserve">  3 possible features (red, green, blue or circle, square, triangle); in blocks with familiar cues this space was reduced by half, as the irrelevant dimensions on each side were eliminated according to the information afforded by the cue.</w:t>
      </w:r>
      <w:r w:rsidR="00F3050A">
        <w:rPr>
          <w:rFonts w:asciiTheme="majorHAnsi" w:hAnsiTheme="majorHAnsi"/>
        </w:rPr>
        <w:t xml:space="preserve">  Each potential cause was associated with an estimate of the value of responding “target” (positive values) vs</w:t>
      </w:r>
      <w:r w:rsidR="000C7039">
        <w:rPr>
          <w:rFonts w:asciiTheme="majorHAnsi" w:hAnsiTheme="majorHAnsi"/>
        </w:rPr>
        <w:t>. “</w:t>
      </w:r>
      <w:proofErr w:type="spellStart"/>
      <w:r w:rsidR="000C7039">
        <w:rPr>
          <w:rFonts w:asciiTheme="majorHAnsi" w:hAnsiTheme="majorHAnsi"/>
        </w:rPr>
        <w:t>nontarget</w:t>
      </w:r>
      <w:proofErr w:type="spellEnd"/>
      <w:r w:rsidR="000C7039">
        <w:rPr>
          <w:rFonts w:asciiTheme="majorHAnsi" w:hAnsiTheme="majorHAnsi"/>
        </w:rPr>
        <w:t xml:space="preserve">” (negative values), </w:t>
      </w:r>
      <w:r w:rsidR="009C7106">
        <w:rPr>
          <w:rFonts w:asciiTheme="majorHAnsi" w:hAnsiTheme="majorHAnsi"/>
        </w:rPr>
        <w:t xml:space="preserve">that we refer to </w:t>
      </w:r>
      <w:r w:rsidR="00396BB5">
        <w:rPr>
          <w:rFonts w:asciiTheme="majorHAnsi" w:hAnsiTheme="majorHAnsi"/>
        </w:rPr>
        <w:t>as</w:t>
      </w:r>
      <w:r w:rsidR="00B41874">
        <w:rPr>
          <w:rFonts w:asciiTheme="majorHAnsi" w:hAnsiTheme="majorHAnsi"/>
        </w:rPr>
        <w:t xml:space="preserve"> hypothesis value (or </w:t>
      </w:r>
      <w:proofErr w:type="spellStart"/>
      <w:r w:rsidR="00396BB5">
        <w:rPr>
          <w:rFonts w:asciiTheme="majorHAnsi" w:hAnsiTheme="majorHAnsi"/>
        </w:rPr>
        <w:t>H</w:t>
      </w:r>
      <w:r w:rsidR="00396BB5" w:rsidRPr="006E49A6">
        <w:rPr>
          <w:rFonts w:asciiTheme="majorHAnsi" w:hAnsiTheme="majorHAnsi"/>
          <w:vertAlign w:val="subscript"/>
        </w:rPr>
        <w:t>ij</w:t>
      </w:r>
      <w:proofErr w:type="spellEnd"/>
      <w:r w:rsidR="00BC6BB1">
        <w:rPr>
          <w:rFonts w:asciiTheme="majorHAnsi" w:hAnsiTheme="majorHAnsi"/>
        </w:rPr>
        <w:t xml:space="preserve"> where </w:t>
      </w:r>
      <w:proofErr w:type="spellStart"/>
      <w:r w:rsidR="00BC6BB1">
        <w:rPr>
          <w:rFonts w:asciiTheme="majorHAnsi" w:hAnsiTheme="majorHAnsi"/>
        </w:rPr>
        <w:t>i</w:t>
      </w:r>
      <w:proofErr w:type="spellEnd"/>
      <w:r w:rsidR="00BC6BB1">
        <w:rPr>
          <w:rFonts w:asciiTheme="majorHAnsi" w:hAnsiTheme="majorHAnsi"/>
        </w:rPr>
        <w:t xml:space="preserve"> and j are the indices </w:t>
      </w:r>
      <w:r w:rsidR="00EE5EF3">
        <w:rPr>
          <w:rFonts w:asciiTheme="majorHAnsi" w:hAnsiTheme="majorHAnsi"/>
        </w:rPr>
        <w:t>over all the possible side-dimensions and features respectively</w:t>
      </w:r>
      <w:r w:rsidR="00B41874">
        <w:rPr>
          <w:rFonts w:asciiTheme="majorHAnsi" w:hAnsiTheme="majorHAnsi"/>
        </w:rPr>
        <w:t>)</w:t>
      </w:r>
      <w:r w:rsidR="00096C9B">
        <w:rPr>
          <w:rFonts w:asciiTheme="majorHAnsi" w:hAnsiTheme="majorHAnsi"/>
        </w:rPr>
        <w:t>.</w:t>
      </w:r>
    </w:p>
    <w:p w:rsidR="00C24AD2" w:rsidRDefault="00C24AD2" w:rsidP="00B37D7B">
      <w:pPr>
        <w:jc w:val="both"/>
        <w:rPr>
          <w:rFonts w:asciiTheme="majorHAnsi" w:hAnsiTheme="majorHAnsi"/>
        </w:rPr>
      </w:pPr>
    </w:p>
    <w:p w:rsidR="00F3050A" w:rsidRDefault="00A21558" w:rsidP="00F3050A">
      <w:pPr>
        <w:jc w:val="both"/>
        <w:rPr>
          <w:rFonts w:asciiTheme="majorHAnsi" w:hAnsiTheme="majorHAnsi"/>
        </w:rPr>
      </w:pPr>
      <w:r>
        <w:rPr>
          <w:rFonts w:asciiTheme="majorHAnsi" w:hAnsiTheme="majorHAnsi"/>
        </w:rPr>
        <w:t>For each trial, w</w:t>
      </w:r>
      <w:r w:rsidR="00E4688F">
        <w:rPr>
          <w:rFonts w:asciiTheme="majorHAnsi" w:hAnsiTheme="majorHAnsi"/>
        </w:rPr>
        <w:t xml:space="preserve">e </w:t>
      </w:r>
      <w:r w:rsidR="009C7106">
        <w:rPr>
          <w:rFonts w:asciiTheme="majorHAnsi" w:hAnsiTheme="majorHAnsi"/>
        </w:rPr>
        <w:t xml:space="preserve">calculated </w:t>
      </w:r>
      <w:r w:rsidR="00E4688F">
        <w:rPr>
          <w:rFonts w:asciiTheme="majorHAnsi" w:hAnsiTheme="majorHAnsi"/>
        </w:rPr>
        <w:t>the</w:t>
      </w:r>
      <w:r w:rsidR="00ED39DD">
        <w:rPr>
          <w:rFonts w:asciiTheme="majorHAnsi" w:hAnsiTheme="majorHAnsi"/>
        </w:rPr>
        <w:t xml:space="preserve"> </w:t>
      </w:r>
      <w:r w:rsidR="00BA78BF">
        <w:rPr>
          <w:rFonts w:asciiTheme="majorHAnsi" w:hAnsiTheme="majorHAnsi"/>
        </w:rPr>
        <w:t xml:space="preserve">target </w:t>
      </w:r>
      <w:r w:rsidR="00ED39DD">
        <w:rPr>
          <w:rFonts w:asciiTheme="majorHAnsi" w:hAnsiTheme="majorHAnsi"/>
        </w:rPr>
        <w:t>value</w:t>
      </w:r>
      <w:r w:rsidR="00BA78BF">
        <w:rPr>
          <w:rFonts w:asciiTheme="majorHAnsi" w:hAnsiTheme="majorHAnsi"/>
        </w:rPr>
        <w:t xml:space="preserve"> (</w:t>
      </w:r>
      <w:r w:rsidR="009C7106">
        <w:rPr>
          <w:rFonts w:asciiTheme="majorHAnsi" w:hAnsiTheme="majorHAnsi"/>
        </w:rPr>
        <w:t>TV</w:t>
      </w:r>
      <w:r w:rsidR="00BA78BF">
        <w:rPr>
          <w:rFonts w:asciiTheme="majorHAnsi" w:hAnsiTheme="majorHAnsi"/>
        </w:rPr>
        <w:t>)</w:t>
      </w:r>
      <w:r w:rsidR="00ED39DD">
        <w:rPr>
          <w:rFonts w:asciiTheme="majorHAnsi" w:hAnsiTheme="majorHAnsi"/>
        </w:rPr>
        <w:t xml:space="preserve"> </w:t>
      </w:r>
      <w:r w:rsidR="00E4688F">
        <w:rPr>
          <w:rFonts w:asciiTheme="majorHAnsi" w:hAnsiTheme="majorHAnsi"/>
        </w:rPr>
        <w:t xml:space="preserve">of each stimulus </w:t>
      </w:r>
      <w:r w:rsidR="000C7039">
        <w:rPr>
          <w:rFonts w:asciiTheme="majorHAnsi" w:hAnsiTheme="majorHAnsi"/>
        </w:rPr>
        <w:t xml:space="preserve">by combining </w:t>
      </w:r>
      <w:proofErr w:type="spellStart"/>
      <w:r w:rsidR="000C7039">
        <w:rPr>
          <w:rFonts w:asciiTheme="majorHAnsi" w:hAnsiTheme="majorHAnsi"/>
        </w:rPr>
        <w:t>H</w:t>
      </w:r>
      <w:r w:rsidR="000C7039" w:rsidRPr="006E49A6">
        <w:rPr>
          <w:rFonts w:asciiTheme="majorHAnsi" w:hAnsiTheme="majorHAnsi"/>
          <w:vertAlign w:val="subscript"/>
        </w:rPr>
        <w:t>ij</w:t>
      </w:r>
      <w:proofErr w:type="spellEnd"/>
      <w:r w:rsidR="000C7039">
        <w:rPr>
          <w:rFonts w:asciiTheme="majorHAnsi" w:hAnsiTheme="majorHAnsi"/>
        </w:rPr>
        <w:t xml:space="preserve"> for</w:t>
      </w:r>
      <w:r w:rsidR="00E4688F">
        <w:rPr>
          <w:rFonts w:asciiTheme="majorHAnsi" w:hAnsiTheme="majorHAnsi"/>
        </w:rPr>
        <w:t xml:space="preserve"> </w:t>
      </w:r>
      <w:r w:rsidR="000C7039">
        <w:rPr>
          <w:rFonts w:asciiTheme="majorHAnsi" w:hAnsiTheme="majorHAnsi"/>
        </w:rPr>
        <w:t xml:space="preserve">the </w:t>
      </w:r>
      <w:r w:rsidR="00F3050A">
        <w:rPr>
          <w:rFonts w:asciiTheme="majorHAnsi" w:hAnsiTheme="majorHAnsi"/>
        </w:rPr>
        <w:t>two (familiar cues)</w:t>
      </w:r>
      <w:r w:rsidR="00E4688F">
        <w:rPr>
          <w:rFonts w:asciiTheme="majorHAnsi" w:hAnsiTheme="majorHAnsi"/>
        </w:rPr>
        <w:t xml:space="preserve"> or</w:t>
      </w:r>
      <w:r w:rsidR="000C7039">
        <w:rPr>
          <w:rFonts w:asciiTheme="majorHAnsi" w:hAnsiTheme="majorHAnsi"/>
        </w:rPr>
        <w:t xml:space="preserve"> </w:t>
      </w:r>
      <w:r w:rsidR="00E4688F">
        <w:rPr>
          <w:rFonts w:asciiTheme="majorHAnsi" w:hAnsiTheme="majorHAnsi"/>
        </w:rPr>
        <w:t xml:space="preserve">four (novel cues) </w:t>
      </w:r>
      <w:r w:rsidR="000C7039">
        <w:rPr>
          <w:rFonts w:asciiTheme="majorHAnsi" w:hAnsiTheme="majorHAnsi"/>
        </w:rPr>
        <w:t xml:space="preserve">relevant features </w:t>
      </w:r>
      <w:r w:rsidR="00F3050A">
        <w:rPr>
          <w:rFonts w:asciiTheme="majorHAnsi" w:hAnsiTheme="majorHAnsi"/>
        </w:rPr>
        <w:t>according to the following equation:</w:t>
      </w:r>
    </w:p>
    <w:p w:rsidR="00F3050A" w:rsidRDefault="00F3050A" w:rsidP="00F3050A">
      <w:pPr>
        <w:jc w:val="both"/>
        <w:rPr>
          <w:rFonts w:asciiTheme="majorHAnsi" w:hAnsiTheme="majorHAnsi"/>
        </w:rPr>
      </w:pPr>
    </w:p>
    <w:p w:rsidR="00B86C18" w:rsidRDefault="00B86C18" w:rsidP="00B86C18">
      <w:pPr>
        <w:ind w:firstLine="720"/>
        <w:jc w:val="both"/>
        <w:rPr>
          <w:rFonts w:asciiTheme="majorHAnsi" w:hAnsiTheme="majorHAnsi"/>
        </w:rPr>
      </w:pPr>
      <w:r>
        <w:rPr>
          <w:rFonts w:asciiTheme="majorHAnsi" w:hAnsiTheme="majorHAnsi"/>
        </w:rPr>
        <w:t>TV</w:t>
      </w:r>
      <w:r w:rsidRPr="006E49A6">
        <w:rPr>
          <w:rFonts w:asciiTheme="majorHAnsi" w:hAnsiTheme="majorHAnsi"/>
        </w:rPr>
        <w:t xml:space="preserve"> = </w:t>
      </w:r>
      <w:r w:rsidRPr="006E49A6">
        <w:rPr>
          <w:rFonts w:asciiTheme="majorHAnsi" w:hAnsiTheme="majorHAnsi"/>
        </w:rPr>
        <w:sym w:font="Symbol" w:char="F074"/>
      </w:r>
      <w:r>
        <w:rPr>
          <w:rFonts w:asciiTheme="majorHAnsi" w:hAnsiTheme="majorHAnsi"/>
        </w:rPr>
        <w:t xml:space="preserve"> </w:t>
      </w:r>
      <w:r w:rsidRPr="006E49A6">
        <w:rPr>
          <w:rFonts w:asciiTheme="majorHAnsi" w:hAnsiTheme="majorHAnsi"/>
        </w:rPr>
        <w:t>·</w:t>
      </w:r>
      <w:r>
        <w:rPr>
          <w:rFonts w:asciiTheme="majorHAnsi" w:hAnsiTheme="majorHAnsi"/>
        </w:rPr>
        <w:t xml:space="preserve"> </w:t>
      </w:r>
      <w:proofErr w:type="gramStart"/>
      <w:r w:rsidRPr="006E49A6">
        <w:rPr>
          <w:rFonts w:asciiTheme="majorHAnsi" w:hAnsiTheme="majorHAnsi"/>
        </w:rPr>
        <w:t>m</w:t>
      </w:r>
      <w:r>
        <w:rPr>
          <w:rFonts w:asciiTheme="majorHAnsi" w:hAnsiTheme="majorHAnsi"/>
        </w:rPr>
        <w:t>in</w:t>
      </w:r>
      <w:r>
        <w:rPr>
          <w:rFonts w:asciiTheme="majorHAnsi" w:hAnsiTheme="majorHAnsi"/>
          <w:vertAlign w:val="subscript"/>
        </w:rPr>
        <w:t>(</w:t>
      </w:r>
      <w:proofErr w:type="spellStart"/>
      <w:proofErr w:type="gramEnd"/>
      <w:r>
        <w:rPr>
          <w:rFonts w:asciiTheme="majorHAnsi" w:hAnsiTheme="majorHAnsi"/>
          <w:vertAlign w:val="subscript"/>
        </w:rPr>
        <w:t>i,j</w:t>
      </w:r>
      <w:proofErr w:type="spellEnd"/>
      <w:r>
        <w:rPr>
          <w:rFonts w:asciiTheme="majorHAnsi" w:hAnsiTheme="majorHAnsi"/>
          <w:vertAlign w:val="subscript"/>
        </w:rPr>
        <w:t>)</w:t>
      </w:r>
      <w:r w:rsidRPr="00815328">
        <w:rPr>
          <w:rFonts w:ascii="Menlo Regular" w:hAnsi="Menlo Regular" w:cs="Menlo Regular"/>
          <w:color w:val="000000"/>
          <w:szCs w:val="21"/>
          <w:shd w:val="clear" w:color="auto" w:fill="FFFFFF"/>
          <w:vertAlign w:val="subscript"/>
          <w:lang w:val="en-GB"/>
        </w:rPr>
        <w:t>∈</w:t>
      </w:r>
      <w:r>
        <w:rPr>
          <w:rFonts w:asciiTheme="majorHAnsi" w:hAnsiTheme="majorHAnsi"/>
          <w:vertAlign w:val="subscript"/>
        </w:rPr>
        <w:t>S</w:t>
      </w:r>
      <w:r w:rsidRPr="00A902FA">
        <w:rPr>
          <w:rFonts w:asciiTheme="majorHAnsi" w:hAnsiTheme="majorHAnsi"/>
          <w:vertAlign w:val="subscript"/>
        </w:rPr>
        <w:t>(t)</w:t>
      </w:r>
      <w:r w:rsidRPr="006E49A6">
        <w:rPr>
          <w:rFonts w:asciiTheme="majorHAnsi" w:hAnsiTheme="majorHAnsi"/>
        </w:rPr>
        <w:t xml:space="preserve"> (H</w:t>
      </w:r>
      <w:r>
        <w:rPr>
          <w:rFonts w:asciiTheme="majorHAnsi" w:hAnsiTheme="majorHAnsi"/>
          <w:vertAlign w:val="subscript"/>
        </w:rPr>
        <w:t>(</w:t>
      </w:r>
      <w:proofErr w:type="spellStart"/>
      <w:r>
        <w:rPr>
          <w:rFonts w:asciiTheme="majorHAnsi" w:hAnsiTheme="majorHAnsi"/>
          <w:vertAlign w:val="subscript"/>
        </w:rPr>
        <w:t>i,</w:t>
      </w:r>
      <w:r w:rsidRPr="00396BB5">
        <w:rPr>
          <w:rFonts w:asciiTheme="majorHAnsi" w:hAnsiTheme="majorHAnsi"/>
          <w:vertAlign w:val="subscript"/>
        </w:rPr>
        <w:t>j</w:t>
      </w:r>
      <w:proofErr w:type="spellEnd"/>
      <w:r>
        <w:rPr>
          <w:rFonts w:asciiTheme="majorHAnsi" w:hAnsiTheme="majorHAnsi"/>
          <w:vertAlign w:val="subscript"/>
        </w:rPr>
        <w:t>)</w:t>
      </w:r>
      <w:r w:rsidRPr="006E49A6">
        <w:rPr>
          <w:rFonts w:asciiTheme="majorHAnsi" w:hAnsiTheme="majorHAnsi"/>
        </w:rPr>
        <w:t>) + (1-</w:t>
      </w:r>
      <w:r w:rsidRPr="006E49A6">
        <w:rPr>
          <w:rFonts w:asciiTheme="majorHAnsi" w:hAnsiTheme="majorHAnsi"/>
        </w:rPr>
        <w:sym w:font="Symbol" w:char="F074"/>
      </w:r>
      <w:r w:rsidRPr="006E49A6">
        <w:rPr>
          <w:rFonts w:asciiTheme="majorHAnsi" w:hAnsiTheme="majorHAnsi"/>
        </w:rPr>
        <w:t>)</w:t>
      </w:r>
      <w:r>
        <w:rPr>
          <w:rFonts w:asciiTheme="majorHAnsi" w:hAnsiTheme="majorHAnsi"/>
        </w:rPr>
        <w:t xml:space="preserve"> </w:t>
      </w:r>
      <w:r w:rsidRPr="006E49A6">
        <w:rPr>
          <w:rFonts w:asciiTheme="majorHAnsi" w:hAnsiTheme="majorHAnsi"/>
        </w:rPr>
        <w:t>·</w:t>
      </w:r>
      <w:r>
        <w:rPr>
          <w:rFonts w:asciiTheme="majorHAnsi" w:hAnsiTheme="majorHAnsi"/>
        </w:rPr>
        <w:t xml:space="preserve"> max</w:t>
      </w:r>
      <w:r>
        <w:rPr>
          <w:rFonts w:asciiTheme="majorHAnsi" w:hAnsiTheme="majorHAnsi"/>
          <w:vertAlign w:val="subscript"/>
        </w:rPr>
        <w:t>(</w:t>
      </w:r>
      <w:proofErr w:type="spellStart"/>
      <w:r>
        <w:rPr>
          <w:rFonts w:asciiTheme="majorHAnsi" w:hAnsiTheme="majorHAnsi"/>
          <w:vertAlign w:val="subscript"/>
        </w:rPr>
        <w:t>i,j</w:t>
      </w:r>
      <w:proofErr w:type="spellEnd"/>
      <w:r>
        <w:rPr>
          <w:rFonts w:asciiTheme="majorHAnsi" w:hAnsiTheme="majorHAnsi"/>
          <w:vertAlign w:val="subscript"/>
        </w:rPr>
        <w:t>)</w:t>
      </w:r>
      <w:r w:rsidRPr="00A902FA">
        <w:rPr>
          <w:rFonts w:ascii="Menlo Regular" w:hAnsi="Menlo Regular" w:cs="Menlo Regular"/>
          <w:color w:val="000000"/>
          <w:szCs w:val="21"/>
          <w:shd w:val="clear" w:color="auto" w:fill="FFFFFF"/>
          <w:vertAlign w:val="subscript"/>
          <w:lang w:val="en-GB"/>
        </w:rPr>
        <w:t>∈</w:t>
      </w:r>
      <w:r>
        <w:rPr>
          <w:rFonts w:asciiTheme="majorHAnsi" w:hAnsiTheme="majorHAnsi"/>
          <w:vertAlign w:val="subscript"/>
        </w:rPr>
        <w:t>S</w:t>
      </w:r>
      <w:r w:rsidRPr="00A902FA">
        <w:rPr>
          <w:rFonts w:asciiTheme="majorHAnsi" w:hAnsiTheme="majorHAnsi"/>
          <w:vertAlign w:val="subscript"/>
        </w:rPr>
        <w:t>(t)</w:t>
      </w:r>
      <w:r w:rsidRPr="006E49A6">
        <w:rPr>
          <w:rFonts w:asciiTheme="majorHAnsi" w:hAnsiTheme="majorHAnsi"/>
        </w:rPr>
        <w:t xml:space="preserve"> (H</w:t>
      </w:r>
      <w:r>
        <w:rPr>
          <w:rFonts w:asciiTheme="majorHAnsi" w:hAnsiTheme="majorHAnsi"/>
          <w:vertAlign w:val="subscript"/>
        </w:rPr>
        <w:t>(</w:t>
      </w:r>
      <w:proofErr w:type="spellStart"/>
      <w:r>
        <w:rPr>
          <w:rFonts w:asciiTheme="majorHAnsi" w:hAnsiTheme="majorHAnsi"/>
          <w:vertAlign w:val="subscript"/>
        </w:rPr>
        <w:t>i,</w:t>
      </w:r>
      <w:r w:rsidRPr="00396BB5">
        <w:rPr>
          <w:rFonts w:asciiTheme="majorHAnsi" w:hAnsiTheme="majorHAnsi"/>
          <w:vertAlign w:val="subscript"/>
        </w:rPr>
        <w:t>j</w:t>
      </w:r>
      <w:proofErr w:type="spellEnd"/>
      <w:r>
        <w:rPr>
          <w:rFonts w:asciiTheme="majorHAnsi" w:hAnsiTheme="majorHAnsi"/>
          <w:vertAlign w:val="subscript"/>
        </w:rPr>
        <w:t>)</w:t>
      </w:r>
      <w:r w:rsidRPr="006E49A6">
        <w:rPr>
          <w:rFonts w:asciiTheme="majorHAnsi" w:hAnsiTheme="majorHAnsi"/>
        </w:rPr>
        <w:t>)</w:t>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t>(1)</w:t>
      </w:r>
    </w:p>
    <w:p w:rsidR="00EE5EF3" w:rsidRDefault="00EE5EF3" w:rsidP="00EE5EF3">
      <w:pPr>
        <w:jc w:val="both"/>
        <w:rPr>
          <w:rFonts w:asciiTheme="majorHAnsi" w:hAnsiTheme="majorHAnsi"/>
        </w:rPr>
      </w:pPr>
    </w:p>
    <w:p w:rsidR="00EE5EF3" w:rsidRPr="00F53FE4" w:rsidRDefault="00EE5EF3" w:rsidP="00EE5EF3">
      <w:pPr>
        <w:jc w:val="both"/>
        <w:rPr>
          <w:rFonts w:asciiTheme="majorHAnsi" w:hAnsiTheme="majorHAnsi"/>
        </w:rPr>
      </w:pPr>
      <w:proofErr w:type="gramStart"/>
      <w:r>
        <w:rPr>
          <w:rFonts w:asciiTheme="majorHAnsi" w:hAnsiTheme="majorHAnsi"/>
        </w:rPr>
        <w:t>where</w:t>
      </w:r>
      <w:proofErr w:type="gramEnd"/>
      <w:r>
        <w:rPr>
          <w:rFonts w:asciiTheme="majorHAnsi" w:hAnsiTheme="majorHAnsi"/>
        </w:rPr>
        <w:t xml:space="preserve"> S(t) is the subset of two (</w:t>
      </w:r>
      <w:r w:rsidRPr="00F53FE4">
        <w:rPr>
          <w:rFonts w:asciiTheme="majorHAnsi" w:hAnsiTheme="majorHAnsi"/>
          <w:i/>
        </w:rPr>
        <w:t>familiar</w:t>
      </w:r>
      <w:r>
        <w:rPr>
          <w:rFonts w:asciiTheme="majorHAnsi" w:hAnsiTheme="majorHAnsi"/>
          <w:i/>
        </w:rPr>
        <w:t xml:space="preserve"> cues</w:t>
      </w:r>
      <w:r>
        <w:rPr>
          <w:rFonts w:asciiTheme="majorHAnsi" w:hAnsiTheme="majorHAnsi"/>
        </w:rPr>
        <w:t xml:space="preserve"> condition) or four (</w:t>
      </w:r>
      <w:r>
        <w:rPr>
          <w:rFonts w:asciiTheme="majorHAnsi" w:hAnsiTheme="majorHAnsi"/>
          <w:i/>
        </w:rPr>
        <w:t>novel cues</w:t>
      </w:r>
      <w:r>
        <w:rPr>
          <w:rFonts w:asciiTheme="majorHAnsi" w:hAnsiTheme="majorHAnsi"/>
        </w:rPr>
        <w:t xml:space="preserve"> condition) pairs (</w:t>
      </w:r>
      <w:proofErr w:type="spellStart"/>
      <w:r>
        <w:rPr>
          <w:rFonts w:asciiTheme="majorHAnsi" w:hAnsiTheme="majorHAnsi"/>
        </w:rPr>
        <w:t>i,j</w:t>
      </w:r>
      <w:proofErr w:type="spellEnd"/>
      <w:r>
        <w:rPr>
          <w:rFonts w:asciiTheme="majorHAnsi" w:hAnsiTheme="majorHAnsi"/>
        </w:rPr>
        <w:t xml:space="preserve">) </w:t>
      </w:r>
      <w:r w:rsidR="00B86C18">
        <w:rPr>
          <w:rFonts w:asciiTheme="majorHAnsi" w:hAnsiTheme="majorHAnsi"/>
        </w:rPr>
        <w:t>representing each feature</w:t>
      </w:r>
      <w:r>
        <w:rPr>
          <w:rFonts w:asciiTheme="majorHAnsi" w:hAnsiTheme="majorHAnsi"/>
        </w:rPr>
        <w:t xml:space="preserve"> presented in trial t.</w:t>
      </w:r>
    </w:p>
    <w:p w:rsidR="00F3050A" w:rsidRDefault="00F3050A" w:rsidP="00F3050A">
      <w:pPr>
        <w:jc w:val="both"/>
        <w:rPr>
          <w:rFonts w:asciiTheme="majorHAnsi" w:hAnsiTheme="majorHAnsi"/>
        </w:rPr>
      </w:pPr>
    </w:p>
    <w:p w:rsidR="006E49A6" w:rsidRDefault="00F3050A" w:rsidP="00F3050A">
      <w:pPr>
        <w:jc w:val="both"/>
        <w:rPr>
          <w:rFonts w:asciiTheme="majorHAnsi" w:hAnsiTheme="majorHAnsi"/>
        </w:rPr>
      </w:pPr>
      <w:r>
        <w:rPr>
          <w:rFonts w:asciiTheme="majorHAnsi" w:hAnsiTheme="majorHAnsi"/>
        </w:rPr>
        <w:t xml:space="preserve">The model </w:t>
      </w:r>
      <w:proofErr w:type="gramStart"/>
      <w:r>
        <w:rPr>
          <w:rFonts w:asciiTheme="majorHAnsi" w:hAnsiTheme="majorHAnsi"/>
        </w:rPr>
        <w:t>responds</w:t>
      </w:r>
      <w:proofErr w:type="gramEnd"/>
      <w:r>
        <w:rPr>
          <w:rFonts w:asciiTheme="majorHAnsi" w:hAnsiTheme="majorHAnsi"/>
        </w:rPr>
        <w:t xml:space="preserve"> “target” when </w:t>
      </w:r>
      <w:r w:rsidR="009C7106">
        <w:rPr>
          <w:rFonts w:asciiTheme="majorHAnsi" w:hAnsiTheme="majorHAnsi"/>
        </w:rPr>
        <w:t>TV</w:t>
      </w:r>
      <w:r w:rsidR="006E49A6">
        <w:rPr>
          <w:rFonts w:asciiTheme="majorHAnsi" w:hAnsiTheme="majorHAnsi"/>
        </w:rPr>
        <w:t xml:space="preserve"> &gt; 0 and “</w:t>
      </w:r>
      <w:proofErr w:type="spellStart"/>
      <w:r w:rsidR="006E49A6">
        <w:rPr>
          <w:rFonts w:asciiTheme="majorHAnsi" w:hAnsiTheme="majorHAnsi"/>
        </w:rPr>
        <w:t>nontarget</w:t>
      </w:r>
      <w:proofErr w:type="spellEnd"/>
      <w:r w:rsidR="006E49A6">
        <w:rPr>
          <w:rFonts w:asciiTheme="majorHAnsi" w:hAnsiTheme="majorHAnsi"/>
        </w:rPr>
        <w:t xml:space="preserve">” otherwise. </w:t>
      </w:r>
      <w:r>
        <w:rPr>
          <w:rFonts w:asciiTheme="majorHAnsi" w:hAnsiTheme="majorHAnsi"/>
        </w:rPr>
        <w:t xml:space="preserve">The free parameter </w:t>
      </w:r>
      <w:r>
        <w:rPr>
          <w:rFonts w:asciiTheme="majorHAnsi" w:hAnsiTheme="majorHAnsi"/>
        </w:rPr>
        <w:sym w:font="Symbol" w:char="F074"/>
      </w:r>
      <w:r>
        <w:rPr>
          <w:rFonts w:asciiTheme="majorHAnsi" w:hAnsiTheme="majorHAnsi"/>
        </w:rPr>
        <w:t xml:space="preserve"> thus encodes the extent to which </w:t>
      </w:r>
      <w:r w:rsidR="006E49A6">
        <w:rPr>
          <w:rFonts w:asciiTheme="majorHAnsi" w:hAnsiTheme="majorHAnsi"/>
        </w:rPr>
        <w:t xml:space="preserve">decisions are based on the </w:t>
      </w:r>
      <w:r w:rsidR="00E378AB">
        <w:rPr>
          <w:rFonts w:asciiTheme="majorHAnsi" w:hAnsiTheme="majorHAnsi"/>
        </w:rPr>
        <w:t>maximum</w:t>
      </w:r>
      <w:r w:rsidR="006E49A6">
        <w:rPr>
          <w:rFonts w:asciiTheme="majorHAnsi" w:hAnsiTheme="majorHAnsi"/>
        </w:rPr>
        <w:t xml:space="preserve"> </w:t>
      </w:r>
      <w:r w:rsidR="00B41874">
        <w:rPr>
          <w:rFonts w:asciiTheme="majorHAnsi" w:hAnsiTheme="majorHAnsi"/>
        </w:rPr>
        <w:t>hypothesis</w:t>
      </w:r>
      <w:r w:rsidR="006E49A6">
        <w:rPr>
          <w:rFonts w:asciiTheme="majorHAnsi" w:hAnsiTheme="majorHAnsi"/>
        </w:rPr>
        <w:t xml:space="preserve"> </w:t>
      </w:r>
      <w:r w:rsidR="00EC74A5">
        <w:rPr>
          <w:rFonts w:asciiTheme="majorHAnsi" w:hAnsiTheme="majorHAnsi"/>
        </w:rPr>
        <w:t>value</w:t>
      </w:r>
      <w:r w:rsidR="006E49A6">
        <w:rPr>
          <w:rFonts w:asciiTheme="majorHAnsi" w:hAnsiTheme="majorHAnsi"/>
        </w:rPr>
        <w:t xml:space="preserve"> across all potentially relevant features</w:t>
      </w:r>
      <w:r w:rsidR="00EC74A5">
        <w:rPr>
          <w:rFonts w:asciiTheme="majorHAnsi" w:hAnsiTheme="majorHAnsi"/>
        </w:rPr>
        <w:t xml:space="preserve"> (</w:t>
      </w:r>
      <w:r w:rsidR="00217676">
        <w:rPr>
          <w:rFonts w:asciiTheme="majorHAnsi" w:hAnsiTheme="majorHAnsi"/>
        </w:rPr>
        <w:t xml:space="preserve">i.e. the hypothesis with strongest support; </w:t>
      </w:r>
      <w:r w:rsidR="00EC74A5" w:rsidRPr="006E49A6">
        <w:rPr>
          <w:rFonts w:asciiTheme="majorHAnsi" w:hAnsiTheme="majorHAnsi"/>
        </w:rPr>
        <w:sym w:font="Symbol" w:char="F074"/>
      </w:r>
      <w:r w:rsidR="00E73E14">
        <w:rPr>
          <w:rFonts w:asciiTheme="majorHAnsi" w:hAnsiTheme="majorHAnsi"/>
        </w:rPr>
        <w:t xml:space="preserve"> = 0</w:t>
      </w:r>
      <w:r w:rsidR="002000A5">
        <w:rPr>
          <w:rFonts w:asciiTheme="majorHAnsi" w:hAnsiTheme="majorHAnsi"/>
        </w:rPr>
        <w:t>)</w:t>
      </w:r>
      <w:r w:rsidR="006E49A6">
        <w:rPr>
          <w:rFonts w:asciiTheme="majorHAnsi" w:hAnsiTheme="majorHAnsi"/>
        </w:rPr>
        <w:t>,</w:t>
      </w:r>
      <w:r w:rsidR="002000A5">
        <w:rPr>
          <w:rFonts w:asciiTheme="majorHAnsi" w:hAnsiTheme="majorHAnsi"/>
        </w:rPr>
        <w:t xml:space="preserve"> the </w:t>
      </w:r>
      <w:r w:rsidR="00E378AB">
        <w:rPr>
          <w:rFonts w:asciiTheme="majorHAnsi" w:hAnsiTheme="majorHAnsi"/>
        </w:rPr>
        <w:t>minimum</w:t>
      </w:r>
      <w:r w:rsidR="002000A5">
        <w:rPr>
          <w:rFonts w:asciiTheme="majorHAnsi" w:hAnsiTheme="majorHAnsi"/>
        </w:rPr>
        <w:t xml:space="preserve"> </w:t>
      </w:r>
      <w:r w:rsidR="00B41874">
        <w:rPr>
          <w:rFonts w:asciiTheme="majorHAnsi" w:hAnsiTheme="majorHAnsi"/>
        </w:rPr>
        <w:t>hypothesis</w:t>
      </w:r>
      <w:r w:rsidR="002000A5">
        <w:rPr>
          <w:rFonts w:asciiTheme="majorHAnsi" w:hAnsiTheme="majorHAnsi"/>
        </w:rPr>
        <w:t xml:space="preserve"> value (</w:t>
      </w:r>
      <w:r w:rsidR="00217676">
        <w:rPr>
          <w:rFonts w:asciiTheme="majorHAnsi" w:hAnsiTheme="majorHAnsi"/>
        </w:rPr>
        <w:t xml:space="preserve">the hypothesis with weakest support; </w:t>
      </w:r>
      <w:r w:rsidR="002000A5" w:rsidRPr="006E49A6">
        <w:rPr>
          <w:rFonts w:asciiTheme="majorHAnsi" w:hAnsiTheme="majorHAnsi"/>
        </w:rPr>
        <w:sym w:font="Symbol" w:char="F074"/>
      </w:r>
      <w:r w:rsidR="00E73E14">
        <w:rPr>
          <w:rFonts w:asciiTheme="majorHAnsi" w:hAnsiTheme="majorHAnsi"/>
        </w:rPr>
        <w:t xml:space="preserve"> = 1</w:t>
      </w:r>
      <w:r w:rsidR="002000A5">
        <w:rPr>
          <w:rFonts w:asciiTheme="majorHAnsi" w:hAnsiTheme="majorHAnsi"/>
        </w:rPr>
        <w:t>)</w:t>
      </w:r>
      <w:r w:rsidR="006E49A6">
        <w:rPr>
          <w:rFonts w:asciiTheme="majorHAnsi" w:hAnsiTheme="majorHAnsi"/>
        </w:rPr>
        <w:t xml:space="preserve"> or on </w:t>
      </w:r>
      <w:proofErr w:type="gramStart"/>
      <w:r w:rsidR="006E49A6">
        <w:rPr>
          <w:rFonts w:asciiTheme="majorHAnsi" w:hAnsiTheme="majorHAnsi"/>
        </w:rPr>
        <w:t>a mixture</w:t>
      </w:r>
      <w:proofErr w:type="gramEnd"/>
      <w:r w:rsidR="006E49A6">
        <w:rPr>
          <w:rFonts w:asciiTheme="majorHAnsi" w:hAnsiTheme="majorHAnsi"/>
        </w:rPr>
        <w:t xml:space="preserve"> information in the observed features</w:t>
      </w:r>
      <w:r w:rsidR="002000A5">
        <w:rPr>
          <w:rFonts w:asciiTheme="majorHAnsi" w:hAnsiTheme="majorHAnsi"/>
        </w:rPr>
        <w:t xml:space="preserve"> (0 &lt; </w:t>
      </w:r>
      <w:r w:rsidR="002000A5" w:rsidRPr="006E49A6">
        <w:rPr>
          <w:rFonts w:asciiTheme="majorHAnsi" w:hAnsiTheme="majorHAnsi"/>
        </w:rPr>
        <w:sym w:font="Symbol" w:char="F074"/>
      </w:r>
      <w:r w:rsidR="002000A5">
        <w:rPr>
          <w:rFonts w:asciiTheme="majorHAnsi" w:hAnsiTheme="majorHAnsi"/>
        </w:rPr>
        <w:t xml:space="preserve"> &lt;1)</w:t>
      </w:r>
      <w:r w:rsidR="006E49A6">
        <w:rPr>
          <w:rFonts w:asciiTheme="majorHAnsi" w:hAnsiTheme="majorHAnsi"/>
        </w:rPr>
        <w:t>.</w:t>
      </w:r>
      <w:r w:rsidR="00217676">
        <w:rPr>
          <w:rFonts w:asciiTheme="majorHAnsi" w:hAnsiTheme="majorHAnsi"/>
        </w:rPr>
        <w:t xml:space="preserve">  </w:t>
      </w:r>
    </w:p>
    <w:p w:rsidR="006E49A6" w:rsidRDefault="006E49A6" w:rsidP="00F3050A">
      <w:pPr>
        <w:jc w:val="both"/>
        <w:rPr>
          <w:rFonts w:asciiTheme="majorHAnsi" w:hAnsiTheme="majorHAnsi"/>
        </w:rPr>
      </w:pPr>
    </w:p>
    <w:p w:rsidR="00396BB5" w:rsidRDefault="00396BB5" w:rsidP="00F3050A">
      <w:pPr>
        <w:jc w:val="both"/>
        <w:rPr>
          <w:rFonts w:asciiTheme="majorHAnsi" w:hAnsiTheme="majorHAnsi"/>
        </w:rPr>
      </w:pPr>
      <w:r>
        <w:rPr>
          <w:rFonts w:asciiTheme="majorHAnsi" w:hAnsiTheme="majorHAnsi"/>
        </w:rPr>
        <w:t>Following each decision,</w:t>
      </w:r>
      <w:r w:rsidR="007C6FAB">
        <w:rPr>
          <w:rFonts w:asciiTheme="majorHAnsi" w:hAnsiTheme="majorHAnsi"/>
        </w:rPr>
        <w:t xml:space="preserve"> the model updates estimates </w:t>
      </w:r>
      <w:r w:rsidR="00B86C18">
        <w:rPr>
          <w:rFonts w:asciiTheme="majorHAnsi" w:hAnsiTheme="majorHAnsi"/>
        </w:rPr>
        <w:t xml:space="preserve">of </w:t>
      </w:r>
      <w:r w:rsidR="007C6FAB">
        <w:rPr>
          <w:rFonts w:asciiTheme="majorHAnsi" w:hAnsiTheme="majorHAnsi"/>
        </w:rPr>
        <w:t xml:space="preserve">the relevant hypotheses </w:t>
      </w:r>
      <w:r>
        <w:rPr>
          <w:rFonts w:asciiTheme="majorHAnsi" w:hAnsiTheme="majorHAnsi"/>
        </w:rPr>
        <w:t>according to a delta rule:</w:t>
      </w:r>
    </w:p>
    <w:p w:rsidR="00396BB5" w:rsidRDefault="00396BB5" w:rsidP="00F3050A">
      <w:pPr>
        <w:jc w:val="both"/>
        <w:rPr>
          <w:rFonts w:asciiTheme="majorHAnsi" w:hAnsiTheme="majorHAnsi"/>
        </w:rPr>
      </w:pPr>
    </w:p>
    <w:p w:rsidR="00B86C18" w:rsidRPr="00033E8E" w:rsidRDefault="00B86C18" w:rsidP="007954B0">
      <w:pPr>
        <w:tabs>
          <w:tab w:val="left" w:pos="2694"/>
          <w:tab w:val="left" w:pos="3119"/>
        </w:tabs>
        <w:ind w:firstLine="720"/>
        <w:jc w:val="both"/>
        <w:rPr>
          <w:rFonts w:asciiTheme="majorHAnsi" w:hAnsiTheme="majorHAnsi"/>
        </w:rPr>
      </w:pPr>
      <w:proofErr w:type="spellStart"/>
      <w:proofErr w:type="gramStart"/>
      <w:r>
        <w:rPr>
          <w:rFonts w:asciiTheme="majorHAnsi" w:hAnsiTheme="majorHAnsi"/>
        </w:rPr>
        <w:t>dH</w:t>
      </w:r>
      <w:proofErr w:type="spellEnd"/>
      <w:proofErr w:type="gramEnd"/>
      <w:r>
        <w:rPr>
          <w:rFonts w:asciiTheme="majorHAnsi" w:hAnsiTheme="majorHAnsi"/>
          <w:vertAlign w:val="subscript"/>
        </w:rPr>
        <w:t>(</w:t>
      </w:r>
      <w:proofErr w:type="spellStart"/>
      <w:r>
        <w:rPr>
          <w:rFonts w:asciiTheme="majorHAnsi" w:hAnsiTheme="majorHAnsi"/>
          <w:vertAlign w:val="subscript"/>
        </w:rPr>
        <w:t>i,j</w:t>
      </w:r>
      <w:proofErr w:type="spellEnd"/>
      <w:r>
        <w:rPr>
          <w:rFonts w:asciiTheme="majorHAnsi" w:hAnsiTheme="majorHAnsi"/>
          <w:vertAlign w:val="subscript"/>
        </w:rPr>
        <w:t>)</w:t>
      </w:r>
      <w:r w:rsidRPr="00815328">
        <w:rPr>
          <w:rFonts w:ascii="Menlo Regular" w:hAnsi="Menlo Regular" w:cs="Menlo Regular"/>
          <w:color w:val="000000"/>
          <w:szCs w:val="21"/>
          <w:shd w:val="clear" w:color="auto" w:fill="FFFFFF"/>
          <w:vertAlign w:val="subscript"/>
          <w:lang w:val="en-GB"/>
        </w:rPr>
        <w:t>∈</w:t>
      </w:r>
      <w:r>
        <w:rPr>
          <w:rFonts w:asciiTheme="majorHAnsi" w:hAnsiTheme="majorHAnsi"/>
          <w:vertAlign w:val="subscript"/>
        </w:rPr>
        <w:t>S</w:t>
      </w:r>
      <w:r w:rsidRPr="00A902FA">
        <w:rPr>
          <w:rFonts w:asciiTheme="majorHAnsi" w:hAnsiTheme="majorHAnsi"/>
          <w:vertAlign w:val="subscript"/>
        </w:rPr>
        <w:t>(t)</w:t>
      </w:r>
      <w:r>
        <w:rPr>
          <w:rFonts w:asciiTheme="majorHAnsi" w:hAnsiTheme="majorHAnsi"/>
        </w:rPr>
        <w:t xml:space="preserve"> =  </w:t>
      </w:r>
      <w:ins w:id="45" w:author="Jan Balaguer" w:date="2014-04-02T09:22:00Z">
        <w:r w:rsidR="007954B0">
          <w:rPr>
            <w:rFonts w:asciiTheme="majorHAnsi" w:hAnsiTheme="majorHAnsi"/>
          </w:rPr>
          <w:sym w:font="Symbol" w:char="F061"/>
        </w:r>
        <w:r w:rsidR="007954B0">
          <w:rPr>
            <w:rFonts w:asciiTheme="majorHAnsi" w:hAnsiTheme="majorHAnsi"/>
            <w:vertAlign w:val="subscript"/>
          </w:rPr>
          <w:t>M</w:t>
        </w:r>
      </w:ins>
      <w:r>
        <w:t xml:space="preserve"> </w:t>
      </w:r>
      <w:r>
        <w:rPr>
          <w:rFonts w:ascii="Calibri" w:hAnsi="Calibri"/>
        </w:rPr>
        <w:t xml:space="preserve">· </w:t>
      </w:r>
      <w:ins w:id="46" w:author="Jan Balaguer" w:date="2014-04-02T09:23:00Z">
        <w:r w:rsidR="007954B0">
          <w:rPr>
            <w:rFonts w:ascii="Calibri" w:hAnsi="Calibri"/>
          </w:rPr>
          <w:tab/>
        </w:r>
      </w:ins>
      <w:r>
        <w:rPr>
          <w:rFonts w:asciiTheme="majorHAnsi" w:hAnsiTheme="majorHAnsi"/>
        </w:rPr>
        <w:sym w:font="Symbol" w:char="F061"/>
      </w:r>
      <w:ins w:id="47" w:author="Jan Balaguer" w:date="2014-04-02T09:23:00Z">
        <w:r w:rsidR="007954B0">
          <w:rPr>
            <w:rFonts w:asciiTheme="majorHAnsi" w:hAnsiTheme="majorHAnsi"/>
            <w:vertAlign w:val="subscript"/>
          </w:rPr>
          <w:t>R</w:t>
        </w:r>
      </w:ins>
      <w:ins w:id="48" w:author="Jan Balaguer" w:date="2014-04-02T09:24:00Z">
        <w:r w:rsidR="007954B0">
          <w:rPr>
            <w:rFonts w:asciiTheme="majorHAnsi" w:hAnsiTheme="majorHAnsi"/>
          </w:rPr>
          <w:tab/>
        </w:r>
      </w:ins>
      <w:r>
        <w:rPr>
          <w:rFonts w:ascii="Calibri" w:hAnsi="Calibri"/>
        </w:rPr>
        <w:t>·</w:t>
      </w:r>
      <w:r>
        <w:rPr>
          <w:rFonts w:asciiTheme="majorHAnsi" w:hAnsiTheme="majorHAnsi"/>
        </w:rPr>
        <w:t xml:space="preserve"> ((+1) - H</w:t>
      </w:r>
      <w:r>
        <w:rPr>
          <w:rFonts w:asciiTheme="majorHAnsi" w:hAnsiTheme="majorHAnsi"/>
          <w:vertAlign w:val="subscript"/>
        </w:rPr>
        <w:t>(</w:t>
      </w:r>
      <w:proofErr w:type="spellStart"/>
      <w:r>
        <w:rPr>
          <w:rFonts w:asciiTheme="majorHAnsi" w:hAnsiTheme="majorHAnsi"/>
          <w:vertAlign w:val="subscript"/>
        </w:rPr>
        <w:t>i,</w:t>
      </w:r>
      <w:r w:rsidRPr="00396BB5">
        <w:rPr>
          <w:rFonts w:asciiTheme="majorHAnsi" w:hAnsiTheme="majorHAnsi"/>
          <w:vertAlign w:val="subscript"/>
        </w:rPr>
        <w:t>j</w:t>
      </w:r>
      <w:proofErr w:type="spellEnd"/>
      <w:r>
        <w:rPr>
          <w:rFonts w:asciiTheme="majorHAnsi" w:hAnsiTheme="majorHAnsi"/>
          <w:vertAlign w:val="subscript"/>
        </w:rPr>
        <w:t>)</w:t>
      </w:r>
      <w:r w:rsidRPr="00815328">
        <w:rPr>
          <w:rFonts w:ascii="Menlo Regular" w:hAnsi="Menlo Regular" w:cs="Menlo Regular"/>
          <w:color w:val="000000"/>
          <w:szCs w:val="21"/>
          <w:shd w:val="clear" w:color="auto" w:fill="FFFFFF"/>
          <w:vertAlign w:val="subscript"/>
          <w:lang w:val="en-GB"/>
        </w:rPr>
        <w:t>∈</w:t>
      </w:r>
      <w:r>
        <w:rPr>
          <w:rFonts w:asciiTheme="majorHAnsi" w:hAnsiTheme="majorHAnsi"/>
          <w:vertAlign w:val="subscript"/>
        </w:rPr>
        <w:t>S</w:t>
      </w:r>
      <w:r w:rsidRPr="00A902FA">
        <w:rPr>
          <w:rFonts w:asciiTheme="majorHAnsi" w:hAnsiTheme="majorHAnsi"/>
          <w:vertAlign w:val="subscript"/>
        </w:rPr>
        <w:t>(t)</w:t>
      </w:r>
      <w:r>
        <w:rPr>
          <w:rFonts w:asciiTheme="majorHAnsi" w:hAnsiTheme="majorHAnsi"/>
        </w:rPr>
        <w:t>)</w:t>
      </w:r>
      <w:r>
        <w:rPr>
          <w:rFonts w:asciiTheme="majorHAnsi" w:hAnsiTheme="majorHAnsi"/>
        </w:rPr>
        <w:tab/>
        <w:t>if target</w:t>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t>(2.1)</w:t>
      </w:r>
    </w:p>
    <w:p w:rsidR="00B86C18" w:rsidRPr="00033E8E" w:rsidRDefault="00B86C18" w:rsidP="007954B0">
      <w:pPr>
        <w:tabs>
          <w:tab w:val="left" w:pos="2694"/>
          <w:tab w:val="left" w:pos="3119"/>
        </w:tabs>
        <w:ind w:firstLine="720"/>
        <w:jc w:val="both"/>
        <w:rPr>
          <w:rFonts w:asciiTheme="majorHAnsi" w:hAnsiTheme="majorHAnsi"/>
        </w:rPr>
      </w:pPr>
      <w:proofErr w:type="spellStart"/>
      <w:proofErr w:type="gramStart"/>
      <w:r>
        <w:rPr>
          <w:rFonts w:asciiTheme="majorHAnsi" w:hAnsiTheme="majorHAnsi"/>
        </w:rPr>
        <w:t>dH</w:t>
      </w:r>
      <w:proofErr w:type="spellEnd"/>
      <w:proofErr w:type="gramEnd"/>
      <w:r>
        <w:rPr>
          <w:rFonts w:asciiTheme="majorHAnsi" w:hAnsiTheme="majorHAnsi"/>
          <w:vertAlign w:val="subscript"/>
        </w:rPr>
        <w:t>(</w:t>
      </w:r>
      <w:proofErr w:type="spellStart"/>
      <w:r>
        <w:rPr>
          <w:rFonts w:asciiTheme="majorHAnsi" w:hAnsiTheme="majorHAnsi"/>
          <w:vertAlign w:val="subscript"/>
        </w:rPr>
        <w:t>i,</w:t>
      </w:r>
      <w:r w:rsidRPr="00396BB5">
        <w:rPr>
          <w:rFonts w:asciiTheme="majorHAnsi" w:hAnsiTheme="majorHAnsi"/>
          <w:vertAlign w:val="subscript"/>
        </w:rPr>
        <w:t>j</w:t>
      </w:r>
      <w:proofErr w:type="spellEnd"/>
      <w:r>
        <w:rPr>
          <w:rFonts w:asciiTheme="majorHAnsi" w:hAnsiTheme="majorHAnsi"/>
          <w:vertAlign w:val="subscript"/>
        </w:rPr>
        <w:t>)</w:t>
      </w:r>
      <w:r w:rsidRPr="00815328">
        <w:rPr>
          <w:rFonts w:ascii="Menlo Regular" w:hAnsi="Menlo Regular" w:cs="Menlo Regular"/>
          <w:color w:val="000000"/>
          <w:szCs w:val="21"/>
          <w:shd w:val="clear" w:color="auto" w:fill="FFFFFF"/>
          <w:vertAlign w:val="subscript"/>
          <w:lang w:val="en-GB"/>
        </w:rPr>
        <w:t>∈</w:t>
      </w:r>
      <w:r>
        <w:rPr>
          <w:rFonts w:asciiTheme="majorHAnsi" w:hAnsiTheme="majorHAnsi"/>
          <w:vertAlign w:val="subscript"/>
        </w:rPr>
        <w:t>S</w:t>
      </w:r>
      <w:r w:rsidRPr="00A902FA">
        <w:rPr>
          <w:rFonts w:asciiTheme="majorHAnsi" w:hAnsiTheme="majorHAnsi"/>
          <w:vertAlign w:val="subscript"/>
        </w:rPr>
        <w:t>(t)</w:t>
      </w:r>
      <w:r>
        <w:rPr>
          <w:rFonts w:asciiTheme="majorHAnsi" w:hAnsiTheme="majorHAnsi"/>
        </w:rPr>
        <w:t xml:space="preserve"> =  </w:t>
      </w:r>
      <w:ins w:id="49" w:author="Jan Balaguer" w:date="2014-04-02T09:23:00Z">
        <w:r w:rsidR="007954B0">
          <w:rPr>
            <w:rFonts w:asciiTheme="majorHAnsi" w:hAnsiTheme="majorHAnsi"/>
          </w:rPr>
          <w:sym w:font="Symbol" w:char="F061"/>
        </w:r>
        <w:r w:rsidR="007954B0">
          <w:rPr>
            <w:rFonts w:asciiTheme="majorHAnsi" w:hAnsiTheme="majorHAnsi"/>
            <w:vertAlign w:val="subscript"/>
          </w:rPr>
          <w:t>M</w:t>
        </w:r>
      </w:ins>
      <w:r>
        <w:t xml:space="preserve"> </w:t>
      </w:r>
      <w:r>
        <w:rPr>
          <w:rFonts w:ascii="Calibri" w:hAnsi="Calibri"/>
        </w:rPr>
        <w:t xml:space="preserve">· </w:t>
      </w:r>
      <w:r>
        <w:rPr>
          <w:rFonts w:asciiTheme="majorHAnsi" w:hAnsiTheme="majorHAnsi"/>
        </w:rPr>
        <w:t>(</w:t>
      </w:r>
      <w:ins w:id="50" w:author="Jan Balaguer" w:date="2014-04-02T09:23:00Z">
        <w:r w:rsidR="007954B0">
          <w:rPr>
            <w:rFonts w:asciiTheme="majorHAnsi" w:hAnsiTheme="majorHAnsi"/>
          </w:rPr>
          <w:t>1</w:t>
        </w:r>
      </w:ins>
      <w:r>
        <w:t xml:space="preserve"> </w:t>
      </w:r>
      <w:ins w:id="51" w:author="Jan Balaguer" w:date="2014-04-02T09:23:00Z">
        <w:r w:rsidR="007954B0">
          <w:rPr>
            <w:rFonts w:asciiTheme="majorHAnsi" w:hAnsiTheme="majorHAnsi"/>
          </w:rPr>
          <w:t>-</w:t>
        </w:r>
        <w:r w:rsidR="007954B0">
          <w:rPr>
            <w:rFonts w:asciiTheme="majorHAnsi" w:hAnsiTheme="majorHAnsi"/>
          </w:rPr>
          <w:tab/>
        </w:r>
        <w:r w:rsidR="007954B0">
          <w:rPr>
            <w:rFonts w:asciiTheme="majorHAnsi" w:hAnsiTheme="majorHAnsi"/>
          </w:rPr>
          <w:sym w:font="Symbol" w:char="F061"/>
        </w:r>
        <w:r w:rsidR="007954B0">
          <w:rPr>
            <w:rFonts w:asciiTheme="majorHAnsi" w:hAnsiTheme="majorHAnsi"/>
            <w:vertAlign w:val="subscript"/>
          </w:rPr>
          <w:t>R</w:t>
        </w:r>
      </w:ins>
      <w:r>
        <w:rPr>
          <w:rFonts w:asciiTheme="majorHAnsi" w:hAnsiTheme="majorHAnsi"/>
        </w:rPr>
        <w:t>)</w:t>
      </w:r>
      <w:ins w:id="52" w:author="Jan Balaguer" w:date="2014-04-02T09:24:00Z">
        <w:r w:rsidR="007954B0">
          <w:rPr>
            <w:rFonts w:asciiTheme="majorHAnsi" w:hAnsiTheme="majorHAnsi"/>
          </w:rPr>
          <w:tab/>
        </w:r>
      </w:ins>
      <w:r>
        <w:rPr>
          <w:rFonts w:ascii="Calibri" w:hAnsi="Calibri"/>
        </w:rPr>
        <w:t>·</w:t>
      </w:r>
      <w:r>
        <w:rPr>
          <w:rFonts w:asciiTheme="majorHAnsi" w:hAnsiTheme="majorHAnsi"/>
        </w:rPr>
        <w:t xml:space="preserve"> ((-1) - H</w:t>
      </w:r>
      <w:r>
        <w:rPr>
          <w:rFonts w:asciiTheme="majorHAnsi" w:hAnsiTheme="majorHAnsi"/>
          <w:vertAlign w:val="subscript"/>
        </w:rPr>
        <w:t>(</w:t>
      </w:r>
      <w:proofErr w:type="spellStart"/>
      <w:r>
        <w:rPr>
          <w:rFonts w:asciiTheme="majorHAnsi" w:hAnsiTheme="majorHAnsi"/>
          <w:vertAlign w:val="subscript"/>
        </w:rPr>
        <w:t>i,</w:t>
      </w:r>
      <w:r w:rsidRPr="00396BB5">
        <w:rPr>
          <w:rFonts w:asciiTheme="majorHAnsi" w:hAnsiTheme="majorHAnsi"/>
          <w:vertAlign w:val="subscript"/>
        </w:rPr>
        <w:t>j</w:t>
      </w:r>
      <w:proofErr w:type="spellEnd"/>
      <w:r>
        <w:rPr>
          <w:rFonts w:asciiTheme="majorHAnsi" w:hAnsiTheme="majorHAnsi"/>
          <w:vertAlign w:val="subscript"/>
        </w:rPr>
        <w:t>)</w:t>
      </w:r>
      <w:r w:rsidRPr="00815328">
        <w:rPr>
          <w:rFonts w:ascii="Menlo Regular" w:hAnsi="Menlo Regular" w:cs="Menlo Regular"/>
          <w:color w:val="000000"/>
          <w:szCs w:val="21"/>
          <w:shd w:val="clear" w:color="auto" w:fill="FFFFFF"/>
          <w:vertAlign w:val="subscript"/>
          <w:lang w:val="en-GB"/>
        </w:rPr>
        <w:t>∈</w:t>
      </w:r>
      <w:r>
        <w:rPr>
          <w:rFonts w:asciiTheme="majorHAnsi" w:hAnsiTheme="majorHAnsi"/>
          <w:vertAlign w:val="subscript"/>
        </w:rPr>
        <w:t>S</w:t>
      </w:r>
      <w:r w:rsidRPr="00A902FA">
        <w:rPr>
          <w:rFonts w:asciiTheme="majorHAnsi" w:hAnsiTheme="majorHAnsi"/>
          <w:vertAlign w:val="subscript"/>
        </w:rPr>
        <w:t>(t)</w:t>
      </w:r>
      <w:r>
        <w:rPr>
          <w:rFonts w:asciiTheme="majorHAnsi" w:hAnsiTheme="majorHAnsi"/>
        </w:rPr>
        <w:t>)</w:t>
      </w:r>
      <w:r>
        <w:rPr>
          <w:rFonts w:asciiTheme="majorHAnsi" w:hAnsiTheme="majorHAnsi"/>
        </w:rPr>
        <w:tab/>
        <w:t xml:space="preserve">if </w:t>
      </w:r>
      <w:proofErr w:type="spellStart"/>
      <w:r>
        <w:rPr>
          <w:rFonts w:asciiTheme="majorHAnsi" w:hAnsiTheme="majorHAnsi"/>
        </w:rPr>
        <w:t>nontarget</w:t>
      </w:r>
      <w:proofErr w:type="spellEnd"/>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t>(2.2)</w:t>
      </w:r>
    </w:p>
    <w:p w:rsidR="00B86C18" w:rsidRDefault="00B86C18" w:rsidP="00B86C18">
      <w:pPr>
        <w:ind w:firstLine="720"/>
        <w:jc w:val="both"/>
        <w:rPr>
          <w:rFonts w:asciiTheme="majorHAnsi" w:hAnsiTheme="majorHAnsi"/>
        </w:rPr>
      </w:pPr>
    </w:p>
    <w:p w:rsidR="00B86C18" w:rsidRDefault="00B86C18" w:rsidP="00B86C18">
      <w:pPr>
        <w:ind w:firstLine="720"/>
        <w:jc w:val="both"/>
        <w:rPr>
          <w:rFonts w:asciiTheme="majorHAnsi" w:hAnsiTheme="majorHAnsi"/>
        </w:rPr>
      </w:pPr>
      <w:proofErr w:type="gramStart"/>
      <w:r>
        <w:rPr>
          <w:rFonts w:asciiTheme="majorHAnsi" w:hAnsiTheme="majorHAnsi"/>
        </w:rPr>
        <w:t>H</w:t>
      </w:r>
      <w:r>
        <w:rPr>
          <w:rFonts w:asciiTheme="majorHAnsi" w:hAnsiTheme="majorHAnsi"/>
          <w:vertAlign w:val="subscript"/>
        </w:rPr>
        <w:t>(</w:t>
      </w:r>
      <w:proofErr w:type="spellStart"/>
      <w:proofErr w:type="gramEnd"/>
      <w:r>
        <w:rPr>
          <w:rFonts w:asciiTheme="majorHAnsi" w:hAnsiTheme="majorHAnsi"/>
          <w:vertAlign w:val="subscript"/>
        </w:rPr>
        <w:t>i,</w:t>
      </w:r>
      <w:r w:rsidRPr="00396BB5">
        <w:rPr>
          <w:rFonts w:asciiTheme="majorHAnsi" w:hAnsiTheme="majorHAnsi"/>
          <w:vertAlign w:val="subscript"/>
        </w:rPr>
        <w:t>j</w:t>
      </w:r>
      <w:proofErr w:type="spellEnd"/>
      <w:r>
        <w:rPr>
          <w:rFonts w:asciiTheme="majorHAnsi" w:hAnsiTheme="majorHAnsi"/>
          <w:vertAlign w:val="subscript"/>
        </w:rPr>
        <w:t>)</w:t>
      </w:r>
      <w:r w:rsidRPr="00815328">
        <w:rPr>
          <w:rFonts w:ascii="Menlo Regular" w:hAnsi="Menlo Regular" w:cs="Menlo Regular"/>
          <w:color w:val="000000"/>
          <w:szCs w:val="21"/>
          <w:shd w:val="clear" w:color="auto" w:fill="FFFFFF"/>
          <w:vertAlign w:val="subscript"/>
          <w:lang w:val="en-GB"/>
        </w:rPr>
        <w:t>∈</w:t>
      </w:r>
      <w:r>
        <w:rPr>
          <w:rFonts w:asciiTheme="majorHAnsi" w:hAnsiTheme="majorHAnsi"/>
          <w:vertAlign w:val="subscript"/>
        </w:rPr>
        <w:t>S</w:t>
      </w:r>
      <w:r w:rsidRPr="00A902FA">
        <w:rPr>
          <w:rFonts w:asciiTheme="majorHAnsi" w:hAnsiTheme="majorHAnsi"/>
          <w:vertAlign w:val="subscript"/>
        </w:rPr>
        <w:t>(t)</w:t>
      </w:r>
      <w:r>
        <w:rPr>
          <w:rFonts w:asciiTheme="majorHAnsi" w:hAnsiTheme="majorHAnsi"/>
        </w:rPr>
        <w:t xml:space="preserve"> = H</w:t>
      </w:r>
      <w:r>
        <w:rPr>
          <w:rFonts w:asciiTheme="majorHAnsi" w:hAnsiTheme="majorHAnsi"/>
          <w:vertAlign w:val="subscript"/>
        </w:rPr>
        <w:t>(</w:t>
      </w:r>
      <w:proofErr w:type="spellStart"/>
      <w:r>
        <w:rPr>
          <w:rFonts w:asciiTheme="majorHAnsi" w:hAnsiTheme="majorHAnsi"/>
          <w:vertAlign w:val="subscript"/>
        </w:rPr>
        <w:t>i,</w:t>
      </w:r>
      <w:r w:rsidRPr="00396BB5">
        <w:rPr>
          <w:rFonts w:asciiTheme="majorHAnsi" w:hAnsiTheme="majorHAnsi"/>
          <w:vertAlign w:val="subscript"/>
        </w:rPr>
        <w:t>j</w:t>
      </w:r>
      <w:proofErr w:type="spellEnd"/>
      <w:r>
        <w:rPr>
          <w:rFonts w:asciiTheme="majorHAnsi" w:hAnsiTheme="majorHAnsi"/>
          <w:vertAlign w:val="subscript"/>
        </w:rPr>
        <w:t>)</w:t>
      </w:r>
      <w:r w:rsidRPr="00815328">
        <w:rPr>
          <w:rFonts w:ascii="Menlo Regular" w:hAnsi="Menlo Regular" w:cs="Menlo Regular"/>
          <w:color w:val="000000"/>
          <w:szCs w:val="21"/>
          <w:shd w:val="clear" w:color="auto" w:fill="FFFFFF"/>
          <w:vertAlign w:val="subscript"/>
          <w:lang w:val="en-GB"/>
        </w:rPr>
        <w:t>∈</w:t>
      </w:r>
      <w:r>
        <w:rPr>
          <w:rFonts w:asciiTheme="majorHAnsi" w:hAnsiTheme="majorHAnsi"/>
          <w:vertAlign w:val="subscript"/>
        </w:rPr>
        <w:t>S</w:t>
      </w:r>
      <w:r w:rsidRPr="00A902FA">
        <w:rPr>
          <w:rFonts w:asciiTheme="majorHAnsi" w:hAnsiTheme="majorHAnsi"/>
          <w:vertAlign w:val="subscript"/>
        </w:rPr>
        <w:t>(t)</w:t>
      </w:r>
      <w:r>
        <w:t xml:space="preserve"> + </w:t>
      </w:r>
      <w:proofErr w:type="spellStart"/>
      <w:r>
        <w:rPr>
          <w:rFonts w:asciiTheme="majorHAnsi" w:hAnsiTheme="majorHAnsi"/>
        </w:rPr>
        <w:t>dH</w:t>
      </w:r>
      <w:proofErr w:type="spellEnd"/>
      <w:r>
        <w:rPr>
          <w:rFonts w:asciiTheme="majorHAnsi" w:hAnsiTheme="majorHAnsi"/>
          <w:vertAlign w:val="subscript"/>
        </w:rPr>
        <w:t>(</w:t>
      </w:r>
      <w:proofErr w:type="spellStart"/>
      <w:r>
        <w:rPr>
          <w:rFonts w:asciiTheme="majorHAnsi" w:hAnsiTheme="majorHAnsi"/>
          <w:vertAlign w:val="subscript"/>
        </w:rPr>
        <w:t>i,</w:t>
      </w:r>
      <w:r w:rsidRPr="00396BB5">
        <w:rPr>
          <w:rFonts w:asciiTheme="majorHAnsi" w:hAnsiTheme="majorHAnsi"/>
          <w:vertAlign w:val="subscript"/>
        </w:rPr>
        <w:t>j</w:t>
      </w:r>
      <w:proofErr w:type="spellEnd"/>
      <w:r>
        <w:rPr>
          <w:rFonts w:asciiTheme="majorHAnsi" w:hAnsiTheme="majorHAnsi"/>
          <w:vertAlign w:val="subscript"/>
        </w:rPr>
        <w:t>)</w:t>
      </w:r>
      <w:r w:rsidRPr="00815328">
        <w:rPr>
          <w:rFonts w:ascii="Menlo Regular" w:hAnsi="Menlo Regular" w:cs="Menlo Regular"/>
          <w:color w:val="000000"/>
          <w:szCs w:val="21"/>
          <w:shd w:val="clear" w:color="auto" w:fill="FFFFFF"/>
          <w:vertAlign w:val="subscript"/>
          <w:lang w:val="en-GB"/>
        </w:rPr>
        <w:t>∈</w:t>
      </w:r>
      <w:r>
        <w:rPr>
          <w:rFonts w:asciiTheme="majorHAnsi" w:hAnsiTheme="majorHAnsi"/>
          <w:vertAlign w:val="subscript"/>
        </w:rPr>
        <w:t>S</w:t>
      </w:r>
      <w:r w:rsidRPr="00A902FA">
        <w:rPr>
          <w:rFonts w:asciiTheme="majorHAnsi" w:hAnsiTheme="majorHAnsi"/>
          <w:vertAlign w:val="subscript"/>
        </w:rPr>
        <w:t>(t)</w:t>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t>(3)</w:t>
      </w:r>
    </w:p>
    <w:p w:rsidR="009B02FE" w:rsidRDefault="009B02FE" w:rsidP="00B37D7B">
      <w:pPr>
        <w:jc w:val="both"/>
        <w:rPr>
          <w:rFonts w:asciiTheme="majorHAnsi" w:hAnsiTheme="majorHAnsi"/>
        </w:rPr>
      </w:pPr>
    </w:p>
    <w:p w:rsidR="00E378AB" w:rsidRDefault="00E378AB" w:rsidP="00B37D7B">
      <w:pPr>
        <w:jc w:val="both"/>
        <w:rPr>
          <w:rFonts w:asciiTheme="majorHAnsi" w:hAnsiTheme="majorHAnsi"/>
        </w:rPr>
      </w:pPr>
      <w:commentRangeStart w:id="53"/>
      <w:r>
        <w:rPr>
          <w:rFonts w:asciiTheme="majorHAnsi" w:hAnsiTheme="majorHAnsi"/>
        </w:rPr>
        <w:t>The free parameter</w:t>
      </w:r>
      <w:ins w:id="54" w:author="Jan Balaguer" w:date="2014-04-02T09:31:00Z">
        <w:r w:rsidR="007954B0">
          <w:rPr>
            <w:rFonts w:asciiTheme="majorHAnsi" w:hAnsiTheme="majorHAnsi"/>
          </w:rPr>
          <w:t>s</w:t>
        </w:r>
      </w:ins>
      <w:r>
        <w:rPr>
          <w:rFonts w:asciiTheme="majorHAnsi" w:hAnsiTheme="majorHAnsi"/>
        </w:rPr>
        <w:t xml:space="preserve"> </w:t>
      </w:r>
      <w:ins w:id="55" w:author="Jan Balaguer" w:date="2014-04-02T09:32:00Z">
        <w:r w:rsidR="007954B0">
          <w:rPr>
            <w:rFonts w:asciiTheme="majorHAnsi" w:hAnsiTheme="majorHAnsi"/>
          </w:rPr>
          <w:sym w:font="Symbol" w:char="F061"/>
        </w:r>
        <w:r w:rsidR="007954B0">
          <w:rPr>
            <w:rFonts w:asciiTheme="majorHAnsi" w:hAnsiTheme="majorHAnsi"/>
            <w:vertAlign w:val="subscript"/>
          </w:rPr>
          <w:t>M</w:t>
        </w:r>
        <w:r w:rsidR="007954B0" w:rsidRPr="007954B0">
          <w:rPr>
            <w:rFonts w:asciiTheme="majorHAnsi" w:hAnsiTheme="majorHAnsi"/>
          </w:rPr>
          <w:t xml:space="preserve"> and </w:t>
        </w:r>
        <w:r w:rsidR="007954B0">
          <w:rPr>
            <w:rFonts w:asciiTheme="majorHAnsi" w:hAnsiTheme="majorHAnsi"/>
          </w:rPr>
          <w:sym w:font="Symbol" w:char="F061"/>
        </w:r>
        <w:r w:rsidR="007954B0">
          <w:rPr>
            <w:rFonts w:asciiTheme="majorHAnsi" w:hAnsiTheme="majorHAnsi"/>
            <w:vertAlign w:val="subscript"/>
          </w:rPr>
          <w:t>R</w:t>
        </w:r>
      </w:ins>
      <w:r w:rsidR="008A4054">
        <w:rPr>
          <w:rFonts w:asciiTheme="majorHAnsi" w:hAnsiTheme="majorHAnsi"/>
        </w:rPr>
        <w:t xml:space="preserve"> thus </w:t>
      </w:r>
      <w:ins w:id="56" w:author="Christopher Summerfield" w:date="2014-04-02T15:55:00Z">
        <w:r w:rsidR="00FB7D07">
          <w:rPr>
            <w:rFonts w:asciiTheme="majorHAnsi" w:hAnsiTheme="majorHAnsi"/>
          </w:rPr>
          <w:t xml:space="preserve">respectively </w:t>
        </w:r>
      </w:ins>
      <w:r w:rsidR="008A4054">
        <w:rPr>
          <w:rFonts w:asciiTheme="majorHAnsi" w:hAnsiTheme="majorHAnsi"/>
        </w:rPr>
        <w:t>control</w:t>
      </w:r>
      <w:r w:rsidR="00284E58">
        <w:rPr>
          <w:rFonts w:asciiTheme="majorHAnsi" w:hAnsiTheme="majorHAnsi"/>
        </w:rPr>
        <w:t xml:space="preserve"> the </w:t>
      </w:r>
      <w:ins w:id="57" w:author="Jan Balaguer" w:date="2014-04-02T09:32:00Z">
        <w:r w:rsidR="007954B0">
          <w:rPr>
            <w:rFonts w:asciiTheme="majorHAnsi" w:hAnsiTheme="majorHAnsi"/>
          </w:rPr>
          <w:t>absolute</w:t>
        </w:r>
      </w:ins>
      <w:ins w:id="58" w:author="Christopher Summerfield" w:date="2014-04-02T15:54:00Z">
        <w:r w:rsidR="00FB7D07">
          <w:rPr>
            <w:rFonts w:asciiTheme="majorHAnsi" w:hAnsiTheme="majorHAnsi"/>
          </w:rPr>
          <w:t xml:space="preserve"> learning rate (</w:t>
        </w:r>
      </w:ins>
      <w:ins w:id="59" w:author="Christopher Summerfield" w:date="2014-04-02T15:55:00Z">
        <w:r w:rsidR="00FB7D07">
          <w:rPr>
            <w:rFonts w:asciiTheme="majorHAnsi" w:hAnsiTheme="majorHAnsi"/>
          </w:rPr>
          <w:sym w:font="Symbol" w:char="F061"/>
        </w:r>
        <w:r w:rsidR="00FB7D07">
          <w:rPr>
            <w:rFonts w:asciiTheme="majorHAnsi" w:hAnsiTheme="majorHAnsi"/>
            <w:vertAlign w:val="subscript"/>
          </w:rPr>
          <w:t>M</w:t>
        </w:r>
        <w:r w:rsidR="00FB7D07">
          <w:rPr>
            <w:rFonts w:asciiTheme="majorHAnsi" w:hAnsiTheme="majorHAnsi"/>
          </w:rPr>
          <w:t xml:space="preserve">) </w:t>
        </w:r>
      </w:ins>
      <w:ins w:id="60" w:author="Jan Balaguer" w:date="2014-04-02T09:32:00Z">
        <w:r w:rsidR="007954B0">
          <w:rPr>
            <w:rFonts w:asciiTheme="majorHAnsi" w:hAnsiTheme="majorHAnsi"/>
          </w:rPr>
          <w:t xml:space="preserve">and </w:t>
        </w:r>
      </w:ins>
      <w:r w:rsidR="00284E58">
        <w:rPr>
          <w:rFonts w:asciiTheme="majorHAnsi" w:hAnsiTheme="majorHAnsi"/>
        </w:rPr>
        <w:t xml:space="preserve">relative </w:t>
      </w:r>
      <w:r w:rsidR="00EE42F0">
        <w:rPr>
          <w:rFonts w:asciiTheme="majorHAnsi" w:hAnsiTheme="majorHAnsi"/>
        </w:rPr>
        <w:t>rate at</w:t>
      </w:r>
      <w:r w:rsidR="00284E58">
        <w:rPr>
          <w:rFonts w:asciiTheme="majorHAnsi" w:hAnsiTheme="majorHAnsi"/>
        </w:rPr>
        <w:t xml:space="preserve"> which participants lear</w:t>
      </w:r>
      <w:r>
        <w:rPr>
          <w:rFonts w:asciiTheme="majorHAnsi" w:hAnsiTheme="majorHAnsi"/>
        </w:rPr>
        <w:t>ned from targets (</w:t>
      </w:r>
      <w:ins w:id="61" w:author="Jan Balaguer" w:date="2014-04-02T09:32:00Z">
        <w:r w:rsidR="00756169">
          <w:rPr>
            <w:rFonts w:asciiTheme="majorHAnsi" w:hAnsiTheme="majorHAnsi"/>
          </w:rPr>
          <w:sym w:font="Symbol" w:char="F061"/>
        </w:r>
        <w:r w:rsidR="00756169">
          <w:rPr>
            <w:rFonts w:asciiTheme="majorHAnsi" w:hAnsiTheme="majorHAnsi"/>
            <w:vertAlign w:val="subscript"/>
          </w:rPr>
          <w:t>R</w:t>
        </w:r>
      </w:ins>
      <w:r w:rsidR="00EE5EF3">
        <w:rPr>
          <w:rFonts w:asciiTheme="majorHAnsi" w:hAnsiTheme="majorHAnsi"/>
        </w:rPr>
        <w:t xml:space="preserve"> = </w:t>
      </w:r>
      <w:ins w:id="62" w:author="Jan Balaguer" w:date="2014-04-02T09:33:00Z">
        <w:r w:rsidR="00756169">
          <w:rPr>
            <w:rFonts w:asciiTheme="majorHAnsi" w:hAnsiTheme="majorHAnsi"/>
          </w:rPr>
          <w:t>1</w:t>
        </w:r>
      </w:ins>
      <w:r>
        <w:rPr>
          <w:rFonts w:asciiTheme="majorHAnsi" w:hAnsiTheme="majorHAnsi"/>
        </w:rPr>
        <w:t xml:space="preserve">), from </w:t>
      </w:r>
      <w:proofErr w:type="spellStart"/>
      <w:r>
        <w:rPr>
          <w:rFonts w:asciiTheme="majorHAnsi" w:hAnsiTheme="majorHAnsi"/>
        </w:rPr>
        <w:t>nontargets</w:t>
      </w:r>
      <w:proofErr w:type="spellEnd"/>
      <w:r>
        <w:rPr>
          <w:rFonts w:asciiTheme="majorHAnsi" w:hAnsiTheme="majorHAnsi"/>
        </w:rPr>
        <w:t xml:space="preserve"> (</w:t>
      </w:r>
      <w:ins w:id="63" w:author="Jan Balaguer" w:date="2014-04-02T09:33:00Z">
        <w:r w:rsidR="00756169">
          <w:rPr>
            <w:rFonts w:asciiTheme="majorHAnsi" w:hAnsiTheme="majorHAnsi"/>
          </w:rPr>
          <w:sym w:font="Symbol" w:char="F061"/>
        </w:r>
        <w:r w:rsidR="00756169">
          <w:rPr>
            <w:rFonts w:asciiTheme="majorHAnsi" w:hAnsiTheme="majorHAnsi"/>
            <w:vertAlign w:val="subscript"/>
          </w:rPr>
          <w:t>R</w:t>
        </w:r>
      </w:ins>
      <w:r w:rsidR="00EE5EF3">
        <w:rPr>
          <w:rFonts w:asciiTheme="majorHAnsi" w:hAnsiTheme="majorHAnsi"/>
        </w:rPr>
        <w:t xml:space="preserve"> = </w:t>
      </w:r>
      <w:ins w:id="64" w:author="Jan Balaguer" w:date="2014-04-02T09:33:00Z">
        <w:r w:rsidR="00756169">
          <w:rPr>
            <w:rFonts w:asciiTheme="majorHAnsi" w:hAnsiTheme="majorHAnsi"/>
          </w:rPr>
          <w:t>0</w:t>
        </w:r>
      </w:ins>
      <w:r>
        <w:rPr>
          <w:rFonts w:asciiTheme="majorHAnsi" w:hAnsiTheme="majorHAnsi"/>
        </w:rPr>
        <w:t xml:space="preserve">) or a mixture of the two strategies (1 </w:t>
      </w:r>
      <w:r w:rsidR="00D912C6">
        <w:rPr>
          <w:rFonts w:asciiTheme="majorHAnsi" w:hAnsiTheme="majorHAnsi"/>
        </w:rPr>
        <w:t>&gt;</w:t>
      </w:r>
      <w:r>
        <w:rPr>
          <w:rFonts w:asciiTheme="majorHAnsi" w:hAnsiTheme="majorHAnsi"/>
        </w:rPr>
        <w:t xml:space="preserve"> </w:t>
      </w:r>
      <w:ins w:id="65" w:author="Jan Balaguer" w:date="2014-04-02T09:45:00Z">
        <w:r w:rsidR="005F583C">
          <w:rPr>
            <w:rFonts w:asciiTheme="majorHAnsi" w:hAnsiTheme="majorHAnsi"/>
          </w:rPr>
          <w:sym w:font="Symbol" w:char="F061"/>
        </w:r>
        <w:r w:rsidR="005F583C">
          <w:rPr>
            <w:rFonts w:asciiTheme="majorHAnsi" w:hAnsiTheme="majorHAnsi"/>
            <w:vertAlign w:val="subscript"/>
          </w:rPr>
          <w:t>R</w:t>
        </w:r>
      </w:ins>
      <w:r>
        <w:rPr>
          <w:rFonts w:asciiTheme="majorHAnsi" w:hAnsiTheme="majorHAnsi"/>
        </w:rPr>
        <w:t xml:space="preserve"> </w:t>
      </w:r>
      <w:r w:rsidR="00D912C6">
        <w:rPr>
          <w:rFonts w:asciiTheme="majorHAnsi" w:hAnsiTheme="majorHAnsi"/>
        </w:rPr>
        <w:t>&gt;</w:t>
      </w:r>
      <w:r>
        <w:rPr>
          <w:rFonts w:asciiTheme="majorHAnsi" w:hAnsiTheme="majorHAnsi"/>
        </w:rPr>
        <w:t xml:space="preserve"> 0).</w:t>
      </w:r>
      <w:r w:rsidR="00B11516">
        <w:rPr>
          <w:rFonts w:asciiTheme="majorHAnsi" w:hAnsiTheme="majorHAnsi"/>
        </w:rPr>
        <w:t xml:space="preserve">   </w:t>
      </w:r>
      <w:commentRangeEnd w:id="53"/>
      <w:r w:rsidR="00063946">
        <w:rPr>
          <w:rStyle w:val="CommentReference"/>
          <w:vanish/>
        </w:rPr>
        <w:commentReference w:id="53"/>
      </w:r>
      <w:r w:rsidR="00B11516">
        <w:rPr>
          <w:rFonts w:asciiTheme="majorHAnsi" w:hAnsiTheme="majorHAnsi"/>
        </w:rPr>
        <w:t xml:space="preserve">Our model is thus </w:t>
      </w:r>
      <w:r w:rsidR="008A4054">
        <w:rPr>
          <w:rFonts w:asciiTheme="majorHAnsi" w:hAnsiTheme="majorHAnsi"/>
        </w:rPr>
        <w:t xml:space="preserve">closely allied </w:t>
      </w:r>
      <w:r w:rsidR="00316344">
        <w:rPr>
          <w:rFonts w:asciiTheme="majorHAnsi" w:hAnsiTheme="majorHAnsi"/>
        </w:rPr>
        <w:t xml:space="preserve">to </w:t>
      </w:r>
      <w:r w:rsidR="00B11516">
        <w:rPr>
          <w:rFonts w:asciiTheme="majorHAnsi" w:hAnsiTheme="majorHAnsi"/>
        </w:rPr>
        <w:t>standard reinforcement learning accounts of choice behaviour</w:t>
      </w:r>
      <w:r w:rsidR="001B0194">
        <w:rPr>
          <w:rFonts w:asciiTheme="majorHAnsi" w:hAnsiTheme="majorHAnsi"/>
        </w:rPr>
        <w:fldChar w:fldCharType="begin"/>
      </w:r>
      <w:r w:rsidR="00333041">
        <w:rPr>
          <w:rFonts w:asciiTheme="majorHAnsi" w:hAnsiTheme="majorHAnsi"/>
        </w:rPr>
        <w:instrText xml:space="preserve"> ADDIN EN.CITE &lt;EndNote&gt;&lt;Cite&gt;&lt;Author&gt;Sutton&lt;/Author&gt;&lt;Year&gt;1998&lt;/Year&gt;&lt;RecNum&gt;140&lt;/RecNum&gt;&lt;record&gt;&lt;rec-number&gt;140&lt;/rec-number&gt;&lt;foreign-keys&gt;&lt;key app="EN" db-id="wzfpz2f01saxwce2avopas0hvweaawzx2err"&gt;140&lt;/key&gt;&lt;/foreign-keys&gt;&lt;ref-type name="Book"&gt;6&lt;/ref-type&gt;&lt;contributors&gt;&lt;authors&gt;&lt;author&gt;Sutton, R.&lt;/author&gt;&lt;author&gt;Barto, A.&lt;/author&gt;&lt;/authors&gt;&lt;/contributors&gt;&lt;titles&gt;&lt;title&gt;Reinforcement Learning&lt;/title&gt;&lt;/titles&gt;&lt;dates&gt;&lt;year&gt;1998&lt;/year&gt;&lt;/dates&gt;&lt;publisher&gt;MIT press&lt;/publisher&gt;&lt;urls&gt;&lt;/urls&gt;&lt;/record&gt;&lt;/Cite&gt;&lt;/EndNote&gt;</w:instrText>
      </w:r>
      <w:r w:rsidR="001B0194">
        <w:rPr>
          <w:rFonts w:asciiTheme="majorHAnsi" w:hAnsiTheme="majorHAnsi"/>
        </w:rPr>
        <w:fldChar w:fldCharType="separate"/>
      </w:r>
      <w:r w:rsidR="00156C4F" w:rsidRPr="00156C4F">
        <w:rPr>
          <w:rFonts w:asciiTheme="majorHAnsi" w:hAnsiTheme="majorHAnsi"/>
          <w:noProof/>
          <w:vertAlign w:val="superscript"/>
        </w:rPr>
        <w:t>27</w:t>
      </w:r>
      <w:r w:rsidR="001B0194">
        <w:rPr>
          <w:rFonts w:asciiTheme="majorHAnsi" w:hAnsiTheme="majorHAnsi"/>
        </w:rPr>
        <w:fldChar w:fldCharType="end"/>
      </w:r>
      <w:r w:rsidR="008A4054">
        <w:rPr>
          <w:rFonts w:asciiTheme="majorHAnsi" w:hAnsiTheme="majorHAnsi"/>
        </w:rPr>
        <w:t xml:space="preserve"> </w:t>
      </w:r>
      <w:r w:rsidR="001E7540">
        <w:rPr>
          <w:rFonts w:asciiTheme="majorHAnsi" w:hAnsiTheme="majorHAnsi"/>
        </w:rPr>
        <w:t xml:space="preserve">and bears </w:t>
      </w:r>
      <w:r w:rsidR="00EE42F0">
        <w:rPr>
          <w:rFonts w:asciiTheme="majorHAnsi" w:hAnsiTheme="majorHAnsi"/>
        </w:rPr>
        <w:t>a</w:t>
      </w:r>
      <w:r w:rsidR="001E7540">
        <w:rPr>
          <w:rFonts w:asciiTheme="majorHAnsi" w:hAnsiTheme="majorHAnsi"/>
        </w:rPr>
        <w:t xml:space="preserve"> relation to</w:t>
      </w:r>
      <w:r w:rsidR="008A4054">
        <w:rPr>
          <w:rFonts w:asciiTheme="majorHAnsi" w:hAnsiTheme="majorHAnsi"/>
        </w:rPr>
        <w:t xml:space="preserve"> connectionist models of induction in which </w:t>
      </w:r>
      <w:r w:rsidR="00197E64">
        <w:rPr>
          <w:rFonts w:asciiTheme="majorHAnsi" w:hAnsiTheme="majorHAnsi"/>
        </w:rPr>
        <w:t>category belongingness</w:t>
      </w:r>
      <w:r w:rsidR="008A4054">
        <w:rPr>
          <w:rFonts w:asciiTheme="majorHAnsi" w:hAnsiTheme="majorHAnsi"/>
        </w:rPr>
        <w:t xml:space="preserve"> </w:t>
      </w:r>
      <w:r w:rsidR="001E7540">
        <w:rPr>
          <w:rFonts w:asciiTheme="majorHAnsi" w:hAnsiTheme="majorHAnsi"/>
        </w:rPr>
        <w:t xml:space="preserve">is updated </w:t>
      </w:r>
      <w:r w:rsidR="008A4054">
        <w:rPr>
          <w:rFonts w:asciiTheme="majorHAnsi" w:hAnsiTheme="majorHAnsi"/>
        </w:rPr>
        <w:t>with a delta rule</w:t>
      </w:r>
      <w:r w:rsidR="001B0194">
        <w:rPr>
          <w:rFonts w:asciiTheme="majorHAnsi" w:hAnsiTheme="majorHAnsi"/>
        </w:rPr>
        <w:fldChar w:fldCharType="begin"/>
      </w:r>
      <w:r w:rsidR="00333041">
        <w:rPr>
          <w:rFonts w:asciiTheme="majorHAnsi" w:hAnsiTheme="majorHAnsi"/>
        </w:rPr>
        <w:instrText xml:space="preserve"> ADDIN EN.CITE &lt;EndNote&gt;&lt;Cite&gt;&lt;Author&gt;Sloman&lt;/Author&gt;&lt;Year&gt;1993&lt;/Year&gt;&lt;RecNum&gt;2026&lt;/RecNum&gt;&lt;record&gt;&lt;rec-number&gt;2026&lt;/rec-number&gt;&lt;foreign-keys&gt;&lt;key app="EN" db-id="wzfpz2f01saxwce2avopas0hvweaawzx2err"&gt;2026&lt;/key&gt;&lt;/foreign-keys&gt;&lt;ref-type name="Journal Article"&gt;17&lt;/ref-type&gt;&lt;contributors&gt;&lt;authors&gt;&lt;author&gt;Sloman, S. A.&lt;/author&gt;&lt;/authors&gt;&lt;/contributors&gt;&lt;titles&gt;&lt;title&gt;Feature-based induction&lt;/title&gt;&lt;secondary-title&gt;Cognitive Psychology&lt;/secondary-title&gt;&lt;/titles&gt;&lt;periodical&gt;&lt;full-title&gt;Cognitive Psychology&lt;/full-title&gt;&lt;/periodical&gt;&lt;pages&gt;231-280&lt;/pages&gt;&lt;volume&gt;25&lt;/volume&gt;&lt;dates&gt;&lt;year&gt;1993&lt;/year&gt;&lt;/dates&gt;&lt;urls&gt;&lt;/urls&gt;&lt;/record&gt;&lt;/Cite&gt;&lt;/EndNote&gt;</w:instrText>
      </w:r>
      <w:r w:rsidR="001B0194">
        <w:rPr>
          <w:rFonts w:asciiTheme="majorHAnsi" w:hAnsiTheme="majorHAnsi"/>
        </w:rPr>
        <w:fldChar w:fldCharType="separate"/>
      </w:r>
      <w:r w:rsidR="00156C4F" w:rsidRPr="00156C4F">
        <w:rPr>
          <w:rFonts w:asciiTheme="majorHAnsi" w:hAnsiTheme="majorHAnsi"/>
          <w:noProof/>
          <w:vertAlign w:val="superscript"/>
        </w:rPr>
        <w:t>25</w:t>
      </w:r>
      <w:r w:rsidR="001B0194">
        <w:rPr>
          <w:rFonts w:asciiTheme="majorHAnsi" w:hAnsiTheme="majorHAnsi"/>
        </w:rPr>
        <w:fldChar w:fldCharType="end"/>
      </w:r>
      <w:r w:rsidR="008A4054">
        <w:rPr>
          <w:rFonts w:asciiTheme="majorHAnsi" w:hAnsiTheme="majorHAnsi"/>
        </w:rPr>
        <w:t xml:space="preserve">.  Critically however, </w:t>
      </w:r>
      <w:ins w:id="66" w:author="Christopher Summerfield" w:date="2014-04-02T15:55:00Z">
        <w:r w:rsidR="00FB7D07">
          <w:rPr>
            <w:rFonts w:asciiTheme="majorHAnsi" w:hAnsiTheme="majorHAnsi"/>
          </w:rPr>
          <w:t>in addition to an overall learning rate</w:t>
        </w:r>
      </w:ins>
      <w:ins w:id="67" w:author="Jan Balaguer" w:date="2014-04-22T18:54:00Z">
        <w:r w:rsidR="00785FF6">
          <w:rPr>
            <w:rFonts w:asciiTheme="majorHAnsi" w:hAnsiTheme="majorHAnsi"/>
          </w:rPr>
          <w:t xml:space="preserve"> </w:t>
        </w:r>
        <w:r w:rsidR="00785FF6">
          <w:rPr>
            <w:rFonts w:asciiTheme="majorHAnsi" w:hAnsiTheme="majorHAnsi"/>
          </w:rPr>
          <w:sym w:font="Symbol" w:char="F061"/>
        </w:r>
        <w:r w:rsidR="00785FF6">
          <w:rPr>
            <w:rFonts w:asciiTheme="majorHAnsi" w:hAnsiTheme="majorHAnsi"/>
            <w:vertAlign w:val="subscript"/>
          </w:rPr>
          <w:t>M</w:t>
        </w:r>
      </w:ins>
      <w:ins w:id="68" w:author="Christopher Summerfield" w:date="2014-04-02T15:55:00Z">
        <w:r w:rsidR="00FB7D07">
          <w:rPr>
            <w:rFonts w:asciiTheme="majorHAnsi" w:hAnsiTheme="majorHAnsi"/>
          </w:rPr>
          <w:t xml:space="preserve">, </w:t>
        </w:r>
      </w:ins>
      <w:r w:rsidR="008A4054">
        <w:rPr>
          <w:rFonts w:asciiTheme="majorHAnsi" w:hAnsiTheme="majorHAnsi"/>
        </w:rPr>
        <w:t>we propose</w:t>
      </w:r>
      <w:r w:rsidR="00B11516">
        <w:rPr>
          <w:rFonts w:asciiTheme="majorHAnsi" w:hAnsiTheme="majorHAnsi"/>
        </w:rPr>
        <w:t xml:space="preserve"> </w:t>
      </w:r>
      <w:ins w:id="69" w:author="Christopher Summerfield" w:date="2014-04-02T15:55:00Z">
        <w:r w:rsidR="00FB7D07">
          <w:rPr>
            <w:rFonts w:asciiTheme="majorHAnsi" w:hAnsiTheme="majorHAnsi"/>
          </w:rPr>
          <w:t>an</w:t>
        </w:r>
      </w:ins>
      <w:ins w:id="70" w:author="Christopher Summerfield" w:date="2014-04-02T16:11:00Z">
        <w:r w:rsidR="00564750">
          <w:rPr>
            <w:rFonts w:asciiTheme="majorHAnsi" w:hAnsiTheme="majorHAnsi"/>
          </w:rPr>
          <w:t xml:space="preserve"> additional</w:t>
        </w:r>
      </w:ins>
      <w:ins w:id="71" w:author="Christopher Summerfield" w:date="2014-04-02T15:55:00Z">
        <w:r w:rsidR="00FB7D07">
          <w:rPr>
            <w:rFonts w:asciiTheme="majorHAnsi" w:hAnsiTheme="majorHAnsi"/>
          </w:rPr>
          <w:t xml:space="preserve"> </w:t>
        </w:r>
      </w:ins>
      <w:r w:rsidR="00B11516">
        <w:rPr>
          <w:rFonts w:asciiTheme="majorHAnsi" w:hAnsiTheme="majorHAnsi"/>
        </w:rPr>
        <w:t xml:space="preserve">parameter controlling the relative rate at which participants </w:t>
      </w:r>
      <w:r w:rsidR="006E3A1F">
        <w:rPr>
          <w:rFonts w:asciiTheme="majorHAnsi" w:hAnsiTheme="majorHAnsi"/>
        </w:rPr>
        <w:t xml:space="preserve">update their beliefs </w:t>
      </w:r>
      <w:r w:rsidR="00B11516">
        <w:rPr>
          <w:rFonts w:asciiTheme="majorHAnsi" w:hAnsiTheme="majorHAnsi"/>
        </w:rPr>
        <w:t xml:space="preserve">from confirmatory or </w:t>
      </w:r>
      <w:proofErr w:type="spellStart"/>
      <w:r w:rsidR="00B11516">
        <w:rPr>
          <w:rFonts w:asciiTheme="majorHAnsi" w:hAnsiTheme="majorHAnsi"/>
        </w:rPr>
        <w:t>disconfirmatory</w:t>
      </w:r>
      <w:proofErr w:type="spellEnd"/>
      <w:r w:rsidR="00B11516">
        <w:rPr>
          <w:rFonts w:asciiTheme="majorHAnsi" w:hAnsiTheme="majorHAnsi"/>
        </w:rPr>
        <w:t xml:space="preserve"> feedback (</w:t>
      </w:r>
      <w:ins w:id="72" w:author="Jan Balaguer" w:date="2014-04-02T09:33:00Z">
        <w:r w:rsidR="00756169">
          <w:rPr>
            <w:rFonts w:asciiTheme="majorHAnsi" w:hAnsiTheme="majorHAnsi"/>
          </w:rPr>
          <w:sym w:font="Symbol" w:char="F061"/>
        </w:r>
        <w:r w:rsidR="00756169">
          <w:rPr>
            <w:rFonts w:asciiTheme="majorHAnsi" w:hAnsiTheme="majorHAnsi"/>
            <w:vertAlign w:val="subscript"/>
          </w:rPr>
          <w:t>R</w:t>
        </w:r>
      </w:ins>
      <w:r w:rsidR="00B11516">
        <w:rPr>
          <w:rFonts w:asciiTheme="majorHAnsi" w:hAnsiTheme="majorHAnsi"/>
        </w:rPr>
        <w:t>)</w:t>
      </w:r>
      <w:ins w:id="73" w:author="Jan Balaguer" w:date="2014-04-22T18:54:00Z">
        <w:r w:rsidR="00785FF6">
          <w:rPr>
            <w:rFonts w:asciiTheme="majorHAnsi" w:hAnsiTheme="majorHAnsi"/>
          </w:rPr>
          <w:t xml:space="preserve">. </w:t>
        </w:r>
      </w:ins>
      <w:del w:id="74" w:author="Jan Balaguer" w:date="2014-04-22T18:54:00Z">
        <w:r w:rsidR="00B11516" w:rsidDel="00785FF6">
          <w:rPr>
            <w:rFonts w:asciiTheme="majorHAnsi" w:hAnsiTheme="majorHAnsi"/>
          </w:rPr>
          <w:delText xml:space="preserve">, </w:delText>
        </w:r>
      </w:del>
      <w:ins w:id="75" w:author="Christopher Summerfield" w:date="2014-04-02T15:56:00Z">
        <w:del w:id="76" w:author="Jan Balaguer" w:date="2014-04-22T18:54:00Z">
          <w:r w:rsidR="00FB7D07" w:rsidDel="00785FF6">
            <w:rPr>
              <w:rFonts w:asciiTheme="majorHAnsi" w:hAnsiTheme="majorHAnsi"/>
            </w:rPr>
            <w:delText xml:space="preserve">as </w:delText>
          </w:r>
        </w:del>
      </w:ins>
      <w:del w:id="77" w:author="Jan Balaguer" w:date="2014-04-22T18:54:00Z">
        <w:r w:rsidR="00B11516" w:rsidDel="00785FF6">
          <w:rPr>
            <w:rFonts w:asciiTheme="majorHAnsi" w:hAnsiTheme="majorHAnsi"/>
          </w:rPr>
          <w:delText>w</w:delText>
        </w:r>
      </w:del>
      <w:ins w:id="78" w:author="Christopher Summerfield" w:date="2014-04-02T15:56:00Z">
        <w:del w:id="79" w:author="Jan Balaguer" w:date="2014-04-22T18:54:00Z">
          <w:r w:rsidR="00FB7D07" w:rsidDel="00785FF6">
            <w:rPr>
              <w:rFonts w:asciiTheme="majorHAnsi" w:hAnsiTheme="majorHAnsi"/>
            </w:rPr>
            <w:delText>ell as a</w:delText>
          </w:r>
        </w:del>
      </w:ins>
      <w:ins w:id="80" w:author="Jan Balaguer" w:date="2014-04-22T18:54:00Z">
        <w:r w:rsidR="00785FF6">
          <w:rPr>
            <w:rFonts w:asciiTheme="majorHAnsi" w:hAnsiTheme="majorHAnsi"/>
          </w:rPr>
          <w:t>The other parameter</w:t>
        </w:r>
      </w:ins>
      <w:ins w:id="81" w:author="Christopher Summerfield" w:date="2014-04-02T15:56:00Z">
        <w:r w:rsidR="00FB7D07">
          <w:rPr>
            <w:rFonts w:asciiTheme="majorHAnsi" w:hAnsiTheme="majorHAnsi"/>
          </w:rPr>
          <w:t xml:space="preserve"> </w:t>
        </w:r>
      </w:ins>
      <w:ins w:id="82" w:author="Jan Balaguer" w:date="2014-04-22T18:55:00Z">
        <w:r w:rsidR="00785FF6">
          <w:rPr>
            <w:rFonts w:asciiTheme="majorHAnsi" w:hAnsiTheme="majorHAnsi"/>
          </w:rPr>
          <w:t>(</w:t>
        </w:r>
        <w:r w:rsidR="00785FF6">
          <w:rPr>
            <w:rFonts w:asciiTheme="majorHAnsi" w:hAnsiTheme="majorHAnsi"/>
          </w:rPr>
          <w:sym w:font="Symbol" w:char="F074"/>
        </w:r>
        <w:r w:rsidR="00785FF6">
          <w:rPr>
            <w:rFonts w:asciiTheme="majorHAnsi" w:hAnsiTheme="majorHAnsi"/>
          </w:rPr>
          <w:t>)</w:t>
        </w:r>
      </w:ins>
      <w:ins w:id="83" w:author="Christopher Summerfield" w:date="2014-04-02T15:56:00Z">
        <w:del w:id="84" w:author="Jan Balaguer" w:date="2014-04-22T18:55:00Z">
          <w:r w:rsidR="00FB7D07" w:rsidDel="00785FF6">
            <w:rPr>
              <w:rFonts w:asciiTheme="majorHAnsi" w:hAnsiTheme="majorHAnsi"/>
            </w:rPr>
            <w:delText>parameter</w:delText>
          </w:r>
        </w:del>
      </w:ins>
      <w:ins w:id="85" w:author="Jan Balaguer" w:date="2014-04-22T18:55:00Z">
        <w:r w:rsidR="00785FF6">
          <w:rPr>
            <w:rFonts w:asciiTheme="majorHAnsi" w:hAnsiTheme="majorHAnsi"/>
          </w:rPr>
          <w:t>,</w:t>
        </w:r>
      </w:ins>
      <w:ins w:id="86" w:author="Christopher Summerfield" w:date="2014-04-02T15:56:00Z">
        <w:r w:rsidR="00FB7D07">
          <w:rPr>
            <w:rFonts w:asciiTheme="majorHAnsi" w:hAnsiTheme="majorHAnsi"/>
          </w:rPr>
          <w:t xml:space="preserve"> control</w:t>
        </w:r>
      </w:ins>
      <w:ins w:id="87" w:author="Jan Balaguer" w:date="2014-04-22T18:55:00Z">
        <w:r w:rsidR="00785FF6">
          <w:rPr>
            <w:rFonts w:asciiTheme="majorHAnsi" w:hAnsiTheme="majorHAnsi"/>
          </w:rPr>
          <w:t>s</w:t>
        </w:r>
      </w:ins>
      <w:ins w:id="88" w:author="Christopher Summerfield" w:date="2014-04-02T15:56:00Z">
        <w:del w:id="89" w:author="Jan Balaguer" w:date="2014-04-22T18:55:00Z">
          <w:r w:rsidR="00FB7D07" w:rsidDel="00785FF6">
            <w:rPr>
              <w:rFonts w:asciiTheme="majorHAnsi" w:hAnsiTheme="majorHAnsi"/>
            </w:rPr>
            <w:delText>ling</w:delText>
          </w:r>
        </w:del>
        <w:r w:rsidR="00FB7D07">
          <w:rPr>
            <w:rFonts w:asciiTheme="majorHAnsi" w:hAnsiTheme="majorHAnsi"/>
          </w:rPr>
          <w:t xml:space="preserve"> whether </w:t>
        </w:r>
      </w:ins>
      <w:r w:rsidR="00B11516">
        <w:rPr>
          <w:rFonts w:asciiTheme="majorHAnsi" w:hAnsiTheme="majorHAnsi"/>
        </w:rPr>
        <w:t xml:space="preserve">their decisions are determined by </w:t>
      </w:r>
      <w:r w:rsidR="006E3A1F">
        <w:rPr>
          <w:rFonts w:asciiTheme="majorHAnsi" w:hAnsiTheme="majorHAnsi"/>
        </w:rPr>
        <w:t xml:space="preserve">the strongest evidence, </w:t>
      </w:r>
      <w:r w:rsidR="00B11516">
        <w:rPr>
          <w:rFonts w:asciiTheme="majorHAnsi" w:hAnsiTheme="majorHAnsi"/>
        </w:rPr>
        <w:t xml:space="preserve">or by some mixture of the </w:t>
      </w:r>
      <w:r w:rsidR="006E3A1F">
        <w:rPr>
          <w:rFonts w:asciiTheme="majorHAnsi" w:hAnsiTheme="majorHAnsi"/>
        </w:rPr>
        <w:t>evidence</w:t>
      </w:r>
      <w:r w:rsidR="00B11516">
        <w:rPr>
          <w:rFonts w:asciiTheme="majorHAnsi" w:hAnsiTheme="majorHAnsi"/>
        </w:rPr>
        <w:t xml:space="preserve"> for </w:t>
      </w:r>
      <w:r w:rsidR="006E3A1F">
        <w:rPr>
          <w:rFonts w:asciiTheme="majorHAnsi" w:hAnsiTheme="majorHAnsi"/>
        </w:rPr>
        <w:t xml:space="preserve">multiple </w:t>
      </w:r>
      <w:r w:rsidR="00B11516">
        <w:rPr>
          <w:rFonts w:asciiTheme="majorHAnsi" w:hAnsiTheme="majorHAnsi"/>
        </w:rPr>
        <w:t>probable candidate causes</w:t>
      </w:r>
      <w:del w:id="90" w:author="Jan Balaguer" w:date="2014-04-22T18:55:00Z">
        <w:r w:rsidR="00B11516" w:rsidDel="00785FF6">
          <w:rPr>
            <w:rFonts w:asciiTheme="majorHAnsi" w:hAnsiTheme="majorHAnsi"/>
          </w:rPr>
          <w:delText xml:space="preserve"> (</w:delText>
        </w:r>
        <w:r w:rsidR="00B11516" w:rsidDel="00785FF6">
          <w:rPr>
            <w:rFonts w:asciiTheme="majorHAnsi" w:hAnsiTheme="majorHAnsi"/>
          </w:rPr>
          <w:sym w:font="Symbol" w:char="F074"/>
        </w:r>
        <w:r w:rsidR="00B11516" w:rsidDel="00785FF6">
          <w:rPr>
            <w:rFonts w:asciiTheme="majorHAnsi" w:hAnsiTheme="majorHAnsi"/>
          </w:rPr>
          <w:delText>)</w:delText>
        </w:r>
      </w:del>
      <w:r w:rsidR="00B11516">
        <w:rPr>
          <w:rFonts w:asciiTheme="majorHAnsi" w:hAnsiTheme="majorHAnsi"/>
        </w:rPr>
        <w:t xml:space="preserve">. </w:t>
      </w:r>
    </w:p>
    <w:p w:rsidR="00284E58" w:rsidRDefault="00E378AB" w:rsidP="00B37D7B">
      <w:pPr>
        <w:jc w:val="both"/>
        <w:rPr>
          <w:rFonts w:asciiTheme="majorHAnsi" w:hAnsiTheme="majorHAnsi"/>
        </w:rPr>
      </w:pPr>
      <w:r>
        <w:rPr>
          <w:rFonts w:asciiTheme="majorHAnsi" w:hAnsiTheme="majorHAnsi"/>
        </w:rPr>
        <w:t xml:space="preserve"> </w:t>
      </w:r>
    </w:p>
    <w:p w:rsidR="00EE42F0" w:rsidRDefault="00947CAA" w:rsidP="00B37D7B">
      <w:pPr>
        <w:jc w:val="both"/>
        <w:rPr>
          <w:rFonts w:asciiTheme="majorHAnsi" w:hAnsiTheme="majorHAnsi"/>
        </w:rPr>
      </w:pPr>
      <w:r w:rsidRPr="00E378AB">
        <w:rPr>
          <w:rFonts w:asciiTheme="majorHAnsi" w:hAnsiTheme="majorHAnsi"/>
          <w:b/>
        </w:rPr>
        <w:t xml:space="preserve">Model </w:t>
      </w:r>
      <w:r w:rsidR="001D4EFC">
        <w:rPr>
          <w:rFonts w:asciiTheme="majorHAnsi" w:hAnsiTheme="majorHAnsi"/>
          <w:b/>
        </w:rPr>
        <w:t>performance</w:t>
      </w:r>
      <w:r w:rsidRPr="00E378AB">
        <w:rPr>
          <w:rFonts w:asciiTheme="majorHAnsi" w:hAnsiTheme="majorHAnsi"/>
          <w:b/>
        </w:rPr>
        <w:t>.</w:t>
      </w:r>
      <w:r>
        <w:rPr>
          <w:rFonts w:asciiTheme="majorHAnsi" w:hAnsiTheme="majorHAnsi"/>
        </w:rPr>
        <w:t xml:space="preserve"> </w:t>
      </w:r>
      <w:ins w:id="91" w:author="Christopher Summerfield" w:date="2014-04-02T16:00:00Z">
        <w:r w:rsidR="00FB7D07">
          <w:rPr>
            <w:rFonts w:asciiTheme="majorHAnsi" w:hAnsiTheme="majorHAnsi"/>
          </w:rPr>
          <w:t xml:space="preserve">We </w:t>
        </w:r>
      </w:ins>
      <w:r w:rsidR="00E378AB">
        <w:rPr>
          <w:rFonts w:asciiTheme="majorHAnsi" w:hAnsiTheme="majorHAnsi"/>
        </w:rPr>
        <w:t xml:space="preserve">began by calculating </w:t>
      </w:r>
      <w:r w:rsidR="00276BBA">
        <w:rPr>
          <w:rFonts w:asciiTheme="majorHAnsi" w:hAnsiTheme="majorHAnsi"/>
        </w:rPr>
        <w:t xml:space="preserve">how the </w:t>
      </w:r>
      <w:r w:rsidR="00247DAA">
        <w:rPr>
          <w:rFonts w:asciiTheme="majorHAnsi" w:hAnsiTheme="majorHAnsi"/>
        </w:rPr>
        <w:t xml:space="preserve">model </w:t>
      </w:r>
      <w:r w:rsidR="00E378AB">
        <w:rPr>
          <w:rFonts w:asciiTheme="majorHAnsi" w:hAnsiTheme="majorHAnsi"/>
        </w:rPr>
        <w:t>perform</w:t>
      </w:r>
      <w:r w:rsidR="00276BBA">
        <w:rPr>
          <w:rFonts w:asciiTheme="majorHAnsi" w:hAnsiTheme="majorHAnsi"/>
        </w:rPr>
        <w:t>ed</w:t>
      </w:r>
      <w:r w:rsidR="00E378AB">
        <w:rPr>
          <w:rFonts w:asciiTheme="majorHAnsi" w:hAnsiTheme="majorHAnsi"/>
        </w:rPr>
        <w:t xml:space="preserve"> under</w:t>
      </w:r>
      <w:r w:rsidR="00172D4C">
        <w:rPr>
          <w:rFonts w:asciiTheme="majorHAnsi" w:hAnsiTheme="majorHAnsi"/>
        </w:rPr>
        <w:t xml:space="preserve"> different </w:t>
      </w:r>
      <w:proofErr w:type="spellStart"/>
      <w:r w:rsidR="00172D4C">
        <w:rPr>
          <w:rFonts w:asciiTheme="majorHAnsi" w:hAnsiTheme="majorHAnsi"/>
        </w:rPr>
        <w:t>parameterisations</w:t>
      </w:r>
      <w:proofErr w:type="spellEnd"/>
      <w:r w:rsidR="00172D4C">
        <w:rPr>
          <w:rFonts w:asciiTheme="majorHAnsi" w:hAnsiTheme="majorHAnsi"/>
        </w:rPr>
        <w:t xml:space="preserve"> of</w:t>
      </w:r>
      <w:r w:rsidR="00E378AB">
        <w:rPr>
          <w:rFonts w:asciiTheme="majorHAnsi" w:hAnsiTheme="majorHAnsi"/>
        </w:rPr>
        <w:t xml:space="preserve"> </w:t>
      </w:r>
      <w:ins w:id="92" w:author="Jan Balaguer" w:date="2014-04-22T19:02:00Z">
        <w:r w:rsidR="00785FF6">
          <w:rPr>
            <w:rFonts w:asciiTheme="majorHAnsi" w:hAnsiTheme="majorHAnsi"/>
          </w:rPr>
          <w:sym w:font="Symbol" w:char="F061"/>
        </w:r>
        <w:r w:rsidR="00785FF6">
          <w:rPr>
            <w:rFonts w:asciiTheme="majorHAnsi" w:hAnsiTheme="majorHAnsi"/>
            <w:vertAlign w:val="subscript"/>
          </w:rPr>
          <w:t>M</w:t>
        </w:r>
      </w:ins>
      <w:ins w:id="93" w:author="Christopher Summerfield" w:date="2014-04-02T16:12:00Z">
        <w:r w:rsidR="00564750">
          <w:rPr>
            <w:rFonts w:asciiTheme="majorHAnsi" w:hAnsiTheme="majorHAnsi"/>
          </w:rPr>
          <w:t xml:space="preserve"> and</w:t>
        </w:r>
      </w:ins>
      <w:ins w:id="94" w:author="Jan Balaguer" w:date="2014-04-22T19:02:00Z">
        <w:r w:rsidR="00785FF6">
          <w:rPr>
            <w:rFonts w:asciiTheme="majorHAnsi" w:hAnsiTheme="majorHAnsi"/>
          </w:rPr>
          <w:t xml:space="preserve"> </w:t>
        </w:r>
        <w:r w:rsidR="00785FF6">
          <w:rPr>
            <w:rFonts w:asciiTheme="majorHAnsi" w:hAnsiTheme="majorHAnsi"/>
          </w:rPr>
          <w:sym w:font="Symbol" w:char="F061"/>
        </w:r>
        <w:r w:rsidR="00785FF6">
          <w:rPr>
            <w:rFonts w:asciiTheme="majorHAnsi" w:hAnsiTheme="majorHAnsi"/>
            <w:vertAlign w:val="subscript"/>
          </w:rPr>
          <w:t>R</w:t>
        </w:r>
      </w:ins>
      <w:ins w:id="95" w:author="Christopher Summerfield" w:date="2014-04-02T16:00:00Z">
        <w:r w:rsidR="00FB7D07">
          <w:rPr>
            <w:rFonts w:asciiTheme="majorHAnsi" w:hAnsiTheme="majorHAnsi"/>
          </w:rPr>
          <w:t xml:space="preserve">.  We used the sequences of stimulation and feedback viewed by human participants as inputs to the model, </w:t>
        </w:r>
      </w:ins>
      <w:ins w:id="96" w:author="Christopher Summerfield" w:date="2014-04-02T16:01:00Z">
        <w:r w:rsidR="00FB7D07">
          <w:rPr>
            <w:rFonts w:asciiTheme="majorHAnsi" w:hAnsiTheme="majorHAnsi"/>
          </w:rPr>
          <w:t>and</w:t>
        </w:r>
      </w:ins>
      <w:ins w:id="97" w:author="Christopher Summerfield" w:date="2014-04-02T15:56:00Z">
        <w:r w:rsidR="00FB7D07">
          <w:rPr>
            <w:rFonts w:asciiTheme="majorHAnsi" w:hAnsiTheme="majorHAnsi"/>
          </w:rPr>
          <w:t xml:space="preserve"> for simplicity, fixed </w:t>
        </w:r>
      </w:ins>
      <w:ins w:id="98" w:author="Christopher Summerfield" w:date="2014-04-02T16:01:00Z">
        <w:r w:rsidR="00FB7D07">
          <w:rPr>
            <w:rFonts w:asciiTheme="majorHAnsi" w:hAnsiTheme="majorHAnsi"/>
          </w:rPr>
          <w:sym w:font="Symbol" w:char="F074"/>
        </w:r>
        <w:r w:rsidR="00FB7D07">
          <w:rPr>
            <w:rFonts w:asciiTheme="majorHAnsi" w:hAnsiTheme="majorHAnsi"/>
          </w:rPr>
          <w:t xml:space="preserve"> </w:t>
        </w:r>
      </w:ins>
      <w:ins w:id="99" w:author="Christopher Summerfield" w:date="2014-04-02T15:56:00Z">
        <w:r w:rsidR="00FB7D07">
          <w:rPr>
            <w:rFonts w:asciiTheme="majorHAnsi" w:hAnsiTheme="majorHAnsi"/>
          </w:rPr>
          <w:t>to its best-fitting value</w:t>
        </w:r>
      </w:ins>
      <w:ins w:id="100" w:author="Christopher Summerfield" w:date="2014-04-02T16:01:00Z">
        <w:r w:rsidR="00FB7D07">
          <w:rPr>
            <w:rFonts w:asciiTheme="majorHAnsi" w:hAnsiTheme="majorHAnsi"/>
          </w:rPr>
          <w:t xml:space="preserve"> </w:t>
        </w:r>
      </w:ins>
      <w:r w:rsidR="0014154F">
        <w:rPr>
          <w:rFonts w:asciiTheme="majorHAnsi" w:hAnsiTheme="majorHAnsi"/>
        </w:rPr>
        <w:t>(Fig. 2</w:t>
      </w:r>
      <w:r w:rsidR="00172D4C">
        <w:rPr>
          <w:rFonts w:asciiTheme="majorHAnsi" w:hAnsiTheme="majorHAnsi"/>
        </w:rPr>
        <w:t>a).</w:t>
      </w:r>
      <w:r w:rsidR="00E378AB">
        <w:rPr>
          <w:rFonts w:asciiTheme="majorHAnsi" w:hAnsiTheme="majorHAnsi"/>
        </w:rPr>
        <w:t xml:space="preserve"> </w:t>
      </w:r>
      <w:r w:rsidR="006E3A1F">
        <w:rPr>
          <w:rFonts w:asciiTheme="majorHAnsi" w:hAnsiTheme="majorHAnsi"/>
        </w:rPr>
        <w:t>Model p</w:t>
      </w:r>
      <w:r w:rsidR="00E378AB">
        <w:rPr>
          <w:rFonts w:asciiTheme="majorHAnsi" w:hAnsiTheme="majorHAnsi"/>
        </w:rPr>
        <w:t xml:space="preserve">erformance peaked </w:t>
      </w:r>
      <w:r w:rsidR="009724FE">
        <w:rPr>
          <w:rFonts w:asciiTheme="majorHAnsi" w:hAnsiTheme="majorHAnsi"/>
        </w:rPr>
        <w:t>close to</w:t>
      </w:r>
      <w:r w:rsidR="00E378AB">
        <w:rPr>
          <w:rFonts w:asciiTheme="majorHAnsi" w:hAnsiTheme="majorHAnsi"/>
        </w:rPr>
        <w:t xml:space="preserve"> </w:t>
      </w:r>
      <w:ins w:id="101" w:author="Jan Balaguer" w:date="2014-04-02T09:38:00Z">
        <w:r w:rsidR="00756169">
          <w:rPr>
            <w:rFonts w:asciiTheme="majorHAnsi" w:hAnsiTheme="majorHAnsi"/>
          </w:rPr>
          <w:sym w:font="Symbol" w:char="F061"/>
        </w:r>
        <w:r w:rsidR="00756169">
          <w:rPr>
            <w:rFonts w:asciiTheme="majorHAnsi" w:hAnsiTheme="majorHAnsi"/>
            <w:vertAlign w:val="subscript"/>
          </w:rPr>
          <w:t>R</w:t>
        </w:r>
      </w:ins>
      <w:r w:rsidR="0032299F">
        <w:rPr>
          <w:rFonts w:asciiTheme="majorHAnsi" w:hAnsiTheme="majorHAnsi"/>
        </w:rPr>
        <w:t xml:space="preserve"> = </w:t>
      </w:r>
      <w:ins w:id="102" w:author="Jan Balaguer" w:date="2014-04-02T09:45:00Z">
        <w:r w:rsidR="005F583C">
          <w:rPr>
            <w:rFonts w:asciiTheme="majorHAnsi" w:hAnsiTheme="majorHAnsi"/>
          </w:rPr>
          <w:t xml:space="preserve">0 </w:t>
        </w:r>
      </w:ins>
      <w:r w:rsidR="00E378AB">
        <w:rPr>
          <w:rFonts w:asciiTheme="majorHAnsi" w:hAnsiTheme="majorHAnsi"/>
        </w:rPr>
        <w:t>(</w:t>
      </w:r>
      <w:r w:rsidR="00172D4C">
        <w:rPr>
          <w:rFonts w:asciiTheme="majorHAnsi" w:hAnsiTheme="majorHAnsi"/>
        </w:rPr>
        <w:t xml:space="preserve">maximal </w:t>
      </w:r>
      <w:r w:rsidR="00E378AB">
        <w:rPr>
          <w:rFonts w:asciiTheme="majorHAnsi" w:hAnsiTheme="majorHAnsi"/>
        </w:rPr>
        <w:t>learn</w:t>
      </w:r>
      <w:r w:rsidR="0014154F">
        <w:rPr>
          <w:rFonts w:asciiTheme="majorHAnsi" w:hAnsiTheme="majorHAnsi"/>
        </w:rPr>
        <w:t>ing</w:t>
      </w:r>
      <w:r w:rsidR="00E378AB">
        <w:rPr>
          <w:rFonts w:asciiTheme="majorHAnsi" w:hAnsiTheme="majorHAnsi"/>
        </w:rPr>
        <w:t xml:space="preserve"> from disconfirmation)</w:t>
      </w:r>
      <w:r w:rsidR="0014154F">
        <w:rPr>
          <w:rFonts w:asciiTheme="majorHAnsi" w:hAnsiTheme="majorHAnsi"/>
        </w:rPr>
        <w:t>, for blocks with both novel and familiar cues</w:t>
      </w:r>
      <w:r w:rsidR="008E6BE5">
        <w:rPr>
          <w:rFonts w:asciiTheme="majorHAnsi" w:hAnsiTheme="majorHAnsi"/>
        </w:rPr>
        <w:t xml:space="preserve"> (F</w:t>
      </w:r>
      <w:r w:rsidR="00AF7EC4">
        <w:rPr>
          <w:rFonts w:asciiTheme="majorHAnsi" w:hAnsiTheme="majorHAnsi"/>
        </w:rPr>
        <w:t xml:space="preserve">ig. </w:t>
      </w:r>
      <w:commentRangeStart w:id="103"/>
      <w:r w:rsidR="00AF7EC4">
        <w:rPr>
          <w:rFonts w:asciiTheme="majorHAnsi" w:hAnsiTheme="majorHAnsi"/>
        </w:rPr>
        <w:t>2a</w:t>
      </w:r>
      <w:commentRangeEnd w:id="103"/>
      <w:r w:rsidR="001F237D">
        <w:rPr>
          <w:rStyle w:val="CommentReference"/>
          <w:vanish/>
        </w:rPr>
        <w:commentReference w:id="103"/>
      </w:r>
      <w:r w:rsidR="00AF7EC4">
        <w:rPr>
          <w:rFonts w:asciiTheme="majorHAnsi" w:hAnsiTheme="majorHAnsi"/>
        </w:rPr>
        <w:t>)</w:t>
      </w:r>
      <w:r w:rsidR="0014154F">
        <w:rPr>
          <w:rFonts w:asciiTheme="majorHAnsi" w:hAnsiTheme="majorHAnsi"/>
        </w:rPr>
        <w:t>.</w:t>
      </w:r>
      <w:r w:rsidR="00172D4C">
        <w:rPr>
          <w:rFonts w:asciiTheme="majorHAnsi" w:hAnsiTheme="majorHAnsi"/>
        </w:rPr>
        <w:t xml:space="preserve">  </w:t>
      </w:r>
      <w:r w:rsidR="009724FE">
        <w:rPr>
          <w:rFonts w:asciiTheme="majorHAnsi" w:hAnsiTheme="majorHAnsi"/>
        </w:rPr>
        <w:t>Intuitively, this follows from the disjunctive rule,</w:t>
      </w:r>
      <w:r w:rsidR="00EE42F0">
        <w:rPr>
          <w:rFonts w:asciiTheme="majorHAnsi" w:hAnsiTheme="majorHAnsi"/>
        </w:rPr>
        <w:t xml:space="preserve"> </w:t>
      </w:r>
      <w:r w:rsidR="00927EFD">
        <w:rPr>
          <w:rFonts w:asciiTheme="majorHAnsi" w:hAnsiTheme="majorHAnsi"/>
        </w:rPr>
        <w:t xml:space="preserve">which </w:t>
      </w:r>
      <w:r w:rsidR="00F653A3">
        <w:rPr>
          <w:rFonts w:asciiTheme="majorHAnsi" w:hAnsiTheme="majorHAnsi"/>
        </w:rPr>
        <w:t xml:space="preserve">ensures that </w:t>
      </w:r>
      <w:proofErr w:type="spellStart"/>
      <w:r w:rsidR="00F653A3">
        <w:rPr>
          <w:rFonts w:asciiTheme="majorHAnsi" w:hAnsiTheme="majorHAnsi"/>
        </w:rPr>
        <w:t>disconfirmatory</w:t>
      </w:r>
      <w:proofErr w:type="spellEnd"/>
      <w:r w:rsidR="00F653A3">
        <w:rPr>
          <w:rFonts w:asciiTheme="majorHAnsi" w:hAnsiTheme="majorHAnsi"/>
        </w:rPr>
        <w:t xml:space="preserve"> evidence</w:t>
      </w:r>
      <w:r w:rsidR="00927EFD">
        <w:rPr>
          <w:rFonts w:asciiTheme="majorHAnsi" w:hAnsiTheme="majorHAnsi"/>
        </w:rPr>
        <w:t xml:space="preserve"> is more informative</w:t>
      </w:r>
      <w:r w:rsidR="00EE42F0">
        <w:rPr>
          <w:rFonts w:asciiTheme="majorHAnsi" w:hAnsiTheme="majorHAnsi"/>
        </w:rPr>
        <w:t>.  Consider a stimulus composed of a red element on the left and a blue element on the left.  Feedback that the stimulus is a ‘</w:t>
      </w:r>
      <w:proofErr w:type="spellStart"/>
      <w:r w:rsidR="00EE42F0">
        <w:rPr>
          <w:rFonts w:asciiTheme="majorHAnsi" w:hAnsiTheme="majorHAnsi"/>
        </w:rPr>
        <w:t>nontarget</w:t>
      </w:r>
      <w:proofErr w:type="spellEnd"/>
      <w:r w:rsidR="00EE42F0">
        <w:rPr>
          <w:rFonts w:asciiTheme="majorHAnsi" w:hAnsiTheme="majorHAnsi"/>
        </w:rPr>
        <w:t xml:space="preserve">’ allows the candidate rules {red-left} and {blue-right} to </w:t>
      </w:r>
      <w:r w:rsidR="00927EFD">
        <w:rPr>
          <w:rFonts w:asciiTheme="majorHAnsi" w:hAnsiTheme="majorHAnsi"/>
        </w:rPr>
        <w:t xml:space="preserve">both </w:t>
      </w:r>
      <w:r w:rsidR="00EE42F0">
        <w:rPr>
          <w:rFonts w:asciiTheme="majorHAnsi" w:hAnsiTheme="majorHAnsi"/>
        </w:rPr>
        <w:t xml:space="preserve">be eliminated. </w:t>
      </w:r>
      <w:r w:rsidR="00927EFD">
        <w:rPr>
          <w:rFonts w:asciiTheme="majorHAnsi" w:hAnsiTheme="majorHAnsi"/>
        </w:rPr>
        <w:t xml:space="preserve"> Feedback that the stimulus is a ‘target’ implies that one component of the rule is either {red-left} or {blue-right}, but does not indicate which is correct. </w:t>
      </w:r>
      <w:r w:rsidR="00F653A3">
        <w:rPr>
          <w:rFonts w:asciiTheme="majorHAnsi" w:hAnsiTheme="majorHAnsi"/>
        </w:rPr>
        <w:t xml:space="preserve"> The best learning strategy is thus to weight </w:t>
      </w:r>
      <w:proofErr w:type="spellStart"/>
      <w:r w:rsidR="00F653A3">
        <w:rPr>
          <w:rFonts w:asciiTheme="majorHAnsi" w:hAnsiTheme="majorHAnsi"/>
        </w:rPr>
        <w:t>disconfirmatory</w:t>
      </w:r>
      <w:proofErr w:type="spellEnd"/>
      <w:r w:rsidR="00F653A3">
        <w:rPr>
          <w:rFonts w:asciiTheme="majorHAnsi" w:hAnsiTheme="majorHAnsi"/>
        </w:rPr>
        <w:t xml:space="preserve"> more than confirmatory evidence (</w:t>
      </w:r>
      <w:ins w:id="104" w:author="Jan Balaguer" w:date="2014-04-02T09:44:00Z">
        <w:r w:rsidR="005F583C">
          <w:rPr>
            <w:rFonts w:asciiTheme="majorHAnsi" w:hAnsiTheme="majorHAnsi"/>
          </w:rPr>
          <w:sym w:font="Symbol" w:char="F061"/>
        </w:r>
        <w:r w:rsidR="005F583C">
          <w:rPr>
            <w:rFonts w:asciiTheme="majorHAnsi" w:hAnsiTheme="majorHAnsi"/>
            <w:vertAlign w:val="subscript"/>
          </w:rPr>
          <w:t>R</w:t>
        </w:r>
      </w:ins>
      <w:r w:rsidR="00F653A3">
        <w:rPr>
          <w:rFonts w:asciiTheme="majorHAnsi" w:hAnsiTheme="majorHAnsi"/>
        </w:rPr>
        <w:t xml:space="preserve"> = </w:t>
      </w:r>
      <w:ins w:id="105" w:author="Jan Balaguer" w:date="2014-04-02T09:44:00Z">
        <w:r w:rsidR="005F583C">
          <w:rPr>
            <w:rFonts w:asciiTheme="majorHAnsi" w:hAnsiTheme="majorHAnsi"/>
          </w:rPr>
          <w:t>0</w:t>
        </w:r>
      </w:ins>
      <w:r w:rsidR="00F653A3">
        <w:rPr>
          <w:rFonts w:asciiTheme="majorHAnsi" w:hAnsiTheme="majorHAnsi"/>
        </w:rPr>
        <w:t>).</w:t>
      </w:r>
      <w:r w:rsidR="00927EFD">
        <w:rPr>
          <w:rFonts w:asciiTheme="majorHAnsi" w:hAnsiTheme="majorHAnsi"/>
        </w:rPr>
        <w:t xml:space="preserve"> </w:t>
      </w:r>
      <w:r w:rsidR="00F653A3">
        <w:rPr>
          <w:rFonts w:asciiTheme="majorHAnsi" w:hAnsiTheme="majorHAnsi"/>
        </w:rPr>
        <w:t>At the time of choice, h</w:t>
      </w:r>
      <w:r w:rsidR="00927EFD">
        <w:rPr>
          <w:rFonts w:asciiTheme="majorHAnsi" w:hAnsiTheme="majorHAnsi"/>
        </w:rPr>
        <w:t>owever, if strong evidence exists that {red-left} is a part of the rule, under a disjunctive rule the stimulus is likely to be a target irrespective of the hypothesis value of {blue-right}.</w:t>
      </w:r>
      <w:ins w:id="106" w:author="Jan Balaguer" w:date="2014-04-22T19:01:00Z">
        <w:r w:rsidR="00785FF6">
          <w:rPr>
            <w:rFonts w:asciiTheme="majorHAnsi" w:hAnsiTheme="majorHAnsi"/>
          </w:rPr>
          <w:t xml:space="preserve"> No </w:t>
        </w:r>
      </w:ins>
      <w:ins w:id="107" w:author="Jan Balaguer" w:date="2014-04-22T19:02:00Z">
        <w:r w:rsidR="00785FF6">
          <w:rPr>
            <w:rFonts w:asciiTheme="majorHAnsi" w:hAnsiTheme="majorHAnsi"/>
          </w:rPr>
          <w:t xml:space="preserve">clear </w:t>
        </w:r>
      </w:ins>
      <w:ins w:id="108" w:author="Jan Balaguer" w:date="2014-04-22T19:01:00Z">
        <w:r w:rsidR="00785FF6">
          <w:rPr>
            <w:rFonts w:asciiTheme="majorHAnsi" w:hAnsiTheme="majorHAnsi"/>
          </w:rPr>
          <w:t xml:space="preserve">effects were found for </w:t>
        </w:r>
        <w:r w:rsidR="00785FF6">
          <w:rPr>
            <w:rFonts w:asciiTheme="majorHAnsi" w:hAnsiTheme="majorHAnsi"/>
          </w:rPr>
          <w:sym w:font="Symbol" w:char="F061"/>
        </w:r>
        <w:r w:rsidR="00785FF6">
          <w:rPr>
            <w:rFonts w:asciiTheme="majorHAnsi" w:hAnsiTheme="majorHAnsi"/>
            <w:vertAlign w:val="subscript"/>
          </w:rPr>
          <w:t>M</w:t>
        </w:r>
        <w:r w:rsidR="00785FF6" w:rsidRPr="00785FF6">
          <w:rPr>
            <w:rFonts w:asciiTheme="majorHAnsi" w:hAnsiTheme="majorHAnsi"/>
          </w:rPr>
          <w:t>.</w:t>
        </w:r>
      </w:ins>
    </w:p>
    <w:p w:rsidR="00927EFD" w:rsidRDefault="00927EFD" w:rsidP="00B37D7B">
      <w:pPr>
        <w:jc w:val="both"/>
        <w:rPr>
          <w:rFonts w:asciiTheme="majorHAnsi" w:hAnsiTheme="majorHAnsi"/>
        </w:rPr>
      </w:pPr>
    </w:p>
    <w:p w:rsidR="0036322B" w:rsidRDefault="001D4EFC" w:rsidP="00B37D7B">
      <w:pPr>
        <w:jc w:val="both"/>
        <w:rPr>
          <w:rFonts w:asciiTheme="majorHAnsi" w:hAnsiTheme="majorHAnsi"/>
        </w:rPr>
      </w:pPr>
      <w:r w:rsidRPr="001D4EFC">
        <w:rPr>
          <w:rFonts w:asciiTheme="majorHAnsi" w:hAnsiTheme="majorHAnsi"/>
          <w:b/>
        </w:rPr>
        <w:t>Model fitting to human</w:t>
      </w:r>
      <w:r w:rsidR="00D04BFD">
        <w:rPr>
          <w:rFonts w:asciiTheme="majorHAnsi" w:hAnsiTheme="majorHAnsi"/>
          <w:b/>
        </w:rPr>
        <w:t xml:space="preserve"> choice and accuracy</w:t>
      </w:r>
      <w:r w:rsidRPr="001D4EFC">
        <w:rPr>
          <w:rFonts w:asciiTheme="majorHAnsi" w:hAnsiTheme="majorHAnsi"/>
          <w:b/>
        </w:rPr>
        <w:t xml:space="preserve"> </w:t>
      </w:r>
      <w:r w:rsidR="00AA1AA2">
        <w:rPr>
          <w:rFonts w:asciiTheme="majorHAnsi" w:hAnsiTheme="majorHAnsi"/>
          <w:b/>
        </w:rPr>
        <w:t>data</w:t>
      </w:r>
      <w:r w:rsidRPr="001D4EFC">
        <w:rPr>
          <w:rFonts w:asciiTheme="majorHAnsi" w:hAnsiTheme="majorHAnsi"/>
          <w:b/>
        </w:rPr>
        <w:t>.</w:t>
      </w:r>
      <w:r>
        <w:rPr>
          <w:rFonts w:asciiTheme="majorHAnsi" w:hAnsiTheme="majorHAnsi"/>
        </w:rPr>
        <w:t xml:space="preserve"> </w:t>
      </w:r>
      <w:r w:rsidR="00E71BDE">
        <w:rPr>
          <w:rFonts w:asciiTheme="majorHAnsi" w:hAnsiTheme="majorHAnsi"/>
        </w:rPr>
        <w:t>Next</w:t>
      </w:r>
      <w:r w:rsidR="00172D4C">
        <w:rPr>
          <w:rFonts w:asciiTheme="majorHAnsi" w:hAnsiTheme="majorHAnsi"/>
        </w:rPr>
        <w:t xml:space="preserve">, we </w:t>
      </w:r>
      <w:r w:rsidR="0014154F">
        <w:rPr>
          <w:rFonts w:asciiTheme="majorHAnsi" w:hAnsiTheme="majorHAnsi"/>
        </w:rPr>
        <w:t xml:space="preserve">adjusted these parameters to minimize </w:t>
      </w:r>
      <w:ins w:id="109" w:author="Jan Balaguer" w:date="2014-04-02T09:48:00Z">
        <w:r w:rsidR="005F583C">
          <w:rPr>
            <w:rFonts w:asciiTheme="majorHAnsi" w:hAnsiTheme="majorHAnsi"/>
          </w:rPr>
          <w:t>a cost function</w:t>
        </w:r>
      </w:ins>
      <w:r w:rsidR="00D912C6">
        <w:rPr>
          <w:rFonts w:asciiTheme="majorHAnsi" w:hAnsiTheme="majorHAnsi"/>
        </w:rPr>
        <w:t xml:space="preserve"> </w:t>
      </w:r>
      <w:ins w:id="110" w:author="Jan Balaguer" w:date="2014-04-02T09:48:00Z">
        <w:r w:rsidR="005F583C">
          <w:rPr>
            <w:rFonts w:asciiTheme="majorHAnsi" w:hAnsiTheme="majorHAnsi"/>
          </w:rPr>
          <w:t xml:space="preserve">on </w:t>
        </w:r>
      </w:ins>
      <w:ins w:id="111" w:author="Christopher Summerfield" w:date="2014-04-01T10:28:00Z">
        <w:r w:rsidR="000D21D3">
          <w:rPr>
            <w:rFonts w:asciiTheme="majorHAnsi" w:hAnsiTheme="majorHAnsi"/>
          </w:rPr>
          <w:t xml:space="preserve">one half of the </w:t>
        </w:r>
      </w:ins>
      <w:r w:rsidR="0014154F">
        <w:rPr>
          <w:rFonts w:asciiTheme="majorHAnsi" w:hAnsiTheme="majorHAnsi"/>
        </w:rPr>
        <w:t xml:space="preserve">human </w:t>
      </w:r>
      <w:proofErr w:type="spellStart"/>
      <w:r w:rsidR="00D912C6">
        <w:rPr>
          <w:rFonts w:asciiTheme="majorHAnsi" w:hAnsiTheme="majorHAnsi"/>
        </w:rPr>
        <w:t>behaviour</w:t>
      </w:r>
      <w:proofErr w:type="spellEnd"/>
      <w:ins w:id="112" w:author="Jan Balaguer" w:date="2014-04-02T09:47:00Z">
        <w:r w:rsidR="005F583C">
          <w:rPr>
            <w:rFonts w:asciiTheme="majorHAnsi" w:hAnsiTheme="majorHAnsi"/>
          </w:rPr>
          <w:t xml:space="preserve"> (even blocks)</w:t>
        </w:r>
      </w:ins>
      <w:ins w:id="113" w:author="Christopher Summerfield" w:date="2014-04-01T10:28:00Z">
        <w:r w:rsidR="000D21D3">
          <w:rPr>
            <w:rFonts w:asciiTheme="majorHAnsi" w:hAnsiTheme="majorHAnsi"/>
          </w:rPr>
          <w:t>, using the resulting parameters to predict performance for the remaining half</w:t>
        </w:r>
      </w:ins>
      <w:ins w:id="114" w:author="Jan Balaguer" w:date="2014-04-02T09:47:00Z">
        <w:r w:rsidR="005F583C">
          <w:rPr>
            <w:rFonts w:asciiTheme="majorHAnsi" w:hAnsiTheme="majorHAnsi"/>
          </w:rPr>
          <w:t xml:space="preserve"> (odd blocks)</w:t>
        </w:r>
      </w:ins>
      <w:r w:rsidR="00E71BDE">
        <w:rPr>
          <w:rFonts w:asciiTheme="majorHAnsi" w:hAnsiTheme="majorHAnsi"/>
        </w:rPr>
        <w:t xml:space="preserve">. </w:t>
      </w:r>
      <w:ins w:id="115" w:author="Jan Balaguer" w:date="2014-04-02T09:48:00Z">
        <w:r w:rsidR="005F583C">
          <w:rPr>
            <w:rFonts w:asciiTheme="majorHAnsi" w:hAnsiTheme="majorHAnsi"/>
          </w:rPr>
          <w:t xml:space="preserve">The cost function was defined as the average </w:t>
        </w:r>
      </w:ins>
      <w:ins w:id="116" w:author="Jan Balaguer" w:date="2014-04-02T09:49:00Z">
        <w:r w:rsidR="005F583C">
          <w:rPr>
            <w:rFonts w:asciiTheme="majorHAnsi" w:hAnsiTheme="majorHAnsi"/>
          </w:rPr>
          <w:t xml:space="preserve">value </w:t>
        </w:r>
      </w:ins>
      <w:ins w:id="117" w:author="Jan Balaguer" w:date="2014-04-02T09:48:00Z">
        <w:r w:rsidR="005F583C">
          <w:rPr>
            <w:rFonts w:asciiTheme="majorHAnsi" w:hAnsiTheme="majorHAnsi"/>
          </w:rPr>
          <w:t>between BIC</w:t>
        </w:r>
      </w:ins>
      <w:ins w:id="118" w:author="Jan Balaguer" w:date="2014-04-02T09:50:00Z">
        <w:r w:rsidR="005F583C">
          <w:rPr>
            <w:rFonts w:asciiTheme="majorHAnsi" w:hAnsiTheme="majorHAnsi"/>
            <w:vertAlign w:val="subscript"/>
          </w:rPr>
          <w:t>PERFORMANCE</w:t>
        </w:r>
      </w:ins>
      <w:ins w:id="119" w:author="Jan Balaguer" w:date="2014-04-02T09:49:00Z">
        <w:r w:rsidR="005F583C">
          <w:rPr>
            <w:rFonts w:asciiTheme="majorHAnsi" w:hAnsiTheme="majorHAnsi"/>
          </w:rPr>
          <w:t xml:space="preserve"> and BIC</w:t>
        </w:r>
        <w:r w:rsidR="005F583C">
          <w:rPr>
            <w:rFonts w:asciiTheme="majorHAnsi" w:hAnsiTheme="majorHAnsi"/>
            <w:vertAlign w:val="subscript"/>
          </w:rPr>
          <w:t>CHOICE</w:t>
        </w:r>
        <w:r w:rsidR="005F583C">
          <w:rPr>
            <w:rFonts w:asciiTheme="majorHAnsi" w:hAnsiTheme="majorHAnsi"/>
          </w:rPr>
          <w:t xml:space="preserve">, the Bayesian Information </w:t>
        </w:r>
        <w:proofErr w:type="gramStart"/>
        <w:r w:rsidR="005F583C">
          <w:rPr>
            <w:rFonts w:asciiTheme="majorHAnsi" w:hAnsiTheme="majorHAnsi"/>
          </w:rPr>
          <w:t xml:space="preserve">Criterion when </w:t>
        </w:r>
        <w:proofErr w:type="spellStart"/>
        <w:r w:rsidR="005F583C">
          <w:rPr>
            <w:rFonts w:asciiTheme="majorHAnsi" w:hAnsiTheme="majorHAnsi"/>
          </w:rPr>
          <w:t>modelling</w:t>
        </w:r>
        <w:proofErr w:type="spellEnd"/>
        <w:r w:rsidR="005F583C">
          <w:rPr>
            <w:rFonts w:asciiTheme="majorHAnsi" w:hAnsiTheme="majorHAnsi"/>
          </w:rPr>
          <w:t xml:space="preserve"> </w:t>
        </w:r>
      </w:ins>
      <w:ins w:id="120" w:author="Jan Balaguer" w:date="2014-04-02T09:50:00Z">
        <w:r w:rsidR="005F583C">
          <w:rPr>
            <w:rFonts w:asciiTheme="majorHAnsi" w:hAnsiTheme="majorHAnsi"/>
          </w:rPr>
          <w:t>performance and choice respectively</w:t>
        </w:r>
        <w:r w:rsidR="005F583C" w:rsidRPr="00B36B78">
          <w:rPr>
            <w:rFonts w:asciiTheme="majorHAnsi" w:hAnsiTheme="majorHAnsi"/>
          </w:rPr>
          <w:t>.</w:t>
        </w:r>
      </w:ins>
      <w:proofErr w:type="gramEnd"/>
      <w:r w:rsidR="00A47C5E" w:rsidRPr="00B36B78">
        <w:rPr>
          <w:rFonts w:asciiTheme="majorHAnsi" w:hAnsiTheme="majorHAnsi"/>
        </w:rPr>
        <w:t xml:space="preserve"> </w:t>
      </w:r>
      <w:ins w:id="121" w:author="Jan Balaguer" w:date="2014-04-22T18:40:00Z">
        <w:r w:rsidR="00B36B78" w:rsidRPr="00B36B78">
          <w:rPr>
            <w:rFonts w:asciiTheme="majorHAnsi" w:hAnsiTheme="majorHAnsi"/>
          </w:rPr>
          <w:t>Fittings</w:t>
        </w:r>
      </w:ins>
      <w:ins w:id="122" w:author="Jan Balaguer" w:date="2014-04-22T18:41:00Z">
        <w:r w:rsidR="00B36B78" w:rsidRPr="00B36B78">
          <w:rPr>
            <w:rFonts w:asciiTheme="majorHAnsi" w:hAnsiTheme="majorHAnsi"/>
          </w:rPr>
          <w:t xml:space="preserve"> of the model</w:t>
        </w:r>
      </w:ins>
      <w:ins w:id="123" w:author="Jan Balaguer" w:date="2014-04-22T18:40:00Z">
        <w:r w:rsidR="00B36B78" w:rsidRPr="00B36B78">
          <w:rPr>
            <w:rFonts w:asciiTheme="majorHAnsi" w:hAnsiTheme="majorHAnsi"/>
          </w:rPr>
          <w:t xml:space="preserve"> were done independently for conditions familiar and novel. </w:t>
        </w:r>
      </w:ins>
      <w:commentRangeStart w:id="124"/>
      <w:r w:rsidR="00A47C5E" w:rsidRPr="00B36B78">
        <w:rPr>
          <w:rFonts w:asciiTheme="majorHAnsi" w:hAnsiTheme="majorHAnsi"/>
        </w:rPr>
        <w:t>Average hum</w:t>
      </w:r>
      <w:r w:rsidR="00A47C5E">
        <w:rPr>
          <w:rFonts w:asciiTheme="majorHAnsi" w:hAnsiTheme="majorHAnsi"/>
        </w:rPr>
        <w:t>an accuracy (% correct responses) and choices (% target responses) across the 16 trials that cons</w:t>
      </w:r>
      <w:r w:rsidR="00A21558">
        <w:rPr>
          <w:rFonts w:asciiTheme="majorHAnsi" w:hAnsiTheme="majorHAnsi"/>
        </w:rPr>
        <w:t>t</w:t>
      </w:r>
      <w:r w:rsidR="00A47C5E">
        <w:rPr>
          <w:rFonts w:asciiTheme="majorHAnsi" w:hAnsiTheme="majorHAnsi"/>
        </w:rPr>
        <w:t xml:space="preserve">ituted each block are shown in </w:t>
      </w:r>
      <w:r w:rsidR="00C74F33">
        <w:rPr>
          <w:rFonts w:asciiTheme="majorHAnsi" w:hAnsiTheme="majorHAnsi"/>
        </w:rPr>
        <w:t>F</w:t>
      </w:r>
      <w:r w:rsidR="00B86C18">
        <w:rPr>
          <w:rFonts w:asciiTheme="majorHAnsi" w:hAnsiTheme="majorHAnsi"/>
        </w:rPr>
        <w:t>ig. 1b</w:t>
      </w:r>
      <w:r w:rsidR="00A47C5E">
        <w:rPr>
          <w:rFonts w:asciiTheme="majorHAnsi" w:hAnsiTheme="majorHAnsi"/>
        </w:rPr>
        <w:t>.  Accuracy increased across the block overall (</w:t>
      </w:r>
      <w:proofErr w:type="gramStart"/>
      <w:r w:rsidR="00A47C5E">
        <w:rPr>
          <w:rFonts w:asciiTheme="majorHAnsi" w:hAnsiTheme="majorHAnsi"/>
        </w:rPr>
        <w:t>F</w:t>
      </w:r>
      <w:ins w:id="125" w:author="Jan Balaguer" w:date="2014-04-22T18:08:00Z">
        <w:r w:rsidR="009C0A55" w:rsidRPr="009C0A55">
          <w:rPr>
            <w:rFonts w:asciiTheme="majorHAnsi" w:hAnsiTheme="majorHAnsi"/>
            <w:vertAlign w:val="subscript"/>
          </w:rPr>
          <w:t>(</w:t>
        </w:r>
        <w:proofErr w:type="gramEnd"/>
        <w:r w:rsidR="009C0A55" w:rsidRPr="009C0A55">
          <w:rPr>
            <w:rFonts w:asciiTheme="majorHAnsi" w:hAnsiTheme="majorHAnsi"/>
            <w:vertAlign w:val="subscript"/>
          </w:rPr>
          <w:t>6.87,116.86)</w:t>
        </w:r>
      </w:ins>
      <w:r w:rsidR="00A47C5E" w:rsidRPr="009C0A55">
        <w:rPr>
          <w:rFonts w:asciiTheme="majorHAnsi" w:hAnsiTheme="majorHAnsi"/>
          <w:vertAlign w:val="subscript"/>
        </w:rPr>
        <w:t xml:space="preserve"> </w:t>
      </w:r>
      <w:r w:rsidR="00A47C5E">
        <w:rPr>
          <w:rFonts w:asciiTheme="majorHAnsi" w:hAnsiTheme="majorHAnsi"/>
        </w:rPr>
        <w:t xml:space="preserve">= 29.9, p &lt; </w:t>
      </w:r>
      <w:ins w:id="126" w:author="Jan Balaguer" w:date="2014-04-22T18:09:00Z">
        <w:r w:rsidR="009C0A55">
          <w:rPr>
            <w:rFonts w:asciiTheme="majorHAnsi" w:hAnsiTheme="majorHAnsi"/>
          </w:rPr>
          <w:t>0.001</w:t>
        </w:r>
      </w:ins>
      <w:r w:rsidR="00A47C5E">
        <w:rPr>
          <w:rFonts w:asciiTheme="majorHAnsi" w:hAnsiTheme="majorHAnsi"/>
        </w:rPr>
        <w:t xml:space="preserve">), but did so faster in blocks with familiar cues (trial x cue interaction, </w:t>
      </w:r>
      <w:ins w:id="127" w:author="Jan Balaguer" w:date="2014-04-22T18:08:00Z">
        <w:r w:rsidR="009C0A55" w:rsidRPr="009C0A55">
          <w:rPr>
            <w:rFonts w:asciiTheme="majorHAnsi" w:hAnsiTheme="majorHAnsi"/>
          </w:rPr>
          <w:t>F</w:t>
        </w:r>
        <w:r w:rsidR="009C0A55" w:rsidRPr="009C0A55">
          <w:rPr>
            <w:rFonts w:asciiTheme="majorHAnsi" w:hAnsiTheme="majorHAnsi"/>
            <w:vertAlign w:val="subscript"/>
          </w:rPr>
          <w:t>(6.94,117.96)</w:t>
        </w:r>
        <w:r w:rsidR="009C0A55">
          <w:rPr>
            <w:rFonts w:asciiTheme="majorHAnsi" w:hAnsiTheme="majorHAnsi"/>
            <w:vertAlign w:val="subscript"/>
          </w:rPr>
          <w:t xml:space="preserve"> </w:t>
        </w:r>
        <w:r w:rsidR="009C0A55" w:rsidRPr="009C0A55">
          <w:rPr>
            <w:rFonts w:asciiTheme="majorHAnsi" w:hAnsiTheme="majorHAnsi"/>
          </w:rPr>
          <w:t>=</w:t>
        </w:r>
        <w:r w:rsidR="009C0A55">
          <w:rPr>
            <w:rFonts w:asciiTheme="majorHAnsi" w:hAnsiTheme="majorHAnsi"/>
          </w:rPr>
          <w:t xml:space="preserve"> </w:t>
        </w:r>
        <w:r w:rsidR="009C0A55" w:rsidRPr="009C0A55">
          <w:rPr>
            <w:rFonts w:asciiTheme="majorHAnsi" w:hAnsiTheme="majorHAnsi"/>
          </w:rPr>
          <w:t>2.</w:t>
        </w:r>
      </w:ins>
      <w:ins w:id="128" w:author="Jan Balaguer" w:date="2014-04-22T18:10:00Z">
        <w:r w:rsidR="009C0A55">
          <w:rPr>
            <w:rFonts w:asciiTheme="majorHAnsi" w:hAnsiTheme="majorHAnsi"/>
          </w:rPr>
          <w:t>90</w:t>
        </w:r>
      </w:ins>
      <w:r w:rsidR="00A47C5E">
        <w:rPr>
          <w:rFonts w:asciiTheme="majorHAnsi" w:hAnsiTheme="majorHAnsi"/>
        </w:rPr>
        <w:t>, p &lt; 0.008).  Participants began with a bias to respond ‘target’ that abated across the block (</w:t>
      </w:r>
      <w:proofErr w:type="gramStart"/>
      <w:ins w:id="129" w:author="Jan Balaguer" w:date="2014-04-22T18:09:00Z">
        <w:r w:rsidR="009C0A55" w:rsidRPr="009C0A55">
          <w:rPr>
            <w:rFonts w:asciiTheme="majorHAnsi" w:hAnsiTheme="majorHAnsi"/>
          </w:rPr>
          <w:t>F</w:t>
        </w:r>
        <w:r w:rsidR="009C0A55" w:rsidRPr="009C0A55">
          <w:rPr>
            <w:rFonts w:asciiTheme="majorHAnsi" w:hAnsiTheme="majorHAnsi"/>
            <w:vertAlign w:val="subscript"/>
          </w:rPr>
          <w:t>(</w:t>
        </w:r>
        <w:proofErr w:type="gramEnd"/>
        <w:r w:rsidR="009C0A55" w:rsidRPr="009C0A55">
          <w:rPr>
            <w:rFonts w:asciiTheme="majorHAnsi" w:hAnsiTheme="majorHAnsi"/>
            <w:vertAlign w:val="subscript"/>
          </w:rPr>
          <w:t>7.37,125.24)</w:t>
        </w:r>
      </w:ins>
      <w:ins w:id="130" w:author="Jan Balaguer" w:date="2014-04-22T18:10:00Z">
        <w:r w:rsidR="009C0A55">
          <w:rPr>
            <w:rFonts w:asciiTheme="majorHAnsi" w:hAnsiTheme="majorHAnsi"/>
          </w:rPr>
          <w:t xml:space="preserve"> </w:t>
        </w:r>
      </w:ins>
      <w:ins w:id="131" w:author="Jan Balaguer" w:date="2014-04-22T18:09:00Z">
        <w:r w:rsidR="009C0A55" w:rsidRPr="009C0A55">
          <w:rPr>
            <w:rFonts w:asciiTheme="majorHAnsi" w:hAnsiTheme="majorHAnsi"/>
          </w:rPr>
          <w:t>=</w:t>
        </w:r>
        <w:r w:rsidR="009C0A55">
          <w:rPr>
            <w:rFonts w:asciiTheme="majorHAnsi" w:hAnsiTheme="majorHAnsi"/>
          </w:rPr>
          <w:t xml:space="preserve"> 46</w:t>
        </w:r>
      </w:ins>
      <w:ins w:id="132" w:author="Jan Balaguer" w:date="2014-04-22T18:10:00Z">
        <w:r w:rsidR="009C0A55">
          <w:rPr>
            <w:rFonts w:asciiTheme="majorHAnsi" w:hAnsiTheme="majorHAnsi"/>
          </w:rPr>
          <w:t>.0</w:t>
        </w:r>
      </w:ins>
      <w:r w:rsidR="00A47C5E">
        <w:rPr>
          <w:rFonts w:asciiTheme="majorHAnsi" w:hAnsiTheme="majorHAnsi"/>
        </w:rPr>
        <w:t xml:space="preserve">, p &lt; </w:t>
      </w:r>
      <w:ins w:id="133" w:author="Jan Balaguer" w:date="2014-04-22T18:10:00Z">
        <w:r w:rsidR="009C0A55">
          <w:rPr>
            <w:rFonts w:asciiTheme="majorHAnsi" w:hAnsiTheme="majorHAnsi"/>
          </w:rPr>
          <w:t>0.001</w:t>
        </w:r>
      </w:ins>
      <w:r w:rsidR="00A47C5E">
        <w:rPr>
          <w:rFonts w:asciiTheme="majorHAnsi" w:hAnsiTheme="majorHAnsi"/>
        </w:rPr>
        <w:t>) in roughly equal measure for the two conditions (F &lt; 1). T</w:t>
      </w:r>
      <w:commentRangeEnd w:id="124"/>
      <w:r w:rsidR="00B36B78">
        <w:rPr>
          <w:rStyle w:val="CommentReference"/>
          <w:vanish/>
        </w:rPr>
        <w:commentReference w:id="124"/>
      </w:r>
      <w:r w:rsidR="00E71BDE">
        <w:rPr>
          <w:rFonts w:asciiTheme="majorHAnsi" w:hAnsiTheme="majorHAnsi"/>
        </w:rPr>
        <w:t>he choice and accuracy of</w:t>
      </w:r>
      <w:r w:rsidR="0032299F">
        <w:rPr>
          <w:rFonts w:asciiTheme="majorHAnsi" w:hAnsiTheme="majorHAnsi"/>
        </w:rPr>
        <w:t xml:space="preserve"> the best-fitting </w:t>
      </w:r>
      <w:r w:rsidR="00A47C5E">
        <w:rPr>
          <w:rFonts w:asciiTheme="majorHAnsi" w:hAnsiTheme="majorHAnsi"/>
        </w:rPr>
        <w:t xml:space="preserve">model </w:t>
      </w:r>
      <w:proofErr w:type="spellStart"/>
      <w:r w:rsidR="0032299F">
        <w:rPr>
          <w:rFonts w:asciiTheme="majorHAnsi" w:hAnsiTheme="majorHAnsi"/>
        </w:rPr>
        <w:t>parameterisati</w:t>
      </w:r>
      <w:r w:rsidR="00E71BDE">
        <w:rPr>
          <w:rFonts w:asciiTheme="majorHAnsi" w:hAnsiTheme="majorHAnsi"/>
        </w:rPr>
        <w:t>on</w:t>
      </w:r>
      <w:proofErr w:type="spellEnd"/>
      <w:r w:rsidR="00E71BDE">
        <w:rPr>
          <w:rFonts w:asciiTheme="majorHAnsi" w:hAnsiTheme="majorHAnsi"/>
        </w:rPr>
        <w:t xml:space="preserve"> </w:t>
      </w:r>
      <w:r w:rsidR="00C32B0C">
        <w:rPr>
          <w:rFonts w:asciiTheme="majorHAnsi" w:hAnsiTheme="majorHAnsi"/>
        </w:rPr>
        <w:t>(lines) is rendered on</w:t>
      </w:r>
      <w:r w:rsidR="00E71BDE">
        <w:rPr>
          <w:rFonts w:asciiTheme="majorHAnsi" w:hAnsiTheme="majorHAnsi"/>
        </w:rPr>
        <w:t>to equivalent human data (dots)</w:t>
      </w:r>
      <w:r w:rsidR="00AA4701">
        <w:rPr>
          <w:rFonts w:asciiTheme="majorHAnsi" w:hAnsiTheme="majorHAnsi"/>
        </w:rPr>
        <w:t xml:space="preserve"> in Fig. 1b</w:t>
      </w:r>
      <w:ins w:id="134" w:author="Jan Balaguer" w:date="2014-04-22T18:13:00Z">
        <w:r w:rsidR="00622060">
          <w:rPr>
            <w:rFonts w:asciiTheme="majorHAnsi" w:hAnsiTheme="majorHAnsi"/>
          </w:rPr>
          <w:t>.</w:t>
        </w:r>
      </w:ins>
      <w:r w:rsidR="0036322B">
        <w:rPr>
          <w:rFonts w:asciiTheme="majorHAnsi" w:hAnsiTheme="majorHAnsi"/>
        </w:rPr>
        <w:t xml:space="preserve"> As can be seen, the model was able to capture the pattern of </w:t>
      </w:r>
      <w:proofErr w:type="spellStart"/>
      <w:r w:rsidR="0036322B">
        <w:rPr>
          <w:rFonts w:asciiTheme="majorHAnsi" w:hAnsiTheme="majorHAnsi"/>
        </w:rPr>
        <w:t>behaviour</w:t>
      </w:r>
      <w:proofErr w:type="spellEnd"/>
      <w:r w:rsidR="0036322B">
        <w:rPr>
          <w:rFonts w:asciiTheme="majorHAnsi" w:hAnsiTheme="majorHAnsi"/>
        </w:rPr>
        <w:t xml:space="preserve"> </w:t>
      </w:r>
      <w:r w:rsidR="002E4871">
        <w:rPr>
          <w:rFonts w:asciiTheme="majorHAnsi" w:hAnsiTheme="majorHAnsi"/>
        </w:rPr>
        <w:t xml:space="preserve">accurately </w:t>
      </w:r>
      <w:r w:rsidR="0036322B">
        <w:rPr>
          <w:rFonts w:asciiTheme="majorHAnsi" w:hAnsiTheme="majorHAnsi"/>
        </w:rPr>
        <w:t xml:space="preserve">across the block in each condition. </w:t>
      </w:r>
      <w:r w:rsidR="00AC03D3">
        <w:rPr>
          <w:rFonts w:asciiTheme="majorHAnsi" w:hAnsiTheme="majorHAnsi"/>
        </w:rPr>
        <w:t>For completeness, we also compared human performance to that of a hierarchical Bayesian model that estimated the conditional probability that each stimulus was a target.  This model outperformed participants by a wide margin, and provided poorer fits to human data even when the number of parameters was taken into account (</w:t>
      </w:r>
      <w:r w:rsidR="002D762C">
        <w:rPr>
          <w:rFonts w:asciiTheme="majorHAnsi" w:hAnsiTheme="majorHAnsi"/>
        </w:rPr>
        <w:t>supplementary section 1</w:t>
      </w:r>
      <w:r w:rsidR="00AC03D3">
        <w:rPr>
          <w:rFonts w:asciiTheme="majorHAnsi" w:hAnsiTheme="majorHAnsi"/>
        </w:rPr>
        <w:t>).</w:t>
      </w:r>
    </w:p>
    <w:p w:rsidR="0036322B" w:rsidRDefault="0036322B" w:rsidP="00B37D7B">
      <w:pPr>
        <w:jc w:val="both"/>
        <w:rPr>
          <w:rFonts w:asciiTheme="majorHAnsi" w:hAnsiTheme="majorHAnsi"/>
        </w:rPr>
      </w:pPr>
    </w:p>
    <w:p w:rsidR="00AC03D3" w:rsidRDefault="0036322B" w:rsidP="00B37D7B">
      <w:pPr>
        <w:jc w:val="both"/>
        <w:rPr>
          <w:rFonts w:asciiTheme="majorHAnsi" w:hAnsiTheme="majorHAnsi"/>
        </w:rPr>
      </w:pPr>
      <w:r>
        <w:rPr>
          <w:rFonts w:asciiTheme="majorHAnsi" w:hAnsiTheme="majorHAnsi"/>
        </w:rPr>
        <w:t>Interestingly</w:t>
      </w:r>
      <w:r w:rsidR="002E4871">
        <w:rPr>
          <w:rFonts w:asciiTheme="majorHAnsi" w:hAnsiTheme="majorHAnsi"/>
        </w:rPr>
        <w:t>,</w:t>
      </w:r>
      <w:r w:rsidR="00E71BDE">
        <w:rPr>
          <w:rFonts w:asciiTheme="majorHAnsi" w:hAnsiTheme="majorHAnsi"/>
        </w:rPr>
        <w:t xml:space="preserve"> however, </w:t>
      </w:r>
      <w:r w:rsidR="00172D4C">
        <w:rPr>
          <w:rFonts w:asciiTheme="majorHAnsi" w:hAnsiTheme="majorHAnsi"/>
        </w:rPr>
        <w:t>the parameters</w:t>
      </w:r>
      <w:r w:rsidR="00CB1D06">
        <w:rPr>
          <w:rFonts w:asciiTheme="majorHAnsi" w:hAnsiTheme="majorHAnsi"/>
        </w:rPr>
        <w:t xml:space="preserve"> </w:t>
      </w:r>
      <w:r w:rsidR="00210BCD">
        <w:rPr>
          <w:rFonts w:asciiTheme="majorHAnsi" w:hAnsiTheme="majorHAnsi"/>
        </w:rPr>
        <w:t>that allowed these fits to</w:t>
      </w:r>
      <w:r w:rsidR="00CB1D06">
        <w:rPr>
          <w:rFonts w:asciiTheme="majorHAnsi" w:hAnsiTheme="majorHAnsi"/>
        </w:rPr>
        <w:t xml:space="preserve"> human performance</w:t>
      </w:r>
      <w:r w:rsidR="00210BCD">
        <w:rPr>
          <w:rFonts w:asciiTheme="majorHAnsi" w:hAnsiTheme="majorHAnsi"/>
        </w:rPr>
        <w:t xml:space="preserve"> to be obtained t</w:t>
      </w:r>
      <w:r w:rsidR="00172D4C">
        <w:rPr>
          <w:rFonts w:asciiTheme="majorHAnsi" w:hAnsiTheme="majorHAnsi"/>
        </w:rPr>
        <w:t>ook on values</w:t>
      </w:r>
      <w:r w:rsidR="00E71BDE">
        <w:rPr>
          <w:rFonts w:asciiTheme="majorHAnsi" w:hAnsiTheme="majorHAnsi"/>
        </w:rPr>
        <w:t xml:space="preserve"> that diverged from those predicting maximal </w:t>
      </w:r>
      <w:r w:rsidR="00B41874">
        <w:rPr>
          <w:rFonts w:asciiTheme="majorHAnsi" w:hAnsiTheme="majorHAnsi"/>
        </w:rPr>
        <w:t xml:space="preserve">model </w:t>
      </w:r>
      <w:r w:rsidR="00A21558">
        <w:rPr>
          <w:rFonts w:asciiTheme="majorHAnsi" w:hAnsiTheme="majorHAnsi"/>
        </w:rPr>
        <w:t>performance</w:t>
      </w:r>
      <w:r w:rsidR="008E6BE5">
        <w:rPr>
          <w:rFonts w:asciiTheme="majorHAnsi" w:hAnsiTheme="majorHAnsi"/>
        </w:rPr>
        <w:t xml:space="preserve"> (F</w:t>
      </w:r>
      <w:r w:rsidR="00AF7EC4">
        <w:rPr>
          <w:rFonts w:asciiTheme="majorHAnsi" w:hAnsiTheme="majorHAnsi"/>
        </w:rPr>
        <w:t xml:space="preserve">ig. 2b). </w:t>
      </w:r>
      <w:r w:rsidR="00172D4C">
        <w:rPr>
          <w:rFonts w:asciiTheme="majorHAnsi" w:hAnsiTheme="majorHAnsi"/>
        </w:rPr>
        <w:t xml:space="preserve">Specifically, mean values of </w:t>
      </w:r>
      <w:r w:rsidR="00172D4C">
        <w:rPr>
          <w:rFonts w:asciiTheme="majorHAnsi" w:hAnsiTheme="majorHAnsi"/>
        </w:rPr>
        <w:sym w:font="Symbol" w:char="F061"/>
      </w:r>
      <w:ins w:id="135" w:author="Jan Balaguer" w:date="2014-04-22T18:18:00Z">
        <w:r w:rsidR="00622060">
          <w:rPr>
            <w:rFonts w:asciiTheme="majorHAnsi" w:hAnsiTheme="majorHAnsi"/>
            <w:vertAlign w:val="subscript"/>
          </w:rPr>
          <w:t>R</w:t>
        </w:r>
      </w:ins>
      <w:r w:rsidR="00AF7EC4">
        <w:rPr>
          <w:rFonts w:asciiTheme="majorHAnsi" w:hAnsiTheme="majorHAnsi"/>
        </w:rPr>
        <w:t xml:space="preserve"> were </w:t>
      </w:r>
      <w:commentRangeStart w:id="136"/>
      <w:r w:rsidR="00AF7EC4">
        <w:rPr>
          <w:rFonts w:asciiTheme="majorHAnsi" w:hAnsiTheme="majorHAnsi"/>
        </w:rPr>
        <w:t>0.</w:t>
      </w:r>
      <w:ins w:id="137" w:author="Jan Balaguer" w:date="2014-04-22T18:18:00Z">
        <w:r w:rsidR="00622060">
          <w:rPr>
            <w:rFonts w:asciiTheme="majorHAnsi" w:hAnsiTheme="majorHAnsi"/>
          </w:rPr>
          <w:t>29</w:t>
        </w:r>
      </w:ins>
      <w:r w:rsidR="00172D4C">
        <w:rPr>
          <w:rFonts w:asciiTheme="majorHAnsi" w:hAnsiTheme="majorHAnsi"/>
        </w:rPr>
        <w:sym w:font="Symbol" w:char="F0B1"/>
      </w:r>
      <w:r w:rsidR="00AF7EC4">
        <w:rPr>
          <w:rFonts w:asciiTheme="majorHAnsi" w:hAnsiTheme="majorHAnsi"/>
        </w:rPr>
        <w:t>0.2</w:t>
      </w:r>
      <w:ins w:id="138" w:author="Jan Balaguer" w:date="2014-04-22T18:18:00Z">
        <w:r w:rsidR="00622060">
          <w:rPr>
            <w:rFonts w:asciiTheme="majorHAnsi" w:hAnsiTheme="majorHAnsi"/>
          </w:rPr>
          <w:t>5</w:t>
        </w:r>
      </w:ins>
      <w:r w:rsidR="00AF7EC4">
        <w:rPr>
          <w:rFonts w:asciiTheme="majorHAnsi" w:hAnsiTheme="majorHAnsi"/>
        </w:rPr>
        <w:t xml:space="preserve"> and 0.</w:t>
      </w:r>
      <w:ins w:id="139" w:author="Jan Balaguer" w:date="2014-04-22T18:18:00Z">
        <w:r w:rsidR="00622060">
          <w:rPr>
            <w:rFonts w:asciiTheme="majorHAnsi" w:hAnsiTheme="majorHAnsi"/>
          </w:rPr>
          <w:t>53</w:t>
        </w:r>
      </w:ins>
      <w:r w:rsidR="00172D4C">
        <w:rPr>
          <w:rFonts w:asciiTheme="majorHAnsi" w:hAnsiTheme="majorHAnsi"/>
        </w:rPr>
        <w:sym w:font="Symbol" w:char="F0B1"/>
      </w:r>
      <w:r w:rsidR="00AF7EC4">
        <w:rPr>
          <w:rFonts w:asciiTheme="majorHAnsi" w:hAnsiTheme="majorHAnsi"/>
        </w:rPr>
        <w:t>0.2</w:t>
      </w:r>
      <w:ins w:id="140" w:author="Jan Balaguer" w:date="2014-04-22T18:18:00Z">
        <w:r w:rsidR="00622060">
          <w:rPr>
            <w:rFonts w:asciiTheme="majorHAnsi" w:hAnsiTheme="majorHAnsi"/>
          </w:rPr>
          <w:t>9</w:t>
        </w:r>
      </w:ins>
      <w:commentRangeEnd w:id="136"/>
      <w:r w:rsidR="00622060">
        <w:rPr>
          <w:rStyle w:val="CommentReference"/>
          <w:vanish/>
        </w:rPr>
        <w:commentReference w:id="136"/>
      </w:r>
      <w:r w:rsidR="00172D4C">
        <w:rPr>
          <w:rFonts w:asciiTheme="majorHAnsi" w:hAnsiTheme="majorHAnsi"/>
        </w:rPr>
        <w:t xml:space="preserve"> for blocks with familiar and novel cues respect</w:t>
      </w:r>
      <w:r w:rsidR="00AF7EC4">
        <w:rPr>
          <w:rFonts w:asciiTheme="majorHAnsi" w:hAnsiTheme="majorHAnsi"/>
        </w:rPr>
        <w:t xml:space="preserve">ively, diverging reliably from the </w:t>
      </w:r>
      <w:r w:rsidR="00C32B0C">
        <w:rPr>
          <w:rFonts w:asciiTheme="majorHAnsi" w:hAnsiTheme="majorHAnsi"/>
        </w:rPr>
        <w:t xml:space="preserve">respective </w:t>
      </w:r>
      <w:r w:rsidR="00AF7EC4">
        <w:rPr>
          <w:rFonts w:asciiTheme="majorHAnsi" w:hAnsiTheme="majorHAnsi"/>
        </w:rPr>
        <w:t>parameters</w:t>
      </w:r>
      <w:r w:rsidR="009724FE">
        <w:rPr>
          <w:rFonts w:asciiTheme="majorHAnsi" w:hAnsiTheme="majorHAnsi"/>
        </w:rPr>
        <w:t xml:space="preserve"> (</w:t>
      </w:r>
      <w:r w:rsidR="00CB1D06">
        <w:rPr>
          <w:rFonts w:asciiTheme="majorHAnsi" w:hAnsiTheme="majorHAnsi"/>
        </w:rPr>
        <w:sym w:font="Symbol" w:char="F061"/>
      </w:r>
      <w:ins w:id="141" w:author="Jan Balaguer" w:date="2014-04-22T18:19:00Z">
        <w:r w:rsidR="00622060">
          <w:rPr>
            <w:rFonts w:asciiTheme="majorHAnsi" w:hAnsiTheme="majorHAnsi"/>
            <w:vertAlign w:val="subscript"/>
          </w:rPr>
          <w:t>R</w:t>
        </w:r>
      </w:ins>
      <w:r w:rsidR="003720FC">
        <w:rPr>
          <w:rFonts w:asciiTheme="majorHAnsi" w:hAnsiTheme="majorHAnsi"/>
        </w:rPr>
        <w:t xml:space="preserve"> </w:t>
      </w:r>
      <w:r w:rsidR="00CB1D06">
        <w:rPr>
          <w:rFonts w:asciiTheme="majorHAnsi" w:hAnsiTheme="majorHAnsi"/>
        </w:rPr>
        <w:t>=</w:t>
      </w:r>
      <w:r w:rsidR="003720FC">
        <w:rPr>
          <w:rFonts w:asciiTheme="majorHAnsi" w:hAnsiTheme="majorHAnsi"/>
        </w:rPr>
        <w:t xml:space="preserve"> </w:t>
      </w:r>
      <w:r w:rsidR="009724FE">
        <w:rPr>
          <w:rFonts w:asciiTheme="majorHAnsi" w:hAnsiTheme="majorHAnsi"/>
        </w:rPr>
        <w:t>0.</w:t>
      </w:r>
      <w:ins w:id="142" w:author="Jan Balaguer" w:date="2014-04-22T18:20:00Z">
        <w:r w:rsidR="00622060">
          <w:rPr>
            <w:rFonts w:asciiTheme="majorHAnsi" w:hAnsiTheme="majorHAnsi"/>
          </w:rPr>
          <w:t xml:space="preserve">08 </w:t>
        </w:r>
      </w:ins>
      <w:r w:rsidR="00C32B0C">
        <w:rPr>
          <w:rFonts w:asciiTheme="majorHAnsi" w:hAnsiTheme="majorHAnsi"/>
        </w:rPr>
        <w:t xml:space="preserve">[familiar cues] </w:t>
      </w:r>
      <w:r w:rsidR="009724FE">
        <w:rPr>
          <w:rFonts w:asciiTheme="majorHAnsi" w:hAnsiTheme="majorHAnsi"/>
        </w:rPr>
        <w:t xml:space="preserve">and </w:t>
      </w:r>
      <w:r w:rsidR="00CB1D06">
        <w:rPr>
          <w:rFonts w:asciiTheme="majorHAnsi" w:hAnsiTheme="majorHAnsi"/>
        </w:rPr>
        <w:sym w:font="Symbol" w:char="F061"/>
      </w:r>
      <w:ins w:id="143" w:author="Jan Balaguer" w:date="2014-04-22T19:03:00Z">
        <w:r w:rsidR="00785FF6">
          <w:rPr>
            <w:rFonts w:asciiTheme="majorHAnsi" w:hAnsiTheme="majorHAnsi"/>
            <w:vertAlign w:val="subscript"/>
          </w:rPr>
          <w:t>R</w:t>
        </w:r>
      </w:ins>
      <w:r w:rsidR="003720FC">
        <w:rPr>
          <w:rFonts w:asciiTheme="majorHAnsi" w:hAnsiTheme="majorHAnsi"/>
        </w:rPr>
        <w:t xml:space="preserve"> </w:t>
      </w:r>
      <w:r w:rsidR="00CB1D06">
        <w:rPr>
          <w:rFonts w:asciiTheme="majorHAnsi" w:hAnsiTheme="majorHAnsi"/>
        </w:rPr>
        <w:t>=</w:t>
      </w:r>
      <w:r w:rsidR="003720FC">
        <w:rPr>
          <w:rFonts w:asciiTheme="majorHAnsi" w:hAnsiTheme="majorHAnsi"/>
        </w:rPr>
        <w:t xml:space="preserve"> </w:t>
      </w:r>
      <w:r w:rsidR="009724FE">
        <w:rPr>
          <w:rFonts w:asciiTheme="majorHAnsi" w:hAnsiTheme="majorHAnsi"/>
        </w:rPr>
        <w:t>0.</w:t>
      </w:r>
      <w:ins w:id="144" w:author="Jan Balaguer" w:date="2014-04-22T18:20:00Z">
        <w:r w:rsidR="00622060">
          <w:rPr>
            <w:rFonts w:asciiTheme="majorHAnsi" w:hAnsiTheme="majorHAnsi"/>
          </w:rPr>
          <w:t xml:space="preserve">11 </w:t>
        </w:r>
      </w:ins>
      <w:r w:rsidR="00C32B0C">
        <w:rPr>
          <w:rFonts w:asciiTheme="majorHAnsi" w:hAnsiTheme="majorHAnsi"/>
        </w:rPr>
        <w:t>[novel cues]</w:t>
      </w:r>
      <w:r w:rsidR="009724FE">
        <w:rPr>
          <w:rFonts w:asciiTheme="majorHAnsi" w:hAnsiTheme="majorHAnsi"/>
        </w:rPr>
        <w:t>)</w:t>
      </w:r>
      <w:r w:rsidR="00AF7EC4">
        <w:rPr>
          <w:rFonts w:asciiTheme="majorHAnsi" w:hAnsiTheme="majorHAnsi"/>
        </w:rPr>
        <w:t xml:space="preserve"> that yielded </w:t>
      </w:r>
      <w:r w:rsidR="001C0601">
        <w:rPr>
          <w:rFonts w:asciiTheme="majorHAnsi" w:hAnsiTheme="majorHAnsi"/>
        </w:rPr>
        <w:t>maximal</w:t>
      </w:r>
      <w:r w:rsidR="00AF7EC4">
        <w:rPr>
          <w:rFonts w:asciiTheme="majorHAnsi" w:hAnsiTheme="majorHAnsi"/>
        </w:rPr>
        <w:t xml:space="preserve"> performance under this model</w:t>
      </w:r>
      <w:r w:rsidR="009724FE">
        <w:rPr>
          <w:rFonts w:asciiTheme="majorHAnsi" w:hAnsiTheme="majorHAnsi"/>
        </w:rPr>
        <w:t xml:space="preserve"> in both cases </w:t>
      </w:r>
      <w:r w:rsidR="00172D4C">
        <w:rPr>
          <w:rFonts w:asciiTheme="majorHAnsi" w:hAnsiTheme="majorHAnsi"/>
        </w:rPr>
        <w:t>(</w:t>
      </w:r>
      <w:r w:rsidR="009724FE">
        <w:rPr>
          <w:rFonts w:asciiTheme="majorHAnsi" w:hAnsiTheme="majorHAnsi"/>
        </w:rPr>
        <w:t xml:space="preserve">both </w:t>
      </w:r>
      <w:proofErr w:type="gramStart"/>
      <w:r w:rsidR="009724FE">
        <w:rPr>
          <w:rFonts w:asciiTheme="majorHAnsi" w:hAnsiTheme="majorHAnsi"/>
        </w:rPr>
        <w:t>t</w:t>
      </w:r>
      <w:r w:rsidR="00282CB1" w:rsidRPr="00282CB1">
        <w:rPr>
          <w:rFonts w:asciiTheme="majorHAnsi" w:hAnsiTheme="majorHAnsi"/>
          <w:vertAlign w:val="subscript"/>
        </w:rPr>
        <w:t>(</w:t>
      </w:r>
      <w:proofErr w:type="gramEnd"/>
      <w:r w:rsidR="00282CB1" w:rsidRPr="00282CB1">
        <w:rPr>
          <w:rFonts w:asciiTheme="majorHAnsi" w:hAnsiTheme="majorHAnsi"/>
          <w:vertAlign w:val="subscript"/>
        </w:rPr>
        <w:t>17)</w:t>
      </w:r>
      <w:r w:rsidR="009724FE">
        <w:rPr>
          <w:rFonts w:asciiTheme="majorHAnsi" w:hAnsiTheme="majorHAnsi"/>
        </w:rPr>
        <w:t xml:space="preserve"> &gt; 3.</w:t>
      </w:r>
      <w:ins w:id="145" w:author="Jan Balaguer" w:date="2014-04-22T18:20:00Z">
        <w:r w:rsidR="00622060">
          <w:rPr>
            <w:rFonts w:asciiTheme="majorHAnsi" w:hAnsiTheme="majorHAnsi"/>
          </w:rPr>
          <w:t>5</w:t>
        </w:r>
      </w:ins>
      <w:r w:rsidR="009724FE">
        <w:rPr>
          <w:rFonts w:asciiTheme="majorHAnsi" w:hAnsiTheme="majorHAnsi"/>
        </w:rPr>
        <w:t>, p &lt; 0.001</w:t>
      </w:r>
      <w:r w:rsidR="00C32B0C">
        <w:rPr>
          <w:rFonts w:asciiTheme="majorHAnsi" w:hAnsiTheme="majorHAnsi"/>
        </w:rPr>
        <w:t>).</w:t>
      </w:r>
      <w:r w:rsidR="00AF7EC4">
        <w:rPr>
          <w:rFonts w:asciiTheme="majorHAnsi" w:hAnsiTheme="majorHAnsi"/>
        </w:rPr>
        <w:t xml:space="preserve"> </w:t>
      </w:r>
      <w:r w:rsidR="00C32B0C">
        <w:rPr>
          <w:rFonts w:asciiTheme="majorHAnsi" w:hAnsiTheme="majorHAnsi"/>
        </w:rPr>
        <w:t xml:space="preserve"> </w:t>
      </w:r>
      <w:del w:id="146" w:author="Jan Balaguer" w:date="2014-04-22T18:20:00Z">
        <w:r w:rsidR="00BC1C59" w:rsidDel="00622060">
          <w:rPr>
            <w:rFonts w:asciiTheme="majorHAnsi" w:hAnsiTheme="majorHAnsi"/>
          </w:rPr>
          <w:delText>Similarly</w:delText>
        </w:r>
        <w:r w:rsidR="00AF7EC4" w:rsidDel="00622060">
          <w:rPr>
            <w:rFonts w:asciiTheme="majorHAnsi" w:hAnsiTheme="majorHAnsi"/>
          </w:rPr>
          <w:delText>,</w:delText>
        </w:r>
        <w:r w:rsidR="00172D4C" w:rsidDel="00622060">
          <w:rPr>
            <w:rFonts w:asciiTheme="majorHAnsi" w:hAnsiTheme="majorHAnsi"/>
          </w:rPr>
          <w:delText xml:space="preserve"> mean values for </w:delText>
        </w:r>
        <w:r w:rsidR="00172D4C" w:rsidRPr="006E49A6" w:rsidDel="00622060">
          <w:rPr>
            <w:rFonts w:asciiTheme="majorHAnsi" w:hAnsiTheme="majorHAnsi"/>
          </w:rPr>
          <w:sym w:font="Symbol" w:char="F074"/>
        </w:r>
        <w:r w:rsidR="00172D4C" w:rsidDel="00622060">
          <w:rPr>
            <w:rFonts w:asciiTheme="majorHAnsi" w:hAnsiTheme="majorHAnsi"/>
          </w:rPr>
          <w:delText xml:space="preserve"> wer</w:delText>
        </w:r>
        <w:r w:rsidR="009724FE" w:rsidDel="00622060">
          <w:rPr>
            <w:rFonts w:asciiTheme="majorHAnsi" w:hAnsiTheme="majorHAnsi"/>
          </w:rPr>
          <w:delText>e 0.4</w:delText>
        </w:r>
        <w:r w:rsidR="00172D4C" w:rsidDel="00622060">
          <w:rPr>
            <w:rFonts w:asciiTheme="majorHAnsi" w:hAnsiTheme="majorHAnsi"/>
          </w:rPr>
          <w:sym w:font="Symbol" w:char="F0B1"/>
        </w:r>
        <w:r w:rsidR="009724FE" w:rsidDel="00622060">
          <w:rPr>
            <w:rFonts w:asciiTheme="majorHAnsi" w:hAnsiTheme="majorHAnsi"/>
          </w:rPr>
          <w:delText>0.31</w:delText>
        </w:r>
        <w:r w:rsidR="00172D4C" w:rsidDel="00622060">
          <w:rPr>
            <w:rFonts w:asciiTheme="majorHAnsi" w:hAnsiTheme="majorHAnsi"/>
          </w:rPr>
          <w:delText xml:space="preserve"> (familiar cues) and </w:delText>
        </w:r>
        <w:r w:rsidR="009724FE" w:rsidDel="00622060">
          <w:rPr>
            <w:rFonts w:asciiTheme="majorHAnsi" w:hAnsiTheme="majorHAnsi"/>
          </w:rPr>
          <w:delText>0.64</w:delText>
        </w:r>
        <w:r w:rsidR="00172D4C" w:rsidDel="00622060">
          <w:rPr>
            <w:rFonts w:asciiTheme="majorHAnsi" w:hAnsiTheme="majorHAnsi"/>
          </w:rPr>
          <w:sym w:font="Symbol" w:char="F0B1"/>
        </w:r>
        <w:r w:rsidR="009724FE" w:rsidDel="00622060">
          <w:rPr>
            <w:rFonts w:asciiTheme="majorHAnsi" w:hAnsiTheme="majorHAnsi"/>
          </w:rPr>
          <w:delText>0.21</w:delText>
        </w:r>
        <w:r w:rsidR="00172D4C" w:rsidDel="00622060">
          <w:rPr>
            <w:rFonts w:asciiTheme="majorHAnsi" w:hAnsiTheme="majorHAnsi"/>
          </w:rPr>
          <w:delText xml:space="preserve"> (novel cues)</w:delText>
        </w:r>
        <w:r w:rsidR="002C1EA0" w:rsidDel="00622060">
          <w:rPr>
            <w:rFonts w:asciiTheme="majorHAnsi" w:hAnsiTheme="majorHAnsi"/>
          </w:rPr>
          <w:delText>, both sh</w:delText>
        </w:r>
        <w:r w:rsidR="009724FE" w:rsidDel="00622060">
          <w:rPr>
            <w:rFonts w:asciiTheme="majorHAnsi" w:hAnsiTheme="majorHAnsi"/>
          </w:rPr>
          <w:delText xml:space="preserve">owing a divergence from the </w:delText>
        </w:r>
        <w:r w:rsidR="00085A17" w:rsidDel="00622060">
          <w:rPr>
            <w:rFonts w:asciiTheme="majorHAnsi" w:hAnsiTheme="majorHAnsi"/>
          </w:rPr>
          <w:delText>performance</w:delText>
        </w:r>
        <w:r w:rsidR="009724FE" w:rsidDel="00622060">
          <w:rPr>
            <w:rFonts w:asciiTheme="majorHAnsi" w:hAnsiTheme="majorHAnsi"/>
          </w:rPr>
          <w:delText>-maximising parameters (</w:delText>
        </w:r>
        <w:r w:rsidR="00A70BFE" w:rsidRPr="006E49A6" w:rsidDel="00622060">
          <w:rPr>
            <w:rFonts w:asciiTheme="majorHAnsi" w:hAnsiTheme="majorHAnsi"/>
          </w:rPr>
          <w:sym w:font="Symbol" w:char="F074"/>
        </w:r>
        <w:r w:rsidR="00210BCD" w:rsidDel="00622060">
          <w:rPr>
            <w:rFonts w:asciiTheme="majorHAnsi" w:hAnsiTheme="majorHAnsi"/>
          </w:rPr>
          <w:delText xml:space="preserve"> </w:delText>
        </w:r>
        <w:r w:rsidR="00A70BFE" w:rsidDel="00622060">
          <w:rPr>
            <w:rFonts w:asciiTheme="majorHAnsi" w:hAnsiTheme="majorHAnsi"/>
          </w:rPr>
          <w:delText>=</w:delText>
        </w:r>
        <w:r w:rsidR="00210BCD" w:rsidDel="00622060">
          <w:rPr>
            <w:rFonts w:asciiTheme="majorHAnsi" w:hAnsiTheme="majorHAnsi"/>
          </w:rPr>
          <w:delText xml:space="preserve"> </w:delText>
        </w:r>
        <w:r w:rsidR="009724FE" w:rsidDel="00622060">
          <w:rPr>
            <w:rFonts w:asciiTheme="majorHAnsi" w:hAnsiTheme="majorHAnsi"/>
          </w:rPr>
          <w:delText>0.05 in both cases) that was statistically reliable (both t</w:delText>
        </w:r>
        <w:r w:rsidR="00282CB1" w:rsidRPr="00282CB1" w:rsidDel="00622060">
          <w:rPr>
            <w:rFonts w:asciiTheme="majorHAnsi" w:hAnsiTheme="majorHAnsi"/>
            <w:vertAlign w:val="subscript"/>
          </w:rPr>
          <w:delText>(17)</w:delText>
        </w:r>
        <w:r w:rsidR="009724FE" w:rsidDel="00622060">
          <w:rPr>
            <w:rFonts w:asciiTheme="majorHAnsi" w:hAnsiTheme="majorHAnsi"/>
          </w:rPr>
          <w:delText xml:space="preserve"> &gt; 4.3, p &lt; 0.001)</w:delText>
        </w:r>
        <w:r w:rsidR="002C1EA0" w:rsidDel="00622060">
          <w:rPr>
            <w:rFonts w:asciiTheme="majorHAnsi" w:hAnsiTheme="majorHAnsi"/>
          </w:rPr>
          <w:delText xml:space="preserve">.  </w:delText>
        </w:r>
      </w:del>
      <w:r w:rsidR="002C1EA0">
        <w:rPr>
          <w:rFonts w:asciiTheme="majorHAnsi" w:hAnsiTheme="majorHAnsi"/>
        </w:rPr>
        <w:t>In other words, participants es</w:t>
      </w:r>
      <w:r w:rsidR="00085A17">
        <w:rPr>
          <w:rFonts w:asciiTheme="majorHAnsi" w:hAnsiTheme="majorHAnsi"/>
        </w:rPr>
        <w:t>c</w:t>
      </w:r>
      <w:r w:rsidR="002C1EA0">
        <w:rPr>
          <w:rFonts w:asciiTheme="majorHAnsi" w:hAnsiTheme="majorHAnsi"/>
        </w:rPr>
        <w:t xml:space="preserve">hewed the </w:t>
      </w:r>
      <w:r w:rsidR="00B41874">
        <w:rPr>
          <w:rFonts w:asciiTheme="majorHAnsi" w:hAnsiTheme="majorHAnsi"/>
        </w:rPr>
        <w:t xml:space="preserve">normative </w:t>
      </w:r>
      <w:r w:rsidR="002C1EA0">
        <w:rPr>
          <w:rFonts w:asciiTheme="majorHAnsi" w:hAnsiTheme="majorHAnsi"/>
        </w:rPr>
        <w:t xml:space="preserve">strategy that would yield maximal performance, i.e. to eliminate disconfirmed hypotheses and base choices on the </w:t>
      </w:r>
      <w:r w:rsidR="00B41874">
        <w:rPr>
          <w:rFonts w:asciiTheme="majorHAnsi" w:hAnsiTheme="majorHAnsi"/>
        </w:rPr>
        <w:t xml:space="preserve">strongest evidence </w:t>
      </w:r>
      <w:r w:rsidR="002C1EA0">
        <w:rPr>
          <w:rFonts w:asciiTheme="majorHAnsi" w:hAnsiTheme="majorHAnsi"/>
        </w:rPr>
        <w:t xml:space="preserve">offered by the available stimulus features.  </w:t>
      </w:r>
      <w:r w:rsidR="00C32B0C">
        <w:rPr>
          <w:rFonts w:asciiTheme="majorHAnsi" w:hAnsiTheme="majorHAnsi"/>
        </w:rPr>
        <w:t xml:space="preserve">Rather, </w:t>
      </w:r>
      <w:r w:rsidR="00B41874">
        <w:rPr>
          <w:rFonts w:asciiTheme="majorHAnsi" w:hAnsiTheme="majorHAnsi"/>
        </w:rPr>
        <w:t xml:space="preserve">descriptively, </w:t>
      </w:r>
      <w:r w:rsidR="00C32B0C">
        <w:rPr>
          <w:rFonts w:asciiTheme="majorHAnsi" w:hAnsiTheme="majorHAnsi"/>
        </w:rPr>
        <w:t>they learned more from confirmatory feedback, and based their choices on a mixture of information from both stimuli</w:t>
      </w:r>
      <w:ins w:id="147" w:author="Jan Balaguer" w:date="2014-04-22T18:21:00Z">
        <w:r w:rsidR="00622060">
          <w:rPr>
            <w:rFonts w:asciiTheme="majorHAnsi" w:hAnsiTheme="majorHAnsi"/>
          </w:rPr>
          <w:t>.</w:t>
        </w:r>
      </w:ins>
      <w:del w:id="148" w:author="Jan Balaguer" w:date="2014-04-22T18:21:00Z">
        <w:r w:rsidR="00C32B0C" w:rsidDel="00622060">
          <w:rPr>
            <w:rFonts w:asciiTheme="majorHAnsi" w:hAnsiTheme="majorHAnsi"/>
          </w:rPr>
          <w:delText xml:space="preserve">. </w:delText>
        </w:r>
        <w:r w:rsidR="002E4871" w:rsidDel="00622060">
          <w:rPr>
            <w:rFonts w:asciiTheme="majorHAnsi" w:hAnsiTheme="majorHAnsi"/>
          </w:rPr>
          <w:delText xml:space="preserve"> </w:delText>
        </w:r>
        <w:r w:rsidR="0057660C" w:rsidDel="00622060">
          <w:rPr>
            <w:rFonts w:asciiTheme="majorHAnsi" w:hAnsiTheme="majorHAnsi"/>
          </w:rPr>
          <w:delText>However, values of</w:delText>
        </w:r>
        <w:r w:rsidR="002C1EA0" w:rsidDel="00622060">
          <w:rPr>
            <w:rFonts w:asciiTheme="majorHAnsi" w:hAnsiTheme="majorHAnsi"/>
          </w:rPr>
          <w:delText xml:space="preserve"> </w:delText>
        </w:r>
        <w:r w:rsidR="002C1EA0" w:rsidRPr="006E49A6" w:rsidDel="00622060">
          <w:rPr>
            <w:rFonts w:asciiTheme="majorHAnsi" w:hAnsiTheme="majorHAnsi"/>
          </w:rPr>
          <w:sym w:font="Symbol" w:char="F074"/>
        </w:r>
        <w:r w:rsidR="002C1EA0" w:rsidDel="00622060">
          <w:rPr>
            <w:rFonts w:asciiTheme="majorHAnsi" w:hAnsiTheme="majorHAnsi"/>
          </w:rPr>
          <w:delText xml:space="preserve"> were </w:delText>
        </w:r>
        <w:r w:rsidR="00282CB1" w:rsidDel="00622060">
          <w:rPr>
            <w:rFonts w:asciiTheme="majorHAnsi" w:hAnsiTheme="majorHAnsi"/>
          </w:rPr>
          <w:delText>smaller</w:delText>
        </w:r>
        <w:r w:rsidR="00806444" w:rsidDel="00622060">
          <w:rPr>
            <w:rFonts w:asciiTheme="majorHAnsi" w:hAnsiTheme="majorHAnsi"/>
          </w:rPr>
          <w:delText xml:space="preserve"> (</w:delText>
        </w:r>
        <w:r w:rsidR="00282CB1" w:rsidDel="00622060">
          <w:rPr>
            <w:rFonts w:asciiTheme="majorHAnsi" w:hAnsiTheme="majorHAnsi"/>
          </w:rPr>
          <w:delText>t</w:delText>
        </w:r>
        <w:r w:rsidR="00282CB1" w:rsidRPr="00282CB1" w:rsidDel="00622060">
          <w:rPr>
            <w:rFonts w:asciiTheme="majorHAnsi" w:hAnsiTheme="majorHAnsi"/>
            <w:vertAlign w:val="subscript"/>
          </w:rPr>
          <w:delText>(17)</w:delText>
        </w:r>
        <w:r w:rsidR="00282CB1" w:rsidDel="00622060">
          <w:rPr>
            <w:rFonts w:asciiTheme="majorHAnsi" w:hAnsiTheme="majorHAnsi"/>
          </w:rPr>
          <w:delText xml:space="preserve"> = 2.8, p &lt; 0.006</w:delText>
        </w:r>
        <w:r w:rsidR="00806444" w:rsidDel="00622060">
          <w:rPr>
            <w:rFonts w:asciiTheme="majorHAnsi" w:hAnsiTheme="majorHAnsi"/>
          </w:rPr>
          <w:delText>)</w:delText>
        </w:r>
        <w:r w:rsidR="002C1EA0" w:rsidDel="00622060">
          <w:rPr>
            <w:rFonts w:asciiTheme="majorHAnsi" w:hAnsiTheme="majorHAnsi"/>
          </w:rPr>
          <w:delText xml:space="preserve">, and values of </w:delText>
        </w:r>
        <w:r w:rsidR="002C1EA0" w:rsidDel="00622060">
          <w:rPr>
            <w:rFonts w:asciiTheme="majorHAnsi" w:hAnsiTheme="majorHAnsi"/>
          </w:rPr>
          <w:sym w:font="Symbol" w:char="F061"/>
        </w:r>
        <w:r w:rsidR="002C1EA0" w:rsidDel="00622060">
          <w:rPr>
            <w:rFonts w:asciiTheme="majorHAnsi" w:hAnsiTheme="majorHAnsi"/>
          </w:rPr>
          <w:delText xml:space="preserve"> were </w:delText>
        </w:r>
        <w:r w:rsidR="00282CB1" w:rsidDel="00622060">
          <w:rPr>
            <w:rFonts w:asciiTheme="majorHAnsi" w:hAnsiTheme="majorHAnsi"/>
          </w:rPr>
          <w:delText>larger (t</w:delText>
        </w:r>
        <w:r w:rsidR="00282CB1" w:rsidRPr="00282CB1" w:rsidDel="00622060">
          <w:rPr>
            <w:rFonts w:asciiTheme="majorHAnsi" w:hAnsiTheme="majorHAnsi"/>
            <w:vertAlign w:val="subscript"/>
          </w:rPr>
          <w:delText>(17)</w:delText>
        </w:r>
        <w:r w:rsidR="00282CB1" w:rsidDel="00622060">
          <w:rPr>
            <w:rFonts w:asciiTheme="majorHAnsi" w:hAnsiTheme="majorHAnsi"/>
          </w:rPr>
          <w:delText xml:space="preserve"> = 3.3, p &lt; 0.004)</w:delText>
        </w:r>
        <w:r w:rsidR="00806444" w:rsidDel="00622060">
          <w:rPr>
            <w:rFonts w:asciiTheme="majorHAnsi" w:hAnsiTheme="majorHAnsi"/>
          </w:rPr>
          <w:delText xml:space="preserve">, in the familiar relative to novel cues </w:delText>
        </w:r>
        <w:r w:rsidR="002C1EA0" w:rsidDel="00622060">
          <w:rPr>
            <w:rFonts w:asciiTheme="majorHAnsi" w:hAnsiTheme="majorHAnsi"/>
          </w:rPr>
          <w:delText xml:space="preserve">condition, indicating that participants were </w:delText>
        </w:r>
        <w:r w:rsidR="00282CB1" w:rsidDel="00622060">
          <w:rPr>
            <w:rFonts w:asciiTheme="majorHAnsi" w:hAnsiTheme="majorHAnsi"/>
          </w:rPr>
          <w:delText xml:space="preserve">closer to the </w:delText>
        </w:r>
        <w:r w:rsidR="00085A17" w:rsidDel="00622060">
          <w:rPr>
            <w:rFonts w:asciiTheme="majorHAnsi" w:hAnsiTheme="majorHAnsi"/>
          </w:rPr>
          <w:delText>performance</w:delText>
        </w:r>
        <w:r w:rsidR="00282CB1" w:rsidDel="00622060">
          <w:rPr>
            <w:rFonts w:asciiTheme="majorHAnsi" w:hAnsiTheme="majorHAnsi"/>
          </w:rPr>
          <w:delText xml:space="preserve">-maximising </w:delText>
        </w:r>
        <w:r w:rsidR="002C1EA0" w:rsidDel="00622060">
          <w:rPr>
            <w:rFonts w:asciiTheme="majorHAnsi" w:hAnsiTheme="majorHAnsi"/>
          </w:rPr>
          <w:delText>strategy when given advance information that reduced the space of possible hypotheses.</w:delText>
        </w:r>
      </w:del>
    </w:p>
    <w:p w:rsidR="00AC03D3" w:rsidRDefault="00AC03D3" w:rsidP="00B37D7B">
      <w:pPr>
        <w:jc w:val="both"/>
        <w:rPr>
          <w:rFonts w:asciiTheme="majorHAnsi" w:hAnsiTheme="majorHAnsi"/>
        </w:rPr>
      </w:pPr>
    </w:p>
    <w:p w:rsidR="0009220A" w:rsidRDefault="00D04BFD" w:rsidP="00B37D7B">
      <w:pPr>
        <w:jc w:val="both"/>
        <w:rPr>
          <w:rFonts w:asciiTheme="majorHAnsi" w:hAnsiTheme="majorHAnsi"/>
        </w:rPr>
      </w:pPr>
      <w:commentRangeStart w:id="149"/>
      <w:r w:rsidRPr="00D04BFD">
        <w:rPr>
          <w:rFonts w:asciiTheme="majorHAnsi" w:hAnsiTheme="majorHAnsi"/>
          <w:b/>
        </w:rPr>
        <w:t xml:space="preserve">Best-fitting </w:t>
      </w:r>
      <w:ins w:id="150" w:author="Jan Balaguer" w:date="2014-04-02T10:03:00Z">
        <w:r w:rsidR="005E6EE7">
          <w:rPr>
            <w:rFonts w:asciiTheme="majorHAnsi" w:hAnsiTheme="majorHAnsi"/>
            <w:b/>
          </w:rPr>
          <w:t>relative rate</w:t>
        </w:r>
        <w:r w:rsidR="005E6EE7" w:rsidRPr="00D04BFD">
          <w:rPr>
            <w:rFonts w:asciiTheme="majorHAnsi" w:hAnsiTheme="majorHAnsi"/>
            <w:b/>
          </w:rPr>
          <w:t xml:space="preserve"> </w:t>
        </w:r>
      </w:ins>
      <w:r w:rsidRPr="00D04BFD">
        <w:rPr>
          <w:rFonts w:asciiTheme="majorHAnsi" w:hAnsiTheme="majorHAnsi"/>
          <w:b/>
        </w:rPr>
        <w:t>predict</w:t>
      </w:r>
      <w:ins w:id="151" w:author="Jan Balaguer" w:date="2014-04-02T10:03:00Z">
        <w:r w:rsidR="005E6EE7">
          <w:rPr>
            <w:rFonts w:asciiTheme="majorHAnsi" w:hAnsiTheme="majorHAnsi"/>
            <w:b/>
          </w:rPr>
          <w:t>s</w:t>
        </w:r>
      </w:ins>
      <w:r w:rsidRPr="00D04BFD">
        <w:rPr>
          <w:rFonts w:asciiTheme="majorHAnsi" w:hAnsiTheme="majorHAnsi"/>
          <w:b/>
        </w:rPr>
        <w:t xml:space="preserve"> </w:t>
      </w:r>
      <w:r>
        <w:rPr>
          <w:rFonts w:asciiTheme="majorHAnsi" w:hAnsiTheme="majorHAnsi"/>
          <w:b/>
        </w:rPr>
        <w:t xml:space="preserve">subject </w:t>
      </w:r>
      <w:r w:rsidRPr="00D04BFD">
        <w:rPr>
          <w:rFonts w:asciiTheme="majorHAnsi" w:hAnsiTheme="majorHAnsi"/>
          <w:b/>
        </w:rPr>
        <w:t>performance</w:t>
      </w:r>
      <w:commentRangeEnd w:id="149"/>
      <w:r w:rsidR="005E6EE7">
        <w:rPr>
          <w:rStyle w:val="CommentReference"/>
          <w:vanish/>
        </w:rPr>
        <w:commentReference w:id="149"/>
      </w:r>
      <w:r w:rsidRPr="00D04BFD">
        <w:rPr>
          <w:rFonts w:asciiTheme="majorHAnsi" w:hAnsiTheme="majorHAnsi"/>
          <w:b/>
        </w:rPr>
        <w:t>.</w:t>
      </w:r>
      <w:r>
        <w:rPr>
          <w:rFonts w:asciiTheme="majorHAnsi" w:hAnsiTheme="majorHAnsi"/>
        </w:rPr>
        <w:t xml:space="preserve"> </w:t>
      </w:r>
      <w:r w:rsidR="00F66A35">
        <w:rPr>
          <w:rFonts w:asciiTheme="majorHAnsi" w:hAnsiTheme="majorHAnsi"/>
        </w:rPr>
        <w:t>As shown above, m</w:t>
      </w:r>
      <w:r w:rsidR="00E71BDE">
        <w:rPr>
          <w:rFonts w:asciiTheme="majorHAnsi" w:hAnsiTheme="majorHAnsi"/>
        </w:rPr>
        <w:t xml:space="preserve">odel </w:t>
      </w:r>
      <w:proofErr w:type="spellStart"/>
      <w:r w:rsidR="00E71BDE">
        <w:rPr>
          <w:rFonts w:asciiTheme="majorHAnsi" w:hAnsiTheme="majorHAnsi"/>
        </w:rPr>
        <w:t>parameterisations</w:t>
      </w:r>
      <w:proofErr w:type="spellEnd"/>
      <w:r w:rsidR="00E71BDE">
        <w:rPr>
          <w:rFonts w:asciiTheme="majorHAnsi" w:hAnsiTheme="majorHAnsi"/>
        </w:rPr>
        <w:t xml:space="preserve"> for which </w:t>
      </w:r>
      <w:ins w:id="152" w:author="Jan Balaguer" w:date="2014-04-02T10:01:00Z">
        <w:r w:rsidR="005E6EE7">
          <w:rPr>
            <w:rFonts w:asciiTheme="majorHAnsi" w:hAnsiTheme="majorHAnsi"/>
          </w:rPr>
          <w:sym w:font="Symbol" w:char="F061"/>
        </w:r>
        <w:r w:rsidR="005E6EE7">
          <w:rPr>
            <w:rFonts w:asciiTheme="majorHAnsi" w:hAnsiTheme="majorHAnsi"/>
            <w:vertAlign w:val="subscript"/>
          </w:rPr>
          <w:t>R</w:t>
        </w:r>
      </w:ins>
      <w:r w:rsidR="00E71BDE">
        <w:rPr>
          <w:rFonts w:asciiTheme="majorHAnsi" w:hAnsiTheme="majorHAnsi"/>
        </w:rPr>
        <w:t xml:space="preserve"> was </w:t>
      </w:r>
      <w:ins w:id="153" w:author="Jan Balaguer" w:date="2014-04-02T10:01:00Z">
        <w:r w:rsidR="005E6EE7">
          <w:rPr>
            <w:rFonts w:asciiTheme="majorHAnsi" w:hAnsiTheme="majorHAnsi"/>
          </w:rPr>
          <w:t xml:space="preserve">low </w:t>
        </w:r>
      </w:ins>
      <w:r w:rsidR="00E71BDE">
        <w:rPr>
          <w:rFonts w:asciiTheme="majorHAnsi" w:hAnsiTheme="majorHAnsi"/>
        </w:rPr>
        <w:t xml:space="preserve">(learning from disconfirmation) achieved the highest levels of performance.  If our model is </w:t>
      </w:r>
      <w:r w:rsidR="00F66A35">
        <w:rPr>
          <w:rFonts w:asciiTheme="majorHAnsi" w:hAnsiTheme="majorHAnsi"/>
        </w:rPr>
        <w:t xml:space="preserve">faithfully </w:t>
      </w:r>
      <w:r w:rsidR="00E71BDE">
        <w:rPr>
          <w:rFonts w:asciiTheme="majorHAnsi" w:hAnsiTheme="majorHAnsi"/>
        </w:rPr>
        <w:t xml:space="preserve">describing human </w:t>
      </w:r>
      <w:proofErr w:type="spellStart"/>
      <w:r w:rsidR="00E71BDE">
        <w:rPr>
          <w:rFonts w:asciiTheme="majorHAnsi" w:hAnsiTheme="majorHAnsi"/>
        </w:rPr>
        <w:t>behaviour</w:t>
      </w:r>
      <w:proofErr w:type="spellEnd"/>
      <w:r w:rsidR="00E71BDE">
        <w:rPr>
          <w:rFonts w:asciiTheme="majorHAnsi" w:hAnsiTheme="majorHAnsi"/>
        </w:rPr>
        <w:t xml:space="preserve">, one might expect that the performance shown by each human subject would depend on </w:t>
      </w:r>
      <w:r w:rsidR="001C0601">
        <w:rPr>
          <w:rFonts w:asciiTheme="majorHAnsi" w:hAnsiTheme="majorHAnsi"/>
        </w:rPr>
        <w:t>his or her</w:t>
      </w:r>
      <w:r w:rsidR="00E71BDE">
        <w:rPr>
          <w:rFonts w:asciiTheme="majorHAnsi" w:hAnsiTheme="majorHAnsi"/>
        </w:rPr>
        <w:t xml:space="preserve"> </w:t>
      </w:r>
      <w:r w:rsidR="00BC1C59">
        <w:rPr>
          <w:rFonts w:asciiTheme="majorHAnsi" w:hAnsiTheme="majorHAnsi"/>
        </w:rPr>
        <w:t>individual</w:t>
      </w:r>
      <w:r w:rsidR="00E71BDE">
        <w:rPr>
          <w:rFonts w:asciiTheme="majorHAnsi" w:hAnsiTheme="majorHAnsi"/>
        </w:rPr>
        <w:t xml:space="preserve"> </w:t>
      </w:r>
      <w:proofErr w:type="spellStart"/>
      <w:r w:rsidR="00E71BDE">
        <w:rPr>
          <w:rFonts w:asciiTheme="majorHAnsi" w:hAnsiTheme="majorHAnsi"/>
        </w:rPr>
        <w:t>parameterisation</w:t>
      </w:r>
      <w:proofErr w:type="spellEnd"/>
      <w:r w:rsidR="00E71BDE">
        <w:rPr>
          <w:rFonts w:asciiTheme="majorHAnsi" w:hAnsiTheme="majorHAnsi"/>
        </w:rPr>
        <w:t>, as estimated by the</w:t>
      </w:r>
      <w:r w:rsidR="00BC1C59">
        <w:rPr>
          <w:rFonts w:asciiTheme="majorHAnsi" w:hAnsiTheme="majorHAnsi"/>
        </w:rPr>
        <w:t xml:space="preserve"> model fit</w:t>
      </w:r>
      <w:r w:rsidR="00E71BDE">
        <w:rPr>
          <w:rFonts w:asciiTheme="majorHAnsi" w:hAnsiTheme="majorHAnsi"/>
        </w:rPr>
        <w:t xml:space="preserve">.  We thus calculated correlations across the cohort between mean performance levels (% correct) and the estimated values for </w:t>
      </w:r>
      <w:ins w:id="154" w:author="Jan Balaguer" w:date="2014-04-02T10:02:00Z">
        <w:r w:rsidR="005E6EE7">
          <w:rPr>
            <w:rFonts w:asciiTheme="majorHAnsi" w:hAnsiTheme="majorHAnsi"/>
          </w:rPr>
          <w:sym w:font="Symbol" w:char="F061"/>
        </w:r>
        <w:r w:rsidR="005E6EE7">
          <w:rPr>
            <w:rFonts w:asciiTheme="majorHAnsi" w:hAnsiTheme="majorHAnsi"/>
            <w:vertAlign w:val="subscript"/>
          </w:rPr>
          <w:t>R</w:t>
        </w:r>
      </w:ins>
      <w:r w:rsidR="001E7540">
        <w:rPr>
          <w:rFonts w:asciiTheme="majorHAnsi" w:hAnsiTheme="majorHAnsi"/>
        </w:rPr>
        <w:t>.  Consistent with this view</w:t>
      </w:r>
      <w:r w:rsidR="00E71BDE">
        <w:rPr>
          <w:rFonts w:asciiTheme="majorHAnsi" w:hAnsiTheme="majorHAnsi"/>
        </w:rPr>
        <w:t xml:space="preserve">, </w:t>
      </w:r>
      <w:ins w:id="155" w:author="Jan Balaguer" w:date="2014-04-02T10:06:00Z">
        <w:r w:rsidR="005E6EE7">
          <w:rPr>
            <w:rFonts w:asciiTheme="majorHAnsi" w:hAnsiTheme="majorHAnsi"/>
          </w:rPr>
          <w:sym w:font="Symbol" w:char="F061"/>
        </w:r>
        <w:r w:rsidR="005E6EE7">
          <w:rPr>
            <w:rFonts w:asciiTheme="majorHAnsi" w:hAnsiTheme="majorHAnsi"/>
            <w:vertAlign w:val="subscript"/>
          </w:rPr>
          <w:t>R</w:t>
        </w:r>
      </w:ins>
      <w:r w:rsidR="006752C7" w:rsidRPr="00E71BDE">
        <w:rPr>
          <w:rFonts w:asciiTheme="majorHAnsi" w:hAnsiTheme="majorHAnsi"/>
        </w:rPr>
        <w:t xml:space="preserve"> </w:t>
      </w:r>
      <w:del w:id="156" w:author="Jan Balaguer" w:date="2014-04-22T18:24:00Z">
        <w:r w:rsidR="001E7540" w:rsidDel="005B1D96">
          <w:rPr>
            <w:rFonts w:asciiTheme="majorHAnsi" w:hAnsiTheme="majorHAnsi"/>
          </w:rPr>
          <w:delText>positively</w:delText>
        </w:r>
        <w:r w:rsidR="00E71BDE" w:rsidDel="005B1D96">
          <w:rPr>
            <w:rFonts w:asciiTheme="majorHAnsi" w:hAnsiTheme="majorHAnsi"/>
          </w:rPr>
          <w:delText xml:space="preserve"> </w:delText>
        </w:r>
      </w:del>
      <w:ins w:id="157" w:author="Jan Balaguer" w:date="2014-04-22T18:24:00Z">
        <w:r w:rsidR="005B1D96">
          <w:rPr>
            <w:rFonts w:asciiTheme="majorHAnsi" w:hAnsiTheme="majorHAnsi"/>
          </w:rPr>
          <w:t xml:space="preserve">negatively </w:t>
        </w:r>
      </w:ins>
      <w:r w:rsidR="00E71BDE">
        <w:rPr>
          <w:rFonts w:asciiTheme="majorHAnsi" w:hAnsiTheme="majorHAnsi"/>
        </w:rPr>
        <w:t>predicted performance</w:t>
      </w:r>
      <w:ins w:id="158" w:author="Jan Balaguer" w:date="2014-04-22T18:25:00Z">
        <w:r w:rsidR="005B1D96">
          <w:rPr>
            <w:rFonts w:asciiTheme="majorHAnsi" w:hAnsiTheme="majorHAnsi"/>
          </w:rPr>
          <w:t xml:space="preserve"> in both conditions</w:t>
        </w:r>
      </w:ins>
      <w:r w:rsidR="00E71BDE">
        <w:rPr>
          <w:rFonts w:asciiTheme="majorHAnsi" w:hAnsiTheme="majorHAnsi"/>
        </w:rPr>
        <w:t xml:space="preserve"> </w:t>
      </w:r>
      <w:r w:rsidR="008E6BE5">
        <w:rPr>
          <w:rFonts w:asciiTheme="majorHAnsi" w:hAnsiTheme="majorHAnsi"/>
        </w:rPr>
        <w:t xml:space="preserve">(r </w:t>
      </w:r>
      <w:ins w:id="159" w:author="Jan Balaguer" w:date="2014-04-22T18:25:00Z">
        <w:r w:rsidR="005B1D96">
          <w:rPr>
            <w:rFonts w:asciiTheme="majorHAnsi" w:hAnsiTheme="majorHAnsi"/>
          </w:rPr>
          <w:t>&lt;</w:t>
        </w:r>
      </w:ins>
      <w:r w:rsidR="008E6BE5">
        <w:rPr>
          <w:rFonts w:asciiTheme="majorHAnsi" w:hAnsiTheme="majorHAnsi"/>
        </w:rPr>
        <w:t xml:space="preserve"> </w:t>
      </w:r>
      <w:ins w:id="160" w:author="Jan Balaguer" w:date="2014-04-22T18:24:00Z">
        <w:r w:rsidR="005B1D96">
          <w:rPr>
            <w:rFonts w:asciiTheme="majorHAnsi" w:hAnsiTheme="majorHAnsi"/>
          </w:rPr>
          <w:t>-</w:t>
        </w:r>
      </w:ins>
      <w:r w:rsidR="008E6BE5">
        <w:rPr>
          <w:rFonts w:asciiTheme="majorHAnsi" w:hAnsiTheme="majorHAnsi"/>
        </w:rPr>
        <w:t>0.</w:t>
      </w:r>
      <w:ins w:id="161" w:author="Jan Balaguer" w:date="2014-04-22T18:25:00Z">
        <w:r w:rsidR="005B1D96">
          <w:rPr>
            <w:rFonts w:asciiTheme="majorHAnsi" w:hAnsiTheme="majorHAnsi"/>
          </w:rPr>
          <w:t>49</w:t>
        </w:r>
      </w:ins>
      <w:r w:rsidR="001E7540">
        <w:rPr>
          <w:rFonts w:asciiTheme="majorHAnsi" w:hAnsiTheme="majorHAnsi"/>
        </w:rPr>
        <w:t>, p &lt; 0.0</w:t>
      </w:r>
      <w:ins w:id="162" w:author="Jan Balaguer" w:date="2014-04-22T18:25:00Z">
        <w:r w:rsidR="005B1D96">
          <w:rPr>
            <w:rFonts w:asciiTheme="majorHAnsi" w:hAnsiTheme="majorHAnsi"/>
          </w:rPr>
          <w:t>39</w:t>
        </w:r>
      </w:ins>
      <w:r w:rsidR="008E6BE5">
        <w:rPr>
          <w:rFonts w:asciiTheme="majorHAnsi" w:hAnsiTheme="majorHAnsi"/>
        </w:rPr>
        <w:t>)</w:t>
      </w:r>
      <w:del w:id="163" w:author="Jan Balaguer" w:date="2014-04-22T18:23:00Z">
        <w:r w:rsidR="00AA4701" w:rsidDel="005B1D96">
          <w:rPr>
            <w:rFonts w:asciiTheme="majorHAnsi" w:hAnsiTheme="majorHAnsi"/>
          </w:rPr>
          <w:delText xml:space="preserve"> </w:delText>
        </w:r>
        <w:r w:rsidR="008E6BE5" w:rsidDel="005B1D96">
          <w:rPr>
            <w:rFonts w:asciiTheme="majorHAnsi" w:hAnsiTheme="majorHAnsi"/>
          </w:rPr>
          <w:delText xml:space="preserve">and </w:delText>
        </w:r>
        <w:r w:rsidR="006752C7" w:rsidRPr="006E49A6" w:rsidDel="005B1D96">
          <w:rPr>
            <w:rFonts w:asciiTheme="majorHAnsi" w:hAnsiTheme="majorHAnsi"/>
          </w:rPr>
          <w:sym w:font="Symbol" w:char="F074"/>
        </w:r>
        <w:r w:rsidR="006752C7" w:rsidDel="005B1D96">
          <w:rPr>
            <w:rFonts w:asciiTheme="majorHAnsi" w:hAnsiTheme="majorHAnsi"/>
          </w:rPr>
          <w:delText xml:space="preserve"> </w:delText>
        </w:r>
        <w:r w:rsidR="001E7540" w:rsidDel="005B1D96">
          <w:rPr>
            <w:rFonts w:asciiTheme="majorHAnsi" w:hAnsiTheme="majorHAnsi"/>
          </w:rPr>
          <w:delText>negatively</w:delText>
        </w:r>
        <w:r w:rsidR="008E6BE5" w:rsidDel="005B1D96">
          <w:rPr>
            <w:rFonts w:asciiTheme="majorHAnsi" w:hAnsiTheme="majorHAnsi"/>
          </w:rPr>
          <w:delText xml:space="preserve"> predicted performance (r = </w:delText>
        </w:r>
        <w:r w:rsidR="001E7540" w:rsidDel="005B1D96">
          <w:rPr>
            <w:rFonts w:asciiTheme="majorHAnsi" w:hAnsiTheme="majorHAnsi"/>
          </w:rPr>
          <w:delText>-</w:delText>
        </w:r>
        <w:r w:rsidR="008E6BE5" w:rsidDel="005B1D96">
          <w:rPr>
            <w:rFonts w:asciiTheme="majorHAnsi" w:hAnsiTheme="majorHAnsi"/>
          </w:rPr>
          <w:delText>0.</w:delText>
        </w:r>
        <w:r w:rsidR="001E7540" w:rsidDel="005B1D96">
          <w:rPr>
            <w:rFonts w:asciiTheme="majorHAnsi" w:hAnsiTheme="majorHAnsi"/>
          </w:rPr>
          <w:delText>67, p &lt; 0.002</w:delText>
        </w:r>
        <w:r w:rsidR="008E6BE5" w:rsidDel="005B1D96">
          <w:rPr>
            <w:rFonts w:asciiTheme="majorHAnsi" w:hAnsiTheme="majorHAnsi"/>
          </w:rPr>
          <w:delText>)</w:delText>
        </w:r>
        <w:r w:rsidR="001E7540" w:rsidDel="005B1D96">
          <w:rPr>
            <w:rFonts w:asciiTheme="majorHAnsi" w:hAnsiTheme="majorHAnsi"/>
          </w:rPr>
          <w:delText>.</w:delText>
        </w:r>
        <w:r w:rsidR="008E6BE5" w:rsidDel="005B1D96">
          <w:rPr>
            <w:rFonts w:asciiTheme="majorHAnsi" w:hAnsiTheme="majorHAnsi"/>
          </w:rPr>
          <w:delText xml:space="preserve"> </w:delText>
        </w:r>
      </w:del>
      <w:ins w:id="164" w:author="Jan Balaguer" w:date="2014-04-22T18:23:00Z">
        <w:r w:rsidR="005B1D96">
          <w:rPr>
            <w:rFonts w:asciiTheme="majorHAnsi" w:hAnsiTheme="majorHAnsi"/>
          </w:rPr>
          <w:t>.</w:t>
        </w:r>
      </w:ins>
      <w:r w:rsidR="00AA4701">
        <w:rPr>
          <w:rFonts w:asciiTheme="majorHAnsi" w:hAnsiTheme="majorHAnsi"/>
        </w:rPr>
        <w:t xml:space="preserve">  In other words, </w:t>
      </w:r>
      <w:r w:rsidR="00B41874">
        <w:rPr>
          <w:rFonts w:asciiTheme="majorHAnsi" w:hAnsiTheme="majorHAnsi"/>
        </w:rPr>
        <w:t>to the extent that participants did learn</w:t>
      </w:r>
      <w:r w:rsidR="00AA4701">
        <w:rPr>
          <w:rFonts w:asciiTheme="majorHAnsi" w:hAnsiTheme="majorHAnsi"/>
        </w:rPr>
        <w:t xml:space="preserve"> from disconfirmation, </w:t>
      </w:r>
      <w:del w:id="165" w:author="Jan Balaguer" w:date="2014-04-22T18:23:00Z">
        <w:r w:rsidR="00AA4701" w:rsidDel="005B1D96">
          <w:rPr>
            <w:rFonts w:asciiTheme="majorHAnsi" w:hAnsiTheme="majorHAnsi"/>
          </w:rPr>
          <w:delText xml:space="preserve">and chose according to the </w:delText>
        </w:r>
        <w:r w:rsidR="00B41874" w:rsidDel="005B1D96">
          <w:rPr>
            <w:rFonts w:asciiTheme="majorHAnsi" w:hAnsiTheme="majorHAnsi"/>
          </w:rPr>
          <w:delText>strongest evidence,</w:delText>
        </w:r>
        <w:r w:rsidR="00AA4701" w:rsidDel="005B1D96">
          <w:rPr>
            <w:rFonts w:asciiTheme="majorHAnsi" w:hAnsiTheme="majorHAnsi"/>
          </w:rPr>
          <w:delText xml:space="preserve"> </w:delText>
        </w:r>
      </w:del>
      <w:r w:rsidR="00B41874">
        <w:rPr>
          <w:rFonts w:asciiTheme="majorHAnsi" w:hAnsiTheme="majorHAnsi"/>
        </w:rPr>
        <w:t>they</w:t>
      </w:r>
      <w:r w:rsidR="00AA4701">
        <w:rPr>
          <w:rFonts w:asciiTheme="majorHAnsi" w:hAnsiTheme="majorHAnsi"/>
        </w:rPr>
        <w:t xml:space="preserve"> were more successful on the task. </w:t>
      </w:r>
      <w:r w:rsidR="008E6BE5">
        <w:rPr>
          <w:rFonts w:asciiTheme="majorHAnsi" w:hAnsiTheme="majorHAnsi"/>
        </w:rPr>
        <w:t>Scatter plots of parameters and participant performance are shown in Fig. 2c.</w:t>
      </w:r>
    </w:p>
    <w:p w:rsidR="002C1EA0" w:rsidRDefault="002C1EA0" w:rsidP="00B37D7B">
      <w:pPr>
        <w:jc w:val="both"/>
        <w:rPr>
          <w:rFonts w:asciiTheme="majorHAnsi" w:hAnsiTheme="majorHAnsi"/>
        </w:rPr>
      </w:pPr>
    </w:p>
    <w:p w:rsidR="0014154F" w:rsidRDefault="00D04BFD" w:rsidP="0014154F">
      <w:pPr>
        <w:jc w:val="both"/>
        <w:rPr>
          <w:rFonts w:asciiTheme="majorHAnsi" w:hAnsiTheme="majorHAnsi"/>
        </w:rPr>
      </w:pPr>
      <w:proofErr w:type="gramStart"/>
      <w:r w:rsidRPr="00D04BFD">
        <w:rPr>
          <w:rFonts w:asciiTheme="majorHAnsi" w:hAnsiTheme="majorHAnsi"/>
          <w:b/>
        </w:rPr>
        <w:t>Influence of feedback history.</w:t>
      </w:r>
      <w:proofErr w:type="gramEnd"/>
      <w:r>
        <w:rPr>
          <w:rFonts w:asciiTheme="majorHAnsi" w:hAnsiTheme="majorHAnsi"/>
        </w:rPr>
        <w:t xml:space="preserve"> </w:t>
      </w:r>
      <w:r w:rsidR="0036322B">
        <w:rPr>
          <w:rFonts w:asciiTheme="majorHAnsi" w:hAnsiTheme="majorHAnsi"/>
        </w:rPr>
        <w:t xml:space="preserve">Next, we used the </w:t>
      </w:r>
      <w:r w:rsidR="007B27B2">
        <w:rPr>
          <w:rFonts w:asciiTheme="majorHAnsi" w:hAnsiTheme="majorHAnsi"/>
        </w:rPr>
        <w:t xml:space="preserve">best-fitting </w:t>
      </w:r>
      <w:proofErr w:type="spellStart"/>
      <w:r w:rsidR="007B27B2">
        <w:rPr>
          <w:rFonts w:asciiTheme="majorHAnsi" w:hAnsiTheme="majorHAnsi"/>
        </w:rPr>
        <w:t>parameterisation</w:t>
      </w:r>
      <w:proofErr w:type="spellEnd"/>
      <w:r w:rsidR="007B27B2">
        <w:rPr>
          <w:rFonts w:asciiTheme="majorHAnsi" w:hAnsiTheme="majorHAnsi"/>
        </w:rPr>
        <w:t xml:space="preserve"> of the </w:t>
      </w:r>
      <w:r w:rsidR="0036322B">
        <w:rPr>
          <w:rFonts w:asciiTheme="majorHAnsi" w:hAnsiTheme="majorHAnsi"/>
        </w:rPr>
        <w:t>model to predict addition</w:t>
      </w:r>
      <w:r w:rsidR="007B27B2">
        <w:rPr>
          <w:rFonts w:asciiTheme="majorHAnsi" w:hAnsiTheme="majorHAnsi"/>
        </w:rPr>
        <w:t>al aspects of human performance</w:t>
      </w:r>
      <w:r w:rsidR="00083BBE">
        <w:rPr>
          <w:rFonts w:asciiTheme="majorHAnsi" w:hAnsiTheme="majorHAnsi"/>
        </w:rPr>
        <w:t xml:space="preserve">, with a particular focus on how learning from </w:t>
      </w:r>
      <w:r>
        <w:rPr>
          <w:rFonts w:asciiTheme="majorHAnsi" w:hAnsiTheme="majorHAnsi"/>
        </w:rPr>
        <w:t xml:space="preserve">past </w:t>
      </w:r>
      <w:proofErr w:type="spellStart"/>
      <w:r>
        <w:rPr>
          <w:rFonts w:asciiTheme="majorHAnsi" w:hAnsiTheme="majorHAnsi"/>
        </w:rPr>
        <w:t>verificatory</w:t>
      </w:r>
      <w:proofErr w:type="spellEnd"/>
      <w:r>
        <w:rPr>
          <w:rFonts w:asciiTheme="majorHAnsi" w:hAnsiTheme="majorHAnsi"/>
        </w:rPr>
        <w:t xml:space="preserve"> and </w:t>
      </w:r>
      <w:proofErr w:type="spellStart"/>
      <w:r>
        <w:rPr>
          <w:rFonts w:asciiTheme="majorHAnsi" w:hAnsiTheme="majorHAnsi"/>
        </w:rPr>
        <w:t>falsificatory</w:t>
      </w:r>
      <w:proofErr w:type="spellEnd"/>
      <w:r>
        <w:rPr>
          <w:rFonts w:asciiTheme="majorHAnsi" w:hAnsiTheme="majorHAnsi"/>
        </w:rPr>
        <w:t xml:space="preserve"> feedback</w:t>
      </w:r>
      <w:r w:rsidR="00083BBE">
        <w:rPr>
          <w:rFonts w:asciiTheme="majorHAnsi" w:hAnsiTheme="majorHAnsi"/>
        </w:rPr>
        <w:t xml:space="preserve"> might influence </w:t>
      </w:r>
      <w:proofErr w:type="spellStart"/>
      <w:r w:rsidR="00083BBE">
        <w:rPr>
          <w:rFonts w:asciiTheme="majorHAnsi" w:hAnsiTheme="majorHAnsi"/>
        </w:rPr>
        <w:t>behaviour</w:t>
      </w:r>
      <w:proofErr w:type="spellEnd"/>
      <w:r w:rsidR="0036322B">
        <w:rPr>
          <w:rFonts w:asciiTheme="majorHAnsi" w:hAnsiTheme="majorHAnsi"/>
        </w:rPr>
        <w:t xml:space="preserve">.  </w:t>
      </w:r>
      <w:r w:rsidR="00083BBE">
        <w:rPr>
          <w:rFonts w:asciiTheme="majorHAnsi" w:hAnsiTheme="majorHAnsi"/>
        </w:rPr>
        <w:t>We</w:t>
      </w:r>
      <w:r w:rsidR="007B27B2">
        <w:rPr>
          <w:rFonts w:asciiTheme="majorHAnsi" w:hAnsiTheme="majorHAnsi"/>
        </w:rPr>
        <w:t xml:space="preserve"> plotted how the human probability of responding “target” </w:t>
      </w:r>
      <w:r w:rsidR="00D912C6">
        <w:rPr>
          <w:rFonts w:asciiTheme="majorHAnsi" w:hAnsiTheme="majorHAnsi"/>
        </w:rPr>
        <w:t>[</w:t>
      </w:r>
      <w:proofErr w:type="gramStart"/>
      <w:r w:rsidR="007B27B2">
        <w:rPr>
          <w:rFonts w:asciiTheme="majorHAnsi" w:hAnsiTheme="majorHAnsi"/>
        </w:rPr>
        <w:t>p(</w:t>
      </w:r>
      <w:proofErr w:type="gramEnd"/>
      <w:r w:rsidR="007B27B2">
        <w:rPr>
          <w:rFonts w:asciiTheme="majorHAnsi" w:hAnsiTheme="majorHAnsi"/>
        </w:rPr>
        <w:t>target)</w:t>
      </w:r>
      <w:r w:rsidR="00D912C6">
        <w:rPr>
          <w:rFonts w:asciiTheme="majorHAnsi" w:hAnsiTheme="majorHAnsi"/>
        </w:rPr>
        <w:t>]</w:t>
      </w:r>
      <w:r w:rsidR="007B27B2">
        <w:rPr>
          <w:rFonts w:asciiTheme="majorHAnsi" w:hAnsiTheme="majorHAnsi"/>
        </w:rPr>
        <w:t xml:space="preserve"> varied as a function of the history of feedback indicating that each of its features</w:t>
      </w:r>
      <w:r>
        <w:rPr>
          <w:rFonts w:asciiTheme="majorHAnsi" w:hAnsiTheme="majorHAnsi"/>
        </w:rPr>
        <w:t xml:space="preserve"> was part of a target or </w:t>
      </w:r>
      <w:proofErr w:type="spellStart"/>
      <w:r>
        <w:rPr>
          <w:rFonts w:asciiTheme="majorHAnsi" w:hAnsiTheme="majorHAnsi"/>
        </w:rPr>
        <w:t>nontarget</w:t>
      </w:r>
      <w:proofErr w:type="spellEnd"/>
      <w:r w:rsidR="007B27B2">
        <w:rPr>
          <w:rFonts w:asciiTheme="majorHAnsi" w:hAnsiTheme="majorHAnsi"/>
        </w:rPr>
        <w:t xml:space="preserve">.  </w:t>
      </w:r>
      <w:r w:rsidR="0014154F">
        <w:rPr>
          <w:rFonts w:asciiTheme="majorHAnsi" w:hAnsiTheme="majorHAnsi"/>
        </w:rPr>
        <w:t xml:space="preserve">Specifically, for each trial t (t &gt; 1), </w:t>
      </w:r>
      <w:proofErr w:type="gramStart"/>
      <w:r w:rsidR="0014154F">
        <w:rPr>
          <w:rFonts w:asciiTheme="majorHAnsi" w:hAnsiTheme="majorHAnsi"/>
        </w:rPr>
        <w:t>p(</w:t>
      </w:r>
      <w:proofErr w:type="gramEnd"/>
      <w:r w:rsidR="0014154F">
        <w:rPr>
          <w:rFonts w:asciiTheme="majorHAnsi" w:hAnsiTheme="majorHAnsi"/>
        </w:rPr>
        <w:t xml:space="preserve">target) was computed as a function of the number of previous times that the relevant feature (e.g. in a </w:t>
      </w:r>
      <w:proofErr w:type="spellStart"/>
      <w:r w:rsidR="0014154F">
        <w:rPr>
          <w:rFonts w:asciiTheme="majorHAnsi" w:hAnsiTheme="majorHAnsi"/>
        </w:rPr>
        <w:t>colour-colour</w:t>
      </w:r>
      <w:proofErr w:type="spellEnd"/>
      <w:r w:rsidR="0014154F">
        <w:rPr>
          <w:rFonts w:asciiTheme="majorHAnsi" w:hAnsiTheme="majorHAnsi"/>
        </w:rPr>
        <w:t xml:space="preserve"> block, red-left or green-right) and </w:t>
      </w:r>
      <w:r w:rsidR="00BC1C59">
        <w:rPr>
          <w:rFonts w:asciiTheme="majorHAnsi" w:hAnsiTheme="majorHAnsi"/>
        </w:rPr>
        <w:t>irrelevant feature (e.g. circle-left, square-</w:t>
      </w:r>
      <w:r w:rsidR="0014154F">
        <w:rPr>
          <w:rFonts w:asciiTheme="majorHAnsi" w:hAnsiTheme="majorHAnsi"/>
        </w:rPr>
        <w:t xml:space="preserve">right) had received confirmatory feedback (i.e. feedback indicating that the </w:t>
      </w:r>
      <w:r w:rsidR="00B41874">
        <w:rPr>
          <w:rFonts w:asciiTheme="majorHAnsi" w:hAnsiTheme="majorHAnsi"/>
        </w:rPr>
        <w:t>stimulus</w:t>
      </w:r>
      <w:r w:rsidR="0014154F">
        <w:rPr>
          <w:rFonts w:asciiTheme="majorHAnsi" w:hAnsiTheme="majorHAnsi"/>
        </w:rPr>
        <w:t xml:space="preserve"> contained a target) and </w:t>
      </w:r>
      <w:proofErr w:type="spellStart"/>
      <w:r w:rsidR="0014154F">
        <w:rPr>
          <w:rFonts w:asciiTheme="majorHAnsi" w:hAnsiTheme="majorHAnsi"/>
        </w:rPr>
        <w:t>disconfirmatory</w:t>
      </w:r>
      <w:proofErr w:type="spellEnd"/>
      <w:r w:rsidR="0014154F">
        <w:rPr>
          <w:rFonts w:asciiTheme="majorHAnsi" w:hAnsiTheme="majorHAnsi"/>
        </w:rPr>
        <w:t xml:space="preserve"> feedback (i.e. indicating that it did not).   We collapsed over instances where there were 4 or more confirmations</w:t>
      </w:r>
      <w:r w:rsidR="00BC1C59">
        <w:rPr>
          <w:rFonts w:asciiTheme="majorHAnsi" w:hAnsiTheme="majorHAnsi"/>
        </w:rPr>
        <w:t xml:space="preserve"> or disconfirmations</w:t>
      </w:r>
      <w:r w:rsidR="0014154F">
        <w:rPr>
          <w:rFonts w:asciiTheme="majorHAnsi" w:hAnsiTheme="majorHAnsi"/>
        </w:rPr>
        <w:t>, and subjected the data for both relevant and irrelevant dimensions to an analysis of variance crossing the factors cues (novel, familiar) x feedback (confirm</w:t>
      </w:r>
      <w:r w:rsidR="000E62F3">
        <w:rPr>
          <w:rFonts w:asciiTheme="majorHAnsi" w:hAnsiTheme="majorHAnsi"/>
        </w:rPr>
        <w:t xml:space="preserve">atory, </w:t>
      </w:r>
      <w:proofErr w:type="spellStart"/>
      <w:r w:rsidR="000E62F3">
        <w:rPr>
          <w:rFonts w:asciiTheme="majorHAnsi" w:hAnsiTheme="majorHAnsi"/>
        </w:rPr>
        <w:t>disconfirmatory</w:t>
      </w:r>
      <w:proofErr w:type="spellEnd"/>
      <w:r w:rsidR="000E62F3">
        <w:rPr>
          <w:rFonts w:asciiTheme="majorHAnsi" w:hAnsiTheme="majorHAnsi"/>
        </w:rPr>
        <w:t>) x bin (1</w:t>
      </w:r>
      <w:r w:rsidR="0014154F">
        <w:rPr>
          <w:rFonts w:asciiTheme="majorHAnsi" w:hAnsiTheme="majorHAnsi"/>
        </w:rPr>
        <w:t xml:space="preserve">-4).  </w:t>
      </w:r>
      <w:r w:rsidR="00AF0B4A">
        <w:rPr>
          <w:rFonts w:asciiTheme="majorHAnsi" w:hAnsiTheme="majorHAnsi"/>
        </w:rPr>
        <w:t xml:space="preserve">A three-way interaction between these factors indicated that the slope of the line relating feedback history to choice was steeper for targets than </w:t>
      </w:r>
      <w:proofErr w:type="spellStart"/>
      <w:r w:rsidR="00AF0B4A">
        <w:rPr>
          <w:rFonts w:asciiTheme="majorHAnsi" w:hAnsiTheme="majorHAnsi"/>
        </w:rPr>
        <w:t>nontargets</w:t>
      </w:r>
      <w:proofErr w:type="spellEnd"/>
      <w:r w:rsidR="00AF0B4A">
        <w:rPr>
          <w:rFonts w:asciiTheme="majorHAnsi" w:hAnsiTheme="majorHAnsi"/>
        </w:rPr>
        <w:t>, but that this difference was particularly acute in the novel cues condition (</w:t>
      </w:r>
      <w:proofErr w:type="gramStart"/>
      <w:ins w:id="166" w:author="Jan Balaguer" w:date="2014-04-22T18:06:00Z">
        <w:r w:rsidR="009C0A55">
          <w:rPr>
            <w:rFonts w:asciiTheme="majorHAnsi" w:hAnsiTheme="majorHAnsi"/>
          </w:rPr>
          <w:t>F</w:t>
        </w:r>
        <w:r w:rsidR="009C0A55" w:rsidRPr="009C0A55">
          <w:rPr>
            <w:rFonts w:asciiTheme="majorHAnsi" w:hAnsiTheme="majorHAnsi"/>
            <w:vertAlign w:val="subscript"/>
          </w:rPr>
          <w:t>(</w:t>
        </w:r>
        <w:proofErr w:type="gramEnd"/>
        <w:r w:rsidR="009C0A55" w:rsidRPr="009C0A55">
          <w:rPr>
            <w:rFonts w:asciiTheme="majorHAnsi" w:hAnsiTheme="majorHAnsi"/>
            <w:vertAlign w:val="subscript"/>
          </w:rPr>
          <w:t>2.46,41.77)</w:t>
        </w:r>
      </w:ins>
      <w:ins w:id="167" w:author="Jan Balaguer" w:date="2014-04-22T18:28:00Z">
        <w:r w:rsidR="00AA3768">
          <w:rPr>
            <w:rFonts w:asciiTheme="majorHAnsi" w:hAnsiTheme="majorHAnsi"/>
            <w:vertAlign w:val="subscript"/>
          </w:rPr>
          <w:t xml:space="preserve"> </w:t>
        </w:r>
      </w:ins>
      <w:ins w:id="168" w:author="Jan Balaguer" w:date="2014-04-22T18:06:00Z">
        <w:r w:rsidR="009C0A55">
          <w:rPr>
            <w:rFonts w:asciiTheme="majorHAnsi" w:hAnsiTheme="majorHAnsi"/>
          </w:rPr>
          <w:t>=</w:t>
        </w:r>
      </w:ins>
      <w:ins w:id="169" w:author="Jan Balaguer" w:date="2014-04-22T18:28:00Z">
        <w:r w:rsidR="00AA3768">
          <w:rPr>
            <w:rFonts w:asciiTheme="majorHAnsi" w:hAnsiTheme="majorHAnsi"/>
          </w:rPr>
          <w:t xml:space="preserve"> </w:t>
        </w:r>
      </w:ins>
      <w:ins w:id="170" w:author="Jan Balaguer" w:date="2014-04-22T18:06:00Z">
        <w:r w:rsidR="009C0A55">
          <w:rPr>
            <w:rFonts w:asciiTheme="majorHAnsi" w:hAnsiTheme="majorHAnsi"/>
          </w:rPr>
          <w:t>3.165, p</w:t>
        </w:r>
      </w:ins>
      <w:ins w:id="171" w:author="Jan Balaguer" w:date="2014-04-22T18:28:00Z">
        <w:r w:rsidR="00AA3768">
          <w:rPr>
            <w:rFonts w:asciiTheme="majorHAnsi" w:hAnsiTheme="majorHAnsi"/>
          </w:rPr>
          <w:t xml:space="preserve"> </w:t>
        </w:r>
      </w:ins>
      <w:ins w:id="172" w:author="Jan Balaguer" w:date="2014-04-22T18:06:00Z">
        <w:r w:rsidR="00AA3768">
          <w:rPr>
            <w:rFonts w:asciiTheme="majorHAnsi" w:hAnsiTheme="majorHAnsi"/>
          </w:rPr>
          <w:t>&lt;</w:t>
        </w:r>
      </w:ins>
      <w:ins w:id="173" w:author="Jan Balaguer" w:date="2014-04-22T18:28:00Z">
        <w:r w:rsidR="00AA3768">
          <w:rPr>
            <w:rFonts w:asciiTheme="majorHAnsi" w:hAnsiTheme="majorHAnsi"/>
          </w:rPr>
          <w:t xml:space="preserve"> </w:t>
        </w:r>
      </w:ins>
      <w:ins w:id="174" w:author="Jan Balaguer" w:date="2014-04-22T18:06:00Z">
        <w:r w:rsidR="009C0A55" w:rsidRPr="009C0A55">
          <w:rPr>
            <w:rFonts w:asciiTheme="majorHAnsi" w:hAnsiTheme="majorHAnsi"/>
          </w:rPr>
          <w:t>0.043</w:t>
        </w:r>
      </w:ins>
      <w:del w:id="175" w:author="Jan Balaguer" w:date="2014-04-22T18:06:00Z">
        <w:r w:rsidR="00AF0B4A" w:rsidDel="009C0A55">
          <w:rPr>
            <w:rFonts w:asciiTheme="majorHAnsi" w:hAnsiTheme="majorHAnsi"/>
          </w:rPr>
          <w:delText>F</w:delText>
        </w:r>
        <w:r w:rsidR="00AF0B4A" w:rsidRPr="00AF0B4A" w:rsidDel="009C0A55">
          <w:rPr>
            <w:rFonts w:asciiTheme="majorHAnsi" w:hAnsiTheme="majorHAnsi"/>
            <w:vertAlign w:val="subscript"/>
          </w:rPr>
          <w:delText>(2,31)</w:delText>
        </w:r>
        <w:r w:rsidR="00AF0B4A" w:rsidDel="009C0A55">
          <w:rPr>
            <w:rFonts w:asciiTheme="majorHAnsi" w:hAnsiTheme="majorHAnsi"/>
          </w:rPr>
          <w:delText xml:space="preserve"> = 73, p &lt; 0.001</w:delText>
        </w:r>
      </w:del>
      <w:r w:rsidR="00AF0B4A">
        <w:rPr>
          <w:rFonts w:asciiTheme="majorHAnsi" w:hAnsiTheme="majorHAnsi"/>
        </w:rPr>
        <w:t xml:space="preserve">). </w:t>
      </w:r>
      <w:r w:rsidR="00B41874">
        <w:rPr>
          <w:rFonts w:asciiTheme="majorHAnsi" w:hAnsiTheme="majorHAnsi"/>
        </w:rPr>
        <w:t xml:space="preserve"> In other words, the receipt of confirmatory feedback seemed to have a more potent effect on future </w:t>
      </w:r>
      <w:proofErr w:type="spellStart"/>
      <w:r w:rsidR="00B41874">
        <w:rPr>
          <w:rFonts w:asciiTheme="majorHAnsi" w:hAnsiTheme="majorHAnsi"/>
        </w:rPr>
        <w:t>behaviour</w:t>
      </w:r>
      <w:proofErr w:type="spellEnd"/>
      <w:r w:rsidR="00B41874">
        <w:rPr>
          <w:rFonts w:asciiTheme="majorHAnsi" w:hAnsiTheme="majorHAnsi"/>
        </w:rPr>
        <w:t xml:space="preserve"> than </w:t>
      </w:r>
      <w:proofErr w:type="spellStart"/>
      <w:r w:rsidR="00B41874">
        <w:rPr>
          <w:rFonts w:asciiTheme="majorHAnsi" w:hAnsiTheme="majorHAnsi"/>
        </w:rPr>
        <w:t>disconfirmatory</w:t>
      </w:r>
      <w:proofErr w:type="spellEnd"/>
      <w:r w:rsidR="00B41874">
        <w:rPr>
          <w:rFonts w:asciiTheme="majorHAnsi" w:hAnsiTheme="majorHAnsi"/>
        </w:rPr>
        <w:t xml:space="preserve"> feedback, particu</w:t>
      </w:r>
      <w:r w:rsidR="001C0601">
        <w:rPr>
          <w:rFonts w:asciiTheme="majorHAnsi" w:hAnsiTheme="majorHAnsi"/>
        </w:rPr>
        <w:t>l</w:t>
      </w:r>
      <w:r w:rsidR="00B41874">
        <w:rPr>
          <w:rFonts w:asciiTheme="majorHAnsi" w:hAnsiTheme="majorHAnsi"/>
        </w:rPr>
        <w:t xml:space="preserve">arly when a large number of hypotheses were possible.  </w:t>
      </w:r>
      <w:r w:rsidR="008A1D06">
        <w:rPr>
          <w:rFonts w:asciiTheme="majorHAnsi" w:hAnsiTheme="majorHAnsi"/>
        </w:rPr>
        <w:t>A similar pa</w:t>
      </w:r>
      <w:r w:rsidR="0038596C">
        <w:rPr>
          <w:rFonts w:asciiTheme="majorHAnsi" w:hAnsiTheme="majorHAnsi"/>
        </w:rPr>
        <w:t xml:space="preserve">ttern was observed for the model (using the previously-estimated best-fitting </w:t>
      </w:r>
      <w:proofErr w:type="spellStart"/>
      <w:r w:rsidR="0038596C">
        <w:rPr>
          <w:rFonts w:asciiTheme="majorHAnsi" w:hAnsiTheme="majorHAnsi"/>
        </w:rPr>
        <w:t>parametrisation</w:t>
      </w:r>
      <w:proofErr w:type="spellEnd"/>
      <w:r w:rsidR="0038596C">
        <w:rPr>
          <w:rFonts w:asciiTheme="majorHAnsi" w:hAnsiTheme="majorHAnsi"/>
        </w:rPr>
        <w:t xml:space="preserve">) </w:t>
      </w:r>
      <w:r w:rsidR="00793F06">
        <w:rPr>
          <w:rFonts w:asciiTheme="majorHAnsi" w:hAnsiTheme="majorHAnsi"/>
        </w:rPr>
        <w:t>where it was driven by the relative differential learning</w:t>
      </w:r>
      <w:r w:rsidR="00564C58">
        <w:rPr>
          <w:rFonts w:asciiTheme="majorHAnsi" w:hAnsiTheme="majorHAnsi"/>
        </w:rPr>
        <w:t xml:space="preserve"> rate</w:t>
      </w:r>
      <w:r w:rsidR="00793F06">
        <w:rPr>
          <w:rFonts w:asciiTheme="majorHAnsi" w:hAnsiTheme="majorHAnsi"/>
        </w:rPr>
        <w:t xml:space="preserve"> </w:t>
      </w:r>
      <w:r w:rsidR="00564C58">
        <w:rPr>
          <w:rFonts w:asciiTheme="majorHAnsi" w:hAnsiTheme="majorHAnsi"/>
        </w:rPr>
        <w:t>for</w:t>
      </w:r>
      <w:r w:rsidR="00793F06">
        <w:rPr>
          <w:rFonts w:asciiTheme="majorHAnsi" w:hAnsiTheme="majorHAnsi"/>
        </w:rPr>
        <w:t xml:space="preserve"> targets and </w:t>
      </w:r>
      <w:proofErr w:type="spellStart"/>
      <w:r w:rsidR="00793F06">
        <w:rPr>
          <w:rFonts w:asciiTheme="majorHAnsi" w:hAnsiTheme="majorHAnsi"/>
        </w:rPr>
        <w:t>nontargets</w:t>
      </w:r>
      <w:proofErr w:type="spellEnd"/>
      <w:r w:rsidR="008A1D06">
        <w:rPr>
          <w:rFonts w:asciiTheme="majorHAnsi" w:hAnsiTheme="majorHAnsi"/>
        </w:rPr>
        <w:t xml:space="preserve">. </w:t>
      </w:r>
      <w:r w:rsidR="00B41874">
        <w:rPr>
          <w:rFonts w:asciiTheme="majorHAnsi" w:hAnsiTheme="majorHAnsi"/>
        </w:rPr>
        <w:t>Human (dots) and model (lines) data are shown for comparison in Fig. 2d.</w:t>
      </w:r>
    </w:p>
    <w:p w:rsidR="0009220A" w:rsidRDefault="0009220A" w:rsidP="00B37D7B">
      <w:pPr>
        <w:numPr>
          <w:ins w:id="176" w:author="Christopher Summerfield" w:date="2014-04-01T11:21:00Z"/>
        </w:numPr>
        <w:jc w:val="both"/>
        <w:rPr>
          <w:ins w:id="177" w:author="Christopher Summerfield" w:date="2014-04-01T11:21:00Z"/>
          <w:rFonts w:asciiTheme="majorHAnsi" w:hAnsiTheme="majorHAnsi"/>
        </w:rPr>
      </w:pPr>
    </w:p>
    <w:p w:rsidR="00A72E47" w:rsidRDefault="00FC25FE" w:rsidP="00B37D7B">
      <w:pPr>
        <w:numPr>
          <w:ins w:id="178" w:author="Jan Balaguer" w:date="2014-04-16T12:46:00Z"/>
        </w:numPr>
        <w:jc w:val="both"/>
        <w:rPr>
          <w:ins w:id="179" w:author="Jan Balaguer" w:date="2014-04-16T12:03:00Z"/>
          <w:rFonts w:asciiTheme="majorHAnsi" w:hAnsiTheme="majorHAnsi"/>
        </w:rPr>
      </w:pPr>
      <w:ins w:id="180" w:author="Christopher Summerfield" w:date="2014-04-01T11:21:00Z">
        <w:r w:rsidRPr="00FC25FE">
          <w:rPr>
            <w:rFonts w:asciiTheme="majorHAnsi" w:hAnsiTheme="majorHAnsi"/>
            <w:b/>
          </w:rPr>
          <w:t>Reaction times.</w:t>
        </w:r>
        <w:r w:rsidR="008D5147">
          <w:rPr>
            <w:rFonts w:asciiTheme="majorHAnsi" w:hAnsiTheme="majorHAnsi"/>
          </w:rPr>
          <w:t xml:space="preserve">  </w:t>
        </w:r>
      </w:ins>
      <w:ins w:id="181" w:author="Jan Balaguer" w:date="2014-04-16T11:15:00Z">
        <w:r w:rsidR="005E218B">
          <w:rPr>
            <w:rFonts w:asciiTheme="majorHAnsi" w:hAnsiTheme="majorHAnsi"/>
          </w:rPr>
          <w:t xml:space="preserve">In </w:t>
        </w:r>
      </w:ins>
      <w:ins w:id="182" w:author="Jan Balaguer" w:date="2014-04-16T10:14:00Z">
        <w:r w:rsidR="005E218B">
          <w:rPr>
            <w:rFonts w:asciiTheme="majorHAnsi" w:hAnsiTheme="majorHAnsi"/>
          </w:rPr>
          <w:t>addition</w:t>
        </w:r>
      </w:ins>
      <w:ins w:id="183" w:author="Jan Balaguer" w:date="2014-04-16T11:15:00Z">
        <w:r w:rsidR="005E218B">
          <w:rPr>
            <w:rFonts w:asciiTheme="majorHAnsi" w:hAnsiTheme="majorHAnsi"/>
          </w:rPr>
          <w:t xml:space="preserve"> to measures of choice and performance</w:t>
        </w:r>
      </w:ins>
      <w:ins w:id="184" w:author="Jan Balaguer" w:date="2014-04-16T10:14:00Z">
        <w:r w:rsidR="00D53ED4">
          <w:rPr>
            <w:rFonts w:asciiTheme="majorHAnsi" w:hAnsiTheme="majorHAnsi"/>
          </w:rPr>
          <w:t xml:space="preserve">, </w:t>
        </w:r>
      </w:ins>
      <w:ins w:id="185" w:author="Jan Balaguer" w:date="2014-04-16T11:15:00Z">
        <w:r w:rsidR="005E218B">
          <w:rPr>
            <w:rFonts w:asciiTheme="majorHAnsi" w:hAnsiTheme="majorHAnsi"/>
          </w:rPr>
          <w:t xml:space="preserve">reaction times (RT) can provide further </w:t>
        </w:r>
      </w:ins>
      <w:ins w:id="186" w:author="Jan Balaguer" w:date="2014-04-16T11:53:00Z">
        <w:r w:rsidR="00EE1627">
          <w:rPr>
            <w:rFonts w:asciiTheme="majorHAnsi" w:hAnsiTheme="majorHAnsi"/>
          </w:rPr>
          <w:t>information about the mechanisms underlying verifica</w:t>
        </w:r>
      </w:ins>
      <w:ins w:id="187" w:author="Jan Balaguer" w:date="2014-04-16T11:54:00Z">
        <w:r w:rsidR="00EE1627">
          <w:rPr>
            <w:rFonts w:asciiTheme="majorHAnsi" w:hAnsiTheme="majorHAnsi"/>
          </w:rPr>
          <w:t>t</w:t>
        </w:r>
      </w:ins>
      <w:ins w:id="188" w:author="Jan Balaguer" w:date="2014-04-16T11:53:00Z">
        <w:r w:rsidR="00EE1627">
          <w:rPr>
            <w:rFonts w:asciiTheme="majorHAnsi" w:hAnsiTheme="majorHAnsi"/>
          </w:rPr>
          <w:t>ion and</w:t>
        </w:r>
      </w:ins>
      <w:ins w:id="189" w:author="Jan Balaguer" w:date="2014-04-16T11:15:00Z">
        <w:r w:rsidR="005E218B">
          <w:rPr>
            <w:rFonts w:asciiTheme="majorHAnsi" w:hAnsiTheme="majorHAnsi"/>
          </w:rPr>
          <w:t xml:space="preserve"> </w:t>
        </w:r>
      </w:ins>
      <w:ins w:id="190" w:author="Jan Balaguer" w:date="2014-04-16T11:54:00Z">
        <w:r w:rsidR="00EE1627">
          <w:rPr>
            <w:rFonts w:asciiTheme="majorHAnsi" w:hAnsiTheme="majorHAnsi"/>
          </w:rPr>
          <w:t xml:space="preserve">falsification in humans. </w:t>
        </w:r>
      </w:ins>
      <w:ins w:id="191" w:author="Jan Balaguer" w:date="2014-04-16T12:03:00Z">
        <w:r w:rsidR="00A72E47">
          <w:rPr>
            <w:rFonts w:asciiTheme="majorHAnsi" w:hAnsiTheme="majorHAnsi"/>
          </w:rPr>
          <w:t>We thus</w:t>
        </w:r>
      </w:ins>
      <w:ins w:id="192" w:author="Jan Balaguer" w:date="2014-04-16T10:14:00Z">
        <w:r w:rsidR="00D53ED4">
          <w:rPr>
            <w:rFonts w:asciiTheme="majorHAnsi" w:hAnsiTheme="majorHAnsi"/>
          </w:rPr>
          <w:t xml:space="preserve"> </w:t>
        </w:r>
        <w:proofErr w:type="spellStart"/>
        <w:r w:rsidR="00D53ED4">
          <w:rPr>
            <w:rFonts w:asciiTheme="majorHAnsi" w:hAnsiTheme="majorHAnsi"/>
          </w:rPr>
          <w:t>analysed</w:t>
        </w:r>
        <w:proofErr w:type="spellEnd"/>
        <w:r w:rsidR="00D53ED4">
          <w:rPr>
            <w:rFonts w:asciiTheme="majorHAnsi" w:hAnsiTheme="majorHAnsi"/>
          </w:rPr>
          <w:t xml:space="preserve"> </w:t>
        </w:r>
      </w:ins>
      <w:ins w:id="193" w:author="Jan Balaguer" w:date="2014-04-16T12:04:00Z">
        <w:r w:rsidR="00A72E47">
          <w:rPr>
            <w:rFonts w:asciiTheme="majorHAnsi" w:hAnsiTheme="majorHAnsi"/>
          </w:rPr>
          <w:t xml:space="preserve">the </w:t>
        </w:r>
      </w:ins>
      <w:ins w:id="194" w:author="Jan Balaguer" w:date="2014-04-16T11:56:00Z">
        <w:r w:rsidR="00EE1627">
          <w:rPr>
            <w:rFonts w:asciiTheme="majorHAnsi" w:hAnsiTheme="majorHAnsi"/>
          </w:rPr>
          <w:t>RT</w:t>
        </w:r>
      </w:ins>
      <w:ins w:id="195" w:author="Jan Balaguer" w:date="2014-04-16T10:14:00Z">
        <w:r w:rsidR="00D53ED4">
          <w:rPr>
            <w:rFonts w:asciiTheme="majorHAnsi" w:hAnsiTheme="majorHAnsi"/>
          </w:rPr>
          <w:t xml:space="preserve"> </w:t>
        </w:r>
      </w:ins>
      <w:ins w:id="196" w:author="Jan Balaguer" w:date="2014-04-16T11:54:00Z">
        <w:r w:rsidR="00EE1627">
          <w:rPr>
            <w:rFonts w:asciiTheme="majorHAnsi" w:hAnsiTheme="majorHAnsi"/>
          </w:rPr>
          <w:t xml:space="preserve">across trials </w:t>
        </w:r>
      </w:ins>
      <w:ins w:id="197" w:author="Jan Balaguer" w:date="2014-04-22T14:50:00Z">
        <w:r w:rsidR="00970492">
          <w:rPr>
            <w:rFonts w:asciiTheme="majorHAnsi" w:hAnsiTheme="majorHAnsi"/>
          </w:rPr>
          <w:t xml:space="preserve">for </w:t>
        </w:r>
      </w:ins>
      <w:ins w:id="198" w:author="Jan Balaguer" w:date="2014-04-22T14:51:00Z">
        <w:r w:rsidR="00970492">
          <w:rPr>
            <w:rFonts w:asciiTheme="majorHAnsi" w:hAnsiTheme="majorHAnsi"/>
          </w:rPr>
          <w:t xml:space="preserve">both </w:t>
        </w:r>
      </w:ins>
      <w:ins w:id="199" w:author="Jan Balaguer" w:date="2014-04-22T14:50:00Z">
        <w:r w:rsidR="00970492">
          <w:rPr>
            <w:rFonts w:asciiTheme="majorHAnsi" w:hAnsiTheme="majorHAnsi"/>
          </w:rPr>
          <w:t>type</w:t>
        </w:r>
      </w:ins>
      <w:ins w:id="200" w:author="Jan Balaguer" w:date="2014-04-22T14:51:00Z">
        <w:r w:rsidR="00970492">
          <w:rPr>
            <w:rFonts w:asciiTheme="majorHAnsi" w:hAnsiTheme="majorHAnsi"/>
          </w:rPr>
          <w:t>s of</w:t>
        </w:r>
      </w:ins>
      <w:ins w:id="201" w:author="Jan Balaguer" w:date="2014-04-22T14:50:00Z">
        <w:r w:rsidR="00970492">
          <w:rPr>
            <w:rFonts w:asciiTheme="majorHAnsi" w:hAnsiTheme="majorHAnsi"/>
          </w:rPr>
          <w:t xml:space="preserve"> cue </w:t>
        </w:r>
      </w:ins>
      <w:ins w:id="202" w:author="Jan Balaguer" w:date="2014-04-16T11:54:00Z">
        <w:r w:rsidR="00EE1627">
          <w:rPr>
            <w:rFonts w:asciiTheme="majorHAnsi" w:hAnsiTheme="majorHAnsi"/>
          </w:rPr>
          <w:t>(</w:t>
        </w:r>
        <w:r w:rsidR="00216F4F" w:rsidRPr="00216F4F">
          <w:rPr>
            <w:rFonts w:asciiTheme="majorHAnsi" w:hAnsiTheme="majorHAnsi"/>
            <w:highlight w:val="yellow"/>
          </w:rPr>
          <w:t>Fig</w:t>
        </w:r>
        <w:proofErr w:type="gramStart"/>
        <w:r w:rsidR="00216F4F" w:rsidRPr="00216F4F">
          <w:rPr>
            <w:rFonts w:asciiTheme="majorHAnsi" w:hAnsiTheme="majorHAnsi"/>
            <w:highlight w:val="yellow"/>
          </w:rPr>
          <w:t xml:space="preserve">. </w:t>
        </w:r>
      </w:ins>
      <w:ins w:id="203" w:author="Jan Balaguer" w:date="2014-04-16T11:56:00Z">
        <w:r w:rsidR="00216F4F" w:rsidRPr="00216F4F">
          <w:rPr>
            <w:rFonts w:asciiTheme="majorHAnsi" w:hAnsiTheme="majorHAnsi"/>
            <w:highlight w:val="yellow"/>
          </w:rPr>
          <w:t>?</w:t>
        </w:r>
        <w:proofErr w:type="gramEnd"/>
        <w:r w:rsidR="00216F4F" w:rsidRPr="00216F4F">
          <w:rPr>
            <w:rFonts w:asciiTheme="majorHAnsi" w:hAnsiTheme="majorHAnsi"/>
            <w:highlight w:val="yellow"/>
          </w:rPr>
          <w:t>a</w:t>
        </w:r>
      </w:ins>
      <w:ins w:id="204" w:author="Jan Balaguer" w:date="2014-04-16T11:54:00Z">
        <w:r w:rsidR="00EE1627">
          <w:rPr>
            <w:rFonts w:asciiTheme="majorHAnsi" w:hAnsiTheme="majorHAnsi"/>
          </w:rPr>
          <w:t>)</w:t>
        </w:r>
      </w:ins>
      <w:ins w:id="205" w:author="Jan Balaguer" w:date="2014-04-16T11:56:00Z">
        <w:r w:rsidR="00EE1627">
          <w:rPr>
            <w:rFonts w:asciiTheme="majorHAnsi" w:hAnsiTheme="majorHAnsi"/>
          </w:rPr>
          <w:t xml:space="preserve">. </w:t>
        </w:r>
      </w:ins>
      <w:ins w:id="206" w:author="Jan Balaguer" w:date="2014-04-16T13:00:00Z">
        <w:r w:rsidR="00961F43">
          <w:rPr>
            <w:rFonts w:asciiTheme="majorHAnsi" w:hAnsiTheme="majorHAnsi"/>
          </w:rPr>
          <w:t xml:space="preserve"> </w:t>
        </w:r>
      </w:ins>
      <w:ins w:id="207" w:author="Jan Balaguer" w:date="2014-04-16T11:56:00Z">
        <w:r w:rsidR="00EE1627">
          <w:rPr>
            <w:rFonts w:asciiTheme="majorHAnsi" w:hAnsiTheme="majorHAnsi"/>
          </w:rPr>
          <w:t xml:space="preserve">Reaction times are quicker in the first trial, </w:t>
        </w:r>
      </w:ins>
      <w:ins w:id="208" w:author="Jan Balaguer" w:date="2014-04-16T11:57:00Z">
        <w:r w:rsidR="00462380">
          <w:rPr>
            <w:rFonts w:asciiTheme="majorHAnsi" w:hAnsiTheme="majorHAnsi"/>
          </w:rPr>
          <w:t xml:space="preserve">abruptly increase </w:t>
        </w:r>
      </w:ins>
      <w:ins w:id="209" w:author="Jan Balaguer" w:date="2014-04-22T16:06:00Z">
        <w:r w:rsidR="00565021">
          <w:rPr>
            <w:rFonts w:asciiTheme="majorHAnsi" w:hAnsiTheme="majorHAnsi"/>
          </w:rPr>
          <w:t xml:space="preserve">until </w:t>
        </w:r>
      </w:ins>
      <w:ins w:id="210" w:author="Jan Balaguer" w:date="2014-04-16T11:57:00Z">
        <w:r w:rsidR="00462380">
          <w:rPr>
            <w:rFonts w:asciiTheme="majorHAnsi" w:hAnsiTheme="majorHAnsi"/>
          </w:rPr>
          <w:t>trial</w:t>
        </w:r>
        <w:r w:rsidR="00565021">
          <w:rPr>
            <w:rFonts w:asciiTheme="majorHAnsi" w:hAnsiTheme="majorHAnsi"/>
          </w:rPr>
          <w:t xml:space="preserve"> 3</w:t>
        </w:r>
      </w:ins>
      <w:ins w:id="211" w:author="Jan Balaguer" w:date="2014-04-16T12:09:00Z">
        <w:r w:rsidR="00565F02">
          <w:rPr>
            <w:rFonts w:asciiTheme="majorHAnsi" w:hAnsiTheme="majorHAnsi"/>
          </w:rPr>
          <w:t xml:space="preserve"> (</w:t>
        </w:r>
      </w:ins>
      <w:proofErr w:type="gramStart"/>
      <w:ins w:id="212" w:author="Jan Balaguer" w:date="2014-04-22T16:06:00Z">
        <w:r w:rsidR="00565021">
          <w:rPr>
            <w:rFonts w:asciiTheme="majorHAnsi" w:hAnsiTheme="majorHAnsi"/>
          </w:rPr>
          <w:t>F</w:t>
        </w:r>
        <w:r w:rsidR="00565021" w:rsidRPr="005B1D96">
          <w:rPr>
            <w:rFonts w:asciiTheme="majorHAnsi" w:hAnsiTheme="majorHAnsi"/>
            <w:vertAlign w:val="subscript"/>
          </w:rPr>
          <w:t>(</w:t>
        </w:r>
        <w:proofErr w:type="gramEnd"/>
        <w:r w:rsidR="00565021" w:rsidRPr="005B1D96">
          <w:rPr>
            <w:rFonts w:asciiTheme="majorHAnsi" w:hAnsiTheme="majorHAnsi"/>
            <w:vertAlign w:val="subscript"/>
          </w:rPr>
          <w:t>1.37,23.22)</w:t>
        </w:r>
      </w:ins>
      <w:ins w:id="213" w:author="Jan Balaguer" w:date="2014-04-22T18:26:00Z">
        <w:r w:rsidR="005B1D96">
          <w:rPr>
            <w:rFonts w:asciiTheme="majorHAnsi" w:hAnsiTheme="majorHAnsi"/>
            <w:vertAlign w:val="subscript"/>
          </w:rPr>
          <w:t xml:space="preserve"> </w:t>
        </w:r>
      </w:ins>
      <w:ins w:id="214" w:author="Jan Balaguer" w:date="2014-04-22T16:06:00Z">
        <w:r w:rsidR="00565021">
          <w:rPr>
            <w:rFonts w:asciiTheme="majorHAnsi" w:hAnsiTheme="majorHAnsi"/>
          </w:rPr>
          <w:t>=</w:t>
        </w:r>
      </w:ins>
      <w:ins w:id="215" w:author="Jan Balaguer" w:date="2014-04-22T18:26:00Z">
        <w:r w:rsidR="005B1D96">
          <w:rPr>
            <w:rFonts w:asciiTheme="majorHAnsi" w:hAnsiTheme="majorHAnsi"/>
          </w:rPr>
          <w:t xml:space="preserve"> </w:t>
        </w:r>
      </w:ins>
      <w:ins w:id="216" w:author="Jan Balaguer" w:date="2014-04-22T16:06:00Z">
        <w:r w:rsidR="00565021">
          <w:rPr>
            <w:rFonts w:asciiTheme="majorHAnsi" w:hAnsiTheme="majorHAnsi"/>
          </w:rPr>
          <w:t>10.</w:t>
        </w:r>
      </w:ins>
      <w:ins w:id="217" w:author="Jan Balaguer" w:date="2014-04-22T18:26:00Z">
        <w:r w:rsidR="005B1D96">
          <w:rPr>
            <w:rFonts w:asciiTheme="majorHAnsi" w:hAnsiTheme="majorHAnsi"/>
          </w:rPr>
          <w:t>7</w:t>
        </w:r>
      </w:ins>
      <w:ins w:id="218" w:author="Jan Balaguer" w:date="2014-04-22T16:06:00Z">
        <w:r w:rsidR="005B1D96">
          <w:rPr>
            <w:rFonts w:asciiTheme="majorHAnsi" w:hAnsiTheme="majorHAnsi"/>
          </w:rPr>
          <w:t xml:space="preserve">, </w:t>
        </w:r>
        <w:r w:rsidR="00565021">
          <w:rPr>
            <w:rFonts w:asciiTheme="majorHAnsi" w:hAnsiTheme="majorHAnsi"/>
          </w:rPr>
          <w:t>p</w:t>
        </w:r>
      </w:ins>
      <w:ins w:id="219" w:author="Jan Balaguer" w:date="2014-04-22T18:26:00Z">
        <w:r w:rsidR="005B1D96">
          <w:rPr>
            <w:rFonts w:asciiTheme="majorHAnsi" w:hAnsiTheme="majorHAnsi"/>
          </w:rPr>
          <w:t xml:space="preserve"> </w:t>
        </w:r>
      </w:ins>
      <w:ins w:id="220" w:author="Jan Balaguer" w:date="2014-04-22T16:06:00Z">
        <w:r w:rsidR="00565021">
          <w:rPr>
            <w:rFonts w:asciiTheme="majorHAnsi" w:hAnsiTheme="majorHAnsi"/>
          </w:rPr>
          <w:t>&lt;</w:t>
        </w:r>
      </w:ins>
      <w:ins w:id="221" w:author="Jan Balaguer" w:date="2014-04-22T18:26:00Z">
        <w:r w:rsidR="005B1D96">
          <w:rPr>
            <w:rFonts w:asciiTheme="majorHAnsi" w:hAnsiTheme="majorHAnsi"/>
          </w:rPr>
          <w:t xml:space="preserve"> </w:t>
        </w:r>
      </w:ins>
      <w:ins w:id="222" w:author="Jan Balaguer" w:date="2014-04-22T16:07:00Z">
        <w:r w:rsidR="00565021">
          <w:rPr>
            <w:rFonts w:asciiTheme="majorHAnsi" w:hAnsiTheme="majorHAnsi"/>
          </w:rPr>
          <w:t>0.00</w:t>
        </w:r>
      </w:ins>
      <w:ins w:id="223" w:author="Jan Balaguer" w:date="2014-04-22T16:06:00Z">
        <w:r w:rsidR="00565021">
          <w:rPr>
            <w:rFonts w:asciiTheme="majorHAnsi" w:hAnsiTheme="majorHAnsi"/>
          </w:rPr>
          <w:t>1</w:t>
        </w:r>
        <w:r w:rsidR="00565021" w:rsidRPr="00565021">
          <w:rPr>
            <w:rFonts w:asciiTheme="majorHAnsi" w:hAnsiTheme="majorHAnsi"/>
          </w:rPr>
          <w:t>6</w:t>
        </w:r>
      </w:ins>
      <w:ins w:id="224" w:author="Jan Balaguer" w:date="2014-04-16T12:09:00Z">
        <w:r w:rsidR="00565F02">
          <w:rPr>
            <w:rFonts w:asciiTheme="majorHAnsi" w:hAnsiTheme="majorHAnsi"/>
          </w:rPr>
          <w:t>)</w:t>
        </w:r>
      </w:ins>
      <w:ins w:id="225" w:author="Jan Balaguer" w:date="2014-04-16T12:00:00Z">
        <w:r w:rsidR="00A72E47">
          <w:rPr>
            <w:rFonts w:asciiTheme="majorHAnsi" w:hAnsiTheme="majorHAnsi"/>
          </w:rPr>
          <w:t>, and get faster again across the rest of the block</w:t>
        </w:r>
      </w:ins>
      <w:ins w:id="226" w:author="Jan Balaguer" w:date="2014-04-22T15:54:00Z">
        <w:r w:rsidR="007656FA">
          <w:rPr>
            <w:rFonts w:asciiTheme="majorHAnsi" w:hAnsiTheme="majorHAnsi"/>
          </w:rPr>
          <w:t xml:space="preserve"> </w:t>
        </w:r>
        <w:r w:rsidR="007656FA" w:rsidRPr="007656FA">
          <w:rPr>
            <w:rFonts w:asciiTheme="majorHAnsi" w:hAnsiTheme="majorHAnsi"/>
          </w:rPr>
          <w:t>in roughly equal</w:t>
        </w:r>
        <w:r w:rsidR="007656FA">
          <w:rPr>
            <w:rFonts w:asciiTheme="majorHAnsi" w:hAnsiTheme="majorHAnsi"/>
          </w:rPr>
          <w:t xml:space="preserve"> measure for the two conditions</w:t>
        </w:r>
      </w:ins>
      <w:ins w:id="227" w:author="Jan Balaguer" w:date="2014-04-22T16:08:00Z">
        <w:r w:rsidR="00565021">
          <w:rPr>
            <w:rFonts w:asciiTheme="majorHAnsi" w:hAnsiTheme="majorHAnsi"/>
          </w:rPr>
          <w:t xml:space="preserve"> (F</w:t>
        </w:r>
        <w:r w:rsidR="00565021" w:rsidRPr="005B1D96">
          <w:rPr>
            <w:rFonts w:asciiTheme="majorHAnsi" w:hAnsiTheme="majorHAnsi"/>
            <w:vertAlign w:val="subscript"/>
          </w:rPr>
          <w:t>(2.37,40.36)</w:t>
        </w:r>
      </w:ins>
      <w:ins w:id="228" w:author="Jan Balaguer" w:date="2014-04-22T18:26:00Z">
        <w:r w:rsidR="005B1D96">
          <w:rPr>
            <w:rFonts w:asciiTheme="majorHAnsi" w:hAnsiTheme="majorHAnsi"/>
            <w:vertAlign w:val="subscript"/>
          </w:rPr>
          <w:t xml:space="preserve"> </w:t>
        </w:r>
      </w:ins>
      <w:ins w:id="229" w:author="Jan Balaguer" w:date="2014-04-22T16:08:00Z">
        <w:r w:rsidR="00565021">
          <w:rPr>
            <w:rFonts w:asciiTheme="majorHAnsi" w:hAnsiTheme="majorHAnsi"/>
          </w:rPr>
          <w:t>=</w:t>
        </w:r>
      </w:ins>
      <w:ins w:id="230" w:author="Jan Balaguer" w:date="2014-04-22T18:26:00Z">
        <w:r w:rsidR="005B1D96">
          <w:rPr>
            <w:rFonts w:asciiTheme="majorHAnsi" w:hAnsiTheme="majorHAnsi"/>
          </w:rPr>
          <w:t xml:space="preserve"> </w:t>
        </w:r>
      </w:ins>
      <w:ins w:id="231" w:author="Jan Balaguer" w:date="2014-04-22T16:08:00Z">
        <w:r w:rsidR="005B1D96">
          <w:rPr>
            <w:rFonts w:asciiTheme="majorHAnsi" w:hAnsiTheme="majorHAnsi"/>
          </w:rPr>
          <w:t xml:space="preserve">7.09, </w:t>
        </w:r>
        <w:r w:rsidR="00565021">
          <w:rPr>
            <w:rFonts w:asciiTheme="majorHAnsi" w:hAnsiTheme="majorHAnsi"/>
          </w:rPr>
          <w:t>p</w:t>
        </w:r>
      </w:ins>
      <w:ins w:id="232" w:author="Jan Balaguer" w:date="2014-04-22T18:28:00Z">
        <w:r w:rsidR="00AA3768">
          <w:rPr>
            <w:rFonts w:asciiTheme="majorHAnsi" w:hAnsiTheme="majorHAnsi"/>
          </w:rPr>
          <w:t xml:space="preserve"> </w:t>
        </w:r>
      </w:ins>
      <w:ins w:id="233" w:author="Jan Balaguer" w:date="2014-04-22T16:08:00Z">
        <w:r w:rsidR="00565021">
          <w:rPr>
            <w:rFonts w:asciiTheme="majorHAnsi" w:hAnsiTheme="majorHAnsi"/>
          </w:rPr>
          <w:t>&lt;</w:t>
        </w:r>
      </w:ins>
      <w:ins w:id="234" w:author="Jan Balaguer" w:date="2014-04-22T18:28:00Z">
        <w:r w:rsidR="00AA3768">
          <w:rPr>
            <w:rFonts w:asciiTheme="majorHAnsi" w:hAnsiTheme="majorHAnsi"/>
          </w:rPr>
          <w:t xml:space="preserve"> </w:t>
        </w:r>
      </w:ins>
      <w:ins w:id="235" w:author="Jan Balaguer" w:date="2014-04-22T16:08:00Z">
        <w:r w:rsidR="00565021">
          <w:rPr>
            <w:rFonts w:asciiTheme="majorHAnsi" w:hAnsiTheme="majorHAnsi"/>
          </w:rPr>
          <w:t>0.001</w:t>
        </w:r>
        <w:r w:rsidR="00565021" w:rsidRPr="00565021">
          <w:rPr>
            <w:rFonts w:asciiTheme="majorHAnsi" w:hAnsiTheme="majorHAnsi"/>
          </w:rPr>
          <w:t>4</w:t>
        </w:r>
        <w:r w:rsidR="00565021">
          <w:rPr>
            <w:rFonts w:asciiTheme="majorHAnsi" w:hAnsiTheme="majorHAnsi"/>
          </w:rPr>
          <w:t xml:space="preserve">; interaction </w:t>
        </w:r>
        <w:proofErr w:type="spellStart"/>
        <w:r w:rsidR="00565021">
          <w:rPr>
            <w:rFonts w:asciiTheme="majorHAnsi" w:hAnsiTheme="majorHAnsi"/>
          </w:rPr>
          <w:t>n.s</w:t>
        </w:r>
        <w:proofErr w:type="spellEnd"/>
        <w:r w:rsidR="00565021">
          <w:rPr>
            <w:rFonts w:asciiTheme="majorHAnsi" w:hAnsiTheme="majorHAnsi"/>
          </w:rPr>
          <w:t>.)</w:t>
        </w:r>
      </w:ins>
      <w:ins w:id="236" w:author="Jan Balaguer" w:date="2014-04-16T11:57:00Z">
        <w:r w:rsidR="00EE1627">
          <w:rPr>
            <w:rFonts w:asciiTheme="majorHAnsi" w:hAnsiTheme="majorHAnsi"/>
          </w:rPr>
          <w:t xml:space="preserve">. </w:t>
        </w:r>
      </w:ins>
      <w:ins w:id="237" w:author="Jan Balaguer" w:date="2014-04-16T13:00:00Z">
        <w:r w:rsidR="00961F43">
          <w:rPr>
            <w:rFonts w:asciiTheme="majorHAnsi" w:hAnsiTheme="majorHAnsi"/>
          </w:rPr>
          <w:t xml:space="preserve"> </w:t>
        </w:r>
      </w:ins>
      <w:ins w:id="238" w:author="Jan Balaguer" w:date="2014-04-16T12:01:00Z">
        <w:r w:rsidR="00A72E47">
          <w:rPr>
            <w:rFonts w:asciiTheme="majorHAnsi" w:hAnsiTheme="majorHAnsi"/>
          </w:rPr>
          <w:t xml:space="preserve">This can be explained by a default response </w:t>
        </w:r>
      </w:ins>
      <w:ins w:id="239" w:author="Jan Balaguer" w:date="2014-04-22T14:51:00Z">
        <w:r w:rsidR="00970492">
          <w:rPr>
            <w:rFonts w:asciiTheme="majorHAnsi" w:hAnsiTheme="majorHAnsi"/>
          </w:rPr>
          <w:t>at the beginning of each block</w:t>
        </w:r>
      </w:ins>
      <w:ins w:id="240" w:author="Jan Balaguer" w:date="2014-04-16T12:02:00Z">
        <w:r w:rsidR="00A72E47">
          <w:rPr>
            <w:rFonts w:asciiTheme="majorHAnsi" w:hAnsiTheme="majorHAnsi"/>
          </w:rPr>
          <w:t xml:space="preserve">, when participants don't have any information </w:t>
        </w:r>
        <w:r w:rsidR="00970492">
          <w:rPr>
            <w:rFonts w:asciiTheme="majorHAnsi" w:hAnsiTheme="majorHAnsi"/>
          </w:rPr>
          <w:t>about the underlying rule.</w:t>
        </w:r>
        <w:r w:rsidR="00A72E47">
          <w:rPr>
            <w:rFonts w:asciiTheme="majorHAnsi" w:hAnsiTheme="majorHAnsi"/>
          </w:rPr>
          <w:t xml:space="preserve"> </w:t>
        </w:r>
      </w:ins>
      <w:ins w:id="241" w:author="Jan Balaguer" w:date="2014-04-22T14:51:00Z">
        <w:r w:rsidR="00970492">
          <w:rPr>
            <w:rFonts w:asciiTheme="majorHAnsi" w:hAnsiTheme="majorHAnsi"/>
          </w:rPr>
          <w:t xml:space="preserve">This </w:t>
        </w:r>
      </w:ins>
      <w:ins w:id="242" w:author="Jan Balaguer" w:date="2014-04-16T12:02:00Z">
        <w:r w:rsidR="00A72E47">
          <w:rPr>
            <w:rFonts w:asciiTheme="majorHAnsi" w:hAnsiTheme="majorHAnsi"/>
          </w:rPr>
          <w:t xml:space="preserve">is coherent with the </w:t>
        </w:r>
      </w:ins>
      <w:ins w:id="243" w:author="Jan Balaguer" w:date="2014-04-16T12:03:00Z">
        <w:r w:rsidR="00A72E47">
          <w:rPr>
            <w:rFonts w:asciiTheme="majorHAnsi" w:hAnsiTheme="majorHAnsi"/>
          </w:rPr>
          <w:t xml:space="preserve">observed </w:t>
        </w:r>
      </w:ins>
      <w:ins w:id="244" w:author="Jan Balaguer" w:date="2014-04-16T12:02:00Z">
        <w:r w:rsidR="00A72E47">
          <w:rPr>
            <w:rFonts w:asciiTheme="majorHAnsi" w:hAnsiTheme="majorHAnsi"/>
          </w:rPr>
          <w:t>probability of response (</w:t>
        </w:r>
      </w:ins>
      <w:ins w:id="245" w:author="Jan Balaguer" w:date="2014-04-16T12:03:00Z">
        <w:r w:rsidR="00A72E47">
          <w:rPr>
            <w:rFonts w:asciiTheme="majorHAnsi" w:hAnsiTheme="majorHAnsi"/>
          </w:rPr>
          <w:t>Fig 1b)</w:t>
        </w:r>
      </w:ins>
      <w:ins w:id="246" w:author="Jan Balaguer" w:date="2014-04-16T12:02:00Z">
        <w:r w:rsidR="00A72E47">
          <w:rPr>
            <w:rFonts w:asciiTheme="majorHAnsi" w:hAnsiTheme="majorHAnsi"/>
          </w:rPr>
          <w:t>.</w:t>
        </w:r>
      </w:ins>
      <w:ins w:id="247" w:author="Jan Balaguer" w:date="2014-04-22T16:08:00Z">
        <w:r w:rsidR="00565021">
          <w:rPr>
            <w:rFonts w:asciiTheme="majorHAnsi" w:hAnsiTheme="majorHAnsi"/>
          </w:rPr>
          <w:t xml:space="preserve">  </w:t>
        </w:r>
      </w:ins>
      <w:ins w:id="248" w:author="Jan Balaguer" w:date="2014-04-16T12:04:00Z">
        <w:r w:rsidR="00A72E47">
          <w:rPr>
            <w:rFonts w:asciiTheme="majorHAnsi" w:hAnsiTheme="majorHAnsi"/>
          </w:rPr>
          <w:t xml:space="preserve">To understand how feedback is </w:t>
        </w:r>
        <w:r w:rsidR="004128CD">
          <w:rPr>
            <w:rFonts w:asciiTheme="majorHAnsi" w:hAnsiTheme="majorHAnsi"/>
          </w:rPr>
          <w:t>processed, we also looked at</w:t>
        </w:r>
        <w:r w:rsidR="00A72E47">
          <w:rPr>
            <w:rFonts w:asciiTheme="majorHAnsi" w:hAnsiTheme="majorHAnsi"/>
          </w:rPr>
          <w:t xml:space="preserve"> </w:t>
        </w:r>
      </w:ins>
      <w:ins w:id="249" w:author="Jan Balaguer" w:date="2014-04-16T12:05:00Z">
        <w:r w:rsidR="00A72E47">
          <w:rPr>
            <w:rFonts w:asciiTheme="majorHAnsi" w:hAnsiTheme="majorHAnsi"/>
          </w:rPr>
          <w:t xml:space="preserve">sequential </w:t>
        </w:r>
      </w:ins>
      <w:ins w:id="250" w:author="Jan Balaguer" w:date="2014-04-16T12:04:00Z">
        <w:r w:rsidR="00A72E47">
          <w:rPr>
            <w:rFonts w:asciiTheme="majorHAnsi" w:hAnsiTheme="majorHAnsi"/>
          </w:rPr>
          <w:t>effects of feedback</w:t>
        </w:r>
      </w:ins>
      <w:ins w:id="251" w:author="Jan Balaguer" w:date="2014-04-16T12:05:00Z">
        <w:r w:rsidR="004128CD">
          <w:rPr>
            <w:rFonts w:asciiTheme="majorHAnsi" w:hAnsiTheme="majorHAnsi"/>
          </w:rPr>
          <w:t xml:space="preserve"> in </w:t>
        </w:r>
        <w:r w:rsidR="00A72E47">
          <w:rPr>
            <w:rFonts w:asciiTheme="majorHAnsi" w:hAnsiTheme="majorHAnsi"/>
          </w:rPr>
          <w:t>subsequent trial</w:t>
        </w:r>
      </w:ins>
      <w:ins w:id="252" w:author="Jan Balaguer" w:date="2014-04-16T12:40:00Z">
        <w:r w:rsidR="004128CD">
          <w:rPr>
            <w:rFonts w:asciiTheme="majorHAnsi" w:hAnsiTheme="majorHAnsi"/>
          </w:rPr>
          <w:t>s</w:t>
        </w:r>
      </w:ins>
      <w:ins w:id="253" w:author="Jan Balaguer" w:date="2014-04-16T12:05:00Z">
        <w:r w:rsidR="00A72E47">
          <w:rPr>
            <w:rFonts w:asciiTheme="majorHAnsi" w:hAnsiTheme="majorHAnsi"/>
          </w:rPr>
          <w:t xml:space="preserve">. Specifically, </w:t>
        </w:r>
      </w:ins>
      <w:ins w:id="254" w:author="Jan Balaguer" w:date="2014-04-16T12:41:00Z">
        <w:r w:rsidR="004128CD">
          <w:rPr>
            <w:rFonts w:asciiTheme="majorHAnsi" w:hAnsiTheme="majorHAnsi"/>
          </w:rPr>
          <w:t xml:space="preserve">we estimated the </w:t>
        </w:r>
      </w:ins>
      <w:ins w:id="255" w:author="Jan Balaguer" w:date="2014-04-16T12:43:00Z">
        <w:r w:rsidR="004128CD">
          <w:rPr>
            <w:rFonts w:asciiTheme="majorHAnsi" w:hAnsiTheme="majorHAnsi"/>
          </w:rPr>
          <w:t>variance</w:t>
        </w:r>
      </w:ins>
      <w:ins w:id="256" w:author="Jan Balaguer" w:date="2014-04-16T12:42:00Z">
        <w:r w:rsidR="004128CD">
          <w:rPr>
            <w:rFonts w:asciiTheme="majorHAnsi" w:hAnsiTheme="majorHAnsi"/>
          </w:rPr>
          <w:t xml:space="preserve"> of </w:t>
        </w:r>
      </w:ins>
      <w:ins w:id="257" w:author="Jan Balaguer" w:date="2014-04-16T12:41:00Z">
        <w:r w:rsidR="004128CD">
          <w:rPr>
            <w:rFonts w:asciiTheme="majorHAnsi" w:hAnsiTheme="majorHAnsi"/>
          </w:rPr>
          <w:t>reaction time</w:t>
        </w:r>
      </w:ins>
      <w:ins w:id="258" w:author="Jan Balaguer" w:date="2014-04-16T12:43:00Z">
        <w:r w:rsidR="004128CD">
          <w:rPr>
            <w:rFonts w:asciiTheme="majorHAnsi" w:hAnsiTheme="majorHAnsi"/>
          </w:rPr>
          <w:t>s</w:t>
        </w:r>
      </w:ins>
      <w:ins w:id="259" w:author="Jan Balaguer" w:date="2014-04-16T12:41:00Z">
        <w:r w:rsidR="004128CD">
          <w:rPr>
            <w:rFonts w:asciiTheme="majorHAnsi" w:hAnsiTheme="majorHAnsi"/>
          </w:rPr>
          <w:t xml:space="preserve"> </w:t>
        </w:r>
      </w:ins>
      <w:ins w:id="260" w:author="Jan Balaguer" w:date="2014-04-16T12:43:00Z">
        <w:r w:rsidR="004128CD">
          <w:rPr>
            <w:rFonts w:asciiTheme="majorHAnsi" w:hAnsiTheme="majorHAnsi"/>
          </w:rPr>
          <w:t xml:space="preserve">as </w:t>
        </w:r>
      </w:ins>
      <w:ins w:id="261" w:author="Jan Balaguer" w:date="2014-04-16T12:41:00Z">
        <w:r w:rsidR="004128CD">
          <w:rPr>
            <w:rFonts w:asciiTheme="majorHAnsi" w:hAnsiTheme="majorHAnsi"/>
          </w:rPr>
          <w:t>a function of the possible feedback (correct / incorrect) and the previous trial (target / non target).</w:t>
        </w:r>
      </w:ins>
      <w:ins w:id="262" w:author="Jan Balaguer" w:date="2014-04-16T12:43:00Z">
        <w:r w:rsidR="004128CD">
          <w:rPr>
            <w:rFonts w:asciiTheme="majorHAnsi" w:hAnsiTheme="majorHAnsi"/>
          </w:rPr>
          <w:t xml:space="preserve"> </w:t>
        </w:r>
      </w:ins>
      <w:ins w:id="263" w:author="Jan Balaguer" w:date="2014-04-16T13:00:00Z">
        <w:r w:rsidR="00961F43">
          <w:rPr>
            <w:rFonts w:asciiTheme="majorHAnsi" w:hAnsiTheme="majorHAnsi"/>
          </w:rPr>
          <w:t xml:space="preserve"> </w:t>
        </w:r>
      </w:ins>
      <w:ins w:id="264" w:author="Jan Balaguer" w:date="2014-04-16T12:43:00Z">
        <w:r w:rsidR="004128CD">
          <w:rPr>
            <w:rFonts w:asciiTheme="majorHAnsi" w:hAnsiTheme="majorHAnsi"/>
          </w:rPr>
          <w:t xml:space="preserve">We </w:t>
        </w:r>
      </w:ins>
      <w:ins w:id="265" w:author="Jan Balaguer" w:date="2014-04-16T12:44:00Z">
        <w:r w:rsidR="004128CD">
          <w:rPr>
            <w:rFonts w:asciiTheme="majorHAnsi" w:hAnsiTheme="majorHAnsi"/>
          </w:rPr>
          <w:t xml:space="preserve">also </w:t>
        </w:r>
      </w:ins>
      <w:ins w:id="266" w:author="Jan Balaguer" w:date="2014-04-16T12:43:00Z">
        <w:r w:rsidR="004128CD">
          <w:rPr>
            <w:rFonts w:asciiTheme="majorHAnsi" w:hAnsiTheme="majorHAnsi"/>
          </w:rPr>
          <w:t>controlled for possible</w:t>
        </w:r>
      </w:ins>
      <w:ins w:id="267" w:author="Jan Balaguer" w:date="2014-04-16T12:44:00Z">
        <w:r w:rsidR="004128CD">
          <w:rPr>
            <w:rFonts w:asciiTheme="majorHAnsi" w:hAnsiTheme="majorHAnsi"/>
          </w:rPr>
          <w:t xml:space="preserve"> </w:t>
        </w:r>
      </w:ins>
      <w:ins w:id="268" w:author="Jan Balaguer" w:date="2014-04-16T12:43:00Z">
        <w:r w:rsidR="004128CD">
          <w:rPr>
            <w:rFonts w:asciiTheme="majorHAnsi" w:hAnsiTheme="majorHAnsi"/>
          </w:rPr>
          <w:t>sequential effects (</w:t>
        </w:r>
      </w:ins>
      <w:ins w:id="269" w:author="Jan Balaguer" w:date="2014-04-16T12:44:00Z">
        <w:r w:rsidR="004128CD">
          <w:rPr>
            <w:rFonts w:asciiTheme="majorHAnsi" w:hAnsiTheme="majorHAnsi"/>
          </w:rPr>
          <w:t>e.g. target and correct trials both happen more often in late trials</w:t>
        </w:r>
      </w:ins>
      <w:ins w:id="270" w:author="Jan Balaguer" w:date="2014-04-16T12:45:00Z">
        <w:r w:rsidR="004128CD">
          <w:rPr>
            <w:rFonts w:asciiTheme="majorHAnsi" w:hAnsiTheme="majorHAnsi"/>
          </w:rPr>
          <w:t>;</w:t>
        </w:r>
      </w:ins>
      <w:ins w:id="271" w:author="Jan Balaguer" w:date="2014-04-16T12:44:00Z">
        <w:r w:rsidR="004128CD">
          <w:rPr>
            <w:rFonts w:asciiTheme="majorHAnsi" w:hAnsiTheme="majorHAnsi"/>
          </w:rPr>
          <w:t xml:space="preserve"> see </w:t>
        </w:r>
      </w:ins>
      <w:ins w:id="272" w:author="Jan Balaguer" w:date="2014-04-16T12:45:00Z">
        <w:r w:rsidR="004128CD">
          <w:rPr>
            <w:rFonts w:asciiTheme="majorHAnsi" w:hAnsiTheme="majorHAnsi"/>
          </w:rPr>
          <w:t xml:space="preserve">Supplementary Materials for more details on this analysis). </w:t>
        </w:r>
      </w:ins>
      <w:ins w:id="273" w:author="Jan Balaguer" w:date="2014-04-16T13:00:00Z">
        <w:r w:rsidR="00961F43">
          <w:rPr>
            <w:rFonts w:asciiTheme="majorHAnsi" w:hAnsiTheme="majorHAnsi"/>
          </w:rPr>
          <w:t xml:space="preserve"> </w:t>
        </w:r>
      </w:ins>
      <w:ins w:id="274" w:author="Jan Balaguer" w:date="2014-04-16T12:46:00Z">
        <w:r w:rsidR="004128CD">
          <w:rPr>
            <w:rFonts w:asciiTheme="majorHAnsi" w:hAnsiTheme="majorHAnsi"/>
          </w:rPr>
          <w:t xml:space="preserve">Results are shown in </w:t>
        </w:r>
        <w:r w:rsidR="00216F4F" w:rsidRPr="00216F4F">
          <w:rPr>
            <w:rFonts w:asciiTheme="majorHAnsi" w:hAnsiTheme="majorHAnsi"/>
            <w:highlight w:val="yellow"/>
          </w:rPr>
          <w:t>Fig</w:t>
        </w:r>
      </w:ins>
      <w:proofErr w:type="gramStart"/>
      <w:ins w:id="275" w:author="Jan Balaguer" w:date="2014-04-16T12:47:00Z">
        <w:r w:rsidR="00216F4F" w:rsidRPr="00216F4F">
          <w:rPr>
            <w:rFonts w:asciiTheme="majorHAnsi" w:hAnsiTheme="majorHAnsi"/>
            <w:highlight w:val="yellow"/>
          </w:rPr>
          <w:t>.</w:t>
        </w:r>
      </w:ins>
      <w:ins w:id="276" w:author="Jan Balaguer" w:date="2014-04-16T12:46:00Z">
        <w:r w:rsidR="00216F4F" w:rsidRPr="00216F4F">
          <w:rPr>
            <w:rFonts w:asciiTheme="majorHAnsi" w:hAnsiTheme="majorHAnsi"/>
            <w:highlight w:val="yellow"/>
          </w:rPr>
          <w:t xml:space="preserve"> ?</w:t>
        </w:r>
        <w:proofErr w:type="gramEnd"/>
        <w:r w:rsidR="004128CD">
          <w:rPr>
            <w:rFonts w:asciiTheme="majorHAnsi" w:hAnsiTheme="majorHAnsi"/>
            <w:highlight w:val="yellow"/>
          </w:rPr>
          <w:t>b</w:t>
        </w:r>
      </w:ins>
      <w:ins w:id="277" w:author="Jan Balaguer" w:date="2014-04-16T12:47:00Z">
        <w:r w:rsidR="004128CD">
          <w:rPr>
            <w:rFonts w:asciiTheme="majorHAnsi" w:hAnsiTheme="majorHAnsi"/>
          </w:rPr>
          <w:t>).</w:t>
        </w:r>
      </w:ins>
      <w:ins w:id="278" w:author="Jan Balaguer" w:date="2014-04-16T12:46:00Z">
        <w:r w:rsidR="004128CD">
          <w:rPr>
            <w:rFonts w:asciiTheme="majorHAnsi" w:hAnsiTheme="majorHAnsi"/>
          </w:rPr>
          <w:t xml:space="preserve"> </w:t>
        </w:r>
      </w:ins>
      <w:ins w:id="279" w:author="Jan Balaguer" w:date="2014-04-16T13:00:00Z">
        <w:r w:rsidR="002F0953">
          <w:rPr>
            <w:rFonts w:asciiTheme="majorHAnsi" w:hAnsiTheme="majorHAnsi"/>
          </w:rPr>
          <w:t xml:space="preserve"> </w:t>
        </w:r>
      </w:ins>
      <w:commentRangeStart w:id="280"/>
      <w:ins w:id="281" w:author="Jan Balaguer" w:date="2014-04-16T12:46:00Z">
        <w:r w:rsidR="004128CD">
          <w:rPr>
            <w:rFonts w:asciiTheme="majorHAnsi" w:hAnsiTheme="majorHAnsi"/>
          </w:rPr>
          <w:t xml:space="preserve">Of main interest, note that </w:t>
        </w:r>
      </w:ins>
      <w:ins w:id="282" w:author="Jan Balaguer" w:date="2014-04-16T12:58:00Z">
        <w:r w:rsidR="002F0953">
          <w:rPr>
            <w:rFonts w:asciiTheme="majorHAnsi" w:hAnsiTheme="majorHAnsi"/>
          </w:rPr>
          <w:t xml:space="preserve">post-error </w:t>
        </w:r>
      </w:ins>
      <w:ins w:id="283" w:author="Jan Balaguer" w:date="2014-04-16T12:08:00Z">
        <w:r w:rsidR="002F0953">
          <w:rPr>
            <w:rFonts w:asciiTheme="majorHAnsi" w:hAnsiTheme="majorHAnsi"/>
          </w:rPr>
          <w:t xml:space="preserve">slowing </w:t>
        </w:r>
      </w:ins>
      <w:ins w:id="284" w:author="Jan Balaguer" w:date="2014-04-16T12:57:00Z">
        <w:r w:rsidR="002F0953">
          <w:rPr>
            <w:rFonts w:asciiTheme="majorHAnsi" w:hAnsiTheme="majorHAnsi"/>
          </w:rPr>
          <w:t>(a well known phenomena by which reaction times increase after an error)</w:t>
        </w:r>
      </w:ins>
      <w:ins w:id="285" w:author="Jan Balaguer" w:date="2014-04-16T12:58:00Z">
        <w:r w:rsidR="002F0953">
          <w:rPr>
            <w:rFonts w:asciiTheme="majorHAnsi" w:hAnsiTheme="majorHAnsi"/>
          </w:rPr>
          <w:t xml:space="preserve"> interacts with </w:t>
        </w:r>
      </w:ins>
      <w:ins w:id="286" w:author="Jan Balaguer" w:date="2014-04-16T12:59:00Z">
        <w:r w:rsidR="002F0953">
          <w:rPr>
            <w:rFonts w:asciiTheme="majorHAnsi" w:hAnsiTheme="majorHAnsi"/>
          </w:rPr>
          <w:t>novelty and with response</w:t>
        </w:r>
      </w:ins>
      <w:ins w:id="287" w:author="Jan Balaguer" w:date="2014-04-16T13:12:00Z">
        <w:r w:rsidR="00D07C40">
          <w:rPr>
            <w:rFonts w:asciiTheme="majorHAnsi" w:hAnsiTheme="majorHAnsi"/>
          </w:rPr>
          <w:t xml:space="preserve"> (</w:t>
        </w:r>
      </w:ins>
      <w:ins w:id="288" w:author="Jan Balaguer" w:date="2014-04-22T16:19:00Z">
        <w:r w:rsidR="00E43EA9">
          <w:rPr>
            <w:rFonts w:asciiTheme="majorHAnsi" w:hAnsiTheme="majorHAnsi"/>
          </w:rPr>
          <w:t xml:space="preserve">marginally significant </w:t>
        </w:r>
      </w:ins>
      <w:proofErr w:type="gramStart"/>
      <w:ins w:id="289" w:author="Jan Balaguer" w:date="2014-04-22T16:20:00Z">
        <w:r w:rsidR="005B1D96">
          <w:rPr>
            <w:rFonts w:asciiTheme="majorHAnsi" w:hAnsiTheme="majorHAnsi"/>
          </w:rPr>
          <w:t>F</w:t>
        </w:r>
        <w:r w:rsidR="005B1D96" w:rsidRPr="005B1D96">
          <w:rPr>
            <w:rFonts w:asciiTheme="majorHAnsi" w:hAnsiTheme="majorHAnsi"/>
            <w:vertAlign w:val="subscript"/>
          </w:rPr>
          <w:t>(</w:t>
        </w:r>
        <w:proofErr w:type="gramEnd"/>
        <w:r w:rsidR="005B1D96" w:rsidRPr="005B1D96">
          <w:rPr>
            <w:rFonts w:asciiTheme="majorHAnsi" w:hAnsiTheme="majorHAnsi"/>
            <w:vertAlign w:val="subscript"/>
          </w:rPr>
          <w:t>1,17</w:t>
        </w:r>
        <w:r w:rsidR="00E43EA9" w:rsidRPr="005B1D96">
          <w:rPr>
            <w:rFonts w:asciiTheme="majorHAnsi" w:hAnsiTheme="majorHAnsi"/>
            <w:vertAlign w:val="subscript"/>
          </w:rPr>
          <w:t>)</w:t>
        </w:r>
      </w:ins>
      <w:ins w:id="290" w:author="Jan Balaguer" w:date="2014-04-22T18:28:00Z">
        <w:r w:rsidR="00AA3768">
          <w:rPr>
            <w:rFonts w:asciiTheme="majorHAnsi" w:hAnsiTheme="majorHAnsi"/>
            <w:vertAlign w:val="subscript"/>
          </w:rPr>
          <w:t xml:space="preserve"> </w:t>
        </w:r>
      </w:ins>
      <w:ins w:id="291" w:author="Jan Balaguer" w:date="2014-04-22T16:20:00Z">
        <w:r w:rsidR="005B1D96">
          <w:rPr>
            <w:rFonts w:asciiTheme="majorHAnsi" w:hAnsiTheme="majorHAnsi"/>
          </w:rPr>
          <w:t>=</w:t>
        </w:r>
      </w:ins>
      <w:ins w:id="292" w:author="Jan Balaguer" w:date="2014-04-22T18:28:00Z">
        <w:r w:rsidR="00AA3768">
          <w:rPr>
            <w:rFonts w:asciiTheme="majorHAnsi" w:hAnsiTheme="majorHAnsi"/>
          </w:rPr>
          <w:t xml:space="preserve"> </w:t>
        </w:r>
      </w:ins>
      <w:ins w:id="293" w:author="Jan Balaguer" w:date="2014-04-22T16:20:00Z">
        <w:r w:rsidR="005B1D96">
          <w:rPr>
            <w:rFonts w:asciiTheme="majorHAnsi" w:hAnsiTheme="majorHAnsi"/>
          </w:rPr>
          <w:t xml:space="preserve">3.16, </w:t>
        </w:r>
        <w:r w:rsidR="00E43EA9">
          <w:rPr>
            <w:rFonts w:asciiTheme="majorHAnsi" w:hAnsiTheme="majorHAnsi"/>
          </w:rPr>
          <w:t>p</w:t>
        </w:r>
      </w:ins>
      <w:ins w:id="294" w:author="Jan Balaguer" w:date="2014-04-22T18:28:00Z">
        <w:r w:rsidR="00AA3768">
          <w:rPr>
            <w:rFonts w:asciiTheme="majorHAnsi" w:hAnsiTheme="majorHAnsi"/>
          </w:rPr>
          <w:t xml:space="preserve"> </w:t>
        </w:r>
      </w:ins>
      <w:ins w:id="295" w:author="Jan Balaguer" w:date="2014-04-22T16:20:00Z">
        <w:r w:rsidR="00E43EA9">
          <w:rPr>
            <w:rFonts w:asciiTheme="majorHAnsi" w:hAnsiTheme="majorHAnsi"/>
          </w:rPr>
          <w:t>&lt;</w:t>
        </w:r>
      </w:ins>
      <w:ins w:id="296" w:author="Jan Balaguer" w:date="2014-04-22T18:28:00Z">
        <w:r w:rsidR="00AA3768">
          <w:rPr>
            <w:rFonts w:asciiTheme="majorHAnsi" w:hAnsiTheme="majorHAnsi"/>
          </w:rPr>
          <w:t xml:space="preserve"> </w:t>
        </w:r>
      </w:ins>
      <w:ins w:id="297" w:author="Jan Balaguer" w:date="2014-04-22T16:20:00Z">
        <w:r w:rsidR="00E43EA9" w:rsidRPr="00E43EA9">
          <w:rPr>
            <w:rFonts w:asciiTheme="majorHAnsi" w:hAnsiTheme="majorHAnsi"/>
          </w:rPr>
          <w:t>0.093</w:t>
        </w:r>
      </w:ins>
      <w:ins w:id="298" w:author="Jan Balaguer" w:date="2014-04-16T13:12:00Z">
        <w:r w:rsidR="00D07C40">
          <w:rPr>
            <w:rFonts w:asciiTheme="majorHAnsi" w:hAnsiTheme="majorHAnsi"/>
          </w:rPr>
          <w:t>)</w:t>
        </w:r>
      </w:ins>
      <w:ins w:id="299" w:author="Jan Balaguer" w:date="2014-04-16T12:59:00Z">
        <w:r w:rsidR="002F0953">
          <w:rPr>
            <w:rFonts w:asciiTheme="majorHAnsi" w:hAnsiTheme="majorHAnsi"/>
          </w:rPr>
          <w:t xml:space="preserve">. </w:t>
        </w:r>
      </w:ins>
      <w:ins w:id="300" w:author="Jan Balaguer" w:date="2014-04-16T13:00:00Z">
        <w:r w:rsidR="0015003C">
          <w:rPr>
            <w:rFonts w:asciiTheme="majorHAnsi" w:hAnsiTheme="majorHAnsi"/>
          </w:rPr>
          <w:t xml:space="preserve"> </w:t>
        </w:r>
      </w:ins>
      <w:ins w:id="301" w:author="Jan Balaguer" w:date="2014-04-16T12:59:00Z">
        <w:r w:rsidR="002F0953">
          <w:rPr>
            <w:rFonts w:asciiTheme="majorHAnsi" w:hAnsiTheme="majorHAnsi"/>
          </w:rPr>
          <w:t xml:space="preserve">Also, speeding-up after </w:t>
        </w:r>
      </w:ins>
      <w:ins w:id="302" w:author="Jan Balaguer" w:date="2014-04-16T13:00:00Z">
        <w:r w:rsidR="002F0953">
          <w:rPr>
            <w:rFonts w:asciiTheme="majorHAnsi" w:hAnsiTheme="majorHAnsi"/>
          </w:rPr>
          <w:t>positive feedback</w:t>
        </w:r>
      </w:ins>
      <w:ins w:id="303" w:author="Jan Balaguer" w:date="2014-04-16T12:59:00Z">
        <w:r w:rsidR="002F0953">
          <w:rPr>
            <w:rFonts w:asciiTheme="majorHAnsi" w:hAnsiTheme="majorHAnsi"/>
          </w:rPr>
          <w:t xml:space="preserve"> only happen</w:t>
        </w:r>
      </w:ins>
      <w:ins w:id="304" w:author="Jan Balaguer" w:date="2014-04-16T13:00:00Z">
        <w:r w:rsidR="002F0953">
          <w:rPr>
            <w:rFonts w:asciiTheme="majorHAnsi" w:hAnsiTheme="majorHAnsi"/>
          </w:rPr>
          <w:t>s</w:t>
        </w:r>
      </w:ins>
      <w:ins w:id="305" w:author="Jan Balaguer" w:date="2014-04-16T12:59:00Z">
        <w:r w:rsidR="002F0953">
          <w:rPr>
            <w:rFonts w:asciiTheme="majorHAnsi" w:hAnsiTheme="majorHAnsi"/>
          </w:rPr>
          <w:t xml:space="preserve"> </w:t>
        </w:r>
      </w:ins>
      <w:ins w:id="306" w:author="Jan Balaguer" w:date="2014-04-16T13:00:00Z">
        <w:r w:rsidR="002F0953">
          <w:rPr>
            <w:rFonts w:asciiTheme="majorHAnsi" w:hAnsiTheme="majorHAnsi"/>
          </w:rPr>
          <w:t xml:space="preserve">if the previous trial was </w:t>
        </w:r>
      </w:ins>
      <w:ins w:id="307" w:author="Jan Balaguer" w:date="2014-04-16T12:59:00Z">
        <w:r w:rsidR="002F0953">
          <w:rPr>
            <w:rFonts w:asciiTheme="majorHAnsi" w:hAnsiTheme="majorHAnsi"/>
          </w:rPr>
          <w:t>target.</w:t>
        </w:r>
      </w:ins>
      <w:commentRangeEnd w:id="280"/>
      <w:ins w:id="308" w:author="Jan Balaguer" w:date="2014-04-22T16:10:00Z">
        <w:r w:rsidR="00565021">
          <w:rPr>
            <w:rStyle w:val="CommentReference"/>
            <w:vanish/>
          </w:rPr>
          <w:commentReference w:id="280"/>
        </w:r>
      </w:ins>
    </w:p>
    <w:p w:rsidR="008D5147" w:rsidRDefault="008D5147" w:rsidP="00B37D7B">
      <w:pPr>
        <w:jc w:val="both"/>
        <w:rPr>
          <w:ins w:id="309" w:author="Christopher Summerfield" w:date="2014-04-01T10:31:00Z"/>
          <w:rFonts w:asciiTheme="majorHAnsi" w:hAnsiTheme="majorHAnsi"/>
        </w:rPr>
      </w:pPr>
    </w:p>
    <w:p w:rsidR="000D21D3" w:rsidRDefault="003420A2" w:rsidP="00B37D7B">
      <w:pPr>
        <w:numPr>
          <w:ins w:id="310" w:author="Christopher Summerfield" w:date="2014-04-01T10:31:00Z"/>
        </w:numPr>
        <w:jc w:val="both"/>
        <w:rPr>
          <w:ins w:id="311" w:author="Christopher Summerfield" w:date="2014-04-01T10:31:00Z"/>
          <w:rFonts w:asciiTheme="majorHAnsi" w:hAnsiTheme="majorHAnsi"/>
        </w:rPr>
      </w:pPr>
      <w:ins w:id="312" w:author="Christopher Summerfield" w:date="2014-04-01T11:22:00Z">
        <w:r>
          <w:rPr>
            <w:rFonts w:asciiTheme="majorHAnsi" w:hAnsiTheme="majorHAnsi"/>
            <w:b/>
          </w:rPr>
          <w:t>Learning from correct and incorrect trials</w:t>
        </w:r>
      </w:ins>
      <w:ins w:id="313" w:author="Christopher Summerfield" w:date="2014-04-01T10:31:00Z">
        <w:r w:rsidR="00FC25FE" w:rsidRPr="00FC25FE">
          <w:rPr>
            <w:rFonts w:asciiTheme="majorHAnsi" w:hAnsiTheme="majorHAnsi"/>
            <w:b/>
          </w:rPr>
          <w:t>.</w:t>
        </w:r>
        <w:r w:rsidR="000D21D3">
          <w:rPr>
            <w:rFonts w:asciiTheme="majorHAnsi" w:hAnsiTheme="majorHAnsi"/>
          </w:rPr>
          <w:t xml:space="preserve">  </w:t>
        </w:r>
      </w:ins>
      <w:commentRangeStart w:id="314"/>
      <w:ins w:id="315" w:author="Christopher Summerfield" w:date="2014-04-01T10:33:00Z">
        <w:r w:rsidR="000D21D3">
          <w:rPr>
            <w:rFonts w:asciiTheme="majorHAnsi" w:hAnsiTheme="majorHAnsi"/>
          </w:rPr>
          <w:t>Performance was higher for target trials than for non-target trials.</w:t>
        </w:r>
      </w:ins>
      <w:commentRangeEnd w:id="314"/>
      <w:r w:rsidR="00B61FAC">
        <w:rPr>
          <w:rStyle w:val="CommentReference"/>
          <w:vanish/>
        </w:rPr>
        <w:commentReference w:id="314"/>
      </w:r>
      <w:ins w:id="316" w:author="Christopher Summerfield" w:date="2014-04-01T10:33:00Z">
        <w:r w:rsidR="000D21D3">
          <w:rPr>
            <w:rFonts w:asciiTheme="majorHAnsi" w:hAnsiTheme="majorHAnsi"/>
          </w:rPr>
          <w:t xml:space="preserve"> Next, thus, we considered whether any advantage for learning about targets might result from </w:t>
        </w:r>
      </w:ins>
      <w:ins w:id="317" w:author="Christopher Summerfield" w:date="2014-04-01T10:32:00Z">
        <w:r w:rsidR="000D21D3">
          <w:rPr>
            <w:rFonts w:asciiTheme="majorHAnsi" w:hAnsiTheme="majorHAnsi"/>
          </w:rPr>
          <w:t xml:space="preserve">faster </w:t>
        </w:r>
        <w:commentRangeStart w:id="318"/>
        <w:r w:rsidR="000D21D3">
          <w:rPr>
            <w:rFonts w:asciiTheme="majorHAnsi" w:hAnsiTheme="majorHAnsi"/>
          </w:rPr>
          <w:t xml:space="preserve">learning from </w:t>
        </w:r>
      </w:ins>
      <w:commentRangeEnd w:id="318"/>
      <w:r w:rsidR="00B61FAC">
        <w:rPr>
          <w:rStyle w:val="CommentReference"/>
          <w:vanish/>
        </w:rPr>
        <w:commentReference w:id="318"/>
      </w:r>
    </w:p>
    <w:p w:rsidR="000D21D3" w:rsidRDefault="000D21D3" w:rsidP="00B37D7B">
      <w:pPr>
        <w:jc w:val="both"/>
        <w:rPr>
          <w:rFonts w:asciiTheme="majorHAnsi" w:hAnsiTheme="majorHAnsi"/>
        </w:rPr>
      </w:pPr>
    </w:p>
    <w:p w:rsidR="002843E2" w:rsidRDefault="0009220A" w:rsidP="00B37D7B">
      <w:pPr>
        <w:jc w:val="both"/>
        <w:rPr>
          <w:rFonts w:asciiTheme="majorHAnsi" w:hAnsiTheme="majorHAnsi"/>
        </w:rPr>
      </w:pPr>
      <w:r w:rsidRPr="00E845F0">
        <w:rPr>
          <w:rFonts w:asciiTheme="majorHAnsi" w:hAnsiTheme="majorHAnsi"/>
          <w:b/>
        </w:rPr>
        <w:t xml:space="preserve">Functional </w:t>
      </w:r>
      <w:proofErr w:type="spellStart"/>
      <w:r w:rsidRPr="00E845F0">
        <w:rPr>
          <w:rFonts w:asciiTheme="majorHAnsi" w:hAnsiTheme="majorHAnsi"/>
          <w:b/>
        </w:rPr>
        <w:t>neuroimaging</w:t>
      </w:r>
      <w:proofErr w:type="spellEnd"/>
      <w:r w:rsidRPr="00E845F0">
        <w:rPr>
          <w:rFonts w:asciiTheme="majorHAnsi" w:hAnsiTheme="majorHAnsi"/>
          <w:b/>
        </w:rPr>
        <w:t>.</w:t>
      </w:r>
      <w:r>
        <w:rPr>
          <w:rFonts w:asciiTheme="majorHAnsi" w:hAnsiTheme="majorHAnsi"/>
        </w:rPr>
        <w:t xml:space="preserve"> </w:t>
      </w:r>
      <w:r w:rsidR="00247DAA">
        <w:rPr>
          <w:rFonts w:asciiTheme="majorHAnsi" w:hAnsiTheme="majorHAnsi"/>
        </w:rPr>
        <w:t xml:space="preserve"> </w:t>
      </w:r>
      <w:r w:rsidR="00B11516">
        <w:rPr>
          <w:rFonts w:asciiTheme="majorHAnsi" w:hAnsiTheme="majorHAnsi"/>
        </w:rPr>
        <w:t xml:space="preserve">Together, these </w:t>
      </w:r>
      <w:proofErr w:type="spellStart"/>
      <w:r w:rsidR="000F5C42">
        <w:rPr>
          <w:rFonts w:asciiTheme="majorHAnsi" w:hAnsiTheme="majorHAnsi"/>
        </w:rPr>
        <w:t>behav</w:t>
      </w:r>
      <w:r w:rsidR="00611718">
        <w:rPr>
          <w:rFonts w:asciiTheme="majorHAnsi" w:hAnsiTheme="majorHAnsi"/>
        </w:rPr>
        <w:t>i</w:t>
      </w:r>
      <w:r w:rsidR="000F5C42">
        <w:rPr>
          <w:rFonts w:asciiTheme="majorHAnsi" w:hAnsiTheme="majorHAnsi"/>
        </w:rPr>
        <w:t>o</w:t>
      </w:r>
      <w:r w:rsidR="00611718">
        <w:rPr>
          <w:rFonts w:asciiTheme="majorHAnsi" w:hAnsiTheme="majorHAnsi"/>
        </w:rPr>
        <w:t>ural</w:t>
      </w:r>
      <w:proofErr w:type="spellEnd"/>
      <w:r w:rsidR="00611718">
        <w:rPr>
          <w:rFonts w:asciiTheme="majorHAnsi" w:hAnsiTheme="majorHAnsi"/>
        </w:rPr>
        <w:t xml:space="preserve"> and </w:t>
      </w:r>
      <w:proofErr w:type="spellStart"/>
      <w:r w:rsidR="00B11516">
        <w:rPr>
          <w:rFonts w:asciiTheme="majorHAnsi" w:hAnsiTheme="majorHAnsi"/>
        </w:rPr>
        <w:t>modelling</w:t>
      </w:r>
      <w:proofErr w:type="spellEnd"/>
      <w:r w:rsidR="00B11516">
        <w:rPr>
          <w:rFonts w:asciiTheme="majorHAnsi" w:hAnsiTheme="majorHAnsi"/>
        </w:rPr>
        <w:t xml:space="preserve"> analyses </w:t>
      </w:r>
      <w:r w:rsidR="00F439FC">
        <w:rPr>
          <w:rFonts w:asciiTheme="majorHAnsi" w:hAnsiTheme="majorHAnsi"/>
        </w:rPr>
        <w:t>suggest</w:t>
      </w:r>
      <w:r w:rsidR="00B11516">
        <w:rPr>
          <w:rFonts w:asciiTheme="majorHAnsi" w:hAnsiTheme="majorHAnsi"/>
        </w:rPr>
        <w:t xml:space="preserve"> that </w:t>
      </w:r>
      <w:r w:rsidR="009C457B">
        <w:rPr>
          <w:rFonts w:asciiTheme="majorHAnsi" w:hAnsiTheme="majorHAnsi"/>
        </w:rPr>
        <w:t>during inductive reasoning</w:t>
      </w:r>
      <w:r w:rsidR="005E7F58">
        <w:rPr>
          <w:rFonts w:asciiTheme="majorHAnsi" w:hAnsiTheme="majorHAnsi"/>
        </w:rPr>
        <w:t>,</w:t>
      </w:r>
      <w:r w:rsidR="009C457B">
        <w:rPr>
          <w:rFonts w:asciiTheme="majorHAnsi" w:hAnsiTheme="majorHAnsi"/>
        </w:rPr>
        <w:t xml:space="preserve"> </w:t>
      </w:r>
      <w:r w:rsidR="00B11516">
        <w:rPr>
          <w:rFonts w:asciiTheme="majorHAnsi" w:hAnsiTheme="majorHAnsi"/>
        </w:rPr>
        <w:t>human</w:t>
      </w:r>
      <w:r w:rsidR="009C457B">
        <w:rPr>
          <w:rFonts w:asciiTheme="majorHAnsi" w:hAnsiTheme="majorHAnsi"/>
        </w:rPr>
        <w:t>s</w:t>
      </w:r>
      <w:r w:rsidR="00B11516">
        <w:rPr>
          <w:rFonts w:asciiTheme="majorHAnsi" w:hAnsiTheme="majorHAnsi"/>
        </w:rPr>
        <w:t xml:space="preserve"> pursue a suboptimal strategy </w:t>
      </w:r>
      <w:r w:rsidR="005F4C56">
        <w:rPr>
          <w:rFonts w:asciiTheme="majorHAnsi" w:hAnsiTheme="majorHAnsi"/>
        </w:rPr>
        <w:t>in which</w:t>
      </w:r>
      <w:r w:rsidR="00FD4600">
        <w:rPr>
          <w:rFonts w:asciiTheme="majorHAnsi" w:hAnsiTheme="majorHAnsi"/>
        </w:rPr>
        <w:t xml:space="preserve"> learning </w:t>
      </w:r>
      <w:r w:rsidR="005F4C56">
        <w:rPr>
          <w:rFonts w:asciiTheme="majorHAnsi" w:hAnsiTheme="majorHAnsi"/>
        </w:rPr>
        <w:t>is over</w:t>
      </w:r>
      <w:r w:rsidR="001C0601">
        <w:rPr>
          <w:rFonts w:asciiTheme="majorHAnsi" w:hAnsiTheme="majorHAnsi"/>
        </w:rPr>
        <w:t>-</w:t>
      </w:r>
      <w:r w:rsidR="005F4C56">
        <w:rPr>
          <w:rFonts w:asciiTheme="majorHAnsi" w:hAnsiTheme="majorHAnsi"/>
        </w:rPr>
        <w:t>reliant on</w:t>
      </w:r>
      <w:r w:rsidR="00FD4600">
        <w:rPr>
          <w:rFonts w:asciiTheme="majorHAnsi" w:hAnsiTheme="majorHAnsi"/>
        </w:rPr>
        <w:t xml:space="preserve"> confirmatory feedback</w:t>
      </w:r>
      <w:r w:rsidR="00B11516">
        <w:rPr>
          <w:rFonts w:asciiTheme="majorHAnsi" w:hAnsiTheme="majorHAnsi"/>
        </w:rPr>
        <w:t>, and that this tendency is particularly pronounced</w:t>
      </w:r>
      <w:r w:rsidR="00564C58">
        <w:rPr>
          <w:rFonts w:asciiTheme="majorHAnsi" w:hAnsiTheme="majorHAnsi"/>
        </w:rPr>
        <w:t xml:space="preserve"> in the novel cues condition,</w:t>
      </w:r>
      <w:r w:rsidR="00B11516">
        <w:rPr>
          <w:rFonts w:asciiTheme="majorHAnsi" w:hAnsiTheme="majorHAnsi"/>
        </w:rPr>
        <w:t xml:space="preserve"> when the </w:t>
      </w:r>
      <w:r w:rsidR="00BC1C59">
        <w:rPr>
          <w:rFonts w:asciiTheme="majorHAnsi" w:hAnsiTheme="majorHAnsi"/>
        </w:rPr>
        <w:t>number</w:t>
      </w:r>
      <w:r w:rsidR="00B11516">
        <w:rPr>
          <w:rFonts w:asciiTheme="majorHAnsi" w:hAnsiTheme="majorHAnsi"/>
        </w:rPr>
        <w:t xml:space="preserve"> of possible hypotheses </w:t>
      </w:r>
      <w:r w:rsidR="00BC1C59">
        <w:rPr>
          <w:rFonts w:asciiTheme="majorHAnsi" w:hAnsiTheme="majorHAnsi"/>
        </w:rPr>
        <w:t xml:space="preserve">about the rule </w:t>
      </w:r>
      <w:r w:rsidR="00564C58">
        <w:rPr>
          <w:rFonts w:asciiTheme="majorHAnsi" w:hAnsiTheme="majorHAnsi"/>
        </w:rPr>
        <w:t>exceeds</w:t>
      </w:r>
      <w:r w:rsidR="00B11516">
        <w:rPr>
          <w:rFonts w:asciiTheme="majorHAnsi" w:hAnsiTheme="majorHAnsi"/>
        </w:rPr>
        <w:t xml:space="preserve"> the li</w:t>
      </w:r>
      <w:r w:rsidR="00564C58">
        <w:rPr>
          <w:rFonts w:asciiTheme="majorHAnsi" w:hAnsiTheme="majorHAnsi"/>
        </w:rPr>
        <w:t>kely capacity of online maintena</w:t>
      </w:r>
      <w:r w:rsidR="001C0601">
        <w:rPr>
          <w:rFonts w:asciiTheme="majorHAnsi" w:hAnsiTheme="majorHAnsi"/>
        </w:rPr>
        <w:t>n</w:t>
      </w:r>
      <w:r w:rsidR="00B11516">
        <w:rPr>
          <w:rFonts w:asciiTheme="majorHAnsi" w:hAnsiTheme="majorHAnsi"/>
        </w:rPr>
        <w:t xml:space="preserve">ce processes.  Next, thus, we sought to </w:t>
      </w:r>
      <w:proofErr w:type="spellStart"/>
      <w:r w:rsidR="00B11516">
        <w:rPr>
          <w:rFonts w:asciiTheme="majorHAnsi" w:hAnsiTheme="majorHAnsi"/>
        </w:rPr>
        <w:t>characterise</w:t>
      </w:r>
      <w:proofErr w:type="spellEnd"/>
      <w:r w:rsidR="00B11516">
        <w:rPr>
          <w:rFonts w:asciiTheme="majorHAnsi" w:hAnsiTheme="majorHAnsi"/>
        </w:rPr>
        <w:t xml:space="preserve"> the neural </w:t>
      </w:r>
      <w:proofErr w:type="gramStart"/>
      <w:r w:rsidR="00B11516">
        <w:rPr>
          <w:rFonts w:asciiTheme="majorHAnsi" w:hAnsiTheme="majorHAnsi"/>
        </w:rPr>
        <w:t>mechanisms which</w:t>
      </w:r>
      <w:proofErr w:type="gramEnd"/>
      <w:r w:rsidR="00B11516">
        <w:rPr>
          <w:rFonts w:asciiTheme="majorHAnsi" w:hAnsiTheme="majorHAnsi"/>
        </w:rPr>
        <w:t xml:space="preserve"> might give rise to this bias, by examining </w:t>
      </w:r>
      <w:r w:rsidR="00317B48">
        <w:rPr>
          <w:rFonts w:asciiTheme="majorHAnsi" w:hAnsiTheme="majorHAnsi"/>
        </w:rPr>
        <w:t xml:space="preserve">blood-oxygen (BOLD) </w:t>
      </w:r>
      <w:r w:rsidR="00B11516">
        <w:rPr>
          <w:rFonts w:asciiTheme="majorHAnsi" w:hAnsiTheme="majorHAnsi"/>
        </w:rPr>
        <w:t xml:space="preserve">data from </w:t>
      </w:r>
      <w:r w:rsidR="00317B48">
        <w:rPr>
          <w:rFonts w:asciiTheme="majorHAnsi" w:hAnsiTheme="majorHAnsi"/>
        </w:rPr>
        <w:t>functional magnetic resonance imaging (</w:t>
      </w:r>
      <w:proofErr w:type="spellStart"/>
      <w:r w:rsidR="00317B48">
        <w:rPr>
          <w:rFonts w:asciiTheme="majorHAnsi" w:hAnsiTheme="majorHAnsi"/>
        </w:rPr>
        <w:t>fMRI</w:t>
      </w:r>
      <w:proofErr w:type="spellEnd"/>
      <w:r w:rsidR="00317B48">
        <w:rPr>
          <w:rFonts w:asciiTheme="majorHAnsi" w:hAnsiTheme="majorHAnsi"/>
        </w:rPr>
        <w:t>) whilst participants performed the task.</w:t>
      </w:r>
      <w:r w:rsidR="00CE78DA">
        <w:rPr>
          <w:rFonts w:asciiTheme="majorHAnsi" w:hAnsiTheme="majorHAnsi"/>
        </w:rPr>
        <w:t xml:space="preserve">  </w:t>
      </w:r>
    </w:p>
    <w:p w:rsidR="002843E2" w:rsidRDefault="002843E2" w:rsidP="00B37D7B">
      <w:pPr>
        <w:jc w:val="both"/>
        <w:rPr>
          <w:rFonts w:asciiTheme="majorHAnsi" w:hAnsiTheme="majorHAnsi"/>
        </w:rPr>
      </w:pPr>
    </w:p>
    <w:p w:rsidR="002843E2" w:rsidRDefault="00626BF7" w:rsidP="00B37D7B">
      <w:pPr>
        <w:jc w:val="both"/>
        <w:rPr>
          <w:rFonts w:asciiTheme="majorHAnsi" w:hAnsiTheme="majorHAnsi"/>
        </w:rPr>
      </w:pPr>
      <w:r w:rsidRPr="00626BF7">
        <w:rPr>
          <w:rFonts w:asciiTheme="majorHAnsi" w:hAnsiTheme="majorHAnsi"/>
          <w:b/>
        </w:rPr>
        <w:t xml:space="preserve">Model-based </w:t>
      </w:r>
      <w:proofErr w:type="spellStart"/>
      <w:r w:rsidRPr="00626BF7">
        <w:rPr>
          <w:rFonts w:asciiTheme="majorHAnsi" w:hAnsiTheme="majorHAnsi"/>
          <w:b/>
        </w:rPr>
        <w:t>fMRI</w:t>
      </w:r>
      <w:proofErr w:type="spellEnd"/>
      <w:r w:rsidRPr="00626BF7">
        <w:rPr>
          <w:rFonts w:asciiTheme="majorHAnsi" w:hAnsiTheme="majorHAnsi"/>
          <w:b/>
        </w:rPr>
        <w:t xml:space="preserve"> analysis.</w:t>
      </w:r>
      <w:r>
        <w:rPr>
          <w:rFonts w:asciiTheme="majorHAnsi" w:hAnsiTheme="majorHAnsi"/>
        </w:rPr>
        <w:t xml:space="preserve"> </w:t>
      </w:r>
      <w:r w:rsidR="002843E2">
        <w:rPr>
          <w:rFonts w:asciiTheme="majorHAnsi" w:hAnsiTheme="majorHAnsi"/>
        </w:rPr>
        <w:t xml:space="preserve">We began by using the imaging data to validate our computational model.  On each trial the model provides </w:t>
      </w:r>
      <w:r w:rsidR="00A54C4B">
        <w:rPr>
          <w:rFonts w:asciiTheme="majorHAnsi" w:hAnsiTheme="majorHAnsi"/>
        </w:rPr>
        <w:t>an estimate</w:t>
      </w:r>
      <w:r w:rsidR="002843E2">
        <w:rPr>
          <w:rFonts w:asciiTheme="majorHAnsi" w:hAnsiTheme="majorHAnsi"/>
        </w:rPr>
        <w:t xml:space="preserve"> expected value (</w:t>
      </w:r>
      <w:r w:rsidR="00A54C4B">
        <w:rPr>
          <w:rFonts w:asciiTheme="majorHAnsi" w:hAnsiTheme="majorHAnsi"/>
        </w:rPr>
        <w:t>EV</w:t>
      </w:r>
      <w:r w:rsidR="002843E2">
        <w:rPr>
          <w:rFonts w:asciiTheme="majorHAnsi" w:hAnsiTheme="majorHAnsi"/>
        </w:rPr>
        <w:t>), which reflects the distance of the target value from zero (unsigned TV</w:t>
      </w:r>
      <w:r w:rsidR="00FA0272">
        <w:rPr>
          <w:rFonts w:asciiTheme="majorHAnsi" w:hAnsiTheme="majorHAnsi"/>
        </w:rPr>
        <w:t>,</w:t>
      </w:r>
      <w:r w:rsidR="002843E2">
        <w:rPr>
          <w:rFonts w:asciiTheme="majorHAnsi" w:hAnsiTheme="majorHAnsi"/>
        </w:rPr>
        <w:t xml:space="preserve"> or |TV|)</w:t>
      </w:r>
      <w:r w:rsidR="00A54C4B">
        <w:rPr>
          <w:rFonts w:asciiTheme="majorHAnsi" w:hAnsiTheme="majorHAnsi"/>
        </w:rPr>
        <w:t xml:space="preserve"> and thus the probability of a correct response</w:t>
      </w:r>
      <w:r w:rsidR="002843E2">
        <w:rPr>
          <w:rFonts w:asciiTheme="majorHAnsi" w:hAnsiTheme="majorHAnsi"/>
        </w:rPr>
        <w:t xml:space="preserve">. </w:t>
      </w:r>
      <w:r w:rsidR="00063ADA">
        <w:rPr>
          <w:rFonts w:asciiTheme="majorHAnsi" w:hAnsiTheme="majorHAnsi"/>
        </w:rPr>
        <w:t xml:space="preserve"> </w:t>
      </w:r>
      <w:r w:rsidR="00A54C4B">
        <w:rPr>
          <w:rFonts w:asciiTheme="majorHAnsi" w:hAnsiTheme="majorHAnsi"/>
        </w:rPr>
        <w:t>This quantity</w:t>
      </w:r>
      <w:r w:rsidR="00063ADA">
        <w:rPr>
          <w:rFonts w:asciiTheme="majorHAnsi" w:hAnsiTheme="majorHAnsi"/>
        </w:rPr>
        <w:t xml:space="preserve"> </w:t>
      </w:r>
      <w:r w:rsidR="00A54C4B">
        <w:rPr>
          <w:rFonts w:asciiTheme="majorHAnsi" w:hAnsiTheme="majorHAnsi"/>
        </w:rPr>
        <w:t>was</w:t>
      </w:r>
      <w:r w:rsidR="00063ADA">
        <w:rPr>
          <w:rFonts w:asciiTheme="majorHAnsi" w:hAnsiTheme="majorHAnsi"/>
        </w:rPr>
        <w:t xml:space="preserve"> be calculated under the best-fitting </w:t>
      </w:r>
      <w:proofErr w:type="spellStart"/>
      <w:r w:rsidR="00063ADA">
        <w:rPr>
          <w:rFonts w:asciiTheme="majorHAnsi" w:hAnsiTheme="majorHAnsi"/>
        </w:rPr>
        <w:t>parameterisation</w:t>
      </w:r>
      <w:proofErr w:type="spellEnd"/>
      <w:r w:rsidR="00063ADA">
        <w:rPr>
          <w:rFonts w:asciiTheme="majorHAnsi" w:hAnsiTheme="majorHAnsi"/>
        </w:rPr>
        <w:t xml:space="preserve"> and the </w:t>
      </w:r>
      <w:r w:rsidR="001C0601">
        <w:rPr>
          <w:rFonts w:asciiTheme="majorHAnsi" w:hAnsiTheme="majorHAnsi"/>
        </w:rPr>
        <w:t>performance</w:t>
      </w:r>
      <w:r w:rsidR="00063ADA">
        <w:rPr>
          <w:rFonts w:asciiTheme="majorHAnsi" w:hAnsiTheme="majorHAnsi"/>
        </w:rPr>
        <w:t>-</w:t>
      </w:r>
      <w:proofErr w:type="spellStart"/>
      <w:r w:rsidR="00063ADA">
        <w:rPr>
          <w:rFonts w:asciiTheme="majorHAnsi" w:hAnsiTheme="majorHAnsi"/>
        </w:rPr>
        <w:t>maximising</w:t>
      </w:r>
      <w:proofErr w:type="spellEnd"/>
      <w:r w:rsidR="00063ADA">
        <w:rPr>
          <w:rFonts w:asciiTheme="majorHAnsi" w:hAnsiTheme="majorHAnsi"/>
        </w:rPr>
        <w:t xml:space="preserve"> </w:t>
      </w:r>
      <w:proofErr w:type="spellStart"/>
      <w:r w:rsidR="00063ADA">
        <w:rPr>
          <w:rFonts w:asciiTheme="majorHAnsi" w:hAnsiTheme="majorHAnsi"/>
        </w:rPr>
        <w:t>parameterisat</w:t>
      </w:r>
      <w:r w:rsidR="00A54C4B">
        <w:rPr>
          <w:rFonts w:asciiTheme="majorHAnsi" w:hAnsiTheme="majorHAnsi"/>
        </w:rPr>
        <w:t>ion</w:t>
      </w:r>
      <w:proofErr w:type="spellEnd"/>
      <w:r w:rsidR="00A54C4B">
        <w:rPr>
          <w:rFonts w:asciiTheme="majorHAnsi" w:hAnsiTheme="majorHAnsi"/>
        </w:rPr>
        <w:t xml:space="preserve">, and regressed against the BOLD response at each </w:t>
      </w:r>
      <w:proofErr w:type="spellStart"/>
      <w:r w:rsidR="00A54C4B">
        <w:rPr>
          <w:rFonts w:asciiTheme="majorHAnsi" w:hAnsiTheme="majorHAnsi"/>
        </w:rPr>
        <w:t>voxel</w:t>
      </w:r>
      <w:proofErr w:type="spellEnd"/>
      <w:r w:rsidR="00A54C4B">
        <w:rPr>
          <w:rFonts w:asciiTheme="majorHAnsi" w:hAnsiTheme="majorHAnsi"/>
        </w:rPr>
        <w:t xml:space="preserve"> in the</w:t>
      </w:r>
      <w:r w:rsidR="00617A86">
        <w:rPr>
          <w:rFonts w:asciiTheme="majorHAnsi" w:hAnsiTheme="majorHAnsi"/>
        </w:rPr>
        <w:t xml:space="preserve"> brain (Fig. 3</w:t>
      </w:r>
      <w:r w:rsidR="00A54C4B">
        <w:rPr>
          <w:rFonts w:asciiTheme="majorHAnsi" w:hAnsiTheme="majorHAnsi"/>
        </w:rPr>
        <w:t xml:space="preserve">a). </w:t>
      </w:r>
      <w:r w:rsidR="00D912C6">
        <w:rPr>
          <w:rFonts w:asciiTheme="majorHAnsi" w:hAnsiTheme="majorHAnsi"/>
        </w:rPr>
        <w:t xml:space="preserve"> For the best-fitting </w:t>
      </w:r>
      <w:proofErr w:type="spellStart"/>
      <w:r w:rsidR="00D912C6">
        <w:rPr>
          <w:rFonts w:asciiTheme="majorHAnsi" w:hAnsiTheme="majorHAnsi"/>
        </w:rPr>
        <w:t>parameterisation</w:t>
      </w:r>
      <w:proofErr w:type="spellEnd"/>
      <w:r w:rsidR="00D912C6">
        <w:rPr>
          <w:rFonts w:asciiTheme="majorHAnsi" w:hAnsiTheme="majorHAnsi"/>
        </w:rPr>
        <w:t xml:space="preserve"> of the </w:t>
      </w:r>
      <w:proofErr w:type="gramStart"/>
      <w:r w:rsidR="00D912C6">
        <w:rPr>
          <w:rFonts w:asciiTheme="majorHAnsi" w:hAnsiTheme="majorHAnsi"/>
        </w:rPr>
        <w:t>model</w:t>
      </w:r>
      <w:r w:rsidR="00D912C6" w:rsidDel="00D912C6">
        <w:rPr>
          <w:rFonts w:asciiTheme="majorHAnsi" w:hAnsiTheme="majorHAnsi"/>
        </w:rPr>
        <w:t xml:space="preserve"> </w:t>
      </w:r>
      <w:r w:rsidR="00D912C6">
        <w:rPr>
          <w:rFonts w:asciiTheme="majorHAnsi" w:hAnsiTheme="majorHAnsi"/>
        </w:rPr>
        <w:t>,</w:t>
      </w:r>
      <w:proofErr w:type="gramEnd"/>
      <w:r w:rsidR="00D912C6">
        <w:rPr>
          <w:rFonts w:asciiTheme="majorHAnsi" w:hAnsiTheme="majorHAnsi"/>
        </w:rPr>
        <w:t xml:space="preserve"> w</w:t>
      </w:r>
      <w:r w:rsidR="00A54C4B">
        <w:rPr>
          <w:rFonts w:asciiTheme="majorHAnsi" w:hAnsiTheme="majorHAnsi"/>
        </w:rPr>
        <w:t xml:space="preserve">e observed a strong correlation between EV and BOLD signal in the </w:t>
      </w:r>
      <w:r w:rsidR="00784FE6">
        <w:rPr>
          <w:rFonts w:asciiTheme="majorHAnsi" w:hAnsiTheme="majorHAnsi"/>
        </w:rPr>
        <w:t xml:space="preserve">medial </w:t>
      </w:r>
      <w:proofErr w:type="spellStart"/>
      <w:r w:rsidR="00784FE6">
        <w:rPr>
          <w:rFonts w:asciiTheme="majorHAnsi" w:hAnsiTheme="majorHAnsi"/>
        </w:rPr>
        <w:t>orbitofrontal</w:t>
      </w:r>
      <w:proofErr w:type="spellEnd"/>
      <w:r w:rsidR="00784FE6">
        <w:rPr>
          <w:rFonts w:asciiTheme="majorHAnsi" w:hAnsiTheme="majorHAnsi"/>
        </w:rPr>
        <w:t xml:space="preserve"> cortex, (or </w:t>
      </w:r>
      <w:proofErr w:type="spellStart"/>
      <w:r w:rsidR="00A54C4B">
        <w:rPr>
          <w:rFonts w:asciiTheme="majorHAnsi" w:hAnsiTheme="majorHAnsi"/>
        </w:rPr>
        <w:t>ventromedial</w:t>
      </w:r>
      <w:proofErr w:type="spellEnd"/>
      <w:r w:rsidR="00784FE6">
        <w:rPr>
          <w:rFonts w:asciiTheme="majorHAnsi" w:hAnsiTheme="majorHAnsi"/>
        </w:rPr>
        <w:t xml:space="preserve"> prefrontal cortex; </w:t>
      </w:r>
      <w:r w:rsidR="00A54C4B">
        <w:rPr>
          <w:rFonts w:asciiTheme="majorHAnsi" w:hAnsiTheme="majorHAnsi"/>
        </w:rPr>
        <w:t>VMPFC)</w:t>
      </w:r>
      <w:r w:rsidR="00D912C6">
        <w:rPr>
          <w:rFonts w:asciiTheme="majorHAnsi" w:hAnsiTheme="majorHAnsi"/>
        </w:rPr>
        <w:t xml:space="preserve"> (peak: </w:t>
      </w:r>
      <w:r w:rsidR="00D912C6" w:rsidRPr="00E86BBD">
        <w:rPr>
          <w:rFonts w:asciiTheme="majorHAnsi" w:hAnsiTheme="majorHAnsi"/>
        </w:rPr>
        <w:t>-6,  52,  -2</w:t>
      </w:r>
      <w:r w:rsidR="00D912C6">
        <w:rPr>
          <w:rFonts w:asciiTheme="majorHAnsi" w:hAnsiTheme="majorHAnsi"/>
        </w:rPr>
        <w:t>, t</w:t>
      </w:r>
      <w:r w:rsidR="00D912C6" w:rsidRPr="00E86BBD">
        <w:rPr>
          <w:rFonts w:asciiTheme="majorHAnsi" w:hAnsiTheme="majorHAnsi"/>
          <w:vertAlign w:val="subscript"/>
        </w:rPr>
        <w:t>(17)</w:t>
      </w:r>
      <w:r w:rsidR="00D912C6">
        <w:rPr>
          <w:rFonts w:asciiTheme="majorHAnsi" w:hAnsiTheme="majorHAnsi"/>
        </w:rPr>
        <w:t xml:space="preserve"> = 6.19, p &lt; 1 x 10</w:t>
      </w:r>
      <w:r w:rsidR="00D912C6" w:rsidRPr="00E86BBD">
        <w:rPr>
          <w:rFonts w:asciiTheme="majorHAnsi" w:hAnsiTheme="majorHAnsi"/>
          <w:vertAlign w:val="superscript"/>
        </w:rPr>
        <w:t>-5</w:t>
      </w:r>
      <w:r w:rsidR="00D912C6">
        <w:rPr>
          <w:rFonts w:asciiTheme="majorHAnsi" w:hAnsiTheme="majorHAnsi"/>
        </w:rPr>
        <w:t>)</w:t>
      </w:r>
      <w:r w:rsidR="00A54C4B">
        <w:rPr>
          <w:rFonts w:asciiTheme="majorHAnsi" w:hAnsiTheme="majorHAnsi"/>
        </w:rPr>
        <w:t>, a brain region where BOLD signals</w:t>
      </w:r>
      <w:r w:rsidR="001B0194">
        <w:rPr>
          <w:rFonts w:asciiTheme="majorHAnsi" w:hAnsiTheme="majorHAnsi"/>
        </w:rPr>
        <w:fldChar w:fldCharType="begin"/>
      </w:r>
      <w:r w:rsidR="00333041">
        <w:rPr>
          <w:rFonts w:asciiTheme="majorHAnsi" w:hAnsiTheme="majorHAnsi"/>
        </w:rPr>
        <w:instrText xml:space="preserve"> ADDIN EN.CITE &lt;EndNote&gt;&lt;Cite&gt;&lt;Author&gt;Plassmann&lt;/Author&gt;&lt;Year&gt;2007&lt;/Year&gt;&lt;RecNum&gt;145&lt;/RecNum&gt;&lt;record&gt;&lt;rec-number&gt;145&lt;/rec-number&gt;&lt;foreign-keys&gt;&lt;key app="EN" db-id="wzfpz2f01saxwce2avopas0hvweaawzx2err"&gt;145&lt;/key&gt;&lt;/foreign-keys&gt;&lt;ref-type name="Journal Article"&gt;17&lt;/ref-type&gt;&lt;contributors&gt;&lt;authors&gt;&lt;author&gt;Plassmann, H.&lt;/author&gt;&lt;author&gt;O&amp;apos;Doherty, J.&lt;/author&gt;&lt;author&gt;Rangel, A.&lt;/author&gt;&lt;/authors&gt;&lt;/contributors&gt;&lt;auth-address&gt;California Institute of Technology, Division of Humanities and Social Sciences, MC 228-77, Pasadena, California 91125, USA.&lt;/auth-address&gt;&lt;titles&gt;&lt;title&gt;Orbitofrontal cortex encodes willingness to pay in everyday economic transactions&lt;/title&gt;&lt;secondary-title&gt;J Neurosci&lt;/secondary-title&gt;&lt;/titles&gt;&lt;periodical&gt;&lt;full-title&gt;J Neurosci&lt;/full-title&gt;&lt;/periodical&gt;&lt;pages&gt;9984-8&lt;/pages&gt;&lt;volume&gt;27&lt;/volume&gt;&lt;number&gt;37&lt;/number&gt;&lt;edition&gt;2007/09/15&lt;/edition&gt;&lt;keywords&gt;&lt;keyword&gt;Adolescent&lt;/keyword&gt;&lt;keyword&gt;Adult&lt;/keyword&gt;&lt;keyword&gt;Brain Mapping/methods&lt;/keyword&gt;&lt;keyword&gt;Decision Making/*physiology&lt;/keyword&gt;&lt;keyword&gt;Female&lt;/keyword&gt;&lt;keyword&gt;Frontal Lobe/*physiology&lt;/keyword&gt;&lt;keyword&gt;Humans&lt;/keyword&gt;&lt;keyword&gt;Magnetic Resonance Imaging/methods&lt;/keyword&gt;&lt;keyword&gt;Male&lt;/keyword&gt;&lt;keyword&gt;Middle Aged&lt;/keyword&gt;&lt;keyword&gt;*Reward&lt;/keyword&gt;&lt;keyword&gt;*Social Marketing&lt;/keyword&gt;&lt;keyword&gt;Time Factors&lt;/keyword&gt;&lt;/keywords&gt;&lt;dates&gt;&lt;year&gt;2007&lt;/year&gt;&lt;pub-dates&gt;&lt;date&gt;Sep 12&lt;/date&gt;&lt;/pub-dates&gt;&lt;/dates&gt;&lt;isbn&gt;1529-2401 (Electronic)&amp;#xD;0270-6474 (Linking)&lt;/isbn&gt;&lt;accession-num&gt;17855612&lt;/accession-num&gt;&lt;urls&gt;&lt;related-urls&gt;&lt;url&gt;http://www.ncbi.nlm.nih.gov/entrez/query.fcgi?cmd=Retrieve&amp;amp;db=PubMed&amp;amp;dopt=Citation&amp;amp;list_uids=17855612&lt;/url&gt;&lt;/related-urls&gt;&lt;/urls&gt;&lt;electronic-resource-num&gt;27/37/9984 [pii]&amp;#xD;10.1523/JNEUROSCI.2131-07.2007&lt;/electronic-resource-num&gt;&lt;language&gt;eng&lt;/language&gt;&lt;/record&gt;&lt;/Cite&gt;&lt;/EndNote&gt;</w:instrText>
      </w:r>
      <w:r w:rsidR="001B0194">
        <w:rPr>
          <w:rFonts w:asciiTheme="majorHAnsi" w:hAnsiTheme="majorHAnsi"/>
        </w:rPr>
        <w:fldChar w:fldCharType="separate"/>
      </w:r>
      <w:r w:rsidR="00784FE6" w:rsidRPr="00784FE6">
        <w:rPr>
          <w:rFonts w:asciiTheme="majorHAnsi" w:hAnsiTheme="majorHAnsi"/>
          <w:noProof/>
          <w:vertAlign w:val="superscript"/>
        </w:rPr>
        <w:t>28</w:t>
      </w:r>
      <w:r w:rsidR="001B0194">
        <w:rPr>
          <w:rFonts w:asciiTheme="majorHAnsi" w:hAnsiTheme="majorHAnsi"/>
        </w:rPr>
        <w:fldChar w:fldCharType="end"/>
      </w:r>
      <w:r w:rsidR="00A54C4B">
        <w:rPr>
          <w:rFonts w:asciiTheme="majorHAnsi" w:hAnsiTheme="majorHAnsi"/>
        </w:rPr>
        <w:t xml:space="preserve"> and single-unit activity usually correlate with expected value</w:t>
      </w:r>
      <w:r w:rsidR="001B0194">
        <w:rPr>
          <w:rFonts w:asciiTheme="majorHAnsi" w:hAnsiTheme="majorHAnsi"/>
        </w:rPr>
        <w:fldChar w:fldCharType="begin"/>
      </w:r>
      <w:r w:rsidR="00333041">
        <w:rPr>
          <w:rFonts w:asciiTheme="majorHAnsi" w:hAnsiTheme="majorHAnsi"/>
        </w:rPr>
        <w:instrText xml:space="preserve"> ADDIN EN.CITE &lt;EndNote&gt;&lt;Cite&gt;&lt;Author&gt;Padoa-Schioppa&lt;/Author&gt;&lt;Year&gt;2006&lt;/Year&gt;&lt;RecNum&gt;496&lt;/RecNum&gt;&lt;record&gt;&lt;rec-number&gt;496&lt;/rec-number&gt;&lt;foreign-keys&gt;&lt;key app="EN" db-id="wzfpz2f01saxwce2avopas0hvweaawzx2err"&gt;496&lt;/key&gt;&lt;/foreign-keys&gt;&lt;ref-type name="Journal Article"&gt;17&lt;/ref-type&gt;&lt;contributors&gt;&lt;authors&gt;&lt;author&gt;Padoa-Schioppa, C.&lt;/author&gt;&lt;author&gt;Assad, J. A.&lt;/author&gt;&lt;/authors&gt;&lt;/contributors&gt;&lt;auth-address&gt;Department of Neurobiology, Harvard Medical School, 220 Longwood Avenue, Boston, Massachusetts 02115, USA. camillo@alum.mit.edu&lt;/auth-address&gt;&lt;titles&gt;&lt;title&gt;Neurons in the orbitofrontal cortex encode economic value&lt;/title&gt;&lt;secondary-title&gt;Nature&lt;/secondary-title&gt;&lt;/titles&gt;&lt;periodical&gt;&lt;full-title&gt;Nature&lt;/full-title&gt;&lt;/periodical&gt;&lt;pages&gt;223-6&lt;/pages&gt;&lt;volume&gt;441&lt;/volume&gt;&lt;number&gt;7090&lt;/number&gt;&lt;edition&gt;2006/04/25&lt;/edition&gt;&lt;keywords&gt;&lt;keyword&gt;Animals&lt;/keyword&gt;&lt;keyword&gt;Choice Behavior/*physiology&lt;/keyword&gt;&lt;keyword&gt;Cost-Benefit Analysis&lt;/keyword&gt;&lt;keyword&gt;Diet&lt;/keyword&gt;&lt;keyword&gt;Food Preferences/physiology&lt;/keyword&gt;&lt;keyword&gt;Frontal Lobe/*cytology/*physiology&lt;/keyword&gt;&lt;keyword&gt;Fruit&lt;/keyword&gt;&lt;keyword&gt;Haplorhini/*physiology&lt;/keyword&gt;&lt;keyword&gt;Humans&lt;/keyword&gt;&lt;keyword&gt;Models, Neurological&lt;/keyword&gt;&lt;keyword&gt;Neurons/cytology/*physiology&lt;/keyword&gt;&lt;keyword&gt;Time Factors&lt;/keyword&gt;&lt;/keywords&gt;&lt;dates&gt;&lt;year&gt;2006&lt;/year&gt;&lt;pub-dates&gt;&lt;date&gt;May 11&lt;/date&gt;&lt;/pub-dates&gt;&lt;/dates&gt;&lt;isbn&gt;1476-4687 (Electronic)&amp;#xD;0028-0836 (Linking)&lt;/isbn&gt;&lt;accession-num&gt;16633341&lt;/accession-num&gt;&lt;urls&gt;&lt;related-urls&gt;&lt;url&gt;http://www.ncbi.nlm.nih.gov/entrez/query.fcgi?cmd=Retrieve&amp;amp;db=PubMed&amp;amp;dopt=Citation&amp;amp;list_uids=16633341&lt;/url&gt;&lt;/related-urls&gt;&lt;/urls&gt;&lt;custom2&gt;2630027&lt;/custom2&gt;&lt;electronic-resource-num&gt;nature04676 [pii]&amp;#xD;10.1038/nature04676&lt;/electronic-resource-num&gt;&lt;language&gt;eng&lt;/language&gt;&lt;/record&gt;&lt;/Cite&gt;&lt;/EndNote&gt;</w:instrText>
      </w:r>
      <w:r w:rsidR="001B0194">
        <w:rPr>
          <w:rFonts w:asciiTheme="majorHAnsi" w:hAnsiTheme="majorHAnsi"/>
        </w:rPr>
        <w:fldChar w:fldCharType="separate"/>
      </w:r>
      <w:r w:rsidR="00784FE6" w:rsidRPr="00784FE6">
        <w:rPr>
          <w:rFonts w:asciiTheme="majorHAnsi" w:hAnsiTheme="majorHAnsi"/>
          <w:noProof/>
          <w:vertAlign w:val="superscript"/>
        </w:rPr>
        <w:t>29</w:t>
      </w:r>
      <w:r w:rsidR="001B0194">
        <w:rPr>
          <w:rFonts w:asciiTheme="majorHAnsi" w:hAnsiTheme="majorHAnsi"/>
        </w:rPr>
        <w:fldChar w:fldCharType="end"/>
      </w:r>
      <w:r w:rsidR="00A54C4B">
        <w:rPr>
          <w:rFonts w:asciiTheme="majorHAnsi" w:hAnsiTheme="majorHAnsi"/>
        </w:rPr>
        <w:t xml:space="preserve">.  However, no reliable correlations with VMPFC BOLD were observed when the expected value was calculated under the </w:t>
      </w:r>
      <w:r w:rsidR="001C0601">
        <w:rPr>
          <w:rFonts w:asciiTheme="majorHAnsi" w:hAnsiTheme="majorHAnsi"/>
        </w:rPr>
        <w:t>performance</w:t>
      </w:r>
      <w:r w:rsidR="00A54C4B">
        <w:rPr>
          <w:rFonts w:asciiTheme="majorHAnsi" w:hAnsiTheme="majorHAnsi"/>
        </w:rPr>
        <w:t>-</w:t>
      </w:r>
      <w:proofErr w:type="spellStart"/>
      <w:r w:rsidR="00A54C4B">
        <w:rPr>
          <w:rFonts w:asciiTheme="majorHAnsi" w:hAnsiTheme="majorHAnsi"/>
        </w:rPr>
        <w:t>maximising</w:t>
      </w:r>
      <w:proofErr w:type="spellEnd"/>
      <w:r w:rsidR="00A54C4B">
        <w:rPr>
          <w:rFonts w:asciiTheme="majorHAnsi" w:hAnsiTheme="majorHAnsi"/>
        </w:rPr>
        <w:t xml:space="preserve"> </w:t>
      </w:r>
      <w:proofErr w:type="spellStart"/>
      <w:r w:rsidR="00A54C4B">
        <w:rPr>
          <w:rFonts w:asciiTheme="majorHAnsi" w:hAnsiTheme="majorHAnsi"/>
        </w:rPr>
        <w:t>parameterisation</w:t>
      </w:r>
      <w:proofErr w:type="spellEnd"/>
      <w:r w:rsidR="00617A86">
        <w:rPr>
          <w:rFonts w:asciiTheme="majorHAnsi" w:hAnsiTheme="majorHAnsi"/>
        </w:rPr>
        <w:t xml:space="preserve"> (Fig. 4a, right panel)</w:t>
      </w:r>
      <w:r w:rsidR="00A54C4B">
        <w:rPr>
          <w:rFonts w:asciiTheme="majorHAnsi" w:hAnsiTheme="majorHAnsi"/>
        </w:rPr>
        <w:t xml:space="preserve">. This finding provides further support for our computational model.  </w:t>
      </w:r>
      <w:r w:rsidR="00D912C6">
        <w:rPr>
          <w:rFonts w:asciiTheme="majorHAnsi" w:hAnsiTheme="majorHAnsi"/>
        </w:rPr>
        <w:t>We also</w:t>
      </w:r>
      <w:r w:rsidR="00A54C4B">
        <w:rPr>
          <w:rFonts w:asciiTheme="majorHAnsi" w:hAnsiTheme="majorHAnsi"/>
        </w:rPr>
        <w:t xml:space="preserve"> included in the same design matrix </w:t>
      </w:r>
      <w:proofErr w:type="spellStart"/>
      <w:r w:rsidR="00A54C4B">
        <w:rPr>
          <w:rFonts w:asciiTheme="majorHAnsi" w:hAnsiTheme="majorHAnsi"/>
        </w:rPr>
        <w:t>regressors</w:t>
      </w:r>
      <w:proofErr w:type="spellEnd"/>
      <w:r w:rsidR="00A54C4B">
        <w:rPr>
          <w:rFonts w:asciiTheme="majorHAnsi" w:hAnsiTheme="majorHAnsi"/>
        </w:rPr>
        <w:t xml:space="preserve"> that encoded the maxim</w:t>
      </w:r>
      <w:r w:rsidR="00784FE6">
        <w:rPr>
          <w:rFonts w:asciiTheme="majorHAnsi" w:hAnsiTheme="majorHAnsi"/>
        </w:rPr>
        <w:t>um and minimum hypothesis value on that trial, independent of target value (i.e</w:t>
      </w:r>
      <w:r w:rsidR="001C0601">
        <w:rPr>
          <w:rFonts w:asciiTheme="majorHAnsi" w:hAnsiTheme="majorHAnsi"/>
        </w:rPr>
        <w:t>.</w:t>
      </w:r>
      <w:r w:rsidR="00784FE6">
        <w:rPr>
          <w:rFonts w:asciiTheme="majorHAnsi" w:hAnsiTheme="majorHAnsi"/>
        </w:rPr>
        <w:t xml:space="preserve"> the maximum belief in any hypothesis, independent of the stimulus presented)</w:t>
      </w:r>
      <w:r w:rsidR="00D912C6">
        <w:rPr>
          <w:rFonts w:asciiTheme="majorHAnsi" w:hAnsiTheme="majorHAnsi"/>
        </w:rPr>
        <w:t>.  Interestingly,</w:t>
      </w:r>
      <w:r w:rsidR="00784FE6">
        <w:rPr>
          <w:rFonts w:asciiTheme="majorHAnsi" w:hAnsiTheme="majorHAnsi"/>
        </w:rPr>
        <w:t xml:space="preserve"> we positive correlations between the maximum and minimum hypothesis values </w:t>
      </w:r>
      <w:r w:rsidR="00D912C6">
        <w:rPr>
          <w:rFonts w:asciiTheme="majorHAnsi" w:hAnsiTheme="majorHAnsi"/>
        </w:rPr>
        <w:t xml:space="preserve">were observed </w:t>
      </w:r>
      <w:r w:rsidR="00784FE6">
        <w:rPr>
          <w:rFonts w:asciiTheme="majorHAnsi" w:hAnsiTheme="majorHAnsi"/>
        </w:rPr>
        <w:t xml:space="preserve">in the medial and lateral </w:t>
      </w:r>
      <w:proofErr w:type="spellStart"/>
      <w:r w:rsidR="00784FE6">
        <w:rPr>
          <w:rFonts w:asciiTheme="majorHAnsi" w:hAnsiTheme="majorHAnsi"/>
        </w:rPr>
        <w:t>orbitofrontal</w:t>
      </w:r>
      <w:proofErr w:type="spellEnd"/>
      <w:r w:rsidR="00784FE6">
        <w:rPr>
          <w:rFonts w:asciiTheme="majorHAnsi" w:hAnsiTheme="majorHAnsi"/>
        </w:rPr>
        <w:t xml:space="preserve"> cortices respectively</w:t>
      </w:r>
      <w:r w:rsidR="00617A86">
        <w:rPr>
          <w:rFonts w:asciiTheme="majorHAnsi" w:hAnsiTheme="majorHAnsi"/>
        </w:rPr>
        <w:t xml:space="preserve"> (Fig. 4b)</w:t>
      </w:r>
      <w:r w:rsidR="00784FE6">
        <w:rPr>
          <w:rFonts w:asciiTheme="majorHAnsi" w:hAnsiTheme="majorHAnsi"/>
        </w:rPr>
        <w:t>, regions that have previously been implicated in respe</w:t>
      </w:r>
      <w:r>
        <w:rPr>
          <w:rFonts w:asciiTheme="majorHAnsi" w:hAnsiTheme="majorHAnsi"/>
        </w:rPr>
        <w:t>c</w:t>
      </w:r>
      <w:r w:rsidR="00784FE6">
        <w:rPr>
          <w:rFonts w:asciiTheme="majorHAnsi" w:hAnsiTheme="majorHAnsi"/>
        </w:rPr>
        <w:t>tively encoding the value of a chosen option and of the next best alternative</w:t>
      </w:r>
      <w:r w:rsidR="001B0194">
        <w:rPr>
          <w:rFonts w:asciiTheme="majorHAnsi" w:hAnsiTheme="majorHAnsi"/>
        </w:rPr>
        <w:fldChar w:fldCharType="begin"/>
      </w:r>
      <w:r w:rsidR="00333041">
        <w:rPr>
          <w:rFonts w:asciiTheme="majorHAnsi" w:hAnsiTheme="majorHAnsi"/>
        </w:rPr>
        <w:instrText xml:space="preserve"> ADDIN EN.CITE &lt;EndNote&gt;&lt;Cite&gt;&lt;Author&gt;Boorman&lt;/Author&gt;&lt;Year&gt;2011&lt;/Year&gt;&lt;RecNum&gt;212&lt;/RecNum&gt;&lt;record&gt;&lt;rec-number&gt;212&lt;/rec-number&gt;&lt;foreign-keys&gt;&lt;key app="EN" db-id="wzfpz2f01saxwce2avopas0hvweaawzx2err"&gt;212&lt;/key&gt;&lt;/foreign-keys&gt;&lt;ref-type name="Journal Article"&gt;17&lt;/ref-type&gt;&lt;contributors&gt;&lt;authors&gt;&lt;author&gt;Boorman, E. D.&lt;/author&gt;&lt;author&gt;Behrens, T. E.&lt;/author&gt;&lt;author&gt;Rushworth, M. F.&lt;/author&gt;&lt;/authors&gt;&lt;/contributors&gt;&lt;auth-address&gt;Department of Experimental Psychology, University of Oxford, Oxford, UK. eboorman@hss.caltech.edu&lt;/auth-address&gt;&lt;titles&gt;&lt;title&gt;Counterfactual choice and learning in a neural network centered on human lateral frontopolar cortex&lt;/title&gt;&lt;secondary-title&gt;PLoS Biol&lt;/secondary-title&gt;&lt;/titles&gt;&lt;periodical&gt;&lt;full-title&gt;PLoS Biol&lt;/full-title&gt;&lt;/periodical&gt;&lt;pages&gt;e1001093&lt;/pages&gt;&lt;volume&gt;9&lt;/volume&gt;&lt;number&gt;6&lt;/number&gt;&lt;edition&gt;2011/07/09&lt;/edition&gt;&lt;keywords&gt;&lt;keyword&gt;Algorithms&lt;/keyword&gt;&lt;keyword&gt;Bayes Theorem&lt;/keyword&gt;&lt;keyword&gt;*Choice Behavior&lt;/keyword&gt;&lt;keyword&gt;*Decision Making&lt;/keyword&gt;&lt;keyword&gt;Feedback, Psychological&lt;/keyword&gt;&lt;keyword&gt;Female&lt;/keyword&gt;&lt;keyword&gt;Frontal Lobe/*anatomy &amp;amp; histology/*physiology&lt;/keyword&gt;&lt;keyword&gt;Humans&lt;/keyword&gt;&lt;keyword&gt;Learning/*physiology&lt;/keyword&gt;&lt;keyword&gt;Magnetic Resonance Imaging&lt;/keyword&gt;&lt;keyword&gt;Nerve Net/anatomy &amp;amp; histology/*physiology&lt;/keyword&gt;&lt;keyword&gt;Probability&lt;/keyword&gt;&lt;keyword&gt;Reward&lt;/keyword&gt;&lt;/keywords&gt;&lt;dates&gt;&lt;year&gt;2011&lt;/year&gt;&lt;pub-dates&gt;&lt;date&gt;Jun&lt;/date&gt;&lt;/pub-dates&gt;&lt;/dates&gt;&lt;isbn&gt;1545-7885 (Electronic)&amp;#xD;1544-9173 (Linking)&lt;/isbn&gt;&lt;accession-num&gt;21738446&lt;/accession-num&gt;&lt;urls&gt;&lt;related-urls&gt;&lt;url&gt;http://www.ncbi.nlm.nih.gov/entrez/query.fcgi?cmd=Retrieve&amp;amp;db=PubMed&amp;amp;dopt=Citation&amp;amp;list_uids=21738446&lt;/url&gt;&lt;/related-urls&gt;&lt;/urls&gt;&lt;custom2&gt;3125157&lt;/custom2&gt;&lt;electronic-resource-num&gt;10.1371/journal.pbio.1001093&amp;#xD;PBIOLOGY-D-10-00233 [pii]&lt;/electronic-resource-num&gt;&lt;language&gt;eng&lt;/language&gt;&lt;/record&gt;&lt;/Cite&gt;&lt;/EndNote&gt;</w:instrText>
      </w:r>
      <w:r w:rsidR="001B0194">
        <w:rPr>
          <w:rFonts w:asciiTheme="majorHAnsi" w:hAnsiTheme="majorHAnsi"/>
        </w:rPr>
        <w:fldChar w:fldCharType="separate"/>
      </w:r>
      <w:r w:rsidR="00784FE6" w:rsidRPr="00784FE6">
        <w:rPr>
          <w:rFonts w:asciiTheme="majorHAnsi" w:hAnsiTheme="majorHAnsi"/>
          <w:noProof/>
          <w:vertAlign w:val="superscript"/>
        </w:rPr>
        <w:t>30</w:t>
      </w:r>
      <w:r w:rsidR="001B0194">
        <w:rPr>
          <w:rFonts w:asciiTheme="majorHAnsi" w:hAnsiTheme="majorHAnsi"/>
        </w:rPr>
        <w:fldChar w:fldCharType="end"/>
      </w:r>
      <w:r w:rsidR="00784FE6">
        <w:rPr>
          <w:rFonts w:asciiTheme="majorHAnsi" w:hAnsiTheme="majorHAnsi"/>
        </w:rPr>
        <w:t xml:space="preserve">. </w:t>
      </w:r>
    </w:p>
    <w:p w:rsidR="00784FE6" w:rsidRDefault="00784FE6" w:rsidP="00B37D7B">
      <w:pPr>
        <w:jc w:val="both"/>
        <w:rPr>
          <w:rFonts w:asciiTheme="majorHAnsi" w:hAnsiTheme="majorHAnsi"/>
        </w:rPr>
      </w:pPr>
    </w:p>
    <w:p w:rsidR="00574FAE" w:rsidRDefault="00784FE6" w:rsidP="00B37D7B">
      <w:pPr>
        <w:jc w:val="both"/>
        <w:rPr>
          <w:rFonts w:asciiTheme="majorHAnsi" w:hAnsiTheme="majorHAnsi"/>
        </w:rPr>
      </w:pPr>
      <w:r>
        <w:rPr>
          <w:rFonts w:asciiTheme="majorHAnsi" w:hAnsiTheme="majorHAnsi"/>
        </w:rPr>
        <w:t xml:space="preserve">Next, we examined BOLD signals in the VMPFC as a function of the stimulus (target vs. </w:t>
      </w:r>
      <w:proofErr w:type="spellStart"/>
      <w:r>
        <w:rPr>
          <w:rFonts w:asciiTheme="majorHAnsi" w:hAnsiTheme="majorHAnsi"/>
        </w:rPr>
        <w:t>nontarget</w:t>
      </w:r>
      <w:proofErr w:type="spellEnd"/>
      <w:r>
        <w:rPr>
          <w:rFonts w:asciiTheme="majorHAnsi" w:hAnsiTheme="majorHAnsi"/>
        </w:rPr>
        <w:t xml:space="preserve">), </w:t>
      </w:r>
      <w:r w:rsidR="00626BF7">
        <w:rPr>
          <w:rFonts w:asciiTheme="majorHAnsi" w:hAnsiTheme="majorHAnsi"/>
        </w:rPr>
        <w:t xml:space="preserve">and cue (novel vs. familiar) on </w:t>
      </w:r>
      <w:r>
        <w:rPr>
          <w:rFonts w:asciiTheme="majorHAnsi" w:hAnsiTheme="majorHAnsi"/>
        </w:rPr>
        <w:t>each trial.</w:t>
      </w:r>
      <w:r w:rsidR="00626BF7">
        <w:rPr>
          <w:rFonts w:asciiTheme="majorHAnsi" w:hAnsiTheme="majorHAnsi"/>
        </w:rPr>
        <w:t xml:space="preserve">  To provide a neural index of the learning occurring following feedback, we contrasted the BOLD signals elicited by correct and error feedback on these trials.  Although there was a strong effect of feedback (</w:t>
      </w:r>
      <w:r w:rsidR="009A2BD2">
        <w:rPr>
          <w:rFonts w:asciiTheme="majorHAnsi" w:hAnsiTheme="majorHAnsi"/>
        </w:rPr>
        <w:t>p &lt; 0.0001</w:t>
      </w:r>
      <w:r w:rsidR="00626BF7">
        <w:rPr>
          <w:rFonts w:asciiTheme="majorHAnsi" w:hAnsiTheme="majorHAnsi"/>
        </w:rPr>
        <w:t xml:space="preserve">), the divergence between correct and error signals occurred in roughly equal measure for targets in novel and familiar cues conditions (time x cues interaction, p = 0.38) and for </w:t>
      </w:r>
      <w:proofErr w:type="spellStart"/>
      <w:r w:rsidR="00626BF7">
        <w:rPr>
          <w:rFonts w:asciiTheme="majorHAnsi" w:hAnsiTheme="majorHAnsi"/>
        </w:rPr>
        <w:t>nontargets</w:t>
      </w:r>
      <w:proofErr w:type="spellEnd"/>
      <w:r w:rsidR="00626BF7">
        <w:rPr>
          <w:rFonts w:asciiTheme="majorHAnsi" w:hAnsiTheme="majorHAnsi"/>
        </w:rPr>
        <w:t xml:space="preserve"> in novel and familiar cues conditions (p = 0.33).   However, a reliable stimulus x time interaction showed that overall, there was more robust neural correlates of learning in the VMPFC from targets (i.e. confirmatory feedback) than from </w:t>
      </w:r>
      <w:proofErr w:type="spellStart"/>
      <w:r w:rsidR="00626BF7">
        <w:rPr>
          <w:rFonts w:asciiTheme="majorHAnsi" w:hAnsiTheme="majorHAnsi"/>
        </w:rPr>
        <w:t>nontargets</w:t>
      </w:r>
      <w:proofErr w:type="spellEnd"/>
      <w:r w:rsidR="00626BF7">
        <w:rPr>
          <w:rFonts w:asciiTheme="majorHAnsi" w:hAnsiTheme="majorHAnsi"/>
        </w:rPr>
        <w:t xml:space="preserve"> (</w:t>
      </w:r>
      <w:proofErr w:type="spellStart"/>
      <w:r w:rsidR="00626BF7">
        <w:rPr>
          <w:rFonts w:asciiTheme="majorHAnsi" w:hAnsiTheme="majorHAnsi"/>
        </w:rPr>
        <w:t>disconfirmatory</w:t>
      </w:r>
      <w:proofErr w:type="spellEnd"/>
      <w:r w:rsidR="00626BF7">
        <w:rPr>
          <w:rFonts w:asciiTheme="majorHAnsi" w:hAnsiTheme="majorHAnsi"/>
        </w:rPr>
        <w:t xml:space="preserve"> feedback), irrespective of the cues (stimulus x time interaction, </w:t>
      </w:r>
      <w:proofErr w:type="gramStart"/>
      <w:r w:rsidR="00626BF7">
        <w:rPr>
          <w:rFonts w:asciiTheme="majorHAnsi" w:hAnsiTheme="majorHAnsi"/>
        </w:rPr>
        <w:t>F</w:t>
      </w:r>
      <w:r w:rsidR="00626BF7" w:rsidRPr="00C76647">
        <w:rPr>
          <w:rFonts w:asciiTheme="majorHAnsi" w:hAnsiTheme="majorHAnsi"/>
          <w:vertAlign w:val="subscript"/>
        </w:rPr>
        <w:t>(</w:t>
      </w:r>
      <w:proofErr w:type="gramEnd"/>
      <w:r w:rsidR="00626BF7">
        <w:rPr>
          <w:rFonts w:asciiTheme="majorHAnsi" w:hAnsiTheme="majorHAnsi"/>
          <w:vertAlign w:val="subscript"/>
        </w:rPr>
        <w:t>5,85</w:t>
      </w:r>
      <w:r w:rsidR="00626BF7" w:rsidRPr="00C76647">
        <w:rPr>
          <w:rFonts w:asciiTheme="majorHAnsi" w:hAnsiTheme="majorHAnsi"/>
          <w:vertAlign w:val="subscript"/>
        </w:rPr>
        <w:t>)</w:t>
      </w:r>
      <w:r w:rsidR="00626BF7">
        <w:rPr>
          <w:rFonts w:asciiTheme="majorHAnsi" w:hAnsiTheme="majorHAnsi"/>
        </w:rPr>
        <w:t xml:space="preserve"> = 5.2, p &lt; 0.02).  This suggests the existence of a distinct mechanism that </w:t>
      </w:r>
      <w:proofErr w:type="spellStart"/>
      <w:r w:rsidR="00626BF7">
        <w:rPr>
          <w:rFonts w:asciiTheme="majorHAnsi" w:hAnsiTheme="majorHAnsi"/>
        </w:rPr>
        <w:t>favours</w:t>
      </w:r>
      <w:proofErr w:type="spellEnd"/>
      <w:r w:rsidR="00626BF7">
        <w:rPr>
          <w:rFonts w:asciiTheme="majorHAnsi" w:hAnsiTheme="majorHAnsi"/>
        </w:rPr>
        <w:t xml:space="preserve"> learning from targets over </w:t>
      </w:r>
      <w:proofErr w:type="spellStart"/>
      <w:r w:rsidR="00626BF7">
        <w:rPr>
          <w:rFonts w:asciiTheme="majorHAnsi" w:hAnsiTheme="majorHAnsi"/>
        </w:rPr>
        <w:t>nontargets</w:t>
      </w:r>
      <w:proofErr w:type="spellEnd"/>
      <w:r w:rsidR="00626BF7">
        <w:rPr>
          <w:rFonts w:asciiTheme="majorHAnsi" w:hAnsiTheme="majorHAnsi"/>
        </w:rPr>
        <w:t>.</w:t>
      </w:r>
      <w:r w:rsidR="00617A86">
        <w:rPr>
          <w:rFonts w:asciiTheme="majorHAnsi" w:hAnsiTheme="majorHAnsi"/>
        </w:rPr>
        <w:t xml:space="preserve">  These data are shown in Fig. 3</w:t>
      </w:r>
      <w:r w:rsidR="00626BF7">
        <w:rPr>
          <w:rFonts w:asciiTheme="majorHAnsi" w:hAnsiTheme="majorHAnsi"/>
        </w:rPr>
        <w:t xml:space="preserve">c (left panels).  When we explored other brain regions that responded robustly to correct &gt; error trials, such as the </w:t>
      </w:r>
      <w:proofErr w:type="spellStart"/>
      <w:r w:rsidR="00626BF7">
        <w:rPr>
          <w:rFonts w:asciiTheme="majorHAnsi" w:hAnsiTheme="majorHAnsi"/>
        </w:rPr>
        <w:t>putamen</w:t>
      </w:r>
      <w:proofErr w:type="spellEnd"/>
      <w:r w:rsidR="00617A86">
        <w:rPr>
          <w:rFonts w:asciiTheme="majorHAnsi" w:hAnsiTheme="majorHAnsi"/>
        </w:rPr>
        <w:t xml:space="preserve"> (Fig. 3c, right panel and Fig. S2)</w:t>
      </w:r>
      <w:r w:rsidR="00626BF7">
        <w:rPr>
          <w:rFonts w:asciiTheme="majorHAnsi" w:hAnsiTheme="majorHAnsi"/>
        </w:rPr>
        <w:t>, we observed no differences between the signals elicited by target/</w:t>
      </w:r>
      <w:proofErr w:type="spellStart"/>
      <w:r w:rsidR="00626BF7">
        <w:rPr>
          <w:rFonts w:asciiTheme="majorHAnsi" w:hAnsiTheme="majorHAnsi"/>
        </w:rPr>
        <w:t>nontarget</w:t>
      </w:r>
      <w:proofErr w:type="spellEnd"/>
      <w:r w:rsidR="00626BF7">
        <w:rPr>
          <w:rFonts w:asciiTheme="majorHAnsi" w:hAnsiTheme="majorHAnsi"/>
        </w:rPr>
        <w:t xml:space="preserve"> stimuli or familiar/novel cues (all p-values &gt; 0.4).</w:t>
      </w:r>
    </w:p>
    <w:p w:rsidR="009A2BD2" w:rsidRDefault="009A2BD2" w:rsidP="00D912C6">
      <w:pPr>
        <w:jc w:val="both"/>
        <w:rPr>
          <w:rFonts w:asciiTheme="majorHAnsi" w:hAnsiTheme="majorHAnsi"/>
        </w:rPr>
      </w:pPr>
    </w:p>
    <w:p w:rsidR="009A2BD2" w:rsidRDefault="00F10088" w:rsidP="009A2BD2">
      <w:pPr>
        <w:jc w:val="both"/>
        <w:rPr>
          <w:rFonts w:asciiTheme="majorHAnsi" w:hAnsiTheme="majorHAnsi"/>
        </w:rPr>
      </w:pPr>
      <w:proofErr w:type="spellStart"/>
      <w:proofErr w:type="gramStart"/>
      <w:r w:rsidRPr="00F10088">
        <w:rPr>
          <w:rFonts w:asciiTheme="majorHAnsi" w:hAnsiTheme="majorHAnsi"/>
          <w:b/>
        </w:rPr>
        <w:t>fMRI</w:t>
      </w:r>
      <w:proofErr w:type="spellEnd"/>
      <w:proofErr w:type="gramEnd"/>
      <w:r w:rsidRPr="00F10088">
        <w:rPr>
          <w:rFonts w:asciiTheme="majorHAnsi" w:hAnsiTheme="majorHAnsi"/>
          <w:b/>
        </w:rPr>
        <w:t xml:space="preserve"> analyses.</w:t>
      </w:r>
      <w:r>
        <w:rPr>
          <w:rFonts w:asciiTheme="majorHAnsi" w:hAnsiTheme="majorHAnsi"/>
        </w:rPr>
        <w:t xml:space="preserve"> </w:t>
      </w:r>
      <w:r w:rsidR="009A2BD2">
        <w:rPr>
          <w:rFonts w:asciiTheme="majorHAnsi" w:hAnsiTheme="majorHAnsi"/>
        </w:rPr>
        <w:t xml:space="preserve">The BOLD responses observed in the VMPFC thus provide neural evidence that participants learned faster from confirmatory feedback (indicating the stimulus was a target) than from </w:t>
      </w:r>
      <w:proofErr w:type="spellStart"/>
      <w:r w:rsidR="009A2BD2">
        <w:rPr>
          <w:rFonts w:asciiTheme="majorHAnsi" w:hAnsiTheme="majorHAnsi"/>
        </w:rPr>
        <w:t>disconfirmatory</w:t>
      </w:r>
      <w:proofErr w:type="spellEnd"/>
      <w:r w:rsidR="009A2BD2">
        <w:rPr>
          <w:rFonts w:asciiTheme="majorHAnsi" w:hAnsiTheme="majorHAnsi"/>
        </w:rPr>
        <w:t xml:space="preserve"> feedback (indicating it was a </w:t>
      </w:r>
      <w:proofErr w:type="spellStart"/>
      <w:r w:rsidR="009A2BD2">
        <w:rPr>
          <w:rFonts w:asciiTheme="majorHAnsi" w:hAnsiTheme="majorHAnsi"/>
        </w:rPr>
        <w:t>nontarget</w:t>
      </w:r>
      <w:proofErr w:type="spellEnd"/>
      <w:r w:rsidR="009A2BD2">
        <w:rPr>
          <w:rFonts w:asciiTheme="majorHAnsi" w:hAnsiTheme="majorHAnsi"/>
        </w:rPr>
        <w:t xml:space="preserve">) irrespective of whether the cues were novel or familiar. However, </w:t>
      </w:r>
      <w:proofErr w:type="spellStart"/>
      <w:r w:rsidR="009A2BD2">
        <w:rPr>
          <w:rFonts w:asciiTheme="majorHAnsi" w:hAnsiTheme="majorHAnsi"/>
        </w:rPr>
        <w:t>behavioural</w:t>
      </w:r>
      <w:proofErr w:type="spellEnd"/>
      <w:r w:rsidR="009A2BD2">
        <w:rPr>
          <w:rFonts w:asciiTheme="majorHAnsi" w:hAnsiTheme="majorHAnsi"/>
        </w:rPr>
        <w:t xml:space="preserve"> data above indicate that </w:t>
      </w:r>
      <w:proofErr w:type="spellStart"/>
      <w:r w:rsidR="009A2BD2">
        <w:rPr>
          <w:rFonts w:asciiTheme="majorHAnsi" w:hAnsiTheme="majorHAnsi"/>
        </w:rPr>
        <w:t>disconfirmatory</w:t>
      </w:r>
      <w:proofErr w:type="spellEnd"/>
      <w:r w:rsidR="009A2BD2">
        <w:rPr>
          <w:rFonts w:asciiTheme="majorHAnsi" w:hAnsiTheme="majorHAnsi"/>
        </w:rPr>
        <w:t xml:space="preserve"> learning is particularly weak when the cues are novel and the number of possible hypotheses is large.  To pinpoint the neural locus of this bias, we identified </w:t>
      </w:r>
      <w:proofErr w:type="spellStart"/>
      <w:r w:rsidR="009A2BD2">
        <w:rPr>
          <w:rFonts w:asciiTheme="majorHAnsi" w:hAnsiTheme="majorHAnsi"/>
        </w:rPr>
        <w:t>voxels</w:t>
      </w:r>
      <w:proofErr w:type="spellEnd"/>
      <w:r w:rsidR="009A2BD2">
        <w:rPr>
          <w:rFonts w:asciiTheme="majorHAnsi" w:hAnsiTheme="majorHAnsi"/>
        </w:rPr>
        <w:t xml:space="preserve"> that responded to the three-way interactions between stimulus, cue and feedback. Significant three-way interactions among were observed prominently in dorsal stream cortical areas implicated in online maintenance of task-relevant information and model-based learning (Fig. 4a), including caudal portions of the </w:t>
      </w:r>
      <w:proofErr w:type="spellStart"/>
      <w:r w:rsidR="009A2BD2">
        <w:rPr>
          <w:rFonts w:asciiTheme="majorHAnsi" w:hAnsiTheme="majorHAnsi"/>
        </w:rPr>
        <w:t>dorsolateral</w:t>
      </w:r>
      <w:proofErr w:type="spellEnd"/>
      <w:r w:rsidR="009A2BD2">
        <w:rPr>
          <w:rFonts w:asciiTheme="majorHAnsi" w:hAnsiTheme="majorHAnsi"/>
        </w:rPr>
        <w:t xml:space="preserve"> prefrontal cortex (DLPFC; right peak: </w:t>
      </w:r>
      <w:r w:rsidR="009A2BD2" w:rsidRPr="00CC1BFE">
        <w:rPr>
          <w:rFonts w:asciiTheme="majorHAnsi" w:hAnsiTheme="majorHAnsi"/>
        </w:rPr>
        <w:t>38</w:t>
      </w:r>
      <w:proofErr w:type="gramStart"/>
      <w:r w:rsidR="009A2BD2" w:rsidRPr="00CC1BFE">
        <w:rPr>
          <w:rFonts w:asciiTheme="majorHAnsi" w:hAnsiTheme="majorHAnsi"/>
        </w:rPr>
        <w:t>,   8</w:t>
      </w:r>
      <w:proofErr w:type="gramEnd"/>
      <w:r w:rsidR="009A2BD2" w:rsidRPr="00CC1BFE">
        <w:rPr>
          <w:rFonts w:asciiTheme="majorHAnsi" w:hAnsiTheme="majorHAnsi"/>
        </w:rPr>
        <w:t>,  58</w:t>
      </w:r>
      <w:r w:rsidR="009A2BD2">
        <w:rPr>
          <w:rFonts w:asciiTheme="majorHAnsi" w:hAnsiTheme="majorHAnsi"/>
        </w:rPr>
        <w:t>; t</w:t>
      </w:r>
      <w:r w:rsidR="009A2BD2" w:rsidRPr="00CC1BFE">
        <w:rPr>
          <w:rFonts w:asciiTheme="majorHAnsi" w:hAnsiTheme="majorHAnsi"/>
          <w:vertAlign w:val="subscript"/>
        </w:rPr>
        <w:t>(17)</w:t>
      </w:r>
      <w:r w:rsidR="009A2BD2">
        <w:rPr>
          <w:rFonts w:asciiTheme="majorHAnsi" w:hAnsiTheme="majorHAnsi"/>
        </w:rPr>
        <w:t xml:space="preserve"> = 10.03, p &lt; 1 x 10</w:t>
      </w:r>
      <w:r w:rsidR="009A2BD2" w:rsidRPr="00CC1BFE">
        <w:rPr>
          <w:rFonts w:asciiTheme="majorHAnsi" w:hAnsiTheme="majorHAnsi"/>
          <w:vertAlign w:val="superscript"/>
        </w:rPr>
        <w:t>-8</w:t>
      </w:r>
      <w:r w:rsidR="009A2BD2">
        <w:rPr>
          <w:rFonts w:asciiTheme="majorHAnsi" w:hAnsiTheme="majorHAnsi"/>
        </w:rPr>
        <w:t xml:space="preserve">), the </w:t>
      </w:r>
      <w:proofErr w:type="spellStart"/>
      <w:r w:rsidR="009A2BD2">
        <w:rPr>
          <w:rFonts w:asciiTheme="majorHAnsi" w:hAnsiTheme="majorHAnsi"/>
        </w:rPr>
        <w:t>rostrolateral</w:t>
      </w:r>
      <w:proofErr w:type="spellEnd"/>
      <w:r w:rsidR="009A2BD2">
        <w:rPr>
          <w:rFonts w:asciiTheme="majorHAnsi" w:hAnsiTheme="majorHAnsi"/>
        </w:rPr>
        <w:t xml:space="preserve"> prefrontal cortex (RLPFC; left</w:t>
      </w:r>
      <w:r w:rsidR="009A2BD2" w:rsidRPr="008827B1">
        <w:rPr>
          <w:rFonts w:asciiTheme="majorHAnsi" w:hAnsiTheme="majorHAnsi"/>
        </w:rPr>
        <w:t xml:space="preserve"> </w:t>
      </w:r>
      <w:r w:rsidR="009A2BD2">
        <w:rPr>
          <w:rFonts w:asciiTheme="majorHAnsi" w:hAnsiTheme="majorHAnsi"/>
        </w:rPr>
        <w:t>peak: -38,   60,  2; t</w:t>
      </w:r>
      <w:r w:rsidR="009A2BD2" w:rsidRPr="00CC1BFE">
        <w:rPr>
          <w:rFonts w:asciiTheme="majorHAnsi" w:hAnsiTheme="majorHAnsi"/>
          <w:vertAlign w:val="subscript"/>
        </w:rPr>
        <w:t>(17)</w:t>
      </w:r>
      <w:r w:rsidR="009A2BD2">
        <w:rPr>
          <w:rFonts w:asciiTheme="majorHAnsi" w:hAnsiTheme="majorHAnsi"/>
        </w:rPr>
        <w:t xml:space="preserve"> = 5.97, p &lt; 1 x 10</w:t>
      </w:r>
      <w:r w:rsidR="009A2BD2">
        <w:rPr>
          <w:rFonts w:asciiTheme="majorHAnsi" w:hAnsiTheme="majorHAnsi"/>
          <w:vertAlign w:val="superscript"/>
        </w:rPr>
        <w:t>-5</w:t>
      </w:r>
      <w:r w:rsidR="009A2BD2">
        <w:rPr>
          <w:rFonts w:asciiTheme="majorHAnsi" w:hAnsiTheme="majorHAnsi"/>
        </w:rPr>
        <w:t>; right</w:t>
      </w:r>
      <w:r w:rsidR="009A2BD2" w:rsidRPr="008827B1">
        <w:rPr>
          <w:rFonts w:asciiTheme="majorHAnsi" w:hAnsiTheme="majorHAnsi"/>
        </w:rPr>
        <w:t xml:space="preserve"> </w:t>
      </w:r>
      <w:r w:rsidR="009A2BD2">
        <w:rPr>
          <w:rFonts w:asciiTheme="majorHAnsi" w:hAnsiTheme="majorHAnsi"/>
        </w:rPr>
        <w:t xml:space="preserve">peak: </w:t>
      </w:r>
      <w:r w:rsidR="009A2BD2" w:rsidRPr="00CC1BFE">
        <w:rPr>
          <w:rFonts w:asciiTheme="majorHAnsi" w:hAnsiTheme="majorHAnsi"/>
        </w:rPr>
        <w:t>34,  60,   2</w:t>
      </w:r>
      <w:r w:rsidR="009A2BD2">
        <w:rPr>
          <w:rFonts w:asciiTheme="majorHAnsi" w:hAnsiTheme="majorHAnsi"/>
        </w:rPr>
        <w:t>; t</w:t>
      </w:r>
      <w:r w:rsidR="009A2BD2" w:rsidRPr="00CC1BFE">
        <w:rPr>
          <w:rFonts w:asciiTheme="majorHAnsi" w:hAnsiTheme="majorHAnsi"/>
          <w:vertAlign w:val="subscript"/>
        </w:rPr>
        <w:t>(17)</w:t>
      </w:r>
      <w:r w:rsidR="009A2BD2">
        <w:rPr>
          <w:rFonts w:asciiTheme="majorHAnsi" w:hAnsiTheme="majorHAnsi"/>
        </w:rPr>
        <w:t xml:space="preserve"> = 5.92, p &lt; 1 x 10</w:t>
      </w:r>
      <w:r w:rsidR="009A2BD2">
        <w:rPr>
          <w:rFonts w:asciiTheme="majorHAnsi" w:hAnsiTheme="majorHAnsi"/>
          <w:vertAlign w:val="superscript"/>
        </w:rPr>
        <w:t>-5</w:t>
      </w:r>
      <w:r w:rsidR="009A2BD2">
        <w:rPr>
          <w:rFonts w:asciiTheme="majorHAnsi" w:hAnsiTheme="majorHAnsi"/>
        </w:rPr>
        <w:t>), and the inferior parietal lobule (IPL) (right peak: 42, -44, 42; t</w:t>
      </w:r>
      <w:r w:rsidR="009A2BD2" w:rsidRPr="008827B1">
        <w:rPr>
          <w:rFonts w:asciiTheme="majorHAnsi" w:hAnsiTheme="majorHAnsi"/>
          <w:vertAlign w:val="subscript"/>
        </w:rPr>
        <w:t>(17)</w:t>
      </w:r>
      <w:r w:rsidR="009A2BD2">
        <w:rPr>
          <w:rFonts w:asciiTheme="majorHAnsi" w:hAnsiTheme="majorHAnsi"/>
        </w:rPr>
        <w:t xml:space="preserve"> = 7.61, p &lt; 1 x 10</w:t>
      </w:r>
      <w:r w:rsidR="009A2BD2" w:rsidRPr="008827B1">
        <w:rPr>
          <w:rFonts w:asciiTheme="majorHAnsi" w:hAnsiTheme="majorHAnsi"/>
          <w:vertAlign w:val="superscript"/>
        </w:rPr>
        <w:t>-6</w:t>
      </w:r>
      <w:r w:rsidR="009A2BD2">
        <w:rPr>
          <w:rFonts w:asciiTheme="majorHAnsi" w:hAnsiTheme="majorHAnsi"/>
        </w:rPr>
        <w:t xml:space="preserve">).  All activations reported here survive whole-brain correction for multiple comparisons using the </w:t>
      </w:r>
      <w:proofErr w:type="spellStart"/>
      <w:r w:rsidR="009A2BD2">
        <w:rPr>
          <w:rFonts w:asciiTheme="majorHAnsi" w:hAnsiTheme="majorHAnsi"/>
        </w:rPr>
        <w:t>voxelwise</w:t>
      </w:r>
      <w:proofErr w:type="spellEnd"/>
      <w:r w:rsidR="009A2BD2">
        <w:rPr>
          <w:rFonts w:asciiTheme="majorHAnsi" w:hAnsiTheme="majorHAnsi"/>
        </w:rPr>
        <w:t xml:space="preserve"> false discovery rate approach</w:t>
      </w:r>
      <w:r w:rsidR="001B0194">
        <w:rPr>
          <w:rFonts w:asciiTheme="majorHAnsi" w:hAnsiTheme="majorHAnsi"/>
        </w:rPr>
        <w:fldChar w:fldCharType="begin"/>
      </w:r>
      <w:r w:rsidR="009A2BD2">
        <w:rPr>
          <w:rFonts w:asciiTheme="majorHAnsi" w:hAnsiTheme="majorHAnsi"/>
        </w:rPr>
        <w:instrText xml:space="preserve"> ADDIN EN.CITE &lt;EndNote&gt;&lt;Cite&gt;&lt;Author&gt;Genovese&lt;/Author&gt;&lt;Year&gt;2002&lt;/Year&gt;&lt;RecNum&gt;2128&lt;/RecNum&gt;&lt;record&gt;&lt;rec-number&gt;2128&lt;/rec-number&gt;&lt;foreign-keys&gt;&lt;key app="EN" db-id="wzfpz2f01saxwce2avopas0hvweaawzx2err"&gt;2128&lt;/key&gt;&lt;/foreign-keys&gt;&lt;ref-type name="Journal Article"&gt;17&lt;/ref-type&gt;&lt;contributors&gt;&lt;authors&gt;&lt;author&gt;Genovese, C. R.&lt;/author&gt;&lt;author&gt;Lazar, N. A.&lt;/author&gt;&lt;author&gt;Nichols, T.&lt;/author&gt;&lt;/authors&gt;&lt;/contributors&gt;&lt;auth-address&gt;Department of Statistics, Carnegie Mellon University, Pittsburgh, Pennsylvania 15213, USA.&lt;/auth-address&gt;&lt;titles&gt;&lt;title&gt;Thresholding of statistical maps in functional neuroimaging using the false discovery rate&lt;/title&gt;&lt;secondary-title&gt;Neuroimage&lt;/secondary-title&gt;&lt;/titles&gt;&lt;periodical&gt;&lt;full-title&gt;Neuroimage&lt;/full-title&gt;&lt;/periodical&gt;&lt;pages&gt;870-8&lt;/pages&gt;&lt;volume&gt;15&lt;/volume&gt;&lt;number&gt;4&lt;/number&gt;&lt;edition&gt;2002/03/22&lt;/edition&gt;&lt;keywords&gt;&lt;keyword&gt;Adult&lt;/keyword&gt;&lt;keyword&gt;Artifacts&lt;/keyword&gt;&lt;keyword&gt;Brain Mapping/*methods&lt;/keyword&gt;&lt;keyword&gt;Cerebral Cortex/*physiology&lt;/keyword&gt;&lt;keyword&gt;Computer Simulation&lt;/keyword&gt;&lt;keyword&gt;Female&lt;/keyword&gt;&lt;keyword&gt;Humans&lt;/keyword&gt;&lt;keyword&gt;*Image Processing, Computer-Assisted&lt;/keyword&gt;&lt;keyword&gt;Magnetic Resonance Imaging/*methods&lt;/keyword&gt;&lt;keyword&gt;Male&lt;/keyword&gt;&lt;keyword&gt;*Mathematical Computing&lt;/keyword&gt;&lt;keyword&gt;Motor Activity/physiology&lt;/keyword&gt;&lt;keyword&gt;Reference Values&lt;/keyword&gt;&lt;/keywords&gt;&lt;dates&gt;&lt;year&gt;2002&lt;/year&gt;&lt;pub-dates&gt;&lt;date&gt;Apr&lt;/date&gt;&lt;/pub-dates&gt;&lt;/dates&gt;&lt;isbn&gt;1053-8119 (Print)&amp;#xD;1053-8119 (Linking)&lt;/isbn&gt;&lt;accession-num&gt;11906227&lt;/accession-num&gt;&lt;urls&gt;&lt;related-urls&gt;&lt;url&gt;http://www.ncbi.nlm.nih.gov/entrez/query.fcgi?cmd=Retrieve&amp;amp;db=PubMed&amp;amp;dopt=Citation&amp;amp;list_uids=11906227&lt;/url&gt;&lt;/related-urls&gt;&lt;/urls&gt;&lt;electronic-resource-num&gt;10.1006/nimg.2001.1037&amp;#xD;S1053811901910377 [pii]&lt;/electronic-resource-num&gt;&lt;language&gt;eng&lt;/language&gt;&lt;/record&gt;&lt;/Cite&gt;&lt;/EndNote&gt;</w:instrText>
      </w:r>
      <w:r w:rsidR="001B0194">
        <w:rPr>
          <w:rFonts w:asciiTheme="majorHAnsi" w:hAnsiTheme="majorHAnsi"/>
        </w:rPr>
        <w:fldChar w:fldCharType="separate"/>
      </w:r>
      <w:r w:rsidR="009A2BD2" w:rsidRPr="00784FE6">
        <w:rPr>
          <w:rFonts w:asciiTheme="majorHAnsi" w:hAnsiTheme="majorHAnsi"/>
          <w:noProof/>
          <w:vertAlign w:val="superscript"/>
        </w:rPr>
        <w:t>31</w:t>
      </w:r>
      <w:r w:rsidR="001B0194">
        <w:rPr>
          <w:rFonts w:asciiTheme="majorHAnsi" w:hAnsiTheme="majorHAnsi"/>
        </w:rPr>
        <w:fldChar w:fldCharType="end"/>
      </w:r>
      <w:r w:rsidR="009A2BD2">
        <w:rPr>
          <w:rFonts w:asciiTheme="majorHAnsi" w:hAnsiTheme="majorHAnsi"/>
        </w:rPr>
        <w:t>.  A full description of the regions activated is reported in tables S1 and S2.</w:t>
      </w:r>
    </w:p>
    <w:p w:rsidR="009A2BD2" w:rsidRDefault="009A2BD2" w:rsidP="009A2BD2">
      <w:pPr>
        <w:jc w:val="both"/>
        <w:rPr>
          <w:rFonts w:asciiTheme="majorHAnsi" w:hAnsiTheme="majorHAnsi"/>
        </w:rPr>
      </w:pPr>
    </w:p>
    <w:p w:rsidR="009A2BD2" w:rsidRDefault="009A2BD2" w:rsidP="009A2BD2">
      <w:pPr>
        <w:jc w:val="both"/>
        <w:rPr>
          <w:rFonts w:asciiTheme="majorHAnsi" w:hAnsiTheme="majorHAnsi"/>
        </w:rPr>
      </w:pPr>
      <w:r>
        <w:rPr>
          <w:rFonts w:asciiTheme="majorHAnsi" w:hAnsiTheme="majorHAnsi"/>
        </w:rPr>
        <w:t xml:space="preserve">To understand better how these regions were responding during the task, we then re-estimated brain activity using a finite impulse response (FIR) filter, allowing us to plot </w:t>
      </w:r>
      <w:proofErr w:type="spellStart"/>
      <w:r>
        <w:rPr>
          <w:rFonts w:asciiTheme="majorHAnsi" w:hAnsiTheme="majorHAnsi"/>
        </w:rPr>
        <w:t>peristimulus</w:t>
      </w:r>
      <w:proofErr w:type="spellEnd"/>
      <w:r>
        <w:rPr>
          <w:rFonts w:asciiTheme="majorHAnsi" w:hAnsiTheme="majorHAnsi"/>
        </w:rPr>
        <w:t xml:space="preserve"> BOLD signals for each condition of the 2 x 2 x 2 design (Fig. 4b).  In each of the regions, for the familiar cues condition BOLD signals initially encoded the choice made by participants (choose target &gt; choose </w:t>
      </w:r>
      <w:proofErr w:type="spellStart"/>
      <w:r>
        <w:rPr>
          <w:rFonts w:asciiTheme="majorHAnsi" w:hAnsiTheme="majorHAnsi"/>
        </w:rPr>
        <w:t>nontarget</w:t>
      </w:r>
      <w:proofErr w:type="spellEnd"/>
      <w:r>
        <w:rPr>
          <w:rFonts w:asciiTheme="majorHAnsi" w:hAnsiTheme="majorHAnsi"/>
        </w:rPr>
        <w:t xml:space="preserve">) and then later encoded the feedback received (error &gt; correct).  These observations were qualified by reliable stimulus x feedback interactions (i.e. main effect of choice, target vs. </w:t>
      </w:r>
      <w:proofErr w:type="spellStart"/>
      <w:r>
        <w:rPr>
          <w:rFonts w:asciiTheme="majorHAnsi" w:hAnsiTheme="majorHAnsi"/>
        </w:rPr>
        <w:t>nontarget</w:t>
      </w:r>
      <w:proofErr w:type="spellEnd"/>
      <w:r>
        <w:rPr>
          <w:rFonts w:asciiTheme="majorHAnsi" w:hAnsiTheme="majorHAnsi"/>
        </w:rPr>
        <w:t xml:space="preserve">) in an early time window at ~6-8s post-stimulus (IPL: </w:t>
      </w:r>
      <w:proofErr w:type="gramStart"/>
      <w:r>
        <w:rPr>
          <w:rFonts w:asciiTheme="majorHAnsi" w:hAnsiTheme="majorHAnsi"/>
        </w:rPr>
        <w:t>F</w:t>
      </w:r>
      <w:r w:rsidRPr="00193D10">
        <w:rPr>
          <w:rFonts w:asciiTheme="majorHAnsi" w:hAnsiTheme="majorHAnsi"/>
          <w:vertAlign w:val="subscript"/>
        </w:rPr>
        <w:t>(</w:t>
      </w:r>
      <w:proofErr w:type="gramEnd"/>
      <w:r w:rsidRPr="00193D10">
        <w:rPr>
          <w:rFonts w:asciiTheme="majorHAnsi" w:hAnsiTheme="majorHAnsi"/>
          <w:vertAlign w:val="subscript"/>
        </w:rPr>
        <w:t>1,17)</w:t>
      </w:r>
      <w:r>
        <w:rPr>
          <w:rFonts w:asciiTheme="majorHAnsi" w:hAnsiTheme="majorHAnsi"/>
        </w:rPr>
        <w:t xml:space="preserve"> = 34.6, p &lt; 0.0001; DLPFC: F</w:t>
      </w:r>
      <w:r w:rsidRPr="00193D10">
        <w:rPr>
          <w:rFonts w:asciiTheme="majorHAnsi" w:hAnsiTheme="majorHAnsi"/>
          <w:vertAlign w:val="subscript"/>
        </w:rPr>
        <w:t>(1,17)</w:t>
      </w:r>
      <w:r>
        <w:rPr>
          <w:rFonts w:asciiTheme="majorHAnsi" w:hAnsiTheme="majorHAnsi"/>
        </w:rPr>
        <w:t xml:space="preserve"> = 11.7, p &lt; 0.004; RLPFC: F</w:t>
      </w:r>
      <w:r w:rsidRPr="00193D10">
        <w:rPr>
          <w:rFonts w:asciiTheme="majorHAnsi" w:hAnsiTheme="majorHAnsi"/>
          <w:vertAlign w:val="subscript"/>
        </w:rPr>
        <w:t>(1,17)</w:t>
      </w:r>
      <w:r>
        <w:rPr>
          <w:rFonts w:asciiTheme="majorHAnsi" w:hAnsiTheme="majorHAnsi"/>
        </w:rPr>
        <w:t xml:space="preserve"> = 11, p &lt; 0.005), accompanied by a </w:t>
      </w:r>
      <w:proofErr w:type="spellStart"/>
      <w:r>
        <w:rPr>
          <w:rFonts w:asciiTheme="majorHAnsi" w:hAnsiTheme="majorHAnsi"/>
        </w:rPr>
        <w:t>nonsignificant</w:t>
      </w:r>
      <w:proofErr w:type="spellEnd"/>
      <w:r>
        <w:rPr>
          <w:rFonts w:asciiTheme="majorHAnsi" w:hAnsiTheme="majorHAnsi"/>
        </w:rPr>
        <w:t xml:space="preserve"> effect of feedback (all p-values &gt; 0.1), alongside a significant main effect of feedback in a later window some ~8-10s post-feedback (IPL: F</w:t>
      </w:r>
      <w:r w:rsidRPr="00FA64F9">
        <w:rPr>
          <w:rFonts w:asciiTheme="majorHAnsi" w:hAnsiTheme="majorHAnsi"/>
          <w:vertAlign w:val="subscript"/>
        </w:rPr>
        <w:t>(1,17)</w:t>
      </w:r>
      <w:r>
        <w:rPr>
          <w:rFonts w:asciiTheme="majorHAnsi" w:hAnsiTheme="majorHAnsi"/>
        </w:rPr>
        <w:t xml:space="preserve"> = 41.2, p &lt; 1 x 10</w:t>
      </w:r>
      <w:r w:rsidRPr="00FA64F9">
        <w:rPr>
          <w:rFonts w:asciiTheme="majorHAnsi" w:hAnsiTheme="majorHAnsi"/>
          <w:vertAlign w:val="superscript"/>
        </w:rPr>
        <w:t>-5</w:t>
      </w:r>
      <w:r>
        <w:rPr>
          <w:rFonts w:asciiTheme="majorHAnsi" w:hAnsiTheme="majorHAnsi"/>
        </w:rPr>
        <w:t>); DLPFC: F</w:t>
      </w:r>
      <w:r w:rsidRPr="00FA64F9">
        <w:rPr>
          <w:rFonts w:asciiTheme="majorHAnsi" w:hAnsiTheme="majorHAnsi"/>
          <w:vertAlign w:val="subscript"/>
        </w:rPr>
        <w:t>(1,17)</w:t>
      </w:r>
      <w:r>
        <w:rPr>
          <w:rFonts w:asciiTheme="majorHAnsi" w:hAnsiTheme="majorHAnsi"/>
        </w:rPr>
        <w:t xml:space="preserve"> = 43, p &lt; 1 x 10</w:t>
      </w:r>
      <w:r w:rsidRPr="00FA64F9">
        <w:rPr>
          <w:rFonts w:asciiTheme="majorHAnsi" w:hAnsiTheme="majorHAnsi"/>
          <w:vertAlign w:val="superscript"/>
        </w:rPr>
        <w:t>-5</w:t>
      </w:r>
      <w:r>
        <w:rPr>
          <w:rFonts w:asciiTheme="majorHAnsi" w:hAnsiTheme="majorHAnsi"/>
        </w:rPr>
        <w:t>; RLPFC: F</w:t>
      </w:r>
      <w:r w:rsidRPr="00FA64F9">
        <w:rPr>
          <w:rFonts w:asciiTheme="majorHAnsi" w:hAnsiTheme="majorHAnsi"/>
          <w:vertAlign w:val="subscript"/>
        </w:rPr>
        <w:t>(1,17)</w:t>
      </w:r>
      <w:r>
        <w:rPr>
          <w:rFonts w:asciiTheme="majorHAnsi" w:hAnsiTheme="majorHAnsi"/>
        </w:rPr>
        <w:t xml:space="preserve"> = 41.4, p &lt; 1 x 10</w:t>
      </w:r>
      <w:r w:rsidRPr="00FA64F9">
        <w:rPr>
          <w:rFonts w:asciiTheme="majorHAnsi" w:hAnsiTheme="majorHAnsi"/>
          <w:vertAlign w:val="superscript"/>
        </w:rPr>
        <w:t>-5</w:t>
      </w:r>
      <w:r>
        <w:rPr>
          <w:rFonts w:asciiTheme="majorHAnsi" w:hAnsiTheme="majorHAnsi"/>
        </w:rPr>
        <w:t>) with no reliable stimulus x feedback interaction (all p-values &gt; 0.1).  Although robust BOLD responses were observed in the novel cues condition, they did not differ as a function of choice or feedback in this way (all p-values &gt; 0.1).</w:t>
      </w:r>
    </w:p>
    <w:p w:rsidR="009A2BD2" w:rsidRDefault="009A2BD2" w:rsidP="009A2BD2">
      <w:pPr>
        <w:jc w:val="both"/>
        <w:rPr>
          <w:rFonts w:asciiTheme="majorHAnsi" w:hAnsiTheme="majorHAnsi"/>
        </w:rPr>
      </w:pPr>
    </w:p>
    <w:p w:rsidR="001D3111" w:rsidRDefault="009A2BD2" w:rsidP="00D912C6">
      <w:pPr>
        <w:jc w:val="both"/>
        <w:rPr>
          <w:rFonts w:asciiTheme="majorHAnsi" w:hAnsiTheme="majorHAnsi"/>
        </w:rPr>
      </w:pPr>
      <w:r w:rsidRPr="001D3111">
        <w:rPr>
          <w:rFonts w:asciiTheme="majorHAnsi" w:hAnsiTheme="majorHAnsi"/>
          <w:b/>
        </w:rPr>
        <w:t>Comparing error and correct responses.</w:t>
      </w:r>
      <w:r>
        <w:rPr>
          <w:rFonts w:asciiTheme="majorHAnsi" w:hAnsiTheme="majorHAnsi"/>
        </w:rPr>
        <w:t xml:space="preserve"> According to reinforcement learning models, the relative brain response evoked by positive and negative feedback provides an index the effectiveness of learning in a given condition.  Next, thus, we explored the three-way interaction identified above in a complementary fashion, </w:t>
      </w:r>
      <w:proofErr w:type="spellStart"/>
      <w:r>
        <w:rPr>
          <w:rFonts w:asciiTheme="majorHAnsi" w:hAnsiTheme="majorHAnsi"/>
        </w:rPr>
        <w:t>replotting</w:t>
      </w:r>
      <w:proofErr w:type="spellEnd"/>
      <w:r>
        <w:rPr>
          <w:rFonts w:asciiTheme="majorHAnsi" w:hAnsiTheme="majorHAnsi"/>
        </w:rPr>
        <w:t xml:space="preserve"> the data from </w:t>
      </w:r>
      <w:r w:rsidR="00197E48">
        <w:rPr>
          <w:rFonts w:asciiTheme="majorHAnsi" w:hAnsiTheme="majorHAnsi"/>
        </w:rPr>
        <w:t>Fig. 4b</w:t>
      </w:r>
      <w:r>
        <w:rPr>
          <w:rFonts w:asciiTheme="majorHAnsi" w:hAnsiTheme="majorHAnsi"/>
        </w:rPr>
        <w:t xml:space="preserve"> to show the differential BOLD response for error and correct tria</w:t>
      </w:r>
      <w:r w:rsidR="00197E48">
        <w:rPr>
          <w:rFonts w:asciiTheme="majorHAnsi" w:hAnsiTheme="majorHAnsi"/>
        </w:rPr>
        <w:t>ls (Fig. 5</w:t>
      </w:r>
      <w:r>
        <w:rPr>
          <w:rFonts w:asciiTheme="majorHAnsi" w:hAnsiTheme="majorHAnsi"/>
        </w:rPr>
        <w:t xml:space="preserve">a) for each combination of stimulus (target, </w:t>
      </w:r>
      <w:proofErr w:type="spellStart"/>
      <w:r>
        <w:rPr>
          <w:rFonts w:asciiTheme="majorHAnsi" w:hAnsiTheme="majorHAnsi"/>
        </w:rPr>
        <w:t>nontarget</w:t>
      </w:r>
      <w:proofErr w:type="spellEnd"/>
      <w:r>
        <w:rPr>
          <w:rFonts w:asciiTheme="majorHAnsi" w:hAnsiTheme="majorHAnsi"/>
        </w:rPr>
        <w:t xml:space="preserve">) and cue (familiar, novel) and performing appropriate post-hoc statistical tests.  In the DLPFC and IPL, for </w:t>
      </w:r>
      <w:r w:rsidRPr="000F5C42">
        <w:rPr>
          <w:rFonts w:asciiTheme="majorHAnsi" w:hAnsiTheme="majorHAnsi"/>
          <w:i/>
        </w:rPr>
        <w:t>targets</w:t>
      </w:r>
      <w:r>
        <w:rPr>
          <w:rFonts w:asciiTheme="majorHAnsi" w:hAnsiTheme="majorHAnsi"/>
        </w:rPr>
        <w:t xml:space="preserve"> the error–correct signal diverged strongly from zero, but did not differ according to whether the cues were familiar (full lines) or novel (dashed lines) (time x cues interaction for targets: DLPFC, p = 0.38; IPL p = 0.13), although this effect did just reach significance in the RLPFC (</w:t>
      </w:r>
      <w:proofErr w:type="gramStart"/>
      <w:r>
        <w:rPr>
          <w:rFonts w:asciiTheme="majorHAnsi" w:hAnsiTheme="majorHAnsi"/>
        </w:rPr>
        <w:t>F</w:t>
      </w:r>
      <w:r w:rsidRPr="00BB1D5A">
        <w:rPr>
          <w:rFonts w:asciiTheme="majorHAnsi" w:hAnsiTheme="majorHAnsi"/>
          <w:vertAlign w:val="subscript"/>
        </w:rPr>
        <w:t>(</w:t>
      </w:r>
      <w:proofErr w:type="gramEnd"/>
      <w:r w:rsidRPr="00BB1D5A">
        <w:rPr>
          <w:rFonts w:asciiTheme="majorHAnsi" w:hAnsiTheme="majorHAnsi"/>
          <w:vertAlign w:val="subscript"/>
        </w:rPr>
        <w:t>5,83)</w:t>
      </w:r>
      <w:r>
        <w:rPr>
          <w:rFonts w:asciiTheme="majorHAnsi" w:hAnsiTheme="majorHAnsi"/>
        </w:rPr>
        <w:t xml:space="preserve"> = 2.5, p &lt; 0.04).   However, for </w:t>
      </w:r>
      <w:r w:rsidRPr="000F5C42">
        <w:rPr>
          <w:rFonts w:asciiTheme="majorHAnsi" w:hAnsiTheme="majorHAnsi"/>
          <w:i/>
        </w:rPr>
        <w:t>non</w:t>
      </w:r>
      <w:r>
        <w:rPr>
          <w:rFonts w:asciiTheme="majorHAnsi" w:hAnsiTheme="majorHAnsi"/>
          <w:i/>
        </w:rPr>
        <w:t>-</w:t>
      </w:r>
      <w:r w:rsidRPr="000F5C42">
        <w:rPr>
          <w:rFonts w:asciiTheme="majorHAnsi" w:hAnsiTheme="majorHAnsi"/>
          <w:i/>
        </w:rPr>
        <w:t>targets</w:t>
      </w:r>
      <w:r>
        <w:rPr>
          <w:rFonts w:asciiTheme="majorHAnsi" w:hAnsiTheme="majorHAnsi"/>
        </w:rPr>
        <w:t xml:space="preserve">, the error-correct signal diverged strongly from zero for familiar but not for novel cues (time x cues interaction for </w:t>
      </w:r>
      <w:proofErr w:type="spellStart"/>
      <w:r>
        <w:rPr>
          <w:rFonts w:asciiTheme="majorHAnsi" w:hAnsiTheme="majorHAnsi"/>
        </w:rPr>
        <w:t>nontargets</w:t>
      </w:r>
      <w:proofErr w:type="spellEnd"/>
      <w:r>
        <w:rPr>
          <w:rFonts w:asciiTheme="majorHAnsi" w:hAnsiTheme="majorHAnsi"/>
        </w:rPr>
        <w:t xml:space="preserve">: DLPFC, </w:t>
      </w:r>
      <w:proofErr w:type="gramStart"/>
      <w:r>
        <w:rPr>
          <w:rFonts w:asciiTheme="majorHAnsi" w:hAnsiTheme="majorHAnsi"/>
        </w:rPr>
        <w:t>F</w:t>
      </w:r>
      <w:r w:rsidRPr="00C76647">
        <w:rPr>
          <w:rFonts w:asciiTheme="majorHAnsi" w:hAnsiTheme="majorHAnsi"/>
          <w:vertAlign w:val="subscript"/>
        </w:rPr>
        <w:t>(</w:t>
      </w:r>
      <w:proofErr w:type="gramEnd"/>
      <w:r w:rsidRPr="00C76647">
        <w:rPr>
          <w:rFonts w:asciiTheme="majorHAnsi" w:hAnsiTheme="majorHAnsi"/>
          <w:vertAlign w:val="subscript"/>
        </w:rPr>
        <w:t>4,75)</w:t>
      </w:r>
      <w:r>
        <w:rPr>
          <w:rFonts w:asciiTheme="majorHAnsi" w:hAnsiTheme="majorHAnsi"/>
        </w:rPr>
        <w:t xml:space="preserve"> = 6.8, p &lt; 0.0001; IPL, F</w:t>
      </w:r>
      <w:r w:rsidRPr="00C76647">
        <w:rPr>
          <w:rFonts w:asciiTheme="majorHAnsi" w:hAnsiTheme="majorHAnsi"/>
          <w:vertAlign w:val="subscript"/>
        </w:rPr>
        <w:t>(</w:t>
      </w:r>
      <w:r>
        <w:rPr>
          <w:rFonts w:asciiTheme="majorHAnsi" w:hAnsiTheme="majorHAnsi"/>
          <w:vertAlign w:val="subscript"/>
        </w:rPr>
        <w:t>4,74</w:t>
      </w:r>
      <w:r w:rsidRPr="00C76647">
        <w:rPr>
          <w:rFonts w:asciiTheme="majorHAnsi" w:hAnsiTheme="majorHAnsi"/>
          <w:vertAlign w:val="subscript"/>
        </w:rPr>
        <w:t>)</w:t>
      </w:r>
      <w:r>
        <w:rPr>
          <w:rFonts w:asciiTheme="majorHAnsi" w:hAnsiTheme="majorHAnsi"/>
        </w:rPr>
        <w:t xml:space="preserve"> = 5.2, p &lt; 0.001; RLPFC, F</w:t>
      </w:r>
      <w:r w:rsidRPr="00C76647">
        <w:rPr>
          <w:rFonts w:asciiTheme="majorHAnsi" w:hAnsiTheme="majorHAnsi"/>
          <w:vertAlign w:val="subscript"/>
        </w:rPr>
        <w:t>(</w:t>
      </w:r>
      <w:r>
        <w:rPr>
          <w:rFonts w:asciiTheme="majorHAnsi" w:hAnsiTheme="majorHAnsi"/>
          <w:vertAlign w:val="subscript"/>
        </w:rPr>
        <w:t>4,74</w:t>
      </w:r>
      <w:r w:rsidRPr="00C76647">
        <w:rPr>
          <w:rFonts w:asciiTheme="majorHAnsi" w:hAnsiTheme="majorHAnsi"/>
          <w:vertAlign w:val="subscript"/>
        </w:rPr>
        <w:t>)</w:t>
      </w:r>
      <w:r>
        <w:rPr>
          <w:rFonts w:asciiTheme="majorHAnsi" w:hAnsiTheme="majorHAnsi"/>
        </w:rPr>
        <w:t xml:space="preserve"> = 5.8, p &lt; 0.0001).  Of note, maximal differences were observed in the later of the two time-windows, consistent with an effect driven by the feedback. In other words, for each of these regions, neural signals accompanying learning from targets were equally strong for familiar and novel cues, but neural signals indexing learning from </w:t>
      </w:r>
      <w:proofErr w:type="spellStart"/>
      <w:r>
        <w:rPr>
          <w:rFonts w:asciiTheme="majorHAnsi" w:hAnsiTheme="majorHAnsi"/>
        </w:rPr>
        <w:t>nontargets</w:t>
      </w:r>
      <w:proofErr w:type="spellEnd"/>
      <w:r>
        <w:rPr>
          <w:rFonts w:asciiTheme="majorHAnsi" w:hAnsiTheme="majorHAnsi"/>
        </w:rPr>
        <w:t xml:space="preserve"> were stronger for familiar than novel cues.  This is consistent with the finding from </w:t>
      </w:r>
      <w:proofErr w:type="spellStart"/>
      <w:r>
        <w:rPr>
          <w:rFonts w:asciiTheme="majorHAnsi" w:hAnsiTheme="majorHAnsi"/>
        </w:rPr>
        <w:t>behaviour</w:t>
      </w:r>
      <w:proofErr w:type="spellEnd"/>
      <w:r>
        <w:rPr>
          <w:rFonts w:asciiTheme="majorHAnsi" w:hAnsiTheme="majorHAnsi"/>
        </w:rPr>
        <w:t xml:space="preserve"> that learning from </w:t>
      </w:r>
      <w:proofErr w:type="spellStart"/>
      <w:r>
        <w:rPr>
          <w:rFonts w:asciiTheme="majorHAnsi" w:hAnsiTheme="majorHAnsi"/>
        </w:rPr>
        <w:t>nontargets</w:t>
      </w:r>
      <w:proofErr w:type="spellEnd"/>
      <w:r>
        <w:rPr>
          <w:rFonts w:asciiTheme="majorHAnsi" w:hAnsiTheme="majorHAnsi"/>
        </w:rPr>
        <w:t xml:space="preserve"> is specifically dampened when the cues are novel and capacity is stretched to the limit.</w:t>
      </w:r>
    </w:p>
    <w:p w:rsidR="00050FFB" w:rsidRDefault="00050FFB" w:rsidP="00C76647">
      <w:pPr>
        <w:jc w:val="both"/>
        <w:rPr>
          <w:rFonts w:asciiTheme="majorHAnsi" w:hAnsiTheme="majorHAnsi"/>
        </w:rPr>
      </w:pPr>
    </w:p>
    <w:p w:rsidR="00613B4A" w:rsidRDefault="00C866E7" w:rsidP="00C76647">
      <w:pPr>
        <w:jc w:val="both"/>
        <w:rPr>
          <w:rFonts w:asciiTheme="majorHAnsi" w:hAnsiTheme="majorHAnsi"/>
        </w:rPr>
      </w:pPr>
      <w:proofErr w:type="gramStart"/>
      <w:r w:rsidRPr="00C866E7">
        <w:rPr>
          <w:rFonts w:asciiTheme="majorHAnsi" w:hAnsiTheme="majorHAnsi"/>
          <w:b/>
        </w:rPr>
        <w:t>Correlations between brain activity and model parameters.</w:t>
      </w:r>
      <w:proofErr w:type="gramEnd"/>
      <w:r>
        <w:rPr>
          <w:rFonts w:asciiTheme="majorHAnsi" w:hAnsiTheme="majorHAnsi"/>
        </w:rPr>
        <w:t xml:space="preserve">  If brain activity in these structures underlies the inductive reasoning occurring during the task, then one might expect that across the cohort, those participants who</w:t>
      </w:r>
      <w:r w:rsidR="00CB1EC0">
        <w:rPr>
          <w:rFonts w:asciiTheme="majorHAnsi" w:hAnsiTheme="majorHAnsi"/>
        </w:rPr>
        <w:t>se strategy more closely approximated that of the performance-</w:t>
      </w:r>
      <w:proofErr w:type="spellStart"/>
      <w:r w:rsidR="00CB1EC0">
        <w:rPr>
          <w:rFonts w:asciiTheme="majorHAnsi" w:hAnsiTheme="majorHAnsi"/>
        </w:rPr>
        <w:t>maximising</w:t>
      </w:r>
      <w:proofErr w:type="spellEnd"/>
      <w:r w:rsidR="00CB1EC0">
        <w:rPr>
          <w:rFonts w:asciiTheme="majorHAnsi" w:hAnsiTheme="majorHAnsi"/>
        </w:rPr>
        <w:t xml:space="preserve"> model – i.e. those </w:t>
      </w:r>
      <w:r>
        <w:rPr>
          <w:rFonts w:asciiTheme="majorHAnsi" w:hAnsiTheme="majorHAnsi"/>
        </w:rPr>
        <w:t>who were more prone to</w:t>
      </w:r>
      <w:r w:rsidR="00E56F96">
        <w:rPr>
          <w:rFonts w:asciiTheme="majorHAnsi" w:hAnsiTheme="majorHAnsi"/>
        </w:rPr>
        <w:t xml:space="preserve"> learn from disconfirmation – </w:t>
      </w:r>
      <w:r w:rsidR="00F66A35">
        <w:rPr>
          <w:rFonts w:asciiTheme="majorHAnsi" w:hAnsiTheme="majorHAnsi"/>
        </w:rPr>
        <w:t xml:space="preserve">would show greater BOLD signals in these regions.  </w:t>
      </w:r>
      <w:r w:rsidR="00E56F96">
        <w:rPr>
          <w:rFonts w:asciiTheme="majorHAnsi" w:hAnsiTheme="majorHAnsi"/>
        </w:rPr>
        <w:t>W</w:t>
      </w:r>
      <w:r w:rsidR="00F66A35">
        <w:rPr>
          <w:rFonts w:asciiTheme="majorHAnsi" w:hAnsiTheme="majorHAnsi"/>
        </w:rPr>
        <w:t>e</w:t>
      </w:r>
      <w:r w:rsidR="00E56F96">
        <w:rPr>
          <w:rFonts w:asciiTheme="majorHAnsi" w:hAnsiTheme="majorHAnsi"/>
        </w:rPr>
        <w:t xml:space="preserve"> thus</w:t>
      </w:r>
      <w:r w:rsidR="00F66A35">
        <w:rPr>
          <w:rFonts w:asciiTheme="majorHAnsi" w:hAnsiTheme="majorHAnsi"/>
        </w:rPr>
        <w:t xml:space="preserve"> correlated individual subjects’ values of </w:t>
      </w:r>
      <w:ins w:id="319" w:author="Jan Balaguer" w:date="2014-04-02T10:07:00Z">
        <w:r w:rsidR="005E6EE7">
          <w:rPr>
            <w:rFonts w:asciiTheme="majorHAnsi" w:hAnsiTheme="majorHAnsi"/>
          </w:rPr>
          <w:sym w:font="Symbol" w:char="F061"/>
        </w:r>
        <w:r w:rsidR="005E6EE7">
          <w:rPr>
            <w:rFonts w:asciiTheme="majorHAnsi" w:hAnsiTheme="majorHAnsi"/>
            <w:vertAlign w:val="subscript"/>
          </w:rPr>
          <w:t>R</w:t>
        </w:r>
      </w:ins>
      <w:r w:rsidR="00F66A35">
        <w:rPr>
          <w:rFonts w:asciiTheme="majorHAnsi" w:hAnsiTheme="majorHAnsi"/>
        </w:rPr>
        <w:t xml:space="preserve"> with the strength of the peak BOLD signal (error-correct</w:t>
      </w:r>
      <w:r w:rsidR="007B1FEB">
        <w:rPr>
          <w:rFonts w:asciiTheme="majorHAnsi" w:hAnsiTheme="majorHAnsi"/>
        </w:rPr>
        <w:t>, in the late window</w:t>
      </w:r>
      <w:r w:rsidR="00F66A35">
        <w:rPr>
          <w:rFonts w:asciiTheme="majorHAnsi" w:hAnsiTheme="majorHAnsi"/>
        </w:rPr>
        <w:t xml:space="preserve">) </w:t>
      </w:r>
      <w:r w:rsidR="0057660C">
        <w:rPr>
          <w:rFonts w:asciiTheme="majorHAnsi" w:hAnsiTheme="majorHAnsi"/>
        </w:rPr>
        <w:t>obtained in each of the conditions.  In the DLPFC</w:t>
      </w:r>
      <w:r w:rsidR="00E56F96">
        <w:rPr>
          <w:rFonts w:asciiTheme="majorHAnsi" w:hAnsiTheme="majorHAnsi"/>
        </w:rPr>
        <w:t xml:space="preserve"> and RLPFC, individual values of </w:t>
      </w:r>
      <w:ins w:id="320" w:author="Jan Balaguer" w:date="2014-04-02T10:07:00Z">
        <w:r w:rsidR="005E6EE7">
          <w:rPr>
            <w:rFonts w:asciiTheme="majorHAnsi" w:hAnsiTheme="majorHAnsi"/>
          </w:rPr>
          <w:sym w:font="Symbol" w:char="F061"/>
        </w:r>
        <w:r w:rsidR="005E6EE7">
          <w:rPr>
            <w:rFonts w:asciiTheme="majorHAnsi" w:hAnsiTheme="majorHAnsi"/>
            <w:vertAlign w:val="subscript"/>
          </w:rPr>
          <w:t>R</w:t>
        </w:r>
      </w:ins>
      <w:r w:rsidR="00E56F96">
        <w:rPr>
          <w:rFonts w:asciiTheme="majorHAnsi" w:hAnsiTheme="majorHAnsi"/>
        </w:rPr>
        <w:t xml:space="preserve"> predicted the BOLD signal in all conditions except for </w:t>
      </w:r>
      <w:proofErr w:type="spellStart"/>
      <w:r w:rsidR="00E56F96">
        <w:rPr>
          <w:rFonts w:asciiTheme="majorHAnsi" w:hAnsiTheme="majorHAnsi"/>
        </w:rPr>
        <w:t>nontargets</w:t>
      </w:r>
      <w:proofErr w:type="spellEnd"/>
      <w:r w:rsidR="00E56F96">
        <w:rPr>
          <w:rFonts w:asciiTheme="majorHAnsi" w:hAnsiTheme="majorHAnsi"/>
        </w:rPr>
        <w:t xml:space="preserve"> in </w:t>
      </w:r>
      <w:r w:rsidR="00617A86">
        <w:rPr>
          <w:rFonts w:asciiTheme="majorHAnsi" w:hAnsiTheme="majorHAnsi"/>
        </w:rPr>
        <w:t>the novel cues condition (Fig. 5</w:t>
      </w:r>
      <w:r w:rsidR="00C66734">
        <w:rPr>
          <w:rFonts w:asciiTheme="majorHAnsi" w:hAnsiTheme="majorHAnsi"/>
        </w:rPr>
        <w:t>b-c</w:t>
      </w:r>
      <w:r w:rsidR="00E56F96">
        <w:rPr>
          <w:rFonts w:asciiTheme="majorHAnsi" w:hAnsiTheme="majorHAnsi"/>
        </w:rPr>
        <w:t xml:space="preserve">).  </w:t>
      </w:r>
      <w:r w:rsidR="00193D10">
        <w:rPr>
          <w:rFonts w:asciiTheme="majorHAnsi" w:hAnsiTheme="majorHAnsi"/>
        </w:rPr>
        <w:t>No such correlation was observed in the IPL.</w:t>
      </w:r>
    </w:p>
    <w:p w:rsidR="004C15AE" w:rsidRDefault="004C15AE" w:rsidP="00B37D7B">
      <w:pPr>
        <w:jc w:val="both"/>
        <w:rPr>
          <w:rFonts w:asciiTheme="majorHAnsi" w:hAnsiTheme="majorHAnsi"/>
        </w:rPr>
      </w:pPr>
    </w:p>
    <w:p w:rsidR="00B05364" w:rsidRDefault="0095282B" w:rsidP="00B05364">
      <w:pPr>
        <w:rPr>
          <w:rFonts w:asciiTheme="majorHAnsi" w:hAnsiTheme="majorHAnsi"/>
          <w:b/>
        </w:rPr>
      </w:pPr>
      <w:r w:rsidRPr="00B118CA">
        <w:rPr>
          <w:rFonts w:asciiTheme="majorHAnsi" w:hAnsiTheme="majorHAnsi"/>
          <w:b/>
        </w:rPr>
        <w:t>DISCUSSION</w:t>
      </w:r>
    </w:p>
    <w:p w:rsidR="00B05364" w:rsidRDefault="00B05364" w:rsidP="00B05364">
      <w:pPr>
        <w:rPr>
          <w:rFonts w:asciiTheme="majorHAnsi" w:hAnsiTheme="majorHAnsi"/>
          <w:b/>
        </w:rPr>
      </w:pPr>
    </w:p>
    <w:p w:rsidR="00277565" w:rsidRPr="00B05364" w:rsidRDefault="00D27328" w:rsidP="00C66734">
      <w:pPr>
        <w:jc w:val="both"/>
        <w:rPr>
          <w:rFonts w:asciiTheme="majorHAnsi" w:hAnsiTheme="majorHAnsi"/>
          <w:b/>
        </w:rPr>
      </w:pPr>
      <w:r>
        <w:rPr>
          <w:rFonts w:asciiTheme="majorHAnsi" w:hAnsiTheme="majorHAnsi"/>
        </w:rPr>
        <w:t>Humans can</w:t>
      </w:r>
      <w:r w:rsidR="00A2125F">
        <w:rPr>
          <w:rFonts w:asciiTheme="majorHAnsi" w:hAnsiTheme="majorHAnsi"/>
        </w:rPr>
        <w:t xml:space="preserve"> </w:t>
      </w:r>
      <w:proofErr w:type="spellStart"/>
      <w:r w:rsidR="00A2125F">
        <w:rPr>
          <w:rFonts w:asciiTheme="majorHAnsi" w:hAnsiTheme="majorHAnsi"/>
        </w:rPr>
        <w:t>generalise</w:t>
      </w:r>
      <w:proofErr w:type="spellEnd"/>
      <w:r w:rsidR="00A2125F">
        <w:rPr>
          <w:rFonts w:asciiTheme="majorHAnsi" w:hAnsiTheme="majorHAnsi"/>
        </w:rPr>
        <w:t xml:space="preserve"> rule-based knowledge to make inferences in novel situations.  For example, </w:t>
      </w:r>
      <w:r>
        <w:rPr>
          <w:rFonts w:asciiTheme="majorHAnsi" w:hAnsiTheme="majorHAnsi"/>
        </w:rPr>
        <w:t>knowledge of the</w:t>
      </w:r>
      <w:r w:rsidR="00A2125F">
        <w:rPr>
          <w:rFonts w:asciiTheme="majorHAnsi" w:hAnsiTheme="majorHAnsi"/>
        </w:rPr>
        <w:t xml:space="preserve"> features </w:t>
      </w:r>
      <w:r>
        <w:rPr>
          <w:rFonts w:asciiTheme="majorHAnsi" w:hAnsiTheme="majorHAnsi"/>
        </w:rPr>
        <w:t xml:space="preserve">that </w:t>
      </w:r>
      <w:r w:rsidR="00A2125F">
        <w:rPr>
          <w:rFonts w:asciiTheme="majorHAnsi" w:hAnsiTheme="majorHAnsi"/>
        </w:rPr>
        <w:t>denote</w:t>
      </w:r>
      <w:r>
        <w:rPr>
          <w:rFonts w:asciiTheme="majorHAnsi" w:hAnsiTheme="majorHAnsi"/>
        </w:rPr>
        <w:t xml:space="preserve"> membership of a given category</w:t>
      </w:r>
      <w:r w:rsidR="00A2125F">
        <w:rPr>
          <w:rFonts w:asciiTheme="majorHAnsi" w:hAnsiTheme="majorHAnsi"/>
        </w:rPr>
        <w:t xml:space="preserve"> </w:t>
      </w:r>
      <w:r>
        <w:rPr>
          <w:rFonts w:asciiTheme="majorHAnsi" w:hAnsiTheme="majorHAnsi"/>
        </w:rPr>
        <w:t xml:space="preserve">allows previously unseen exemplars to be </w:t>
      </w:r>
      <w:r w:rsidR="00CD1904">
        <w:rPr>
          <w:rFonts w:asciiTheme="majorHAnsi" w:hAnsiTheme="majorHAnsi"/>
        </w:rPr>
        <w:t xml:space="preserve">accurately </w:t>
      </w:r>
      <w:r>
        <w:rPr>
          <w:rFonts w:asciiTheme="majorHAnsi" w:hAnsiTheme="majorHAnsi"/>
        </w:rPr>
        <w:t xml:space="preserve">classified </w:t>
      </w:r>
      <w:r w:rsidR="00A2125F">
        <w:rPr>
          <w:rFonts w:asciiTheme="majorHAnsi" w:hAnsiTheme="majorHAnsi"/>
        </w:rPr>
        <w:t>(‘feature</w:t>
      </w:r>
      <w:r>
        <w:rPr>
          <w:rFonts w:asciiTheme="majorHAnsi" w:hAnsiTheme="majorHAnsi"/>
        </w:rPr>
        <w:t xml:space="preserve"> </w:t>
      </w:r>
      <w:proofErr w:type="spellStart"/>
      <w:r>
        <w:rPr>
          <w:rFonts w:asciiTheme="majorHAnsi" w:hAnsiTheme="majorHAnsi"/>
        </w:rPr>
        <w:t>generalisation</w:t>
      </w:r>
      <w:proofErr w:type="spellEnd"/>
      <w:r>
        <w:rPr>
          <w:rFonts w:asciiTheme="majorHAnsi" w:hAnsiTheme="majorHAnsi"/>
        </w:rPr>
        <w:t>’)</w:t>
      </w:r>
      <w:r w:rsidR="00321E71">
        <w:rPr>
          <w:rFonts w:asciiTheme="majorHAnsi" w:hAnsiTheme="majorHAnsi"/>
        </w:rPr>
        <w:t>.  This allows</w:t>
      </w:r>
      <w:r w:rsidR="00E81AC0">
        <w:rPr>
          <w:rFonts w:asciiTheme="majorHAnsi" w:hAnsiTheme="majorHAnsi"/>
        </w:rPr>
        <w:t xml:space="preserve"> </w:t>
      </w:r>
      <w:r w:rsidR="00CD1904">
        <w:rPr>
          <w:rFonts w:asciiTheme="majorHAnsi" w:hAnsiTheme="majorHAnsi"/>
        </w:rPr>
        <w:t xml:space="preserve">high-level categories and </w:t>
      </w:r>
      <w:r w:rsidR="00E81AC0">
        <w:rPr>
          <w:rFonts w:asciiTheme="majorHAnsi" w:hAnsiTheme="majorHAnsi"/>
        </w:rPr>
        <w:t>conce</w:t>
      </w:r>
      <w:r w:rsidR="00321E71">
        <w:rPr>
          <w:rFonts w:asciiTheme="majorHAnsi" w:hAnsiTheme="majorHAnsi"/>
        </w:rPr>
        <w:t xml:space="preserve">pts to be formed (‘that is a dog’) and </w:t>
      </w:r>
      <w:r w:rsidR="00761DEB">
        <w:rPr>
          <w:rFonts w:asciiTheme="majorHAnsi" w:hAnsiTheme="majorHAnsi"/>
        </w:rPr>
        <w:t>contributes to</w:t>
      </w:r>
      <w:r w:rsidR="00E81AC0">
        <w:rPr>
          <w:rFonts w:asciiTheme="majorHAnsi" w:hAnsiTheme="majorHAnsi"/>
        </w:rPr>
        <w:t xml:space="preserve"> linguistic development during infancy</w:t>
      </w:r>
      <w:r w:rsidR="001B0194">
        <w:rPr>
          <w:rFonts w:asciiTheme="majorHAnsi" w:hAnsiTheme="majorHAnsi"/>
        </w:rPr>
        <w:fldChar w:fldCharType="begin"/>
      </w:r>
      <w:r w:rsidR="00333041">
        <w:rPr>
          <w:rFonts w:asciiTheme="majorHAnsi" w:hAnsiTheme="majorHAnsi"/>
        </w:rPr>
        <w:instrText xml:space="preserve"> ADDIN EN.CITE &lt;EndNote&gt;&lt;Cite&gt;&lt;Author&gt;Kemp&lt;/Author&gt;&lt;Year&gt;2013&lt;/Year&gt;&lt;RecNum&gt;1993&lt;/RecNum&gt;&lt;record&gt;&lt;rec-number&gt;1993&lt;/rec-number&gt;&lt;foreign-keys&gt;&lt;key app="EN" db-id="wzfpz2f01saxwce2avopas0hvweaawzx2err"&gt;1993&lt;/key&gt;&lt;/foreign-keys&gt;&lt;ref-type name="Journal Article"&gt;17&lt;/ref-type&gt;&lt;contributors&gt;&lt;authors&gt;&lt;author&gt;Kemp, C.&lt;/author&gt;&lt;author&gt;Jern, A.&lt;/author&gt;&lt;/authors&gt;&lt;/contributors&gt;&lt;auth-address&gt;Department of Psychology, Carnegie Mellon University, 5000 Forbes Avenue, Baker Hall 340T, Pittsburgh, PA, 15213, USA, ckemp@cmu.edu.&lt;/auth-address&gt;&lt;titles&gt;&lt;title&gt;A taxonomy of inductive problems&lt;/title&gt;&lt;secondary-title&gt;Psychon Bull Rev&lt;/secondary-title&gt;&lt;/titles&gt;&lt;periodical&gt;&lt;full-title&gt;Psychon Bull Rev&lt;/full-title&gt;&lt;/periodical&gt;&lt;edition&gt;2013/07/26&lt;/edition&gt;&lt;dates&gt;&lt;year&gt;2013&lt;/year&gt;&lt;pub-dates&gt;&lt;date&gt;Jul 25&lt;/date&gt;&lt;/pub-dates&gt;&lt;/dates&gt;&lt;isbn&gt;1531-5320 (Electronic)&amp;#xD;1069-9384 (Linking)&lt;/isbn&gt;&lt;accession-num&gt;23884687&lt;/accession-num&gt;&lt;urls&gt;&lt;related-urls&gt;&lt;url&gt;http://www.ncbi.nlm.nih.gov/entrez/query.fcgi?cmd=Retrieve&amp;amp;db=PubMed&amp;amp;dopt=Citation&amp;amp;list_uids=23884687&lt;/url&gt;&lt;/related-urls&gt;&lt;/urls&gt;&lt;electronic-resource-num&gt;10.3758/s13423-013-0467-3&lt;/electronic-resource-num&gt;&lt;language&gt;Eng&lt;/language&gt;&lt;/record&gt;&lt;/Cite&gt;&lt;/EndNote&gt;</w:instrText>
      </w:r>
      <w:r w:rsidR="001B0194">
        <w:rPr>
          <w:rFonts w:asciiTheme="majorHAnsi" w:hAnsiTheme="majorHAnsi"/>
        </w:rPr>
        <w:fldChar w:fldCharType="separate"/>
      </w:r>
      <w:r w:rsidR="00393D88" w:rsidRPr="00393D88">
        <w:rPr>
          <w:rFonts w:asciiTheme="majorHAnsi" w:hAnsiTheme="majorHAnsi"/>
          <w:noProof/>
          <w:vertAlign w:val="superscript"/>
        </w:rPr>
        <w:t>5</w:t>
      </w:r>
      <w:r w:rsidR="001B0194">
        <w:rPr>
          <w:rFonts w:asciiTheme="majorHAnsi" w:hAnsiTheme="majorHAnsi"/>
        </w:rPr>
        <w:fldChar w:fldCharType="end"/>
      </w:r>
      <w:r w:rsidR="00E81AC0">
        <w:rPr>
          <w:rFonts w:asciiTheme="majorHAnsi" w:hAnsiTheme="majorHAnsi"/>
        </w:rPr>
        <w:t>.</w:t>
      </w:r>
      <w:r w:rsidR="00A2125F">
        <w:rPr>
          <w:rFonts w:asciiTheme="majorHAnsi" w:hAnsiTheme="majorHAnsi"/>
        </w:rPr>
        <w:t xml:space="preserve"> However, </w:t>
      </w:r>
      <w:r w:rsidR="000D353B">
        <w:rPr>
          <w:rFonts w:asciiTheme="majorHAnsi" w:hAnsiTheme="majorHAnsi"/>
        </w:rPr>
        <w:t xml:space="preserve">even in maturity </w:t>
      </w:r>
      <w:r w:rsidR="00A2125F">
        <w:rPr>
          <w:rFonts w:asciiTheme="majorHAnsi" w:hAnsiTheme="majorHAnsi"/>
        </w:rPr>
        <w:t>humans are subject to</w:t>
      </w:r>
      <w:r w:rsidR="00E808C1">
        <w:rPr>
          <w:rFonts w:asciiTheme="majorHAnsi" w:hAnsiTheme="majorHAnsi"/>
        </w:rPr>
        <w:t xml:space="preserve"> stereotypical</w:t>
      </w:r>
      <w:r w:rsidR="000D353B">
        <w:rPr>
          <w:rFonts w:asciiTheme="majorHAnsi" w:hAnsiTheme="majorHAnsi"/>
        </w:rPr>
        <w:t xml:space="preserve"> </w:t>
      </w:r>
      <w:r w:rsidR="00A2125F">
        <w:rPr>
          <w:rFonts w:asciiTheme="majorHAnsi" w:hAnsiTheme="majorHAnsi"/>
        </w:rPr>
        <w:t xml:space="preserve">inductive biases, </w:t>
      </w:r>
      <w:r w:rsidR="00E808C1">
        <w:rPr>
          <w:rFonts w:asciiTheme="majorHAnsi" w:hAnsiTheme="majorHAnsi"/>
        </w:rPr>
        <w:t>betraying</w:t>
      </w:r>
      <w:r w:rsidR="00A2125F">
        <w:rPr>
          <w:rFonts w:asciiTheme="majorHAnsi" w:hAnsiTheme="majorHAnsi"/>
        </w:rPr>
        <w:t xml:space="preserve"> a tendency to learn preferentially from information that verifies, rather than falsifies, a </w:t>
      </w:r>
      <w:proofErr w:type="gramStart"/>
      <w:r w:rsidR="00A2125F">
        <w:rPr>
          <w:rFonts w:asciiTheme="majorHAnsi" w:hAnsiTheme="majorHAnsi"/>
        </w:rPr>
        <w:t>currently-entertained</w:t>
      </w:r>
      <w:proofErr w:type="gramEnd"/>
      <w:r w:rsidR="00A2125F">
        <w:rPr>
          <w:rFonts w:asciiTheme="majorHAnsi" w:hAnsiTheme="majorHAnsi"/>
        </w:rPr>
        <w:t xml:space="preserve"> hypothesis. </w:t>
      </w:r>
      <w:r w:rsidR="000D353B">
        <w:rPr>
          <w:rFonts w:asciiTheme="majorHAnsi" w:hAnsiTheme="majorHAnsi"/>
        </w:rPr>
        <w:t xml:space="preserve"> </w:t>
      </w:r>
      <w:r w:rsidR="00761DEB">
        <w:rPr>
          <w:rFonts w:asciiTheme="majorHAnsi" w:hAnsiTheme="majorHAnsi"/>
        </w:rPr>
        <w:t xml:space="preserve">Failures of human induction can stymie </w:t>
      </w:r>
      <w:r w:rsidR="000D353B">
        <w:rPr>
          <w:rFonts w:asciiTheme="majorHAnsi" w:hAnsiTheme="majorHAnsi"/>
        </w:rPr>
        <w:t xml:space="preserve">scientific reasoning, provoking researchers to discount evidence that contradicts an established or </w:t>
      </w:r>
      <w:proofErr w:type="gramStart"/>
      <w:r w:rsidR="000D353B">
        <w:rPr>
          <w:rFonts w:asciiTheme="majorHAnsi" w:hAnsiTheme="majorHAnsi"/>
        </w:rPr>
        <w:t>currently-</w:t>
      </w:r>
      <w:proofErr w:type="spellStart"/>
      <w:r w:rsidR="000D353B">
        <w:rPr>
          <w:rFonts w:asciiTheme="majorHAnsi" w:hAnsiTheme="majorHAnsi"/>
        </w:rPr>
        <w:t>favoured</w:t>
      </w:r>
      <w:proofErr w:type="spellEnd"/>
      <w:proofErr w:type="gramEnd"/>
      <w:r w:rsidR="000D353B">
        <w:rPr>
          <w:rFonts w:asciiTheme="majorHAnsi" w:hAnsiTheme="majorHAnsi"/>
        </w:rPr>
        <w:t xml:space="preserve"> hypothesis.  Excessively confirmatory scientific reasoning may increase the volatility of scientific progress, as evidence accretes strongly around a single theory </w:t>
      </w:r>
      <w:r w:rsidR="00994589">
        <w:rPr>
          <w:rFonts w:asciiTheme="majorHAnsi" w:hAnsiTheme="majorHAnsi"/>
        </w:rPr>
        <w:t xml:space="preserve">until it is </w:t>
      </w:r>
      <w:r>
        <w:rPr>
          <w:rFonts w:asciiTheme="majorHAnsi" w:hAnsiTheme="majorHAnsi"/>
        </w:rPr>
        <w:t xml:space="preserve">dramatically </w:t>
      </w:r>
      <w:r w:rsidR="000D353B">
        <w:rPr>
          <w:rFonts w:asciiTheme="majorHAnsi" w:hAnsiTheme="majorHAnsi"/>
        </w:rPr>
        <w:t>swept away in a ‘paradigm shift’</w:t>
      </w:r>
      <w:r w:rsidR="001B0194">
        <w:rPr>
          <w:rFonts w:asciiTheme="majorHAnsi" w:hAnsiTheme="majorHAnsi"/>
        </w:rPr>
        <w:fldChar w:fldCharType="begin"/>
      </w:r>
      <w:r w:rsidR="00333041">
        <w:rPr>
          <w:rFonts w:asciiTheme="majorHAnsi" w:hAnsiTheme="majorHAnsi"/>
        </w:rPr>
        <w:instrText xml:space="preserve"> ADDIN EN.CITE &lt;EndNote&gt;&lt;Cite&gt;&lt;Author&gt;Kuhn&lt;/Author&gt;&lt;Year&gt;1962&lt;/Year&gt;&lt;RecNum&gt;2096&lt;/RecNum&gt;&lt;record&gt;&lt;rec-number&gt;2096&lt;/rec-number&gt;&lt;foreign-keys&gt;&lt;key app="EN" db-id="wzfpz2f01saxwce2avopas0hvweaawzx2err"&gt;2096&lt;/key&gt;&lt;/foreign-keys&gt;&lt;ref-type name="Book"&gt;6&lt;/ref-type&gt;&lt;contributors&gt;&lt;authors&gt;&lt;author&gt;Kuhn, T.S.&lt;/author&gt;&lt;/authors&gt;&lt;/contributors&gt;&lt;titles&gt;&lt;title&gt;The Structure of Scientific Revolutions. &lt;/title&gt;&lt;/titles&gt;&lt;dates&gt;&lt;year&gt;1962&lt;/year&gt;&lt;/dates&gt;&lt;pub-location&gt;Chicago, IL&lt;/pub-location&gt;&lt;publisher&gt; University of Chicago Press&lt;/publisher&gt;&lt;urls&gt;&lt;/urls&gt;&lt;/record&gt;&lt;/Cite&gt;&lt;/EndNote&gt;</w:instrText>
      </w:r>
      <w:r w:rsidR="001B0194">
        <w:rPr>
          <w:rFonts w:asciiTheme="majorHAnsi" w:hAnsiTheme="majorHAnsi"/>
        </w:rPr>
        <w:fldChar w:fldCharType="separate"/>
      </w:r>
      <w:r w:rsidR="00784FE6" w:rsidRPr="00784FE6">
        <w:rPr>
          <w:rFonts w:asciiTheme="majorHAnsi" w:hAnsiTheme="majorHAnsi"/>
          <w:noProof/>
          <w:vertAlign w:val="superscript"/>
        </w:rPr>
        <w:t>32</w:t>
      </w:r>
      <w:r w:rsidR="001B0194">
        <w:rPr>
          <w:rFonts w:asciiTheme="majorHAnsi" w:hAnsiTheme="majorHAnsi"/>
        </w:rPr>
        <w:fldChar w:fldCharType="end"/>
      </w:r>
      <w:r w:rsidR="000D353B">
        <w:rPr>
          <w:rFonts w:asciiTheme="majorHAnsi" w:hAnsiTheme="majorHAnsi"/>
        </w:rPr>
        <w:t xml:space="preserve">.  </w:t>
      </w:r>
      <w:r w:rsidR="00761DEB">
        <w:rPr>
          <w:rFonts w:asciiTheme="majorHAnsi" w:hAnsiTheme="majorHAnsi"/>
        </w:rPr>
        <w:t>In other domains, confirmatory biases may be yet more pernicious, leading for example to stereotyping and prejudice on the basis of race, gender, or social background</w:t>
      </w:r>
      <w:r w:rsidR="001B0194">
        <w:rPr>
          <w:rFonts w:asciiTheme="majorHAnsi" w:hAnsiTheme="majorHAnsi"/>
        </w:rPr>
        <w:fldChar w:fldCharType="begin"/>
      </w:r>
      <w:r w:rsidR="00333041">
        <w:rPr>
          <w:rFonts w:asciiTheme="majorHAnsi" w:hAnsiTheme="majorHAnsi"/>
        </w:rPr>
        <w:instrText xml:space="preserve"> ADDIN EN.CITE &lt;EndNote&gt;&lt;Cite&gt;&lt;Author&gt;Nickerson&lt;/Author&gt;&lt;Year&gt;1998&lt;/Year&gt;&lt;RecNum&gt;1837&lt;/RecNum&gt;&lt;record&gt;&lt;rec-number&gt;1837&lt;/rec-number&gt;&lt;foreign-keys&gt;&lt;key app="EN" db-id="wzfpz2f01saxwce2avopas0hvweaawzx2err"&gt;1837&lt;/key&gt;&lt;/foreign-keys&gt;&lt;ref-type name="Journal Article"&gt;17&lt;/ref-type&gt;&lt;contributors&gt;&lt;authors&gt;&lt;author&gt;Nickerson, R.S.&lt;/author&gt;&lt;/authors&gt;&lt;/contributors&gt;&lt;titles&gt;&lt;title&gt;Confirmation bias: a ubiquitous phenomenon in many guises&lt;/title&gt;&lt;secondary-title&gt;Review of General Psychology&lt;/secondary-title&gt;&lt;/titles&gt;&lt;periodical&gt;&lt;full-title&gt;Review of General Psychology&lt;/full-title&gt;&lt;/periodical&gt;&lt;pages&gt;175-220&lt;/pages&gt;&lt;volume&gt;2&lt;/volume&gt;&lt;dates&gt;&lt;year&gt;1998&lt;/year&gt;&lt;/dates&gt;&lt;urls&gt;&lt;/urls&gt;&lt;/record&gt;&lt;/Cite&gt;&lt;/EndNote&gt;</w:instrText>
      </w:r>
      <w:r w:rsidR="001B0194">
        <w:rPr>
          <w:rFonts w:asciiTheme="majorHAnsi" w:hAnsiTheme="majorHAnsi"/>
        </w:rPr>
        <w:fldChar w:fldCharType="separate"/>
      </w:r>
      <w:r w:rsidR="00761DEB" w:rsidRPr="00761DEB">
        <w:rPr>
          <w:rFonts w:asciiTheme="majorHAnsi" w:hAnsiTheme="majorHAnsi"/>
          <w:noProof/>
          <w:vertAlign w:val="superscript"/>
        </w:rPr>
        <w:t>17</w:t>
      </w:r>
      <w:r w:rsidR="001B0194">
        <w:rPr>
          <w:rFonts w:asciiTheme="majorHAnsi" w:hAnsiTheme="majorHAnsi"/>
        </w:rPr>
        <w:fldChar w:fldCharType="end"/>
      </w:r>
      <w:r w:rsidR="00761DEB">
        <w:rPr>
          <w:rFonts w:asciiTheme="majorHAnsi" w:hAnsiTheme="majorHAnsi"/>
        </w:rPr>
        <w:t>.</w:t>
      </w:r>
    </w:p>
    <w:p w:rsidR="00277565" w:rsidRDefault="00277565" w:rsidP="00E246B6">
      <w:pPr>
        <w:jc w:val="both"/>
        <w:rPr>
          <w:rFonts w:asciiTheme="majorHAnsi" w:hAnsiTheme="majorHAnsi"/>
        </w:rPr>
      </w:pPr>
    </w:p>
    <w:p w:rsidR="00BB483E" w:rsidRDefault="00277565" w:rsidP="00B6766A">
      <w:pPr>
        <w:jc w:val="both"/>
        <w:rPr>
          <w:rFonts w:asciiTheme="majorHAnsi" w:hAnsiTheme="majorHAnsi"/>
        </w:rPr>
      </w:pPr>
      <w:r>
        <w:rPr>
          <w:rFonts w:asciiTheme="majorHAnsi" w:hAnsiTheme="majorHAnsi"/>
        </w:rPr>
        <w:t>Here, we explored the neural and computational basis for this confirmatory bias in i</w:t>
      </w:r>
      <w:r w:rsidR="00333041">
        <w:rPr>
          <w:rFonts w:asciiTheme="majorHAnsi" w:hAnsiTheme="majorHAnsi"/>
        </w:rPr>
        <w:t>nductive reasoning, creating a trial-and-error rule</w:t>
      </w:r>
      <w:r w:rsidR="008C304D">
        <w:rPr>
          <w:rFonts w:asciiTheme="majorHAnsi" w:hAnsiTheme="majorHAnsi"/>
        </w:rPr>
        <w:t>-</w:t>
      </w:r>
      <w:r w:rsidR="00333041">
        <w:rPr>
          <w:rFonts w:asciiTheme="majorHAnsi" w:hAnsiTheme="majorHAnsi"/>
        </w:rPr>
        <w:t xml:space="preserve">learning task </w:t>
      </w:r>
      <w:r>
        <w:rPr>
          <w:rFonts w:asciiTheme="majorHAnsi" w:hAnsiTheme="majorHAnsi"/>
        </w:rPr>
        <w:t xml:space="preserve">in which falsification allowed definitive inferences about a rule, whereas verification only allowed beliefs to be updated incrementally.  </w:t>
      </w:r>
      <w:r w:rsidR="00994589">
        <w:rPr>
          <w:rFonts w:asciiTheme="majorHAnsi" w:hAnsiTheme="majorHAnsi"/>
        </w:rPr>
        <w:t xml:space="preserve">Our task simulates the circumstances that scientists face when interpreting data, whereby the observation of an empirical effect often provides evidence for multiple competing hypotheses, whereas the </w:t>
      </w:r>
      <w:proofErr w:type="spellStart"/>
      <w:r w:rsidR="00C86DDA">
        <w:rPr>
          <w:rFonts w:asciiTheme="majorHAnsi" w:hAnsiTheme="majorHAnsi"/>
        </w:rPr>
        <w:t>disconfirmatory</w:t>
      </w:r>
      <w:proofErr w:type="spellEnd"/>
      <w:r w:rsidR="00C86DDA">
        <w:rPr>
          <w:rFonts w:asciiTheme="majorHAnsi" w:hAnsiTheme="majorHAnsi"/>
        </w:rPr>
        <w:t xml:space="preserve"> evidence</w:t>
      </w:r>
      <w:r w:rsidR="00994589">
        <w:rPr>
          <w:rFonts w:asciiTheme="majorHAnsi" w:hAnsiTheme="majorHAnsi"/>
        </w:rPr>
        <w:t xml:space="preserve"> can allow a </w:t>
      </w:r>
      <w:r w:rsidR="00CD1904">
        <w:rPr>
          <w:rFonts w:asciiTheme="majorHAnsi" w:hAnsiTheme="majorHAnsi"/>
        </w:rPr>
        <w:t>theory</w:t>
      </w:r>
      <w:r w:rsidR="00994589">
        <w:rPr>
          <w:rFonts w:asciiTheme="majorHAnsi" w:hAnsiTheme="majorHAnsi"/>
        </w:rPr>
        <w:t xml:space="preserve"> to be definitively ruled out.  </w:t>
      </w:r>
      <w:r w:rsidR="00BB483E">
        <w:rPr>
          <w:rFonts w:asciiTheme="majorHAnsi" w:hAnsiTheme="majorHAnsi"/>
        </w:rPr>
        <w:t xml:space="preserve">We </w:t>
      </w:r>
      <w:proofErr w:type="spellStart"/>
      <w:r w:rsidR="00BB483E">
        <w:rPr>
          <w:rFonts w:asciiTheme="majorHAnsi" w:hAnsiTheme="majorHAnsi"/>
        </w:rPr>
        <w:t>modelled</w:t>
      </w:r>
      <w:proofErr w:type="spellEnd"/>
      <w:r w:rsidR="00BB483E">
        <w:rPr>
          <w:rFonts w:asciiTheme="majorHAnsi" w:hAnsiTheme="majorHAnsi"/>
        </w:rPr>
        <w:t xml:space="preserve"> the task with a learning model in which evidence that each </w:t>
      </w:r>
      <w:r w:rsidR="00333041">
        <w:rPr>
          <w:rFonts w:asciiTheme="majorHAnsi" w:hAnsiTheme="majorHAnsi"/>
        </w:rPr>
        <w:t>stimulus produced an effect was updated following trial-and-error feedback.  Many theories compete to describe how humans impute cause to effect, including models that rely on associative mechanisms</w:t>
      </w:r>
      <w:r w:rsidR="001B0194">
        <w:rPr>
          <w:rFonts w:asciiTheme="majorHAnsi" w:hAnsiTheme="majorHAnsi"/>
        </w:rPr>
        <w:fldChar w:fldCharType="begin"/>
      </w:r>
      <w:r w:rsidR="00333041">
        <w:rPr>
          <w:rFonts w:asciiTheme="majorHAnsi" w:hAnsiTheme="majorHAnsi"/>
        </w:rPr>
        <w:instrText xml:space="preserve"> ADDIN EN.CITE &lt;EndNote&gt;&lt;Cite&gt;&lt;Author&gt;Shanks&lt;/Author&gt;&lt;Year&gt;1987&lt;/Year&gt;&lt;RecNum&gt;2146&lt;/RecNum&gt;&lt;record&gt;&lt;rec-number&gt;2146&lt;/rec-number&gt;&lt;foreign-keys&gt;&lt;key app="EN" db-id="wzfpz2f01saxwce2avopas0hvweaawzx2err"&gt;2146&lt;/key&gt;&lt;/foreign-keys&gt;&lt;ref-type name="Book Section"&gt;5&lt;/ref-type&gt;&lt;contributors&gt;&lt;authors&gt;&lt;author&gt;Shanks, D. R.&lt;/author&gt;&lt;author&gt;Dickinson, A.&lt;/author&gt;&lt;/authors&gt;&lt;secondary-authors&gt;&lt;author&gt;Bower, G.H.&lt;/author&gt;&lt;/secondary-authors&gt;&lt;/contributors&gt;&lt;titles&gt;&lt;title&gt;Associative accounts of causality judgment&lt;/title&gt;&lt;secondary-title&gt;The psychology of learning and motivation: Vol. 21. Advances in research and theory&lt;/secondary-title&gt;&lt;/titles&gt;&lt;pages&gt;229-261&lt;/pages&gt;&lt;dates&gt;&lt;year&gt;1987&lt;/year&gt;&lt;/dates&gt;&lt;pub-location&gt;San Diego: Academic Press&lt;/pub-location&gt;&lt;urls&gt;&lt;/urls&gt;&lt;/record&gt;&lt;/Cite&gt;&lt;/EndNote&gt;</w:instrText>
      </w:r>
      <w:r w:rsidR="001B0194">
        <w:rPr>
          <w:rFonts w:asciiTheme="majorHAnsi" w:hAnsiTheme="majorHAnsi"/>
        </w:rPr>
        <w:fldChar w:fldCharType="separate"/>
      </w:r>
      <w:r w:rsidR="00333041" w:rsidRPr="00333041">
        <w:rPr>
          <w:rFonts w:asciiTheme="majorHAnsi" w:hAnsiTheme="majorHAnsi"/>
          <w:noProof/>
          <w:vertAlign w:val="superscript"/>
        </w:rPr>
        <w:t>33</w:t>
      </w:r>
      <w:r w:rsidR="001B0194">
        <w:rPr>
          <w:rFonts w:asciiTheme="majorHAnsi" w:hAnsiTheme="majorHAnsi"/>
        </w:rPr>
        <w:fldChar w:fldCharType="end"/>
      </w:r>
      <w:r w:rsidR="00333041">
        <w:rPr>
          <w:rFonts w:asciiTheme="majorHAnsi" w:hAnsiTheme="majorHAnsi"/>
        </w:rPr>
        <w:t xml:space="preserve"> and those that assume probabilistic inference over the structure of the world</w:t>
      </w:r>
      <w:r w:rsidR="001B0194">
        <w:rPr>
          <w:rFonts w:asciiTheme="majorHAnsi" w:hAnsiTheme="majorHAnsi"/>
        </w:rPr>
        <w:fldChar w:fldCharType="begin">
          <w:fldData xml:space="preserve">PEVuZE5vdGU+PENpdGU+PEF1dGhvcj5HcmlmZml0aHM8L0F1dGhvcj48WWVhcj4yMDA1PC9ZZWFy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</w:fldData>
        </w:fldChar>
      </w:r>
      <w:r w:rsidR="00333041">
        <w:rPr>
          <w:rFonts w:asciiTheme="majorHAnsi" w:hAnsiTheme="majorHAnsi"/>
        </w:rPr>
        <w:instrText xml:space="preserve"> ADDIN EN.CITE </w:instrText>
      </w:r>
      <w:r w:rsidR="001B0194">
        <w:rPr>
          <w:rFonts w:asciiTheme="majorHAnsi" w:hAnsiTheme="majorHAnsi"/>
        </w:rPr>
        <w:fldChar w:fldCharType="begin">
          <w:fldData xml:space="preserve">PEVuZE5vdGU+PENpdGU+PEF1dGhvcj5HcmlmZml0aHM8L0F1dGhvcj48WWVhcj4yMDA1PC9ZZWFy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</w:fldData>
        </w:fldChar>
      </w:r>
      <w:r w:rsidR="00333041">
        <w:rPr>
          <w:rFonts w:asciiTheme="majorHAnsi" w:hAnsiTheme="majorHAnsi"/>
        </w:rPr>
        <w:instrText xml:space="preserve"> ADDIN EN.CITE.DATA </w:instrText>
      </w:r>
      <w:r w:rsidR="00557B84" w:rsidRPr="001B0194">
        <w:rPr>
          <w:rFonts w:asciiTheme="majorHAnsi" w:hAnsiTheme="majorHAnsi"/>
        </w:rPr>
      </w:r>
      <w:r w:rsidR="001B0194">
        <w:rPr>
          <w:rFonts w:asciiTheme="majorHAnsi" w:hAnsiTheme="majorHAnsi"/>
        </w:rPr>
        <w:fldChar w:fldCharType="end"/>
      </w:r>
      <w:r w:rsidR="00557B84" w:rsidRPr="001B0194">
        <w:rPr>
          <w:rFonts w:asciiTheme="majorHAnsi" w:hAnsiTheme="majorHAnsi"/>
        </w:rPr>
      </w:r>
      <w:r w:rsidR="001B0194">
        <w:rPr>
          <w:rFonts w:asciiTheme="majorHAnsi" w:hAnsiTheme="majorHAnsi"/>
        </w:rPr>
        <w:fldChar w:fldCharType="separate"/>
      </w:r>
      <w:r w:rsidR="00333041" w:rsidRPr="00333041">
        <w:rPr>
          <w:rFonts w:asciiTheme="majorHAnsi" w:hAnsiTheme="majorHAnsi"/>
          <w:noProof/>
          <w:vertAlign w:val="superscript"/>
        </w:rPr>
        <w:t>11,34</w:t>
      </w:r>
      <w:r w:rsidR="001B0194">
        <w:rPr>
          <w:rFonts w:asciiTheme="majorHAnsi" w:hAnsiTheme="majorHAnsi"/>
        </w:rPr>
        <w:fldChar w:fldCharType="end"/>
      </w:r>
      <w:r w:rsidR="00333041">
        <w:rPr>
          <w:rFonts w:asciiTheme="majorHAnsi" w:hAnsiTheme="majorHAnsi"/>
        </w:rPr>
        <w:t>.  Our experiment was not designed to speak directly</w:t>
      </w:r>
      <w:r w:rsidR="00C31FB2">
        <w:rPr>
          <w:rFonts w:asciiTheme="majorHAnsi" w:hAnsiTheme="majorHAnsi"/>
        </w:rPr>
        <w:t xml:space="preserve"> to this controversy</w:t>
      </w:r>
      <w:r w:rsidR="00333041">
        <w:rPr>
          <w:rFonts w:asciiTheme="majorHAnsi" w:hAnsiTheme="majorHAnsi"/>
        </w:rPr>
        <w:t xml:space="preserve">, but rather to </w:t>
      </w:r>
      <w:r w:rsidR="00C31FB2">
        <w:rPr>
          <w:rFonts w:asciiTheme="majorHAnsi" w:hAnsiTheme="majorHAnsi"/>
        </w:rPr>
        <w:t xml:space="preserve">investigate how humans weight confirmatory and </w:t>
      </w:r>
      <w:proofErr w:type="spellStart"/>
      <w:r w:rsidR="00C31FB2">
        <w:rPr>
          <w:rFonts w:asciiTheme="majorHAnsi" w:hAnsiTheme="majorHAnsi"/>
        </w:rPr>
        <w:t>disconfirmatory</w:t>
      </w:r>
      <w:proofErr w:type="spellEnd"/>
      <w:r w:rsidR="00C31FB2">
        <w:rPr>
          <w:rFonts w:asciiTheme="majorHAnsi" w:hAnsiTheme="majorHAnsi"/>
        </w:rPr>
        <w:t xml:space="preserve"> evidence when reasoning about causes.</w:t>
      </w:r>
    </w:p>
    <w:p w:rsidR="00BB483E" w:rsidRDefault="00BB483E" w:rsidP="00B6766A">
      <w:pPr>
        <w:jc w:val="both"/>
        <w:rPr>
          <w:rFonts w:asciiTheme="majorHAnsi" w:hAnsiTheme="majorHAnsi"/>
        </w:rPr>
      </w:pPr>
    </w:p>
    <w:p w:rsidR="00B6766A" w:rsidRDefault="00B6766A" w:rsidP="00B6766A">
      <w:pPr>
        <w:jc w:val="both"/>
        <w:rPr>
          <w:rFonts w:asciiTheme="majorHAnsi" w:hAnsiTheme="majorHAnsi"/>
        </w:rPr>
      </w:pPr>
      <w:r>
        <w:rPr>
          <w:rFonts w:asciiTheme="majorHAnsi" w:hAnsiTheme="majorHAnsi"/>
        </w:rPr>
        <w:t xml:space="preserve">Humans performed </w:t>
      </w:r>
      <w:proofErr w:type="spellStart"/>
      <w:r>
        <w:rPr>
          <w:rFonts w:asciiTheme="majorHAnsi" w:hAnsiTheme="majorHAnsi"/>
        </w:rPr>
        <w:t>suboptimally</w:t>
      </w:r>
      <w:proofErr w:type="spellEnd"/>
      <w:r>
        <w:rPr>
          <w:rFonts w:asciiTheme="majorHAnsi" w:hAnsiTheme="majorHAnsi"/>
        </w:rPr>
        <w:t xml:space="preserve"> on the task, in two distinct ways.  Firstly, humans failed to base decisions on the most relevant of the two potential sources of information</w:t>
      </w:r>
      <w:r w:rsidR="00761DEB">
        <w:rPr>
          <w:rFonts w:asciiTheme="majorHAnsi" w:hAnsiTheme="majorHAnsi"/>
        </w:rPr>
        <w:t xml:space="preserve"> – that which provided the strongest evidence</w:t>
      </w:r>
      <w:r>
        <w:rPr>
          <w:rFonts w:asciiTheme="majorHAnsi" w:hAnsiTheme="majorHAnsi"/>
        </w:rPr>
        <w:t xml:space="preserve">.  In other words, even where an effect can be provoked by any one of several competing causes, humans diagnoses </w:t>
      </w:r>
      <w:r w:rsidR="006E142F">
        <w:rPr>
          <w:rFonts w:asciiTheme="majorHAnsi" w:hAnsiTheme="majorHAnsi"/>
        </w:rPr>
        <w:t xml:space="preserve">tend to be </w:t>
      </w:r>
      <w:r>
        <w:rPr>
          <w:rFonts w:asciiTheme="majorHAnsi" w:hAnsiTheme="majorHAnsi"/>
        </w:rPr>
        <w:t>base</w:t>
      </w:r>
      <w:r w:rsidR="006E142F">
        <w:rPr>
          <w:rFonts w:asciiTheme="majorHAnsi" w:hAnsiTheme="majorHAnsi"/>
        </w:rPr>
        <w:t>d</w:t>
      </w:r>
      <w:r>
        <w:rPr>
          <w:rFonts w:asciiTheme="majorHAnsi" w:hAnsiTheme="majorHAnsi"/>
        </w:rPr>
        <w:t xml:space="preserve"> on a mixture of information provided by all causes, rather than that furnished by the most probable cause. A similar bias has been shown in a learning task in which participants were required to assign credit to multiple possible reward-predicting features</w:t>
      </w:r>
      <w:r w:rsidR="001B0194">
        <w:rPr>
          <w:rFonts w:asciiTheme="majorHAnsi" w:hAnsiTheme="majorHAnsi"/>
        </w:rPr>
        <w:fldChar w:fldCharType="begin"/>
      </w:r>
      <w:r w:rsidR="00333041">
        <w:rPr>
          <w:rFonts w:asciiTheme="majorHAnsi" w:hAnsiTheme="majorHAnsi"/>
        </w:rPr>
        <w:instrText xml:space="preserve"> ADDIN EN.CITE &lt;EndNote&gt;&lt;Cite&gt;&lt;Author&gt;Wunderlich&lt;/Author&gt;&lt;Year&gt;2011&lt;/Year&gt;&lt;RecNum&gt;2102&lt;/RecNum&gt;&lt;record&gt;&lt;rec-number&gt;2102&lt;/rec-number&gt;&lt;foreign-keys&gt;&lt;key app="EN" db-id="wzfpz2f01saxwce2avopas0hvweaawzx2err"&gt;2102&lt;/key&gt;&lt;/foreign-keys&gt;&lt;ref-type name="Journal Article"&gt;17&lt;/ref-type&gt;&lt;contributors&gt;&lt;authors&gt;&lt;author&gt;Wunderlich, K.&lt;/author&gt;&lt;author&gt;Beierholm, U. R.&lt;/author&gt;&lt;author&gt;Bossaerts, P.&lt;/author&gt;&lt;author&gt;O&amp;apos;Doherty, J. P.&lt;/author&gt;&lt;/authors&gt;&lt;/contributors&gt;&lt;auth-address&gt;Computation and Neural Systems Program, California Institute of Technology, Pasadena, California, USA. k.wunderlich@ucl.ac.uk&lt;/auth-address&gt;&lt;titles&gt;&lt;title&gt;The human prefrontal cortex mediates integration of potential causes behind observed outcomes&lt;/title&gt;&lt;secondary-title&gt;J Neurophysiol&lt;/secondary-title&gt;&lt;/titles&gt;&lt;periodical&gt;&lt;full-title&gt;J Neurophysiol&lt;/full-title&gt;&lt;/periodical&gt;&lt;pages&gt;1558-69&lt;/pages&gt;&lt;volume&gt;106&lt;/volume&gt;&lt;number&gt;3&lt;/number&gt;&lt;edition&gt;2011/06/24&lt;/edition&gt;&lt;keywords&gt;&lt;keyword&gt;Adult&lt;/keyword&gt;&lt;keyword&gt;Color Perception/*physiology&lt;/keyword&gt;&lt;keyword&gt;Female&lt;/keyword&gt;&lt;keyword&gt;Humans&lt;/keyword&gt;&lt;keyword&gt;Male&lt;/keyword&gt;&lt;keyword&gt;Motion Perception/*physiology&lt;/keyword&gt;&lt;keyword&gt;Observation&lt;/keyword&gt;&lt;keyword&gt;Photic Stimulation/*methods&lt;/keyword&gt;&lt;keyword&gt;Prefrontal Cortex/*physiology&lt;/keyword&gt;&lt;keyword&gt;Psychomotor Performance/*physiology&lt;/keyword&gt;&lt;keyword&gt;Young Adult&lt;/keyword&gt;&lt;/keywords&gt;&lt;dates&gt;&lt;year&gt;2011&lt;/year&gt;&lt;pub-dates&gt;&lt;date&gt;Sep&lt;/date&gt;&lt;/pub-dates&gt;&lt;/dates&gt;&lt;isbn&gt;1522-1598 (Electronic)&amp;#xD;0022-3077 (Linking)&lt;/isbn&gt;&lt;accession-num&gt;21697443&lt;/accession-num&gt;&lt;urls&gt;&lt;related-urls&gt;&lt;url&gt;http://www.ncbi.nlm.nih.gov/entrez/query.fcgi?cmd=Retrieve&amp;amp;db=PubMed&amp;amp;dopt=Citation&amp;amp;list_uids=21697443&lt;/url&gt;&lt;/related-urls&gt;&lt;/urls&gt;&lt;custom2&gt;3174823&lt;/custom2&gt;&lt;electronic-resource-num&gt;jn.01051.2010 [pii]&amp;#xD;10.1152/jn.01051.2010&lt;/electronic-resource-num&gt;&lt;language&gt;eng&lt;/language&gt;&lt;/record&gt;&lt;/Cite&gt;&lt;/EndNote&gt;</w:instrText>
      </w:r>
      <w:r w:rsidR="001B0194">
        <w:rPr>
          <w:rFonts w:asciiTheme="majorHAnsi" w:hAnsiTheme="majorHAnsi"/>
        </w:rPr>
        <w:fldChar w:fldCharType="separate"/>
      </w:r>
      <w:r w:rsidR="00333041" w:rsidRPr="00333041">
        <w:rPr>
          <w:rFonts w:asciiTheme="majorHAnsi" w:hAnsiTheme="majorHAnsi"/>
          <w:noProof/>
          <w:vertAlign w:val="superscript"/>
        </w:rPr>
        <w:t>35</w:t>
      </w:r>
      <w:r w:rsidR="001B0194">
        <w:rPr>
          <w:rFonts w:asciiTheme="majorHAnsi" w:hAnsiTheme="majorHAnsi"/>
        </w:rPr>
        <w:fldChar w:fldCharType="end"/>
      </w:r>
      <w:r>
        <w:rPr>
          <w:rFonts w:asciiTheme="majorHAnsi" w:hAnsiTheme="majorHAnsi"/>
        </w:rPr>
        <w:t xml:space="preserve">. </w:t>
      </w:r>
    </w:p>
    <w:p w:rsidR="00B6766A" w:rsidRDefault="00B6766A" w:rsidP="00E246B6">
      <w:pPr>
        <w:jc w:val="both"/>
        <w:rPr>
          <w:rFonts w:asciiTheme="majorHAnsi" w:hAnsiTheme="majorHAnsi"/>
        </w:rPr>
      </w:pPr>
    </w:p>
    <w:p w:rsidR="00A10220" w:rsidRDefault="00B6766A" w:rsidP="00E246B6">
      <w:pPr>
        <w:jc w:val="both"/>
        <w:rPr>
          <w:rFonts w:asciiTheme="majorHAnsi" w:hAnsiTheme="majorHAnsi"/>
        </w:rPr>
      </w:pPr>
      <w:r>
        <w:rPr>
          <w:rFonts w:asciiTheme="majorHAnsi" w:hAnsiTheme="majorHAnsi"/>
        </w:rPr>
        <w:t>Secondly, and c</w:t>
      </w:r>
      <w:r w:rsidR="00994589">
        <w:rPr>
          <w:rFonts w:asciiTheme="majorHAnsi" w:hAnsiTheme="majorHAnsi"/>
        </w:rPr>
        <w:t>onsistent with a</w:t>
      </w:r>
      <w:r w:rsidR="00C86DDA">
        <w:rPr>
          <w:rFonts w:asciiTheme="majorHAnsi" w:hAnsiTheme="majorHAnsi"/>
        </w:rPr>
        <w:t>n</w:t>
      </w:r>
      <w:r w:rsidR="00994589">
        <w:rPr>
          <w:rFonts w:asciiTheme="majorHAnsi" w:hAnsiTheme="majorHAnsi"/>
        </w:rPr>
        <w:t xml:space="preserve"> </w:t>
      </w:r>
      <w:r w:rsidR="00C86DDA">
        <w:rPr>
          <w:rFonts w:asciiTheme="majorHAnsi" w:hAnsiTheme="majorHAnsi"/>
        </w:rPr>
        <w:t>established</w:t>
      </w:r>
      <w:r w:rsidR="00994589">
        <w:rPr>
          <w:rFonts w:asciiTheme="majorHAnsi" w:hAnsiTheme="majorHAnsi"/>
        </w:rPr>
        <w:t xml:space="preserve"> tradition in cognitive psychology</w:t>
      </w:r>
      <w:r w:rsidR="001B0194">
        <w:rPr>
          <w:rFonts w:asciiTheme="majorHAnsi" w:hAnsiTheme="majorHAnsi"/>
        </w:rPr>
        <w:fldChar w:fldCharType="begin"/>
      </w:r>
      <w:r w:rsidR="00333041">
        <w:rPr>
          <w:rFonts w:asciiTheme="majorHAnsi" w:hAnsiTheme="majorHAnsi"/>
        </w:rPr>
        <w:instrText xml:space="preserve"> ADDIN EN.CITE &lt;EndNote&gt;&lt;Cite&gt;&lt;Author&gt;Nickerson&lt;/Author&gt;&lt;Year&gt;1998&lt;/Year&gt;&lt;RecNum&gt;1837&lt;/RecNum&gt;&lt;record&gt;&lt;rec-number&gt;1837&lt;/rec-number&gt;&lt;foreign-keys&gt;&lt;key app="EN" db-id="wzfpz2f01saxwce2avopas0hvweaawzx2err"&gt;1837&lt;/key&gt;&lt;/foreign-keys&gt;&lt;ref-type name="Journal Article"&gt;17&lt;/ref-type&gt;&lt;contributors&gt;&lt;authors&gt;&lt;author&gt;Nickerson, R.S.&lt;/author&gt;&lt;/authors&gt;&lt;/contributors&gt;&lt;titles&gt;&lt;title&gt;Confirmation bias: a ubiquitous phenomenon in many guises&lt;/title&gt;&lt;secondary-title&gt;Review of General Psychology&lt;/secondary-title&gt;&lt;/titles&gt;&lt;periodical&gt;&lt;full-title&gt;Review of General Psychology&lt;/full-title&gt;&lt;/periodical&gt;&lt;pages&gt;175-220&lt;/pages&gt;&lt;volume&gt;2&lt;/volume&gt;&lt;dates&gt;&lt;year&gt;1998&lt;/year&gt;&lt;/dates&gt;&lt;urls&gt;&lt;/urls&gt;&lt;/record&gt;&lt;/Cite&gt;&lt;/EndNote&gt;</w:instrText>
      </w:r>
      <w:r w:rsidR="001B0194">
        <w:rPr>
          <w:rFonts w:asciiTheme="majorHAnsi" w:hAnsiTheme="majorHAnsi"/>
        </w:rPr>
        <w:fldChar w:fldCharType="separate"/>
      </w:r>
      <w:r w:rsidR="00994589" w:rsidRPr="00994589">
        <w:rPr>
          <w:rFonts w:asciiTheme="majorHAnsi" w:hAnsiTheme="majorHAnsi"/>
          <w:noProof/>
          <w:vertAlign w:val="superscript"/>
        </w:rPr>
        <w:t>17</w:t>
      </w:r>
      <w:r w:rsidR="001B0194">
        <w:rPr>
          <w:rFonts w:asciiTheme="majorHAnsi" w:hAnsiTheme="majorHAnsi"/>
        </w:rPr>
        <w:fldChar w:fldCharType="end"/>
      </w:r>
      <w:r w:rsidR="00994589">
        <w:rPr>
          <w:rFonts w:asciiTheme="majorHAnsi" w:hAnsiTheme="majorHAnsi"/>
        </w:rPr>
        <w:t xml:space="preserve">, </w:t>
      </w:r>
      <w:r w:rsidR="007139EB">
        <w:rPr>
          <w:rFonts w:asciiTheme="majorHAnsi" w:hAnsiTheme="majorHAnsi"/>
        </w:rPr>
        <w:t xml:space="preserve">humans </w:t>
      </w:r>
      <w:r>
        <w:rPr>
          <w:rFonts w:asciiTheme="majorHAnsi" w:hAnsiTheme="majorHAnsi"/>
        </w:rPr>
        <w:t>exhib</w:t>
      </w:r>
      <w:r w:rsidR="00761DEB">
        <w:rPr>
          <w:rFonts w:asciiTheme="majorHAnsi" w:hAnsiTheme="majorHAnsi"/>
        </w:rPr>
        <w:t>ited a bias towards confirmatory learning</w:t>
      </w:r>
      <w:r>
        <w:rPr>
          <w:rFonts w:asciiTheme="majorHAnsi" w:hAnsiTheme="majorHAnsi"/>
        </w:rPr>
        <w:t xml:space="preserve"> on the task, even though </w:t>
      </w:r>
      <w:r w:rsidR="00761DEB">
        <w:rPr>
          <w:rFonts w:asciiTheme="majorHAnsi" w:hAnsiTheme="majorHAnsi"/>
        </w:rPr>
        <w:t xml:space="preserve">model </w:t>
      </w:r>
      <w:r w:rsidR="00CD1904">
        <w:rPr>
          <w:rFonts w:asciiTheme="majorHAnsi" w:hAnsiTheme="majorHAnsi"/>
        </w:rPr>
        <w:t xml:space="preserve">simulations showed that </w:t>
      </w:r>
      <w:proofErr w:type="spellStart"/>
      <w:r>
        <w:rPr>
          <w:rFonts w:asciiTheme="majorHAnsi" w:hAnsiTheme="majorHAnsi"/>
        </w:rPr>
        <w:t>disconfirmatory</w:t>
      </w:r>
      <w:proofErr w:type="spellEnd"/>
      <w:r>
        <w:rPr>
          <w:rFonts w:asciiTheme="majorHAnsi" w:hAnsiTheme="majorHAnsi"/>
        </w:rPr>
        <w:t xml:space="preserve"> learning </w:t>
      </w:r>
      <w:r w:rsidR="00CD1904">
        <w:rPr>
          <w:rFonts w:asciiTheme="majorHAnsi" w:hAnsiTheme="majorHAnsi"/>
        </w:rPr>
        <w:t xml:space="preserve">would have </w:t>
      </w:r>
      <w:r>
        <w:rPr>
          <w:rFonts w:asciiTheme="majorHAnsi" w:hAnsiTheme="majorHAnsi"/>
        </w:rPr>
        <w:t xml:space="preserve">led to </w:t>
      </w:r>
      <w:r w:rsidR="00CD1904">
        <w:rPr>
          <w:rFonts w:asciiTheme="majorHAnsi" w:hAnsiTheme="majorHAnsi"/>
        </w:rPr>
        <w:t>improved</w:t>
      </w:r>
      <w:r>
        <w:rPr>
          <w:rFonts w:asciiTheme="majorHAnsi" w:hAnsiTheme="majorHAnsi"/>
        </w:rPr>
        <w:t xml:space="preserve"> performance.   Model fits demonstrated that </w:t>
      </w:r>
      <w:proofErr w:type="gramStart"/>
      <w:r>
        <w:rPr>
          <w:rFonts w:asciiTheme="majorHAnsi" w:hAnsiTheme="majorHAnsi"/>
        </w:rPr>
        <w:t xml:space="preserve">suboptimal performance was driven by </w:t>
      </w:r>
      <w:r w:rsidR="007139EB">
        <w:rPr>
          <w:rFonts w:asciiTheme="majorHAnsi" w:hAnsiTheme="majorHAnsi"/>
        </w:rPr>
        <w:t>steeper learning</w:t>
      </w:r>
      <w:proofErr w:type="gramEnd"/>
      <w:r w:rsidR="007139EB">
        <w:rPr>
          <w:rFonts w:asciiTheme="majorHAnsi" w:hAnsiTheme="majorHAnsi"/>
        </w:rPr>
        <w:t xml:space="preserve"> from </w:t>
      </w:r>
      <w:r w:rsidR="00277565">
        <w:rPr>
          <w:rFonts w:asciiTheme="majorHAnsi" w:hAnsiTheme="majorHAnsi"/>
        </w:rPr>
        <w:t xml:space="preserve">feedback that verified </w:t>
      </w:r>
      <w:r w:rsidR="001C0601">
        <w:rPr>
          <w:rFonts w:asciiTheme="majorHAnsi" w:hAnsiTheme="majorHAnsi"/>
        </w:rPr>
        <w:t>(</w:t>
      </w:r>
      <w:r w:rsidR="00277565">
        <w:rPr>
          <w:rFonts w:asciiTheme="majorHAnsi" w:hAnsiTheme="majorHAnsi"/>
        </w:rPr>
        <w:t>rather than falsified</w:t>
      </w:r>
      <w:r w:rsidR="001C0601">
        <w:rPr>
          <w:rFonts w:asciiTheme="majorHAnsi" w:hAnsiTheme="majorHAnsi"/>
        </w:rPr>
        <w:t>)</w:t>
      </w:r>
      <w:r w:rsidR="00277565">
        <w:rPr>
          <w:rFonts w:asciiTheme="majorHAnsi" w:hAnsiTheme="majorHAnsi"/>
        </w:rPr>
        <w:t xml:space="preserve"> a contention</w:t>
      </w:r>
      <w:r w:rsidR="000219CC">
        <w:rPr>
          <w:rFonts w:asciiTheme="majorHAnsi" w:hAnsiTheme="majorHAnsi"/>
        </w:rPr>
        <w:t xml:space="preserve">. </w:t>
      </w:r>
      <w:r w:rsidR="00A10220">
        <w:rPr>
          <w:rFonts w:asciiTheme="majorHAnsi" w:hAnsiTheme="majorHAnsi"/>
        </w:rPr>
        <w:t xml:space="preserve"> Accordingly, wh</w:t>
      </w:r>
      <w:r w:rsidR="00997524">
        <w:rPr>
          <w:rFonts w:asciiTheme="majorHAnsi" w:hAnsiTheme="majorHAnsi"/>
        </w:rPr>
        <w:t xml:space="preserve">en we measured brain activity </w:t>
      </w:r>
      <w:r w:rsidR="00761DEB">
        <w:rPr>
          <w:rFonts w:asciiTheme="majorHAnsi" w:hAnsiTheme="majorHAnsi"/>
        </w:rPr>
        <w:t xml:space="preserve">in </w:t>
      </w:r>
      <w:r w:rsidR="00997524">
        <w:rPr>
          <w:rFonts w:asciiTheme="majorHAnsi" w:hAnsiTheme="majorHAnsi"/>
        </w:rPr>
        <w:t xml:space="preserve">the </w:t>
      </w:r>
      <w:r w:rsidR="006E142F">
        <w:rPr>
          <w:rFonts w:asciiTheme="majorHAnsi" w:hAnsiTheme="majorHAnsi"/>
        </w:rPr>
        <w:t>VMPFC</w:t>
      </w:r>
      <w:r w:rsidR="00997524">
        <w:rPr>
          <w:rFonts w:asciiTheme="majorHAnsi" w:hAnsiTheme="majorHAnsi"/>
        </w:rPr>
        <w:t>, a</w:t>
      </w:r>
      <w:r w:rsidR="00A10220">
        <w:rPr>
          <w:rFonts w:asciiTheme="majorHAnsi" w:hAnsiTheme="majorHAnsi"/>
        </w:rPr>
        <w:t xml:space="preserve"> </w:t>
      </w:r>
      <w:r w:rsidR="00997524">
        <w:rPr>
          <w:rFonts w:asciiTheme="majorHAnsi" w:hAnsiTheme="majorHAnsi"/>
        </w:rPr>
        <w:t xml:space="preserve">brain region </w:t>
      </w:r>
      <w:proofErr w:type="spellStart"/>
      <w:r w:rsidR="00997524">
        <w:rPr>
          <w:rFonts w:asciiTheme="majorHAnsi" w:hAnsiTheme="majorHAnsi"/>
        </w:rPr>
        <w:t>characterised</w:t>
      </w:r>
      <w:proofErr w:type="spellEnd"/>
      <w:r w:rsidR="00997524">
        <w:rPr>
          <w:rFonts w:asciiTheme="majorHAnsi" w:hAnsiTheme="majorHAnsi"/>
        </w:rPr>
        <w:t xml:space="preserve"> by </w:t>
      </w:r>
      <w:r w:rsidR="007139EB">
        <w:rPr>
          <w:rFonts w:asciiTheme="majorHAnsi" w:hAnsiTheme="majorHAnsi"/>
        </w:rPr>
        <w:t>its</w:t>
      </w:r>
      <w:r w:rsidR="00997524">
        <w:rPr>
          <w:rFonts w:asciiTheme="majorHAnsi" w:hAnsiTheme="majorHAnsi"/>
        </w:rPr>
        <w:t xml:space="preserve"> robust response to informative feedback and reinforcement, the BOLD signal evoked by errors and correct trials diverged more sharply for targets (</w:t>
      </w:r>
      <w:r w:rsidR="00393D88">
        <w:rPr>
          <w:rFonts w:asciiTheme="majorHAnsi" w:hAnsiTheme="majorHAnsi"/>
        </w:rPr>
        <w:t>providing confirmatory information</w:t>
      </w:r>
      <w:r w:rsidR="00997524">
        <w:rPr>
          <w:rFonts w:asciiTheme="majorHAnsi" w:hAnsiTheme="majorHAnsi"/>
        </w:rPr>
        <w:t xml:space="preserve">) than for </w:t>
      </w:r>
      <w:proofErr w:type="spellStart"/>
      <w:r w:rsidR="00997524">
        <w:rPr>
          <w:rFonts w:asciiTheme="majorHAnsi" w:hAnsiTheme="majorHAnsi"/>
        </w:rPr>
        <w:t>nontargets</w:t>
      </w:r>
      <w:proofErr w:type="spellEnd"/>
      <w:r w:rsidR="00997524">
        <w:rPr>
          <w:rFonts w:asciiTheme="majorHAnsi" w:hAnsiTheme="majorHAnsi"/>
        </w:rPr>
        <w:t xml:space="preserve"> (</w:t>
      </w:r>
      <w:r w:rsidR="00393D88">
        <w:rPr>
          <w:rFonts w:asciiTheme="majorHAnsi" w:hAnsiTheme="majorHAnsi"/>
        </w:rPr>
        <w:t>permitting definitive disconfirmation</w:t>
      </w:r>
      <w:r w:rsidR="00997524">
        <w:rPr>
          <w:rFonts w:asciiTheme="majorHAnsi" w:hAnsiTheme="majorHAnsi"/>
        </w:rPr>
        <w:t>).</w:t>
      </w:r>
    </w:p>
    <w:p w:rsidR="00A10220" w:rsidRDefault="00A10220" w:rsidP="00E246B6">
      <w:pPr>
        <w:jc w:val="both"/>
        <w:rPr>
          <w:rFonts w:asciiTheme="majorHAnsi" w:hAnsiTheme="majorHAnsi"/>
        </w:rPr>
      </w:pPr>
    </w:p>
    <w:p w:rsidR="00996A84" w:rsidRDefault="00C86DDA" w:rsidP="00E246B6">
      <w:pPr>
        <w:jc w:val="both"/>
        <w:rPr>
          <w:rFonts w:asciiTheme="majorHAnsi" w:hAnsiTheme="majorHAnsi"/>
        </w:rPr>
      </w:pPr>
      <w:proofErr w:type="spellStart"/>
      <w:r>
        <w:rPr>
          <w:rFonts w:asciiTheme="majorHAnsi" w:hAnsiTheme="majorHAnsi"/>
        </w:rPr>
        <w:t>Behaviourally</w:t>
      </w:r>
      <w:proofErr w:type="spellEnd"/>
      <w:r>
        <w:rPr>
          <w:rFonts w:asciiTheme="majorHAnsi" w:hAnsiTheme="majorHAnsi"/>
        </w:rPr>
        <w:t xml:space="preserve">, the confirmation </w:t>
      </w:r>
      <w:r w:rsidR="007D4205">
        <w:rPr>
          <w:rFonts w:asciiTheme="majorHAnsi" w:hAnsiTheme="majorHAnsi"/>
        </w:rPr>
        <w:t>bias</w:t>
      </w:r>
      <w:r w:rsidR="000219CC">
        <w:rPr>
          <w:rFonts w:asciiTheme="majorHAnsi" w:hAnsiTheme="majorHAnsi"/>
        </w:rPr>
        <w:t xml:space="preserve"> was less pronounced when an advance cue provided partial information about the rule</w:t>
      </w:r>
      <w:r w:rsidR="007D4205">
        <w:rPr>
          <w:rFonts w:asciiTheme="majorHAnsi" w:hAnsiTheme="majorHAnsi"/>
        </w:rPr>
        <w:t xml:space="preserve"> (familiar cues condition)</w:t>
      </w:r>
      <w:r w:rsidR="000219CC">
        <w:rPr>
          <w:rFonts w:asciiTheme="majorHAnsi" w:hAnsiTheme="majorHAnsi"/>
        </w:rPr>
        <w:t xml:space="preserve">, reducing the number of competing alternative hypotheses </w:t>
      </w:r>
      <w:r w:rsidR="007D4205">
        <w:rPr>
          <w:rFonts w:asciiTheme="majorHAnsi" w:hAnsiTheme="majorHAnsi"/>
        </w:rPr>
        <w:t xml:space="preserve">by a factor of two </w:t>
      </w:r>
      <w:r w:rsidR="0017560A">
        <w:rPr>
          <w:rFonts w:asciiTheme="majorHAnsi" w:hAnsiTheme="majorHAnsi"/>
        </w:rPr>
        <w:t>(</w:t>
      </w:r>
      <w:r w:rsidR="007D4205">
        <w:rPr>
          <w:rFonts w:asciiTheme="majorHAnsi" w:hAnsiTheme="majorHAnsi"/>
        </w:rPr>
        <w:t>relative to the novel cues condition</w:t>
      </w:r>
      <w:r w:rsidR="0017560A">
        <w:rPr>
          <w:rFonts w:asciiTheme="majorHAnsi" w:hAnsiTheme="majorHAnsi"/>
        </w:rPr>
        <w:t>)</w:t>
      </w:r>
      <w:r w:rsidR="007D4205">
        <w:rPr>
          <w:rFonts w:asciiTheme="majorHAnsi" w:hAnsiTheme="majorHAnsi"/>
        </w:rPr>
        <w:t xml:space="preserve">.  </w:t>
      </w:r>
      <w:proofErr w:type="spellStart"/>
      <w:r w:rsidR="007D4205">
        <w:rPr>
          <w:rFonts w:asciiTheme="majorHAnsi" w:hAnsiTheme="majorHAnsi"/>
        </w:rPr>
        <w:t>Neurally</w:t>
      </w:r>
      <w:proofErr w:type="spellEnd"/>
      <w:r w:rsidR="007D4205">
        <w:rPr>
          <w:rFonts w:asciiTheme="majorHAnsi" w:hAnsiTheme="majorHAnsi"/>
        </w:rPr>
        <w:t xml:space="preserve">, this interaction between the target and the cue was reflected in BOLD activity recorded from dorsal stream structures </w:t>
      </w:r>
      <w:r w:rsidR="00B6766A">
        <w:rPr>
          <w:rFonts w:asciiTheme="majorHAnsi" w:hAnsiTheme="majorHAnsi"/>
        </w:rPr>
        <w:t>previously implicated in learning and acting upon theories about the world (‘model-based’ rather than ‘model-free’ learning)</w:t>
      </w:r>
      <w:r w:rsidR="001B0194">
        <w:rPr>
          <w:rFonts w:asciiTheme="majorHAnsi" w:hAnsiTheme="majorHAnsi"/>
        </w:rPr>
        <w:fldChar w:fldCharType="begin">
          <w:fldData xml:space="preserve">PEVuZE5vdGU+PENpdGU+PEF1dGhvcj5EYXc8L0F1dGhvcj48WWVhcj4yMDExPC9ZZWFyPjxSZWNO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</w:fldData>
        </w:fldChar>
      </w:r>
      <w:r w:rsidR="00333041">
        <w:rPr>
          <w:rFonts w:asciiTheme="majorHAnsi" w:hAnsiTheme="majorHAnsi"/>
        </w:rPr>
        <w:instrText xml:space="preserve"> ADDIN EN.CITE </w:instrText>
      </w:r>
      <w:r w:rsidR="001B0194">
        <w:rPr>
          <w:rFonts w:asciiTheme="majorHAnsi" w:hAnsiTheme="majorHAnsi"/>
        </w:rPr>
        <w:fldChar w:fldCharType="begin">
          <w:fldData xml:space="preserve">PEVuZE5vdGU+PENpdGU+PEF1dGhvcj5EYXc8L0F1dGhvcj48WWVhcj4yMDExPC9ZZWFyPjxSZWNO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</w:fldData>
        </w:fldChar>
      </w:r>
      <w:r w:rsidR="00333041">
        <w:rPr>
          <w:rFonts w:asciiTheme="majorHAnsi" w:hAnsiTheme="majorHAnsi"/>
        </w:rPr>
        <w:instrText xml:space="preserve"> ADDIN EN.CITE.DATA </w:instrText>
      </w:r>
      <w:r w:rsidR="00557B84" w:rsidRPr="001B0194">
        <w:rPr>
          <w:rFonts w:asciiTheme="majorHAnsi" w:hAnsiTheme="majorHAnsi"/>
        </w:rPr>
      </w:r>
      <w:r w:rsidR="001B0194">
        <w:rPr>
          <w:rFonts w:asciiTheme="majorHAnsi" w:hAnsiTheme="majorHAnsi"/>
        </w:rPr>
        <w:fldChar w:fldCharType="end"/>
      </w:r>
      <w:r w:rsidR="00557B84" w:rsidRPr="001B0194">
        <w:rPr>
          <w:rFonts w:asciiTheme="majorHAnsi" w:hAnsiTheme="majorHAnsi"/>
        </w:rPr>
      </w:r>
      <w:r w:rsidR="001B0194">
        <w:rPr>
          <w:rFonts w:asciiTheme="majorHAnsi" w:hAnsiTheme="majorHAnsi"/>
        </w:rPr>
        <w:fldChar w:fldCharType="separate"/>
      </w:r>
      <w:r w:rsidR="00333041" w:rsidRPr="00333041">
        <w:rPr>
          <w:rFonts w:asciiTheme="majorHAnsi" w:hAnsiTheme="majorHAnsi"/>
          <w:noProof/>
          <w:vertAlign w:val="superscript"/>
        </w:rPr>
        <w:t>36-39</w:t>
      </w:r>
      <w:r w:rsidR="001B0194">
        <w:rPr>
          <w:rFonts w:asciiTheme="majorHAnsi" w:hAnsiTheme="majorHAnsi"/>
        </w:rPr>
        <w:fldChar w:fldCharType="end"/>
      </w:r>
      <w:r w:rsidR="007D4205">
        <w:rPr>
          <w:rFonts w:asciiTheme="majorHAnsi" w:hAnsiTheme="majorHAnsi"/>
        </w:rPr>
        <w:t xml:space="preserve">.  In these regions, neural signatures of learning were particularly dampened following </w:t>
      </w:r>
      <w:proofErr w:type="spellStart"/>
      <w:r w:rsidR="007D4205">
        <w:rPr>
          <w:rFonts w:asciiTheme="majorHAnsi" w:hAnsiTheme="majorHAnsi"/>
        </w:rPr>
        <w:t>disconfirmatory</w:t>
      </w:r>
      <w:proofErr w:type="spellEnd"/>
      <w:r w:rsidR="007D4205">
        <w:rPr>
          <w:rFonts w:asciiTheme="majorHAnsi" w:hAnsiTheme="majorHAnsi"/>
        </w:rPr>
        <w:t xml:space="preserve"> feedback in the novel cues condition. </w:t>
      </w:r>
      <w:r w:rsidR="00B744D6">
        <w:rPr>
          <w:rFonts w:asciiTheme="majorHAnsi" w:hAnsiTheme="majorHAnsi"/>
        </w:rPr>
        <w:t xml:space="preserve"> In our model, efficient performance</w:t>
      </w:r>
      <w:r w:rsidR="001C0601">
        <w:rPr>
          <w:rFonts w:asciiTheme="majorHAnsi" w:hAnsiTheme="majorHAnsi"/>
        </w:rPr>
        <w:t xml:space="preserve"> required the parallel maintena</w:t>
      </w:r>
      <w:r w:rsidR="00B744D6">
        <w:rPr>
          <w:rFonts w:asciiTheme="majorHAnsi" w:hAnsiTheme="majorHAnsi"/>
        </w:rPr>
        <w:t>nce and updating of multiple competing hypotheses about the rule, a process that is likely to draw heavily upon control structures</w:t>
      </w:r>
      <w:r w:rsidR="00B6766A">
        <w:rPr>
          <w:rFonts w:asciiTheme="majorHAnsi" w:hAnsiTheme="majorHAnsi"/>
        </w:rPr>
        <w:t xml:space="preserve"> </w:t>
      </w:r>
      <w:r w:rsidR="00B87866">
        <w:rPr>
          <w:rFonts w:asciiTheme="majorHAnsi" w:hAnsiTheme="majorHAnsi"/>
        </w:rPr>
        <w:t>in</w:t>
      </w:r>
      <w:r w:rsidR="00B744D6">
        <w:rPr>
          <w:rFonts w:asciiTheme="majorHAnsi" w:hAnsiTheme="majorHAnsi"/>
        </w:rPr>
        <w:t xml:space="preserve"> the parietal and prefrontal cortices.  The reduction in learning-related activity in these regions following </w:t>
      </w:r>
      <w:proofErr w:type="spellStart"/>
      <w:r w:rsidR="00B744D6">
        <w:rPr>
          <w:rFonts w:asciiTheme="majorHAnsi" w:hAnsiTheme="majorHAnsi"/>
        </w:rPr>
        <w:t>nontargets</w:t>
      </w:r>
      <w:proofErr w:type="spellEnd"/>
      <w:r w:rsidR="00B744D6">
        <w:rPr>
          <w:rFonts w:asciiTheme="majorHAnsi" w:hAnsiTheme="majorHAnsi"/>
        </w:rPr>
        <w:t xml:space="preserve"> may reflect a failure of this updating process</w:t>
      </w:r>
      <w:r w:rsidR="006E142F">
        <w:rPr>
          <w:rFonts w:asciiTheme="majorHAnsi" w:hAnsiTheme="majorHAnsi"/>
        </w:rPr>
        <w:t>, consistent with the PFC as a locus for prediction errors on causal learning tasks</w:t>
      </w:r>
      <w:r w:rsidR="001B0194">
        <w:rPr>
          <w:rFonts w:asciiTheme="majorHAnsi" w:hAnsiTheme="majorHAnsi"/>
        </w:rPr>
        <w:fldChar w:fldCharType="begin">
          <w:fldData xml:space="preserve">PEVuZE5vdGU+PENpdGU+PEF1dGhvcj5Db3JsZXR0PC9BdXRob3I+PFllYXI+MjAwNDwvWWVhcj48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</w:fldData>
        </w:fldChar>
      </w:r>
      <w:r w:rsidR="00333041">
        <w:rPr>
          <w:rFonts w:asciiTheme="majorHAnsi" w:hAnsiTheme="majorHAnsi"/>
        </w:rPr>
        <w:instrText xml:space="preserve"> ADDIN EN.CITE </w:instrText>
      </w:r>
      <w:r w:rsidR="001B0194">
        <w:rPr>
          <w:rFonts w:asciiTheme="majorHAnsi" w:hAnsiTheme="majorHAnsi"/>
        </w:rPr>
        <w:fldChar w:fldCharType="begin">
          <w:fldData xml:space="preserve">PEVuZE5vdGU+PENpdGU+PEF1dGhvcj5Db3JsZXR0PC9BdXRob3I+PFllYXI+MjAwNDwvWWVhcj48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</w:fldData>
        </w:fldChar>
      </w:r>
      <w:r w:rsidR="00333041">
        <w:rPr>
          <w:rFonts w:asciiTheme="majorHAnsi" w:hAnsiTheme="majorHAnsi"/>
        </w:rPr>
        <w:instrText xml:space="preserve"> ADDIN EN.CITE.DATA </w:instrText>
      </w:r>
      <w:r w:rsidR="00557B84" w:rsidRPr="001B0194">
        <w:rPr>
          <w:rFonts w:asciiTheme="majorHAnsi" w:hAnsiTheme="majorHAnsi"/>
        </w:rPr>
      </w:r>
      <w:r w:rsidR="001B0194">
        <w:rPr>
          <w:rFonts w:asciiTheme="majorHAnsi" w:hAnsiTheme="majorHAnsi"/>
        </w:rPr>
        <w:fldChar w:fldCharType="end"/>
      </w:r>
      <w:r w:rsidR="00557B84" w:rsidRPr="001B0194">
        <w:rPr>
          <w:rFonts w:asciiTheme="majorHAnsi" w:hAnsiTheme="majorHAnsi"/>
        </w:rPr>
      </w:r>
      <w:r w:rsidR="001B0194">
        <w:rPr>
          <w:rFonts w:asciiTheme="majorHAnsi" w:hAnsiTheme="majorHAnsi"/>
        </w:rPr>
        <w:fldChar w:fldCharType="separate"/>
      </w:r>
      <w:r w:rsidR="00333041" w:rsidRPr="00333041">
        <w:rPr>
          <w:rFonts w:asciiTheme="majorHAnsi" w:hAnsiTheme="majorHAnsi"/>
          <w:noProof/>
          <w:vertAlign w:val="superscript"/>
        </w:rPr>
        <w:t>40,41</w:t>
      </w:r>
      <w:r w:rsidR="001B0194">
        <w:rPr>
          <w:rFonts w:asciiTheme="majorHAnsi" w:hAnsiTheme="majorHAnsi"/>
        </w:rPr>
        <w:fldChar w:fldCharType="end"/>
      </w:r>
      <w:r w:rsidR="00B744D6">
        <w:rPr>
          <w:rFonts w:asciiTheme="majorHAnsi" w:hAnsiTheme="majorHAnsi"/>
        </w:rPr>
        <w:t xml:space="preserve">. </w:t>
      </w:r>
      <w:r w:rsidR="00996A84">
        <w:rPr>
          <w:rFonts w:asciiTheme="majorHAnsi" w:hAnsiTheme="majorHAnsi"/>
        </w:rPr>
        <w:t>The link between neural activity and task strategy was furth</w:t>
      </w:r>
      <w:r w:rsidR="001C0601">
        <w:rPr>
          <w:rFonts w:asciiTheme="majorHAnsi" w:hAnsiTheme="majorHAnsi"/>
        </w:rPr>
        <w:t>er supported by correlation anal</w:t>
      </w:r>
      <w:r w:rsidR="00996A84">
        <w:rPr>
          <w:rFonts w:asciiTheme="majorHAnsi" w:hAnsiTheme="majorHAnsi"/>
        </w:rPr>
        <w:t>yses showing that BOLD signals in the prefrontal cortex predicted the learning parameter that encoded the relative extent of learning from confirmation and disconfirmation.</w:t>
      </w:r>
      <w:r w:rsidR="0096138B">
        <w:rPr>
          <w:rFonts w:asciiTheme="majorHAnsi" w:hAnsiTheme="majorHAnsi"/>
        </w:rPr>
        <w:t xml:space="preserve">  </w:t>
      </w:r>
      <w:r w:rsidR="00B6766A">
        <w:rPr>
          <w:rFonts w:asciiTheme="majorHAnsi" w:hAnsiTheme="majorHAnsi"/>
        </w:rPr>
        <w:t>These findings are</w:t>
      </w:r>
      <w:r w:rsidR="0096138B">
        <w:rPr>
          <w:rFonts w:asciiTheme="majorHAnsi" w:hAnsiTheme="majorHAnsi"/>
        </w:rPr>
        <w:t xml:space="preserve"> consistent with previous brain imaging work suggesting that the prefrontal cortex maintains task rules during inductive tasks</w:t>
      </w:r>
      <w:r w:rsidR="001B0194">
        <w:rPr>
          <w:rFonts w:asciiTheme="majorHAnsi" w:hAnsiTheme="majorHAnsi"/>
        </w:rPr>
        <w:fldChar w:fldCharType="begin">
          <w:fldData xml:space="preserve">PEVuZE5vdGU+PENpdGU+PEF1dGhvcj5DcmVzY2VudGluaTwvQXV0aG9yPjxZZWFyPjIwMTE8L1ll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</w:fldData>
        </w:fldChar>
      </w:r>
      <w:r w:rsidR="00333041">
        <w:rPr>
          <w:rFonts w:asciiTheme="majorHAnsi" w:hAnsiTheme="majorHAnsi"/>
        </w:rPr>
        <w:instrText xml:space="preserve"> ADDIN EN.CITE </w:instrText>
      </w:r>
      <w:r w:rsidR="001B0194">
        <w:rPr>
          <w:rFonts w:asciiTheme="majorHAnsi" w:hAnsiTheme="majorHAnsi"/>
        </w:rPr>
        <w:fldChar w:fldCharType="begin">
          <w:fldData xml:space="preserve">PEVuZE5vdGU+PENpdGU+PEF1dGhvcj5DcmVzY2VudGluaTwvQXV0aG9yPjxZZWFyPjIwMTE8L1ll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</w:fldData>
        </w:fldChar>
      </w:r>
      <w:r w:rsidR="00333041">
        <w:rPr>
          <w:rFonts w:asciiTheme="majorHAnsi" w:hAnsiTheme="majorHAnsi"/>
        </w:rPr>
        <w:instrText xml:space="preserve"> ADDIN EN.CITE.DATA </w:instrText>
      </w:r>
      <w:r w:rsidR="00557B84" w:rsidRPr="001B0194">
        <w:rPr>
          <w:rFonts w:asciiTheme="majorHAnsi" w:hAnsiTheme="majorHAnsi"/>
        </w:rPr>
      </w:r>
      <w:r w:rsidR="001B0194">
        <w:rPr>
          <w:rFonts w:asciiTheme="majorHAnsi" w:hAnsiTheme="majorHAnsi"/>
        </w:rPr>
        <w:fldChar w:fldCharType="end"/>
      </w:r>
      <w:r w:rsidR="00557B84" w:rsidRPr="001B0194">
        <w:rPr>
          <w:rFonts w:asciiTheme="majorHAnsi" w:hAnsiTheme="majorHAnsi"/>
        </w:rPr>
      </w:r>
      <w:r w:rsidR="001B0194">
        <w:rPr>
          <w:rFonts w:asciiTheme="majorHAnsi" w:hAnsiTheme="majorHAnsi"/>
        </w:rPr>
        <w:fldChar w:fldCharType="separate"/>
      </w:r>
      <w:r w:rsidR="00333041" w:rsidRPr="00333041">
        <w:rPr>
          <w:rFonts w:asciiTheme="majorHAnsi" w:hAnsiTheme="majorHAnsi"/>
          <w:noProof/>
          <w:vertAlign w:val="superscript"/>
        </w:rPr>
        <w:t>42-44</w:t>
      </w:r>
      <w:r w:rsidR="001B0194">
        <w:rPr>
          <w:rFonts w:asciiTheme="majorHAnsi" w:hAnsiTheme="majorHAnsi"/>
        </w:rPr>
        <w:fldChar w:fldCharType="end"/>
      </w:r>
      <w:r w:rsidR="0096138B">
        <w:rPr>
          <w:rFonts w:asciiTheme="majorHAnsi" w:hAnsiTheme="majorHAnsi"/>
        </w:rPr>
        <w:t xml:space="preserve"> and that patients with (left) prefrontal damage are impaired in generating abstract rules</w:t>
      </w:r>
      <w:r w:rsidR="001B0194">
        <w:rPr>
          <w:rFonts w:asciiTheme="majorHAnsi" w:hAnsiTheme="majorHAnsi"/>
        </w:rPr>
        <w:fldChar w:fldCharType="begin">
          <w:fldData xml:space="preserve">PEVuZE5vdGU+PENpdGU+PEF1dGhvcj5SZXZlcmJlcmk8L0F1dGhvcj48WWVhcj4yMDA1PC9ZZWFy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=
</w:fldData>
        </w:fldChar>
      </w:r>
      <w:r w:rsidR="00333041">
        <w:rPr>
          <w:rFonts w:asciiTheme="majorHAnsi" w:hAnsiTheme="majorHAnsi"/>
        </w:rPr>
        <w:instrText xml:space="preserve"> ADDIN EN.CITE </w:instrText>
      </w:r>
      <w:r w:rsidR="001B0194">
        <w:rPr>
          <w:rFonts w:asciiTheme="majorHAnsi" w:hAnsiTheme="majorHAnsi"/>
        </w:rPr>
        <w:fldChar w:fldCharType="begin">
          <w:fldData xml:space="preserve">PEVuZE5vdGU+PENpdGU+PEF1dGhvcj5SZXZlcmJlcmk8L0F1dGhvcj48WWVhcj4yMDA1PC9ZZWFy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=
</w:fldData>
        </w:fldChar>
      </w:r>
      <w:r w:rsidR="00333041">
        <w:rPr>
          <w:rFonts w:asciiTheme="majorHAnsi" w:hAnsiTheme="majorHAnsi"/>
        </w:rPr>
        <w:instrText xml:space="preserve"> ADDIN EN.CITE.DATA </w:instrText>
      </w:r>
      <w:r w:rsidR="00557B84" w:rsidRPr="001B0194">
        <w:rPr>
          <w:rFonts w:asciiTheme="majorHAnsi" w:hAnsiTheme="majorHAnsi"/>
        </w:rPr>
      </w:r>
      <w:r w:rsidR="001B0194">
        <w:rPr>
          <w:rFonts w:asciiTheme="majorHAnsi" w:hAnsiTheme="majorHAnsi"/>
        </w:rPr>
        <w:fldChar w:fldCharType="end"/>
      </w:r>
      <w:r w:rsidR="00557B84" w:rsidRPr="001B0194">
        <w:rPr>
          <w:rFonts w:asciiTheme="majorHAnsi" w:hAnsiTheme="majorHAnsi"/>
        </w:rPr>
      </w:r>
      <w:r w:rsidR="001B0194">
        <w:rPr>
          <w:rFonts w:asciiTheme="majorHAnsi" w:hAnsiTheme="majorHAnsi"/>
        </w:rPr>
        <w:fldChar w:fldCharType="separate"/>
      </w:r>
      <w:r w:rsidR="00333041" w:rsidRPr="00333041">
        <w:rPr>
          <w:rFonts w:asciiTheme="majorHAnsi" w:hAnsiTheme="majorHAnsi"/>
          <w:noProof/>
          <w:vertAlign w:val="superscript"/>
        </w:rPr>
        <w:t>45</w:t>
      </w:r>
      <w:r w:rsidR="001B0194">
        <w:rPr>
          <w:rFonts w:asciiTheme="majorHAnsi" w:hAnsiTheme="majorHAnsi"/>
        </w:rPr>
        <w:fldChar w:fldCharType="end"/>
      </w:r>
      <w:r w:rsidR="0096138B">
        <w:rPr>
          <w:rFonts w:asciiTheme="majorHAnsi" w:hAnsiTheme="majorHAnsi"/>
        </w:rPr>
        <w:t>.</w:t>
      </w:r>
      <w:r w:rsidR="00B6766A">
        <w:rPr>
          <w:rFonts w:asciiTheme="majorHAnsi" w:hAnsiTheme="majorHAnsi"/>
        </w:rPr>
        <w:t xml:space="preserve"> </w:t>
      </w:r>
    </w:p>
    <w:p w:rsidR="00996A84" w:rsidRDefault="00996A84" w:rsidP="00E246B6">
      <w:pPr>
        <w:jc w:val="both"/>
        <w:rPr>
          <w:rFonts w:asciiTheme="majorHAnsi" w:hAnsiTheme="majorHAnsi"/>
        </w:rPr>
      </w:pPr>
    </w:p>
    <w:p w:rsidR="00916204" w:rsidRDefault="00916204" w:rsidP="00E246B6">
      <w:pPr>
        <w:jc w:val="both"/>
        <w:rPr>
          <w:rFonts w:asciiTheme="majorHAnsi" w:hAnsiTheme="majorHAnsi"/>
        </w:rPr>
      </w:pPr>
      <w:r>
        <w:rPr>
          <w:rFonts w:asciiTheme="majorHAnsi" w:hAnsiTheme="majorHAnsi"/>
        </w:rPr>
        <w:t xml:space="preserve">Our simulations show that confirmatory </w:t>
      </w:r>
      <w:proofErr w:type="gramStart"/>
      <w:r>
        <w:rPr>
          <w:rFonts w:asciiTheme="majorHAnsi" w:hAnsiTheme="majorHAnsi"/>
        </w:rPr>
        <w:t>hypothesis-testing</w:t>
      </w:r>
      <w:proofErr w:type="gramEnd"/>
      <w:r>
        <w:rPr>
          <w:rFonts w:asciiTheme="majorHAnsi" w:hAnsiTheme="majorHAnsi"/>
        </w:rPr>
        <w:t xml:space="preserve"> is suboptimal. Why might </w:t>
      </w:r>
      <w:r w:rsidR="00B87866">
        <w:rPr>
          <w:rFonts w:asciiTheme="majorHAnsi" w:hAnsiTheme="majorHAnsi"/>
        </w:rPr>
        <w:t>humans have evolved such a strategy</w:t>
      </w:r>
      <w:r>
        <w:rPr>
          <w:rFonts w:asciiTheme="majorHAnsi" w:hAnsiTheme="majorHAnsi"/>
        </w:rPr>
        <w:t>?   A key challenge faced by any intelligent system is that the space of possible occurrences in the world is virtually unbounded, a state of affairs that places unrealistic demands on the cognitive apparatus we use to make inferences about the local environmen</w:t>
      </w:r>
      <w:r w:rsidR="00102152">
        <w:rPr>
          <w:rFonts w:asciiTheme="majorHAnsi" w:hAnsiTheme="majorHAnsi"/>
        </w:rPr>
        <w:t>t</w:t>
      </w:r>
      <w:r>
        <w:rPr>
          <w:rFonts w:asciiTheme="majorHAnsi" w:hAnsiTheme="majorHAnsi"/>
        </w:rPr>
        <w:t>.</w:t>
      </w:r>
      <w:r w:rsidR="00102152">
        <w:rPr>
          <w:rFonts w:asciiTheme="majorHAnsi" w:hAnsiTheme="majorHAnsi"/>
        </w:rPr>
        <w:t xml:space="preserve">  In philosophy, this </w:t>
      </w:r>
      <w:r w:rsidR="00B87866">
        <w:rPr>
          <w:rFonts w:asciiTheme="majorHAnsi" w:hAnsiTheme="majorHAnsi"/>
        </w:rPr>
        <w:t>is known as the ‘frame problem’</w:t>
      </w:r>
      <w:r w:rsidR="001B0194">
        <w:rPr>
          <w:rFonts w:asciiTheme="majorHAnsi" w:hAnsiTheme="majorHAnsi"/>
        </w:rPr>
        <w:fldChar w:fldCharType="begin"/>
      </w:r>
      <w:r w:rsidR="00333041">
        <w:rPr>
          <w:rFonts w:asciiTheme="majorHAnsi" w:hAnsiTheme="majorHAnsi"/>
        </w:rPr>
        <w:instrText xml:space="preserve"> ADDIN EN.CITE &lt;EndNote&gt;&lt;Cite&gt;&lt;Author&gt;McCarthy&lt;/Author&gt;&lt;Year&gt;1968&lt;/Year&gt;&lt;RecNum&gt;2126&lt;/RecNum&gt;&lt;record&gt;&lt;rec-number&gt;2126&lt;/rec-number&gt;&lt;foreign-keys&gt;&lt;key app="EN" db-id="wzfpz2f01saxwce2avopas0hvweaawzx2err"&gt;2126&lt;/key&gt;&lt;/foreign-keys&gt;&lt;ref-type name="Book Section"&gt;5&lt;/ref-type&gt;&lt;contributors&gt;&lt;authors&gt;&lt;author&gt;McCarthy, J.&lt;/author&gt;&lt;author&gt;Hayes, P.J.&lt;/author&gt;&lt;/authors&gt;&lt;secondary-authors&gt;&lt;author&gt;Meltzer, B.&lt;/author&gt;&lt;author&gt;Michie, D.&lt;/author&gt;&lt;/secondary-authors&gt;&lt;/contributors&gt;&lt;titles&gt;&lt;title&gt;Some philosophical problems from the standpoint of artificial intelligence&lt;/title&gt;&lt;secondary-title&gt;Machine intelligence&lt;/secondary-title&gt;&lt;/titles&gt;&lt;volume&gt;4&lt;/volume&gt;&lt;dates&gt;&lt;year&gt;1968&lt;/year&gt;&lt;/dates&gt;&lt;publisher&gt;Edinburgh University Press&lt;/publisher&gt;&lt;urls&gt;&lt;/urls&gt;&lt;/record&gt;&lt;/Cite&gt;&lt;/EndNote&gt;</w:instrText>
      </w:r>
      <w:r w:rsidR="001B0194">
        <w:rPr>
          <w:rFonts w:asciiTheme="majorHAnsi" w:hAnsiTheme="majorHAnsi"/>
        </w:rPr>
        <w:fldChar w:fldCharType="separate"/>
      </w:r>
      <w:r w:rsidR="00333041" w:rsidRPr="00333041">
        <w:rPr>
          <w:rFonts w:asciiTheme="majorHAnsi" w:hAnsiTheme="majorHAnsi"/>
          <w:noProof/>
          <w:vertAlign w:val="superscript"/>
        </w:rPr>
        <w:t>46</w:t>
      </w:r>
      <w:r w:rsidR="001B0194">
        <w:rPr>
          <w:rFonts w:asciiTheme="majorHAnsi" w:hAnsiTheme="majorHAnsi"/>
        </w:rPr>
        <w:fldChar w:fldCharType="end"/>
      </w:r>
      <w:r w:rsidR="00102152">
        <w:rPr>
          <w:rFonts w:asciiTheme="majorHAnsi" w:hAnsiTheme="majorHAnsi"/>
        </w:rPr>
        <w:t xml:space="preserve">. Hypothesis-testing may have </w:t>
      </w:r>
      <w:r>
        <w:rPr>
          <w:rFonts w:asciiTheme="majorHAnsi" w:hAnsiTheme="majorHAnsi"/>
        </w:rPr>
        <w:t xml:space="preserve">evolved to </w:t>
      </w:r>
      <w:r w:rsidR="00532182">
        <w:rPr>
          <w:rFonts w:asciiTheme="majorHAnsi" w:hAnsiTheme="majorHAnsi"/>
        </w:rPr>
        <w:t xml:space="preserve">act </w:t>
      </w:r>
      <w:r>
        <w:rPr>
          <w:rFonts w:asciiTheme="majorHAnsi" w:hAnsiTheme="majorHAnsi"/>
        </w:rPr>
        <w:t xml:space="preserve">as a tractable inference </w:t>
      </w:r>
      <w:r w:rsidR="00102152">
        <w:rPr>
          <w:rFonts w:asciiTheme="majorHAnsi" w:hAnsiTheme="majorHAnsi"/>
        </w:rPr>
        <w:t xml:space="preserve">strategy, allowing inferences to be updated about the most probable occurrences in the world, avoiding </w:t>
      </w:r>
      <w:r w:rsidR="007F29CC">
        <w:rPr>
          <w:rFonts w:asciiTheme="majorHAnsi" w:hAnsiTheme="majorHAnsi"/>
        </w:rPr>
        <w:t>costly</w:t>
      </w:r>
      <w:r w:rsidR="00102152">
        <w:rPr>
          <w:rFonts w:asciiTheme="majorHAnsi" w:hAnsiTheme="majorHAnsi"/>
        </w:rPr>
        <w:t xml:space="preserve"> inference about a series of </w:t>
      </w:r>
      <w:r w:rsidR="003C617D">
        <w:rPr>
          <w:rFonts w:asciiTheme="majorHAnsi" w:hAnsiTheme="majorHAnsi"/>
        </w:rPr>
        <w:t>impossible</w:t>
      </w:r>
      <w:r w:rsidR="00102152">
        <w:rPr>
          <w:rFonts w:asciiTheme="majorHAnsi" w:hAnsiTheme="majorHAnsi"/>
        </w:rPr>
        <w:t xml:space="preserve"> or improbable events, and contributing to optimal data harvesting</w:t>
      </w:r>
      <w:r w:rsidR="001B0194">
        <w:rPr>
          <w:rFonts w:asciiTheme="majorHAnsi" w:hAnsiTheme="majorHAnsi"/>
        </w:rPr>
        <w:fldChar w:fldCharType="begin"/>
      </w:r>
      <w:r w:rsidR="00333041">
        <w:rPr>
          <w:rFonts w:asciiTheme="majorHAnsi" w:hAnsiTheme="majorHAnsi"/>
        </w:rPr>
        <w:instrText xml:space="preserve"> ADDIN EN.CITE &lt;EndNote&gt;&lt;Cite&gt;&lt;Author&gt;Oaksford&lt;/Author&gt;&lt;Year&gt;2009&lt;/Year&gt;&lt;RecNum&gt;2095&lt;/RecNum&gt;&lt;record&gt;&lt;rec-number&gt;2095&lt;/rec-number&gt;&lt;foreign-keys&gt;&lt;key app="EN" db-id="wzfpz2f01saxwce2avopas0hvweaawzx2err"&gt;2095&lt;/key&gt;&lt;/foreign-keys&gt;&lt;ref-type name="Journal Article"&gt;17&lt;/ref-type&gt;&lt;contributors&gt;&lt;authors&gt;&lt;author&gt;Oaksford, M.&lt;/author&gt;&lt;author&gt;Chater, N.&lt;/author&gt;&lt;/authors&gt;&lt;/contributors&gt;&lt;auth-address&gt;School of Psychology, Birkbeck College London, London, United Kingdom m.oaksford@bbk.ac.uk&lt;/auth-address&gt;&lt;titles&gt;&lt;title&gt;Precis of bayesian rationality: The probabilistic approach to human reasoning&lt;/title&gt;&lt;secondary-title&gt;Behav Brain Sci&lt;/secondary-title&gt;&lt;/titles&gt;&lt;periodical&gt;&lt;full-title&gt;Behav Brain Sci&lt;/full-title&gt;&lt;/periodical&gt;&lt;pages&gt;69-84; discussion 85-120&lt;/pages&gt;&lt;volume&gt;32&lt;/volume&gt;&lt;number&gt;1&lt;/number&gt;&lt;edition&gt;2009/02/13&lt;/edition&gt;&lt;keywords&gt;&lt;keyword&gt;Artificial Intelligence&lt;/keyword&gt;&lt;keyword&gt;*Bayes Theorem&lt;/keyword&gt;&lt;keyword&gt;Cognition&lt;/keyword&gt;&lt;keyword&gt;Cognitive Science&lt;/keyword&gt;&lt;keyword&gt;Decision Making&lt;/keyword&gt;&lt;keyword&gt;Humans&lt;/keyword&gt;&lt;keyword&gt;Intelligence&lt;/keyword&gt;&lt;keyword&gt;Logic&lt;/keyword&gt;&lt;keyword&gt;Models, Psychological&lt;/keyword&gt;&lt;keyword&gt;Probability&lt;/keyword&gt;&lt;keyword&gt;*Probability Learning&lt;/keyword&gt;&lt;keyword&gt;Problem Solving&lt;/keyword&gt;&lt;keyword&gt;*Thinking&lt;/keyword&gt;&lt;keyword&gt;Uncertainty&lt;/keyword&gt;&lt;/keywords&gt;&lt;dates&gt;&lt;year&gt;2009&lt;/year&gt;&lt;pub-dates&gt;&lt;date&gt;Feb&lt;/date&gt;&lt;/pub-dates&gt;&lt;/dates&gt;&lt;isbn&gt;1469-1825 (Electronic)&amp;#xD;0140-525X (Linking)&lt;/isbn&gt;&lt;accession-num&gt;19210833&lt;/accession-num&gt;&lt;urls&gt;&lt;related-urls&gt;&lt;url&gt;http://www.ncbi.nlm.nih.gov/entrez/query.fcgi?cmd=Retrieve&amp;amp;db=PubMed&amp;amp;dopt=Citation&amp;amp;list_uids=19210833&lt;/url&gt;&lt;/related-urls&gt;&lt;/urls&gt;&lt;electronic-resource-num&gt;S0140525X09000284 [pii]&amp;#xD;10.1017/S0140525X09000284&lt;/electronic-resource-num&gt;&lt;language&gt;eng&lt;/language&gt;&lt;/record&gt;&lt;/Cite&gt;&lt;/EndNote&gt;</w:instrText>
      </w:r>
      <w:r w:rsidR="001B0194">
        <w:rPr>
          <w:rFonts w:asciiTheme="majorHAnsi" w:hAnsiTheme="majorHAnsi"/>
        </w:rPr>
        <w:fldChar w:fldCharType="separate"/>
      </w:r>
      <w:r w:rsidR="00333041" w:rsidRPr="00333041">
        <w:rPr>
          <w:rFonts w:asciiTheme="majorHAnsi" w:hAnsiTheme="majorHAnsi"/>
          <w:noProof/>
          <w:vertAlign w:val="superscript"/>
        </w:rPr>
        <w:t>47</w:t>
      </w:r>
      <w:r w:rsidR="001B0194">
        <w:rPr>
          <w:rFonts w:asciiTheme="majorHAnsi" w:hAnsiTheme="majorHAnsi"/>
        </w:rPr>
        <w:fldChar w:fldCharType="end"/>
      </w:r>
      <w:r w:rsidR="00102152">
        <w:rPr>
          <w:rFonts w:asciiTheme="majorHAnsi" w:hAnsiTheme="majorHAnsi"/>
        </w:rPr>
        <w:t>.</w:t>
      </w:r>
      <w:r w:rsidR="007F29CC">
        <w:rPr>
          <w:rFonts w:asciiTheme="majorHAnsi" w:hAnsiTheme="majorHAnsi"/>
        </w:rPr>
        <w:t xml:space="preserve">  In our experiment, we saw that symbolic cues reduced the bias to learn excessively from confirmation.  The evolution of a system of symbolic representation, that permits hypotheses to be represented and communicated via language, is likely to have enhanced the tractability of inference by allowing humans to focus on a few probable theories without costly trial-and-error learning.  </w:t>
      </w:r>
    </w:p>
    <w:p w:rsidR="00C2711E" w:rsidRDefault="00FA7740" w:rsidP="00E246B6">
      <w:pPr>
        <w:jc w:val="both"/>
        <w:rPr>
          <w:rFonts w:asciiTheme="majorHAnsi" w:hAnsiTheme="majorHAnsi"/>
          <w:b/>
        </w:rPr>
      </w:pPr>
      <w:r>
        <w:rPr>
          <w:rFonts w:asciiTheme="majorHAnsi" w:hAnsiTheme="majorHAnsi"/>
          <w:b/>
        </w:rPr>
        <w:br w:type="page"/>
      </w:r>
      <w:r w:rsidR="00C2711E">
        <w:rPr>
          <w:rFonts w:asciiTheme="majorHAnsi" w:hAnsiTheme="majorHAnsi"/>
          <w:b/>
        </w:rPr>
        <w:t>FIGURE 1</w:t>
      </w:r>
    </w:p>
    <w:p w:rsidR="00C2711E" w:rsidRDefault="00C2711E" w:rsidP="00E246B6">
      <w:pPr>
        <w:jc w:val="both"/>
        <w:rPr>
          <w:rFonts w:asciiTheme="majorHAnsi" w:hAnsiTheme="majorHAnsi"/>
          <w:b/>
        </w:rPr>
      </w:pPr>
    </w:p>
    <w:p w:rsidR="00C2711E" w:rsidRDefault="001B0194" w:rsidP="00E246B6">
      <w:pPr>
        <w:jc w:val="both"/>
        <w:rPr>
          <w:rFonts w:asciiTheme="majorHAnsi" w:hAnsiTheme="majorHAnsi"/>
          <w:b/>
        </w:rPr>
      </w:pPr>
      <w:r>
        <w:rPr>
          <w:rFonts w:asciiTheme="majorHAnsi" w:hAnsiTheme="majorHAnsi"/>
          <w:b/>
          <w:noProof/>
          <w:lang w:eastAsia="en-US"/>
        </w:rPr>
        <w:pict>
          <v:shapetype id="_x0000_t202" coordsize="21600,21600" o:spt="202" path="m0,0l0,21600,21600,21600,21600,0xe">
            <v:stroke joinstyle="miter"/>
            <v:path gradientshapeok="t" o:connecttype="rect"/>
          </v:shapetype>
          <v:shape id="Text Box 2" o:spid="_x0000_s1026" type="#_x0000_t202" style="position:absolute;left:0;text-align:left;margin-left:0;margin-top:456.7pt;width:468pt;height:18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" filled="f" stroked="f">
            <v:textbox inset=",7.2pt,,7.2pt">
              <w:txbxContent>
                <w:p w:rsidR="00B74387" w:rsidRPr="003E04B2" w:rsidRDefault="00B74387" w:rsidP="0029647F">
                  <w:pPr>
                    <w:jc w:val="both"/>
                    <w:rPr>
                      <w:rFonts w:asciiTheme="majorHAnsi" w:hAnsiTheme="majorHAnsi"/>
                      <w:sz w:val="22"/>
                    </w:rPr>
                  </w:pPr>
                  <w:r w:rsidRPr="003E04B2">
                    <w:rPr>
                      <w:rFonts w:asciiTheme="majorHAnsi" w:hAnsiTheme="majorHAnsi"/>
                      <w:b/>
                      <w:sz w:val="22"/>
                    </w:rPr>
                    <w:t>Figure 1. A.</w:t>
                  </w:r>
                  <w:r w:rsidRPr="003E04B2">
                    <w:rPr>
                      <w:rFonts w:asciiTheme="majorHAnsi" w:hAnsiTheme="majorHAnsi"/>
                      <w:sz w:val="22"/>
                    </w:rPr>
                    <w:t xml:space="preserve"> </w:t>
                  </w:r>
                  <w:proofErr w:type="spellStart"/>
                  <w:r w:rsidRPr="003E04B2">
                    <w:rPr>
                      <w:rFonts w:asciiTheme="majorHAnsi" w:hAnsiTheme="majorHAnsi"/>
                      <w:sz w:val="22"/>
                    </w:rPr>
                    <w:t>Behavioural</w:t>
                  </w:r>
                  <w:proofErr w:type="spellEnd"/>
                  <w:r w:rsidRPr="003E04B2">
                    <w:rPr>
                      <w:rFonts w:asciiTheme="majorHAnsi" w:hAnsiTheme="majorHAnsi"/>
                      <w:sz w:val="22"/>
                    </w:rPr>
                    <w:t xml:space="preserve"> task. On each trial participants view a pair of </w:t>
                  </w:r>
                  <w:proofErr w:type="spellStart"/>
                  <w:r w:rsidRPr="003E04B2">
                    <w:rPr>
                      <w:rFonts w:asciiTheme="majorHAnsi" w:hAnsiTheme="majorHAnsi"/>
                      <w:sz w:val="22"/>
                    </w:rPr>
                    <w:t>coloured</w:t>
                  </w:r>
                  <w:proofErr w:type="spellEnd"/>
                  <w:r w:rsidRPr="003E04B2">
                    <w:rPr>
                      <w:rFonts w:asciiTheme="majorHAnsi" w:hAnsiTheme="majorHAnsi"/>
                      <w:sz w:val="22"/>
                    </w:rPr>
                    <w:t xml:space="preserve"> shapes on </w:t>
                  </w:r>
                  <w:proofErr w:type="gramStart"/>
                  <w:r w:rsidRPr="003E04B2">
                    <w:rPr>
                      <w:rFonts w:asciiTheme="majorHAnsi" w:hAnsiTheme="majorHAnsi"/>
                      <w:sz w:val="22"/>
                    </w:rPr>
                    <w:t>the  left</w:t>
                  </w:r>
                  <w:proofErr w:type="gramEnd"/>
                  <w:r w:rsidRPr="003E04B2">
                    <w:rPr>
                      <w:rFonts w:asciiTheme="majorHAnsi" w:hAnsiTheme="majorHAnsi"/>
                      <w:sz w:val="22"/>
                    </w:rPr>
                    <w:t xml:space="preserve"> and right of the screen. They responded ‘target’ or ‘</w:t>
                  </w:r>
                  <w:proofErr w:type="spellStart"/>
                  <w:r w:rsidRPr="003E04B2">
                    <w:rPr>
                      <w:rFonts w:asciiTheme="majorHAnsi" w:hAnsiTheme="majorHAnsi"/>
                      <w:sz w:val="22"/>
                    </w:rPr>
                    <w:t>nontarget</w:t>
                  </w:r>
                  <w:proofErr w:type="spellEnd"/>
                  <w:r w:rsidRPr="003E04B2">
                    <w:rPr>
                      <w:rFonts w:asciiTheme="majorHAnsi" w:hAnsiTheme="majorHAnsi"/>
                      <w:sz w:val="22"/>
                    </w:rPr>
                    <w:t xml:space="preserve">’ and were provided with positive or negative auditory feedback.  Each block of 16 trials was preceded by a Greek </w:t>
                  </w:r>
                  <w:proofErr w:type="gramStart"/>
                  <w:r w:rsidRPr="003E04B2">
                    <w:rPr>
                      <w:rFonts w:asciiTheme="majorHAnsi" w:hAnsiTheme="majorHAnsi"/>
                      <w:sz w:val="22"/>
                    </w:rPr>
                    <w:t>symbol which</w:t>
                  </w:r>
                  <w:proofErr w:type="gramEnd"/>
                  <w:r w:rsidRPr="003E04B2">
                    <w:rPr>
                      <w:rFonts w:asciiTheme="majorHAnsi" w:hAnsiTheme="majorHAnsi"/>
                      <w:sz w:val="22"/>
                    </w:rPr>
                    <w:t xml:space="preserve"> was either fully predictive of the relevant dimensions (e.g. {</w:t>
                  </w:r>
                  <w:proofErr w:type="spellStart"/>
                  <w:r w:rsidRPr="003E04B2">
                    <w:rPr>
                      <w:rFonts w:asciiTheme="majorHAnsi" w:hAnsiTheme="majorHAnsi"/>
                      <w:sz w:val="22"/>
                    </w:rPr>
                    <w:t>colour</w:t>
                  </w:r>
                  <w:proofErr w:type="spellEnd"/>
                  <w:r w:rsidRPr="003E04B2">
                    <w:rPr>
                      <w:rFonts w:asciiTheme="majorHAnsi" w:hAnsiTheme="majorHAnsi"/>
                      <w:sz w:val="22"/>
                    </w:rPr>
                    <w:t xml:space="preserve">-left, </w:t>
                  </w:r>
                  <w:proofErr w:type="spellStart"/>
                  <w:r w:rsidRPr="003E04B2">
                    <w:rPr>
                      <w:rFonts w:asciiTheme="majorHAnsi" w:hAnsiTheme="majorHAnsi"/>
                      <w:sz w:val="22"/>
                    </w:rPr>
                    <w:t>colour</w:t>
                  </w:r>
                  <w:proofErr w:type="spellEnd"/>
                  <w:r w:rsidRPr="003E04B2">
                    <w:rPr>
                      <w:rFonts w:asciiTheme="majorHAnsi" w:hAnsiTheme="majorHAnsi"/>
                      <w:sz w:val="22"/>
                    </w:rPr>
                    <w:t xml:space="preserve">-right}; familiar cues condition) or not at all predictive (novel cues condition).  Associations between cues and dimensions were learned in a prior training session.  </w:t>
                  </w:r>
                  <w:r w:rsidRPr="003E04B2">
                    <w:rPr>
                      <w:rFonts w:asciiTheme="majorHAnsi" w:hAnsiTheme="majorHAnsi"/>
                      <w:b/>
                      <w:sz w:val="22"/>
                    </w:rPr>
                    <w:t>B.</w:t>
                  </w:r>
                  <w:r w:rsidRPr="003E04B2">
                    <w:rPr>
                      <w:rFonts w:asciiTheme="majorHAnsi" w:hAnsiTheme="majorHAnsi"/>
                      <w:sz w:val="22"/>
                    </w:rPr>
                    <w:t xml:space="preserve"> </w:t>
                  </w:r>
                  <w:proofErr w:type="spellStart"/>
                  <w:r w:rsidRPr="003E04B2">
                    <w:rPr>
                      <w:rFonts w:asciiTheme="majorHAnsi" w:hAnsiTheme="majorHAnsi"/>
                      <w:sz w:val="22"/>
                    </w:rPr>
                    <w:t>Behavioural</w:t>
                  </w:r>
                  <w:proofErr w:type="spellEnd"/>
                  <w:r w:rsidRPr="003E04B2">
                    <w:rPr>
                      <w:rFonts w:asciiTheme="majorHAnsi" w:hAnsiTheme="majorHAnsi"/>
                      <w:sz w:val="22"/>
                    </w:rPr>
                    <w:t xml:space="preserve"> data from 18 human participants (dots) and predictions of the model (lines).  % </w:t>
                  </w:r>
                  <w:proofErr w:type="spellStart"/>
                  <w:proofErr w:type="gramStart"/>
                  <w:r w:rsidRPr="003E04B2">
                    <w:rPr>
                      <w:rFonts w:asciiTheme="majorHAnsi" w:hAnsiTheme="majorHAnsi"/>
                      <w:sz w:val="22"/>
                    </w:rPr>
                    <w:t>acuracy</w:t>
                  </w:r>
                  <w:proofErr w:type="spellEnd"/>
                  <w:proofErr w:type="gramEnd"/>
                  <w:r w:rsidRPr="003E04B2">
                    <w:rPr>
                      <w:rFonts w:asciiTheme="majorHAnsi" w:hAnsiTheme="majorHAnsi"/>
                      <w:sz w:val="22"/>
                    </w:rPr>
                    <w:t xml:space="preserve"> (top panels) and % target choice (bottom panels) over trials (1-16) are shown for familiar cues (left panels; red) and novel cues (right panels; green).  Lines show the same data for the best-fitting </w:t>
                  </w:r>
                  <w:proofErr w:type="spellStart"/>
                  <w:r w:rsidRPr="003E04B2">
                    <w:rPr>
                      <w:rFonts w:asciiTheme="majorHAnsi" w:hAnsiTheme="majorHAnsi"/>
                      <w:sz w:val="22"/>
                    </w:rPr>
                    <w:t>parameterisation</w:t>
                  </w:r>
                  <w:proofErr w:type="spellEnd"/>
                  <w:r w:rsidRPr="003E04B2">
                    <w:rPr>
                      <w:rFonts w:asciiTheme="majorHAnsi" w:hAnsiTheme="majorHAnsi"/>
                      <w:sz w:val="22"/>
                    </w:rPr>
                    <w:t xml:space="preserve"> of the model.</w:t>
                  </w:r>
                </w:p>
              </w:txbxContent>
            </v:textbox>
          </v:shape>
        </w:pict>
      </w:r>
      <w:r w:rsidR="00C2711E">
        <w:rPr>
          <w:rFonts w:asciiTheme="majorHAnsi" w:hAnsiTheme="majorHAnsi"/>
          <w:b/>
          <w:noProof/>
          <w:lang w:eastAsia="en-US"/>
        </w:rPr>
        <w:drawing>
          <wp:inline distT="0" distB="0" distL="0" distR="0">
            <wp:extent cx="3859530" cy="5660751"/>
            <wp:effectExtent l="25400" t="0" r="1270" b="0"/>
            <wp:docPr id="1" name="Picture 0" descr="Sl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7"/>
                    <a:srcRect r="40540" b="25986"/>
                    <a:stretch>
                      <a:fillRect/>
                    </a:stretch>
                  </pic:blipFill>
                  <pic:spPr>
                    <a:xfrm>
                      <a:off x="0" y="0"/>
                      <a:ext cx="3864365" cy="5667842"/>
                    </a:xfrm>
                    <a:prstGeom prst="rect">
                      <a:avLst/>
                    </a:prstGeom>
                  </pic:spPr>
                </pic:pic>
              </a:graphicData>
            </a:graphic>
          </wp:inline>
        </w:drawing>
      </w:r>
      <w:r w:rsidR="00C2711E">
        <w:rPr>
          <w:rFonts w:asciiTheme="majorHAnsi" w:hAnsiTheme="majorHAnsi"/>
          <w:b/>
        </w:rPr>
        <w:br w:type="page"/>
        <w:t>FIGURE 2</w:t>
      </w:r>
    </w:p>
    <w:p w:rsidR="00C2711E" w:rsidRDefault="00C2711E" w:rsidP="00E246B6">
      <w:pPr>
        <w:jc w:val="both"/>
        <w:rPr>
          <w:rFonts w:asciiTheme="majorHAnsi" w:hAnsiTheme="majorHAnsi"/>
          <w:b/>
        </w:rPr>
      </w:pPr>
    </w:p>
    <w:p w:rsidR="0026220A" w:rsidRDefault="001B0194" w:rsidP="00E246B6">
      <w:pPr>
        <w:jc w:val="both"/>
        <w:rPr>
          <w:rFonts w:asciiTheme="majorHAnsi" w:hAnsiTheme="majorHAnsi"/>
          <w:b/>
        </w:rPr>
      </w:pPr>
      <w:r>
        <w:rPr>
          <w:rFonts w:asciiTheme="majorHAnsi" w:hAnsiTheme="majorHAnsi"/>
          <w:b/>
          <w:noProof/>
          <w:lang w:eastAsia="en-US"/>
        </w:rPr>
        <w:pict>
          <v:shape id="Text Box 5" o:spid="_x0000_s1027" type="#_x0000_t202" style="position:absolute;left:0;text-align:left;margin-left:0;margin-top:528.7pt;width:486pt;height:16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" filled="f" stroked="f">
            <v:textbox inset=",7.2pt,,7.2pt">
              <w:txbxContent>
                <w:p w:rsidR="00B74387" w:rsidRPr="003E04B2" w:rsidRDefault="00B74387" w:rsidP="002F6DCA">
                  <w:pPr>
                    <w:jc w:val="both"/>
                    <w:rPr>
                      <w:rFonts w:asciiTheme="majorHAnsi" w:hAnsiTheme="majorHAnsi"/>
                      <w:sz w:val="22"/>
                    </w:rPr>
                  </w:pPr>
                  <w:r w:rsidRPr="003E04B2">
                    <w:rPr>
                      <w:rFonts w:asciiTheme="majorHAnsi" w:hAnsiTheme="majorHAnsi"/>
                      <w:b/>
                      <w:sz w:val="22"/>
                    </w:rPr>
                    <w:t>Figure 2. A.</w:t>
                  </w:r>
                  <w:r w:rsidRPr="003E04B2">
                    <w:rPr>
                      <w:rFonts w:asciiTheme="majorHAnsi" w:hAnsiTheme="majorHAnsi"/>
                      <w:sz w:val="22"/>
                    </w:rPr>
                    <w:t xml:space="preserve"> </w:t>
                  </w:r>
                  <w:proofErr w:type="gramStart"/>
                  <w:r w:rsidRPr="003E04B2">
                    <w:rPr>
                      <w:rFonts w:asciiTheme="majorHAnsi" w:hAnsiTheme="majorHAnsi"/>
                      <w:sz w:val="22"/>
                    </w:rPr>
                    <w:t>model</w:t>
                  </w:r>
                  <w:proofErr w:type="gramEnd"/>
                  <w:r w:rsidRPr="003E04B2">
                    <w:rPr>
                      <w:rFonts w:asciiTheme="majorHAnsi" w:hAnsiTheme="majorHAnsi"/>
                      <w:sz w:val="22"/>
                    </w:rPr>
                    <w:t xml:space="preserve"> performance as a function of model parameters </w:t>
                  </w:r>
                  <w:r w:rsidRPr="003E04B2">
                    <w:rPr>
                      <w:rFonts w:asciiTheme="majorHAnsi" w:hAnsiTheme="majorHAnsi"/>
                      <w:sz w:val="22"/>
                    </w:rPr>
                    <w:sym w:font="Symbol" w:char="F061"/>
                  </w:r>
                  <w:r w:rsidRPr="003E04B2">
                    <w:rPr>
                      <w:rFonts w:asciiTheme="majorHAnsi" w:hAnsiTheme="majorHAnsi"/>
                      <w:sz w:val="22"/>
                    </w:rPr>
                    <w:t xml:space="preserve"> (steepness of </w:t>
                  </w:r>
                  <w:proofErr w:type="spellStart"/>
                  <w:r w:rsidRPr="003E04B2">
                    <w:rPr>
                      <w:rFonts w:asciiTheme="majorHAnsi" w:hAnsiTheme="majorHAnsi"/>
                      <w:sz w:val="22"/>
                    </w:rPr>
                    <w:t>disconfirmatory</w:t>
                  </w:r>
                  <w:proofErr w:type="spellEnd"/>
                  <w:r w:rsidRPr="003E04B2">
                    <w:rPr>
                      <w:rFonts w:asciiTheme="majorHAnsi" w:hAnsiTheme="majorHAnsi"/>
                      <w:sz w:val="22"/>
                    </w:rPr>
                    <w:t xml:space="preserve"> vs. confirmatory learning) and </w:t>
                  </w:r>
                  <w:r w:rsidRPr="003E04B2">
                    <w:rPr>
                      <w:rFonts w:asciiTheme="majorHAnsi" w:hAnsiTheme="majorHAnsi"/>
                      <w:sz w:val="22"/>
                    </w:rPr>
                    <w:sym w:font="Symbol" w:char="F074"/>
                  </w:r>
                  <w:r w:rsidRPr="003E04B2">
                    <w:rPr>
                      <w:rFonts w:asciiTheme="majorHAnsi" w:hAnsiTheme="majorHAnsi"/>
                      <w:sz w:val="22"/>
                    </w:rPr>
                    <w:t xml:space="preserve"> (decisions based on max vs. min target value) on blocks with familiar cues (left panel) and novel cues (right panel).  Darker grey indicates higher performance (% correct).  Red and green dots show individual humans subjects in the novel and familiar cues conditions respectively.</w:t>
                  </w:r>
                  <w:r>
                    <w:rPr>
                      <w:rFonts w:asciiTheme="majorHAnsi" w:hAnsiTheme="majorHAnsi"/>
                      <w:sz w:val="22"/>
                    </w:rPr>
                    <w:t xml:space="preserve">  </w:t>
                  </w:r>
                  <w:r w:rsidRPr="003E04B2">
                    <w:rPr>
                      <w:rFonts w:asciiTheme="majorHAnsi" w:hAnsiTheme="majorHAnsi"/>
                      <w:b/>
                      <w:sz w:val="22"/>
                    </w:rPr>
                    <w:t>B.</w:t>
                  </w:r>
                  <w:r>
                    <w:rPr>
                      <w:rFonts w:asciiTheme="majorHAnsi" w:hAnsiTheme="majorHAnsi"/>
                      <w:sz w:val="22"/>
                    </w:rPr>
                    <w:t xml:space="preserve"> Best-fitting (circles) and reward-</w:t>
                  </w:r>
                  <w:proofErr w:type="spellStart"/>
                  <w:r>
                    <w:rPr>
                      <w:rFonts w:asciiTheme="majorHAnsi" w:hAnsiTheme="majorHAnsi"/>
                      <w:sz w:val="22"/>
                    </w:rPr>
                    <w:t>maximising</w:t>
                  </w:r>
                  <w:proofErr w:type="spellEnd"/>
                  <w:r>
                    <w:rPr>
                      <w:rFonts w:asciiTheme="majorHAnsi" w:hAnsiTheme="majorHAnsi"/>
                      <w:sz w:val="22"/>
                    </w:rPr>
                    <w:t xml:space="preserve"> (diamonds) values of </w:t>
                  </w:r>
                  <w:r w:rsidRPr="003E04B2">
                    <w:rPr>
                      <w:rFonts w:asciiTheme="majorHAnsi" w:hAnsiTheme="majorHAnsi"/>
                      <w:sz w:val="22"/>
                    </w:rPr>
                    <w:sym w:font="Symbol" w:char="F061"/>
                  </w:r>
                  <w:r>
                    <w:rPr>
                      <w:rFonts w:asciiTheme="majorHAnsi" w:hAnsiTheme="majorHAnsi"/>
                      <w:sz w:val="22"/>
                    </w:rPr>
                    <w:t xml:space="preserve"> and </w:t>
                  </w:r>
                  <w:r w:rsidRPr="003E04B2">
                    <w:rPr>
                      <w:rFonts w:asciiTheme="majorHAnsi" w:hAnsiTheme="majorHAnsi"/>
                      <w:sz w:val="22"/>
                    </w:rPr>
                    <w:sym w:font="Symbol" w:char="F074"/>
                  </w:r>
                  <w:r>
                    <w:rPr>
                      <w:rFonts w:asciiTheme="majorHAnsi" w:hAnsiTheme="majorHAnsi"/>
                      <w:sz w:val="22"/>
                    </w:rPr>
                    <w:t xml:space="preserve"> in the familiar (red) and novel (green) cues condition.  </w:t>
                  </w:r>
                  <w:r w:rsidRPr="003E04B2">
                    <w:rPr>
                      <w:rFonts w:asciiTheme="majorHAnsi" w:hAnsiTheme="majorHAnsi"/>
                      <w:b/>
                      <w:sz w:val="22"/>
                    </w:rPr>
                    <w:t xml:space="preserve">C. </w:t>
                  </w:r>
                  <w:r>
                    <w:rPr>
                      <w:rFonts w:asciiTheme="majorHAnsi" w:hAnsiTheme="majorHAnsi"/>
                      <w:sz w:val="22"/>
                    </w:rPr>
                    <w:t xml:space="preserve"> Correlations between </w:t>
                  </w:r>
                  <w:r w:rsidRPr="003E04B2">
                    <w:rPr>
                      <w:rFonts w:asciiTheme="majorHAnsi" w:hAnsiTheme="majorHAnsi"/>
                      <w:sz w:val="22"/>
                    </w:rPr>
                    <w:sym w:font="Symbol" w:char="F061"/>
                  </w:r>
                  <w:r>
                    <w:rPr>
                      <w:rFonts w:asciiTheme="majorHAnsi" w:hAnsiTheme="majorHAnsi"/>
                      <w:sz w:val="22"/>
                    </w:rPr>
                    <w:t xml:space="preserve"> (left panel) and </w:t>
                  </w:r>
                  <w:r w:rsidRPr="003E04B2">
                    <w:rPr>
                      <w:rFonts w:asciiTheme="majorHAnsi" w:hAnsiTheme="majorHAnsi"/>
                      <w:sz w:val="22"/>
                    </w:rPr>
                    <w:sym w:font="Symbol" w:char="F074"/>
                  </w:r>
                  <w:r>
                    <w:rPr>
                      <w:rFonts w:asciiTheme="majorHAnsi" w:hAnsiTheme="majorHAnsi"/>
                      <w:sz w:val="22"/>
                    </w:rPr>
                    <w:t xml:space="preserve"> (right panel) and performance (% correct) for each subject.  The line shows the best-fitting linear trend.  </w:t>
                  </w:r>
                  <w:r w:rsidRPr="003E04B2">
                    <w:rPr>
                      <w:rFonts w:asciiTheme="majorHAnsi" w:hAnsiTheme="majorHAnsi"/>
                      <w:b/>
                      <w:sz w:val="22"/>
                    </w:rPr>
                    <w:t>D.</w:t>
                  </w:r>
                  <w:r>
                    <w:rPr>
                      <w:rFonts w:asciiTheme="majorHAnsi" w:hAnsiTheme="majorHAnsi"/>
                      <w:sz w:val="22"/>
                    </w:rPr>
                    <w:t xml:space="preserve">  % </w:t>
                  </w:r>
                  <w:proofErr w:type="gramStart"/>
                  <w:r>
                    <w:rPr>
                      <w:rFonts w:asciiTheme="majorHAnsi" w:hAnsiTheme="majorHAnsi"/>
                      <w:sz w:val="22"/>
                    </w:rPr>
                    <w:t>choose</w:t>
                  </w:r>
                  <w:proofErr w:type="gramEnd"/>
                  <w:r>
                    <w:rPr>
                      <w:rFonts w:asciiTheme="majorHAnsi" w:hAnsiTheme="majorHAnsi"/>
                      <w:sz w:val="22"/>
                    </w:rPr>
                    <w:t xml:space="preserve"> target responses as a function of the number of previous times the rule-relevant feature (top panels) and rule-irrelevant feature (bottom panels) was associated with confirmatory (filled circles) or </w:t>
                  </w:r>
                  <w:proofErr w:type="spellStart"/>
                  <w:r>
                    <w:rPr>
                      <w:rFonts w:asciiTheme="majorHAnsi" w:hAnsiTheme="majorHAnsi"/>
                      <w:sz w:val="22"/>
                    </w:rPr>
                    <w:t>disconfirmatory</w:t>
                  </w:r>
                  <w:proofErr w:type="spellEnd"/>
                  <w:r>
                    <w:rPr>
                      <w:rFonts w:asciiTheme="majorHAnsi" w:hAnsiTheme="majorHAnsi"/>
                      <w:sz w:val="22"/>
                    </w:rPr>
                    <w:t xml:space="preserve"> (open circles) feedback.  Data are shown separately for familiar (left panels) and novel (right panels) cues conditions.</w:t>
                  </w:r>
                </w:p>
                <w:p w:rsidR="00B74387" w:rsidRPr="003E04B2" w:rsidRDefault="00B74387" w:rsidP="002F6DCA">
                  <w:pPr>
                    <w:jc w:val="both"/>
                    <w:rPr>
                      <w:rFonts w:asciiTheme="majorHAnsi" w:hAnsiTheme="majorHAnsi"/>
                      <w:sz w:val="22"/>
                    </w:rPr>
                  </w:pPr>
                </w:p>
              </w:txbxContent>
            </v:textbox>
          </v:shape>
        </w:pict>
      </w:r>
      <w:r w:rsidR="00C2711E">
        <w:rPr>
          <w:rFonts w:asciiTheme="majorHAnsi" w:hAnsiTheme="majorHAnsi"/>
          <w:b/>
          <w:noProof/>
          <w:lang w:eastAsia="en-US"/>
        </w:rPr>
        <w:drawing>
          <wp:inline distT="0" distB="0" distL="0" distR="0">
            <wp:extent cx="5492206" cy="6482080"/>
            <wp:effectExtent l="25400" t="0" r="0" b="0"/>
            <wp:docPr id="2" name="Picture 1" descr="Slid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8"/>
                    <a:stretch>
                      <a:fillRect/>
                    </a:stretch>
                  </pic:blipFill>
                  <pic:spPr>
                    <a:xfrm>
                      <a:off x="0" y="0"/>
                      <a:ext cx="5496074" cy="6486645"/>
                    </a:xfrm>
                    <a:prstGeom prst="rect">
                      <a:avLst/>
                    </a:prstGeom>
                  </pic:spPr>
                </pic:pic>
              </a:graphicData>
            </a:graphic>
          </wp:inline>
        </w:drawing>
      </w:r>
      <w:r w:rsidR="00C2711E">
        <w:rPr>
          <w:rFonts w:asciiTheme="majorHAnsi" w:hAnsiTheme="majorHAnsi"/>
          <w:b/>
        </w:rPr>
        <w:br w:type="page"/>
      </w:r>
      <w:r w:rsidR="0026220A">
        <w:rPr>
          <w:rFonts w:asciiTheme="majorHAnsi" w:hAnsiTheme="majorHAnsi"/>
          <w:b/>
        </w:rPr>
        <w:t>FIGURE 3</w:t>
      </w:r>
    </w:p>
    <w:p w:rsidR="0026220A" w:rsidRDefault="0026220A" w:rsidP="00E246B6">
      <w:pPr>
        <w:jc w:val="both"/>
        <w:rPr>
          <w:rFonts w:asciiTheme="majorHAnsi" w:hAnsiTheme="majorHAnsi"/>
          <w:b/>
        </w:rPr>
      </w:pPr>
    </w:p>
    <w:p w:rsidR="00C2711E" w:rsidRDefault="001B0194" w:rsidP="00E246B6">
      <w:pPr>
        <w:jc w:val="both"/>
        <w:rPr>
          <w:rFonts w:asciiTheme="majorHAnsi" w:hAnsiTheme="majorHAnsi"/>
          <w:b/>
        </w:rPr>
      </w:pPr>
      <w:r>
        <w:rPr>
          <w:rFonts w:asciiTheme="majorHAnsi" w:hAnsiTheme="majorHAnsi"/>
          <w:b/>
          <w:noProof/>
          <w:lang w:eastAsia="en-US"/>
        </w:rPr>
        <w:pict>
          <v:shape id="Text Box 14" o:spid="_x0000_s1028" type="#_x0000_t202" style="position:absolute;left:0;text-align:left;margin-left:0;margin-top:546.7pt;width:486pt;height:12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" filled="f" stroked="f">
            <v:textbox inset=",7.2pt,,7.2pt">
              <w:txbxContent>
                <w:p w:rsidR="00B74387" w:rsidRPr="003E04B2" w:rsidRDefault="00B74387" w:rsidP="0026220A">
                  <w:pPr>
                    <w:jc w:val="both"/>
                    <w:rPr>
                      <w:rFonts w:asciiTheme="majorHAnsi" w:hAnsiTheme="majorHAnsi"/>
                      <w:sz w:val="22"/>
                    </w:rPr>
                  </w:pPr>
                  <w:r w:rsidRPr="003E04B2">
                    <w:rPr>
                      <w:rFonts w:asciiTheme="majorHAnsi" w:hAnsiTheme="majorHAnsi"/>
                      <w:b/>
                      <w:sz w:val="22"/>
                    </w:rPr>
                    <w:t xml:space="preserve">Figure </w:t>
                  </w:r>
                  <w:r>
                    <w:rPr>
                      <w:rFonts w:asciiTheme="majorHAnsi" w:hAnsiTheme="majorHAnsi"/>
                      <w:b/>
                      <w:sz w:val="22"/>
                    </w:rPr>
                    <w:t>3</w:t>
                  </w:r>
                  <w:r w:rsidRPr="003E04B2">
                    <w:rPr>
                      <w:rFonts w:asciiTheme="majorHAnsi" w:hAnsiTheme="majorHAnsi"/>
                      <w:b/>
                      <w:sz w:val="22"/>
                    </w:rPr>
                    <w:t>. A.</w:t>
                  </w:r>
                  <w:r w:rsidRPr="003E04B2">
                    <w:rPr>
                      <w:rFonts w:asciiTheme="majorHAnsi" w:hAnsiTheme="majorHAnsi"/>
                      <w:sz w:val="22"/>
                    </w:rPr>
                    <w:t xml:space="preserve"> </w:t>
                  </w:r>
                  <w:proofErr w:type="spellStart"/>
                  <w:r>
                    <w:rPr>
                      <w:rFonts w:asciiTheme="majorHAnsi" w:hAnsiTheme="majorHAnsi"/>
                      <w:sz w:val="22"/>
                    </w:rPr>
                    <w:t>Voxels</w:t>
                  </w:r>
                  <w:proofErr w:type="spellEnd"/>
                  <w:r>
                    <w:rPr>
                      <w:rFonts w:asciiTheme="majorHAnsi" w:hAnsiTheme="majorHAnsi"/>
                      <w:sz w:val="22"/>
                    </w:rPr>
                    <w:t xml:space="preserve"> correlating with expected value predicted by the best-fitting </w:t>
                  </w:r>
                  <w:proofErr w:type="spellStart"/>
                  <w:r>
                    <w:rPr>
                      <w:rFonts w:asciiTheme="majorHAnsi" w:hAnsiTheme="majorHAnsi"/>
                      <w:sz w:val="22"/>
                    </w:rPr>
                    <w:t>parameterisation</w:t>
                  </w:r>
                  <w:proofErr w:type="spellEnd"/>
                  <w:r>
                    <w:rPr>
                      <w:rFonts w:asciiTheme="majorHAnsi" w:hAnsiTheme="majorHAnsi"/>
                      <w:sz w:val="22"/>
                    </w:rPr>
                    <w:t xml:space="preserve"> (left panel) and the </w:t>
                  </w:r>
                  <w:proofErr w:type="spellStart"/>
                  <w:r>
                    <w:rPr>
                      <w:rFonts w:asciiTheme="majorHAnsi" w:hAnsiTheme="majorHAnsi"/>
                      <w:sz w:val="22"/>
                    </w:rPr>
                    <w:t>parameterisation</w:t>
                  </w:r>
                  <w:proofErr w:type="spellEnd"/>
                  <w:r>
                    <w:rPr>
                      <w:rFonts w:asciiTheme="majorHAnsi" w:hAnsiTheme="majorHAnsi"/>
                      <w:sz w:val="22"/>
                    </w:rPr>
                    <w:t xml:space="preserve"> that </w:t>
                  </w:r>
                  <w:proofErr w:type="spellStart"/>
                  <w:r>
                    <w:rPr>
                      <w:rFonts w:asciiTheme="majorHAnsi" w:hAnsiTheme="majorHAnsi"/>
                      <w:sz w:val="22"/>
                    </w:rPr>
                    <w:t>maximises</w:t>
                  </w:r>
                  <w:proofErr w:type="spellEnd"/>
                  <w:r>
                    <w:rPr>
                      <w:rFonts w:asciiTheme="majorHAnsi" w:hAnsiTheme="majorHAnsi"/>
                      <w:sz w:val="22"/>
                    </w:rPr>
                    <w:t xml:space="preserve"> performance (right panels) rendered onto a </w:t>
                  </w:r>
                  <w:proofErr w:type="spellStart"/>
                  <w:r>
                    <w:rPr>
                      <w:rFonts w:asciiTheme="majorHAnsi" w:hAnsiTheme="majorHAnsi"/>
                      <w:sz w:val="22"/>
                    </w:rPr>
                    <w:t>saggital</w:t>
                  </w:r>
                  <w:proofErr w:type="spellEnd"/>
                  <w:r>
                    <w:rPr>
                      <w:rFonts w:asciiTheme="majorHAnsi" w:hAnsiTheme="majorHAnsi"/>
                      <w:sz w:val="22"/>
                    </w:rPr>
                    <w:t xml:space="preserve"> slice of the MNI template brain.   The green ring highlights the VMPFC.</w:t>
                  </w:r>
                  <w:r w:rsidRPr="0026220A">
                    <w:rPr>
                      <w:rFonts w:asciiTheme="majorHAnsi" w:hAnsiTheme="majorHAnsi"/>
                      <w:b/>
                      <w:sz w:val="22"/>
                    </w:rPr>
                    <w:t xml:space="preserve"> B.  </w:t>
                  </w:r>
                  <w:proofErr w:type="spellStart"/>
                  <w:r>
                    <w:rPr>
                      <w:rFonts w:asciiTheme="majorHAnsi" w:hAnsiTheme="majorHAnsi"/>
                      <w:sz w:val="22"/>
                    </w:rPr>
                    <w:t>Voxels</w:t>
                  </w:r>
                  <w:proofErr w:type="spellEnd"/>
                  <w:r>
                    <w:rPr>
                      <w:rFonts w:asciiTheme="majorHAnsi" w:hAnsiTheme="majorHAnsi"/>
                      <w:sz w:val="22"/>
                    </w:rPr>
                    <w:t xml:space="preserve"> correlating with the maximum hypothesis value (left panel) and minimum hypothesis value (right panel).  Green rings indicate the medial and lateral </w:t>
                  </w:r>
                  <w:proofErr w:type="spellStart"/>
                  <w:r>
                    <w:rPr>
                      <w:rFonts w:asciiTheme="majorHAnsi" w:hAnsiTheme="majorHAnsi"/>
                      <w:sz w:val="22"/>
                    </w:rPr>
                    <w:t>orbitofrontal</w:t>
                  </w:r>
                  <w:proofErr w:type="spellEnd"/>
                  <w:r>
                    <w:rPr>
                      <w:rFonts w:asciiTheme="majorHAnsi" w:hAnsiTheme="majorHAnsi"/>
                      <w:sz w:val="22"/>
                    </w:rPr>
                    <w:t xml:space="preserve"> cortex respectively. C.  Relative </w:t>
                  </w:r>
                  <w:proofErr w:type="spellStart"/>
                  <w:r>
                    <w:rPr>
                      <w:rFonts w:asciiTheme="majorHAnsi" w:hAnsiTheme="majorHAnsi"/>
                      <w:sz w:val="22"/>
                    </w:rPr>
                    <w:t>peri</w:t>
                  </w:r>
                  <w:proofErr w:type="spellEnd"/>
                  <w:r>
                    <w:rPr>
                      <w:rFonts w:asciiTheme="majorHAnsi" w:hAnsiTheme="majorHAnsi"/>
                      <w:sz w:val="22"/>
                    </w:rPr>
                    <w:t xml:space="preserve">-stimulus BOLD responses on error and correct trials (error minus correct) for targets (top panels) and non-targets (bottom panels) in the VMPFC (left panel) and </w:t>
                  </w:r>
                  <w:proofErr w:type="spellStart"/>
                  <w:r>
                    <w:rPr>
                      <w:rFonts w:asciiTheme="majorHAnsi" w:hAnsiTheme="majorHAnsi"/>
                      <w:sz w:val="22"/>
                    </w:rPr>
                    <w:t>putamen</w:t>
                  </w:r>
                  <w:proofErr w:type="spellEnd"/>
                  <w:r>
                    <w:rPr>
                      <w:rFonts w:asciiTheme="majorHAnsi" w:hAnsiTheme="majorHAnsi"/>
                      <w:sz w:val="22"/>
                    </w:rPr>
                    <w:t xml:space="preserve"> (right panel).</w:t>
                  </w:r>
                </w:p>
              </w:txbxContent>
            </v:textbox>
          </v:shape>
        </w:pict>
      </w:r>
      <w:r w:rsidR="0026220A">
        <w:rPr>
          <w:rFonts w:asciiTheme="majorHAnsi" w:hAnsiTheme="majorHAnsi"/>
          <w:b/>
          <w:noProof/>
          <w:lang w:eastAsia="en-US"/>
        </w:rPr>
        <w:drawing>
          <wp:inline distT="0" distB="0" distL="0" distR="0">
            <wp:extent cx="5688330" cy="6713552"/>
            <wp:effectExtent l="25400" t="0" r="1270" b="0"/>
            <wp:docPr id="6" name="Picture 5" descr="Slid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9"/>
                    <a:stretch>
                      <a:fillRect/>
                    </a:stretch>
                  </pic:blipFill>
                  <pic:spPr>
                    <a:xfrm>
                      <a:off x="0" y="0"/>
                      <a:ext cx="5692336" cy="6718280"/>
                    </a:xfrm>
                    <a:prstGeom prst="rect">
                      <a:avLst/>
                    </a:prstGeom>
                  </pic:spPr>
                </pic:pic>
              </a:graphicData>
            </a:graphic>
          </wp:inline>
        </w:drawing>
      </w:r>
      <w:r w:rsidR="0026220A">
        <w:rPr>
          <w:rFonts w:asciiTheme="majorHAnsi" w:hAnsiTheme="majorHAnsi"/>
          <w:b/>
        </w:rPr>
        <w:br w:type="page"/>
      </w:r>
      <w:r w:rsidR="003D6644">
        <w:rPr>
          <w:rFonts w:asciiTheme="majorHAnsi" w:hAnsiTheme="majorHAnsi"/>
          <w:b/>
        </w:rPr>
        <w:t>FIGURE 4</w:t>
      </w:r>
    </w:p>
    <w:p w:rsidR="00C2711E" w:rsidRDefault="00C2711E" w:rsidP="00E246B6">
      <w:pPr>
        <w:jc w:val="both"/>
        <w:rPr>
          <w:rFonts w:asciiTheme="majorHAnsi" w:hAnsiTheme="majorHAnsi"/>
          <w:b/>
        </w:rPr>
      </w:pPr>
    </w:p>
    <w:p w:rsidR="00C2711E" w:rsidRDefault="001B0194" w:rsidP="00E246B6">
      <w:pPr>
        <w:jc w:val="both"/>
        <w:rPr>
          <w:rFonts w:asciiTheme="majorHAnsi" w:hAnsiTheme="majorHAnsi"/>
          <w:b/>
        </w:rPr>
      </w:pPr>
      <w:r>
        <w:rPr>
          <w:rFonts w:asciiTheme="majorHAnsi" w:hAnsiTheme="majorHAnsi"/>
          <w:b/>
          <w:noProof/>
          <w:lang w:eastAsia="en-US"/>
        </w:rPr>
        <w:pict>
          <v:shape id="Text Box 7" o:spid="_x0000_s1029" type="#_x0000_t202" style="position:absolute;left:0;text-align:left;margin-left:-17.95pt;margin-top:420.7pt;width:486pt;height:162pt;z-index:25166028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" filled="f" stroked="f">
            <v:textbox inset=",7.2pt,,7.2pt">
              <w:txbxContent>
                <w:p w:rsidR="00B74387" w:rsidRPr="003E04B2" w:rsidRDefault="00B74387" w:rsidP="00B859C6">
                  <w:pPr>
                    <w:jc w:val="both"/>
                    <w:rPr>
                      <w:rFonts w:asciiTheme="majorHAnsi" w:hAnsiTheme="majorHAnsi"/>
                      <w:sz w:val="22"/>
                    </w:rPr>
                  </w:pPr>
                  <w:r w:rsidRPr="003E04B2">
                    <w:rPr>
                      <w:rFonts w:asciiTheme="majorHAnsi" w:hAnsiTheme="majorHAnsi"/>
                      <w:b/>
                      <w:sz w:val="22"/>
                    </w:rPr>
                    <w:t xml:space="preserve">Figure </w:t>
                  </w:r>
                  <w:r>
                    <w:rPr>
                      <w:rFonts w:asciiTheme="majorHAnsi" w:hAnsiTheme="majorHAnsi"/>
                      <w:b/>
                      <w:sz w:val="22"/>
                    </w:rPr>
                    <w:t>4</w:t>
                  </w:r>
                  <w:r w:rsidRPr="003E04B2">
                    <w:rPr>
                      <w:rFonts w:asciiTheme="majorHAnsi" w:hAnsiTheme="majorHAnsi"/>
                      <w:b/>
                      <w:sz w:val="22"/>
                    </w:rPr>
                    <w:t>. A.</w:t>
                  </w:r>
                  <w:r w:rsidRPr="003E04B2">
                    <w:rPr>
                      <w:rFonts w:asciiTheme="majorHAnsi" w:hAnsiTheme="majorHAnsi"/>
                      <w:sz w:val="22"/>
                    </w:rPr>
                    <w:t xml:space="preserve"> </w:t>
                  </w:r>
                  <w:proofErr w:type="spellStart"/>
                  <w:r>
                    <w:rPr>
                      <w:rFonts w:asciiTheme="majorHAnsi" w:hAnsiTheme="majorHAnsi"/>
                      <w:sz w:val="22"/>
                    </w:rPr>
                    <w:t>Voxels</w:t>
                  </w:r>
                  <w:proofErr w:type="spellEnd"/>
                  <w:r>
                    <w:rPr>
                      <w:rFonts w:asciiTheme="majorHAnsi" w:hAnsiTheme="majorHAnsi"/>
                      <w:sz w:val="22"/>
                    </w:rPr>
                    <w:t xml:space="preserve"> responding to the three-way interaction between stimulus (target vs. </w:t>
                  </w:r>
                  <w:proofErr w:type="spellStart"/>
                  <w:r>
                    <w:rPr>
                      <w:rFonts w:asciiTheme="majorHAnsi" w:hAnsiTheme="majorHAnsi"/>
                      <w:sz w:val="22"/>
                    </w:rPr>
                    <w:t>nontarget</w:t>
                  </w:r>
                  <w:proofErr w:type="spellEnd"/>
                  <w:r>
                    <w:rPr>
                      <w:rFonts w:asciiTheme="majorHAnsi" w:hAnsiTheme="majorHAnsi"/>
                      <w:sz w:val="22"/>
                    </w:rPr>
                    <w:t xml:space="preserve">), cue (novel vs. familiar) and feedback (correct vs. error) at a threshold of p &lt; 0.0001 (uncorrected). </w:t>
                  </w:r>
                  <w:r w:rsidRPr="00B859C6">
                    <w:rPr>
                      <w:rFonts w:asciiTheme="majorHAnsi" w:hAnsiTheme="majorHAnsi"/>
                      <w:b/>
                      <w:sz w:val="22"/>
                    </w:rPr>
                    <w:t>B.</w:t>
                  </w:r>
                  <w:r>
                    <w:rPr>
                      <w:rFonts w:asciiTheme="majorHAnsi" w:hAnsiTheme="majorHAnsi"/>
                      <w:sz w:val="22"/>
                    </w:rPr>
                    <w:t xml:space="preserve">  </w:t>
                  </w:r>
                  <w:proofErr w:type="spellStart"/>
                  <w:r>
                    <w:rPr>
                      <w:rFonts w:asciiTheme="majorHAnsi" w:hAnsiTheme="majorHAnsi"/>
                      <w:sz w:val="22"/>
                    </w:rPr>
                    <w:t>Haemodynamic</w:t>
                  </w:r>
                  <w:proofErr w:type="spellEnd"/>
                  <w:r>
                    <w:rPr>
                      <w:rFonts w:asciiTheme="majorHAnsi" w:hAnsiTheme="majorHAnsi"/>
                      <w:sz w:val="22"/>
                    </w:rPr>
                    <w:t xml:space="preserve"> responses estimated with an FIR filter in three brain regions: the inferior parietal lobule (IPL), </w:t>
                  </w:r>
                  <w:proofErr w:type="spellStart"/>
                  <w:r>
                    <w:rPr>
                      <w:rFonts w:asciiTheme="majorHAnsi" w:hAnsiTheme="majorHAnsi"/>
                      <w:sz w:val="22"/>
                    </w:rPr>
                    <w:t>dorsolateral</w:t>
                  </w:r>
                  <w:proofErr w:type="spellEnd"/>
                  <w:r>
                    <w:rPr>
                      <w:rFonts w:asciiTheme="majorHAnsi" w:hAnsiTheme="majorHAnsi"/>
                      <w:sz w:val="22"/>
                    </w:rPr>
                    <w:t xml:space="preserve"> </w:t>
                  </w:r>
                  <w:proofErr w:type="spellStart"/>
                  <w:r>
                    <w:rPr>
                      <w:rFonts w:asciiTheme="majorHAnsi" w:hAnsiTheme="majorHAnsi"/>
                      <w:sz w:val="22"/>
                    </w:rPr>
                    <w:t>prefronta</w:t>
                  </w:r>
                  <w:proofErr w:type="spellEnd"/>
                  <w:r>
                    <w:rPr>
                      <w:rFonts w:asciiTheme="majorHAnsi" w:hAnsiTheme="majorHAnsi"/>
                      <w:sz w:val="22"/>
                    </w:rPr>
                    <w:t xml:space="preserve"> cortex (DLPFC) and </w:t>
                  </w:r>
                  <w:proofErr w:type="spellStart"/>
                  <w:r>
                    <w:rPr>
                      <w:rFonts w:asciiTheme="majorHAnsi" w:hAnsiTheme="majorHAnsi"/>
                      <w:sz w:val="22"/>
                    </w:rPr>
                    <w:t>rostrolateral</w:t>
                  </w:r>
                  <w:proofErr w:type="spellEnd"/>
                  <w:r>
                    <w:rPr>
                      <w:rFonts w:asciiTheme="majorHAnsi" w:hAnsiTheme="majorHAnsi"/>
                      <w:sz w:val="22"/>
                    </w:rPr>
                    <w:t xml:space="preserve"> prefrontal cortex (RLPFC).  Blue lines show </w:t>
                  </w:r>
                  <w:proofErr w:type="spellStart"/>
                  <w:r>
                    <w:rPr>
                      <w:rFonts w:asciiTheme="majorHAnsi" w:hAnsiTheme="majorHAnsi"/>
                      <w:sz w:val="22"/>
                    </w:rPr>
                    <w:t>nontarget</w:t>
                  </w:r>
                  <w:proofErr w:type="spellEnd"/>
                  <w:r>
                    <w:rPr>
                      <w:rFonts w:asciiTheme="majorHAnsi" w:hAnsiTheme="majorHAnsi"/>
                      <w:sz w:val="22"/>
                    </w:rPr>
                    <w:t xml:space="preserve"> trials and red lines show target trials; darker lines show correct trials and lighter lines error trials.  Upper panels show the responses in familiar cues blocks, and lower panels the responses in novel cues blocks. The darker dashed line at time zero indicates stimulus onset and the subsequent lighter dashed lines shows when the auditory feedback signal occurred.</w:t>
                  </w:r>
                </w:p>
                <w:p w:rsidR="00B74387" w:rsidRPr="003E04B2" w:rsidRDefault="00B74387" w:rsidP="00B859C6">
                  <w:pPr>
                    <w:jc w:val="both"/>
                    <w:rPr>
                      <w:rFonts w:asciiTheme="majorHAnsi" w:hAnsiTheme="majorHAnsi"/>
                      <w:sz w:val="22"/>
                    </w:rPr>
                  </w:pPr>
                </w:p>
              </w:txbxContent>
            </v:textbox>
            <w10:wrap type="tight"/>
          </v:shape>
        </w:pict>
      </w:r>
      <w:r w:rsidR="00C2711E">
        <w:rPr>
          <w:rFonts w:asciiTheme="majorHAnsi" w:hAnsiTheme="majorHAnsi"/>
          <w:b/>
          <w:noProof/>
          <w:lang w:eastAsia="en-US"/>
        </w:rPr>
        <w:drawing>
          <wp:inline distT="0" distB="0" distL="0" distR="0">
            <wp:extent cx="6116320" cy="5339080"/>
            <wp:effectExtent l="25400" t="0" r="5080" b="0"/>
            <wp:docPr id="3" name="Picture 2" descr="Slid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10"/>
                    <a:srcRect b="25986"/>
                    <a:stretch>
                      <a:fillRect/>
                    </a:stretch>
                  </pic:blipFill>
                  <pic:spPr>
                    <a:xfrm>
                      <a:off x="0" y="0"/>
                      <a:ext cx="6116320" cy="5339080"/>
                    </a:xfrm>
                    <a:prstGeom prst="rect">
                      <a:avLst/>
                    </a:prstGeom>
                  </pic:spPr>
                </pic:pic>
              </a:graphicData>
            </a:graphic>
          </wp:inline>
        </w:drawing>
      </w:r>
      <w:r w:rsidR="00C2711E">
        <w:rPr>
          <w:rFonts w:asciiTheme="majorHAnsi" w:hAnsiTheme="majorHAnsi"/>
          <w:b/>
        </w:rPr>
        <w:br w:type="page"/>
      </w:r>
      <w:r w:rsidR="0026220A">
        <w:rPr>
          <w:rFonts w:asciiTheme="majorHAnsi" w:hAnsiTheme="majorHAnsi"/>
          <w:b/>
        </w:rPr>
        <w:t>FIGURE 5</w:t>
      </w:r>
    </w:p>
    <w:p w:rsidR="00C2711E" w:rsidRDefault="00C2711E" w:rsidP="00E246B6">
      <w:pPr>
        <w:jc w:val="both"/>
        <w:rPr>
          <w:rFonts w:asciiTheme="majorHAnsi" w:hAnsiTheme="majorHAnsi"/>
          <w:b/>
        </w:rPr>
      </w:pPr>
    </w:p>
    <w:p w:rsidR="001B3B60" w:rsidRDefault="001B0194" w:rsidP="00E246B6">
      <w:pPr>
        <w:jc w:val="both"/>
        <w:rPr>
          <w:rFonts w:asciiTheme="majorHAnsi" w:hAnsiTheme="majorHAnsi"/>
          <w:b/>
        </w:rPr>
      </w:pPr>
      <w:r>
        <w:rPr>
          <w:rFonts w:asciiTheme="majorHAnsi" w:hAnsiTheme="majorHAnsi"/>
          <w:b/>
          <w:noProof/>
          <w:lang w:eastAsia="en-US"/>
        </w:rPr>
        <w:pict>
          <v:shape id="Text Box 9" o:spid="_x0000_s1030" type="#_x0000_t202" style="position:absolute;left:0;text-align:left;margin-left:2.1pt;margin-top:528.7pt;width:486pt;height:1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" filled="f" stroked="f">
            <v:textbox inset=",7.2pt,,7.2pt">
              <w:txbxContent>
                <w:p w:rsidR="00B74387" w:rsidRPr="003E04B2" w:rsidRDefault="00B74387" w:rsidP="00B859C6">
                  <w:pPr>
                    <w:jc w:val="both"/>
                    <w:rPr>
                      <w:rFonts w:asciiTheme="majorHAnsi" w:hAnsiTheme="majorHAnsi"/>
                      <w:sz w:val="22"/>
                    </w:rPr>
                  </w:pPr>
                  <w:r w:rsidRPr="003E04B2">
                    <w:rPr>
                      <w:rFonts w:asciiTheme="majorHAnsi" w:hAnsiTheme="majorHAnsi"/>
                      <w:b/>
                      <w:sz w:val="22"/>
                    </w:rPr>
                    <w:t xml:space="preserve">Figure </w:t>
                  </w:r>
                  <w:r>
                    <w:rPr>
                      <w:rFonts w:asciiTheme="majorHAnsi" w:hAnsiTheme="majorHAnsi"/>
                      <w:b/>
                      <w:sz w:val="22"/>
                    </w:rPr>
                    <w:t>5</w:t>
                  </w:r>
                  <w:r w:rsidRPr="003E04B2">
                    <w:rPr>
                      <w:rFonts w:asciiTheme="majorHAnsi" w:hAnsiTheme="majorHAnsi"/>
                      <w:b/>
                      <w:sz w:val="22"/>
                    </w:rPr>
                    <w:t>. A.</w:t>
                  </w:r>
                  <w:r w:rsidRPr="003E04B2">
                    <w:rPr>
                      <w:rFonts w:asciiTheme="majorHAnsi" w:hAnsiTheme="majorHAnsi"/>
                      <w:sz w:val="22"/>
                    </w:rPr>
                    <w:t xml:space="preserve"> </w:t>
                  </w:r>
                  <w:r>
                    <w:rPr>
                      <w:rFonts w:asciiTheme="majorHAnsi" w:hAnsiTheme="majorHAnsi"/>
                      <w:sz w:val="22"/>
                    </w:rPr>
                    <w:t xml:space="preserve">Data from figure 3b are </w:t>
                  </w:r>
                  <w:proofErr w:type="spellStart"/>
                  <w:r>
                    <w:rPr>
                      <w:rFonts w:asciiTheme="majorHAnsi" w:hAnsiTheme="majorHAnsi"/>
                      <w:sz w:val="22"/>
                    </w:rPr>
                    <w:t>replotted</w:t>
                  </w:r>
                  <w:proofErr w:type="spellEnd"/>
                  <w:r>
                    <w:rPr>
                      <w:rFonts w:asciiTheme="majorHAnsi" w:hAnsiTheme="majorHAnsi"/>
                      <w:sz w:val="22"/>
                    </w:rPr>
                    <w:t xml:space="preserve"> as difference between error and correct trials for IPL, DLPFC and RLPFC as a function of cues (familiar [full lines] vs. novel [dashed lines]) and stimulus (target [red; upper panels] vs. </w:t>
                  </w:r>
                  <w:proofErr w:type="spellStart"/>
                  <w:r>
                    <w:rPr>
                      <w:rFonts w:asciiTheme="majorHAnsi" w:hAnsiTheme="majorHAnsi"/>
                      <w:sz w:val="22"/>
                    </w:rPr>
                    <w:t>nontarget</w:t>
                  </w:r>
                  <w:proofErr w:type="spellEnd"/>
                  <w:r>
                    <w:rPr>
                      <w:rFonts w:asciiTheme="majorHAnsi" w:hAnsiTheme="majorHAnsi"/>
                      <w:sz w:val="22"/>
                    </w:rPr>
                    <w:t xml:space="preserve"> [blue; lower panels]).  </w:t>
                  </w:r>
                  <w:r w:rsidRPr="00AB3EEB">
                    <w:rPr>
                      <w:rFonts w:asciiTheme="majorHAnsi" w:hAnsiTheme="majorHAnsi"/>
                      <w:b/>
                      <w:sz w:val="22"/>
                    </w:rPr>
                    <w:t xml:space="preserve">B. </w:t>
                  </w:r>
                  <w:r>
                    <w:rPr>
                      <w:rFonts w:asciiTheme="majorHAnsi" w:hAnsiTheme="majorHAnsi"/>
                      <w:sz w:val="22"/>
                    </w:rPr>
                    <w:t xml:space="preserve">Correlations between relative BOLD signals in the DLPFC and model parameter </w:t>
                  </w:r>
                  <w:r>
                    <w:rPr>
                      <w:rFonts w:asciiTheme="majorHAnsi" w:hAnsiTheme="majorHAnsi"/>
                      <w:sz w:val="22"/>
                    </w:rPr>
                    <w:sym w:font="Symbol" w:char="F061"/>
                  </w:r>
                  <w:r>
                    <w:rPr>
                      <w:rFonts w:asciiTheme="majorHAnsi" w:hAnsiTheme="majorHAnsi"/>
                      <w:sz w:val="22"/>
                    </w:rPr>
                    <w:t xml:space="preserve"> (indexing relative steepness of confirmatory and </w:t>
                  </w:r>
                  <w:proofErr w:type="spellStart"/>
                  <w:r>
                    <w:rPr>
                      <w:rFonts w:asciiTheme="majorHAnsi" w:hAnsiTheme="majorHAnsi"/>
                      <w:sz w:val="22"/>
                    </w:rPr>
                    <w:t>disconfirmatory</w:t>
                  </w:r>
                  <w:proofErr w:type="spellEnd"/>
                  <w:r>
                    <w:rPr>
                      <w:rFonts w:asciiTheme="majorHAnsi" w:hAnsiTheme="majorHAnsi"/>
                      <w:sz w:val="22"/>
                    </w:rPr>
                    <w:t xml:space="preserve"> learning).  Larger relative (error-correct) BOLD signals following feedback led to higher values of </w:t>
                  </w:r>
                  <w:r>
                    <w:rPr>
                      <w:rFonts w:asciiTheme="majorHAnsi" w:hAnsiTheme="majorHAnsi"/>
                      <w:sz w:val="22"/>
                    </w:rPr>
                    <w:sym w:font="Symbol" w:char="F061"/>
                  </w:r>
                  <w:r>
                    <w:rPr>
                      <w:rFonts w:asciiTheme="majorHAnsi" w:hAnsiTheme="majorHAnsi"/>
                      <w:sz w:val="22"/>
                    </w:rPr>
                    <w:t xml:space="preserve"> in all conditions except the novel cues, </w:t>
                  </w:r>
                  <w:proofErr w:type="spellStart"/>
                  <w:r>
                    <w:rPr>
                      <w:rFonts w:asciiTheme="majorHAnsi" w:hAnsiTheme="majorHAnsi"/>
                      <w:sz w:val="22"/>
                    </w:rPr>
                    <w:t>nontarget</w:t>
                  </w:r>
                  <w:proofErr w:type="spellEnd"/>
                  <w:r>
                    <w:rPr>
                      <w:rFonts w:asciiTheme="majorHAnsi" w:hAnsiTheme="majorHAnsi"/>
                      <w:sz w:val="22"/>
                    </w:rPr>
                    <w:t xml:space="preserve"> trials.  </w:t>
                  </w:r>
                  <w:r w:rsidRPr="00AB3EEB">
                    <w:rPr>
                      <w:rFonts w:asciiTheme="majorHAnsi" w:hAnsiTheme="majorHAnsi"/>
                      <w:b/>
                      <w:sz w:val="22"/>
                    </w:rPr>
                    <w:t xml:space="preserve">C. </w:t>
                  </w:r>
                  <w:r>
                    <w:rPr>
                      <w:rFonts w:asciiTheme="majorHAnsi" w:hAnsiTheme="majorHAnsi"/>
                      <w:sz w:val="22"/>
                    </w:rPr>
                    <w:t>As for B, but correlations with RLPFC BOLD.</w:t>
                  </w:r>
                </w:p>
              </w:txbxContent>
            </v:textbox>
          </v:shape>
        </w:pict>
      </w:r>
      <w:r w:rsidR="00C2711E">
        <w:rPr>
          <w:rFonts w:asciiTheme="majorHAnsi" w:hAnsiTheme="majorHAnsi"/>
          <w:b/>
          <w:noProof/>
          <w:lang w:eastAsia="en-US"/>
        </w:rPr>
        <w:drawing>
          <wp:inline distT="0" distB="0" distL="0" distR="0">
            <wp:extent cx="6116320" cy="6482080"/>
            <wp:effectExtent l="25400" t="0" r="5080" b="0"/>
            <wp:docPr id="4" name="Picture 3" descr="Slid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11"/>
                    <a:srcRect b="10141"/>
                    <a:stretch>
                      <a:fillRect/>
                    </a:stretch>
                  </pic:blipFill>
                  <pic:spPr>
                    <a:xfrm>
                      <a:off x="0" y="0"/>
                      <a:ext cx="6116320" cy="6482080"/>
                    </a:xfrm>
                    <a:prstGeom prst="rect">
                      <a:avLst/>
                    </a:prstGeom>
                  </pic:spPr>
                </pic:pic>
              </a:graphicData>
            </a:graphic>
          </wp:inline>
        </w:drawing>
      </w:r>
      <w:r w:rsidR="0026220A">
        <w:rPr>
          <w:rFonts w:asciiTheme="majorHAnsi" w:hAnsiTheme="majorHAnsi"/>
          <w:b/>
        </w:rPr>
        <w:t xml:space="preserve"> </w:t>
      </w:r>
    </w:p>
    <w:p w:rsidR="0055566F" w:rsidRPr="00FA7740" w:rsidRDefault="001B3B60" w:rsidP="00E246B6">
      <w:pPr>
        <w:jc w:val="both"/>
        <w:rPr>
          <w:rFonts w:asciiTheme="majorHAnsi" w:hAnsiTheme="majorHAnsi"/>
          <w:b/>
        </w:rPr>
      </w:pPr>
      <w:r>
        <w:rPr>
          <w:rFonts w:asciiTheme="majorHAnsi" w:hAnsiTheme="majorHAnsi"/>
          <w:b/>
        </w:rPr>
        <w:br w:type="page"/>
      </w:r>
      <w:r w:rsidR="00FA7740">
        <w:rPr>
          <w:rFonts w:asciiTheme="majorHAnsi" w:hAnsiTheme="majorHAnsi"/>
          <w:b/>
        </w:rPr>
        <w:t>Online Methods</w:t>
      </w:r>
    </w:p>
    <w:p w:rsidR="0055566F" w:rsidRDefault="0055566F" w:rsidP="00E246B6">
      <w:pPr>
        <w:jc w:val="both"/>
        <w:rPr>
          <w:rFonts w:asciiTheme="majorHAnsi" w:hAnsiTheme="majorHAnsi"/>
        </w:rPr>
      </w:pPr>
    </w:p>
    <w:p w:rsidR="00FA7740" w:rsidRDefault="00FA7740" w:rsidP="00E246B6">
      <w:pPr>
        <w:jc w:val="both"/>
        <w:rPr>
          <w:rFonts w:asciiTheme="majorHAnsi" w:hAnsiTheme="majorHAnsi"/>
        </w:rPr>
      </w:pPr>
      <w:r w:rsidRPr="00FA7740">
        <w:rPr>
          <w:rFonts w:asciiTheme="majorHAnsi" w:hAnsiTheme="majorHAnsi"/>
          <w:b/>
        </w:rPr>
        <w:t>Subjects.</w:t>
      </w:r>
      <w:r>
        <w:rPr>
          <w:rFonts w:asciiTheme="majorHAnsi" w:hAnsiTheme="majorHAnsi"/>
        </w:rPr>
        <w:t xml:space="preserve"> </w:t>
      </w:r>
      <w:r w:rsidRPr="00FA7740">
        <w:rPr>
          <w:rFonts w:asciiTheme="majorHAnsi" w:hAnsiTheme="majorHAnsi"/>
        </w:rPr>
        <w:t xml:space="preserve">18 healthy </w:t>
      </w:r>
      <w:r>
        <w:rPr>
          <w:rFonts w:asciiTheme="majorHAnsi" w:hAnsiTheme="majorHAnsi"/>
        </w:rPr>
        <w:t>partici</w:t>
      </w:r>
      <w:r w:rsidR="00DB6C0F">
        <w:rPr>
          <w:rFonts w:asciiTheme="majorHAnsi" w:hAnsiTheme="majorHAnsi"/>
        </w:rPr>
        <w:t>pants (6 female, 12 male; age 20-34, mean 25</w:t>
      </w:r>
      <w:r w:rsidR="0029647F">
        <w:rPr>
          <w:rFonts w:asciiTheme="majorHAnsi" w:hAnsiTheme="majorHAnsi"/>
        </w:rPr>
        <w:t>.0</w:t>
      </w:r>
      <w:r>
        <w:rPr>
          <w:rFonts w:asciiTheme="majorHAnsi" w:hAnsiTheme="majorHAnsi"/>
        </w:rPr>
        <w:t xml:space="preserve"> years) were recruited into the study in accordance with local ethical guidelines.  No participants reported a history of psychiatric or neurological illness, and all had normal or corrected-to-normal vision.</w:t>
      </w:r>
      <w:r w:rsidR="00DB6C0F">
        <w:rPr>
          <w:rFonts w:asciiTheme="majorHAnsi" w:hAnsiTheme="majorHAnsi"/>
        </w:rPr>
        <w:t xml:space="preserve"> They were paid £35 for participation in both a practice and a scanner session on two separate days.</w:t>
      </w:r>
    </w:p>
    <w:p w:rsidR="002404CF" w:rsidRDefault="00FA7740" w:rsidP="00E246B6">
      <w:pPr>
        <w:jc w:val="both"/>
        <w:rPr>
          <w:rFonts w:asciiTheme="majorHAnsi" w:hAnsiTheme="majorHAnsi"/>
        </w:rPr>
      </w:pPr>
      <w:r>
        <w:rPr>
          <w:rFonts w:asciiTheme="majorHAnsi" w:hAnsiTheme="majorHAnsi"/>
        </w:rPr>
        <w:br/>
      </w:r>
      <w:proofErr w:type="gramStart"/>
      <w:r w:rsidR="00E96241">
        <w:rPr>
          <w:rFonts w:asciiTheme="majorHAnsi" w:hAnsiTheme="majorHAnsi"/>
          <w:b/>
        </w:rPr>
        <w:t>Stimuli and t</w:t>
      </w:r>
      <w:r w:rsidR="00E246B6" w:rsidRPr="00E246B6">
        <w:rPr>
          <w:rFonts w:asciiTheme="majorHAnsi" w:hAnsiTheme="majorHAnsi"/>
          <w:b/>
        </w:rPr>
        <w:t>ask.</w:t>
      </w:r>
      <w:proofErr w:type="gramEnd"/>
      <w:r w:rsidR="00E246B6">
        <w:rPr>
          <w:rFonts w:asciiTheme="majorHAnsi" w:hAnsiTheme="majorHAnsi"/>
        </w:rPr>
        <w:t xml:space="preserve"> </w:t>
      </w:r>
      <w:r>
        <w:rPr>
          <w:rFonts w:asciiTheme="majorHAnsi" w:hAnsiTheme="majorHAnsi"/>
        </w:rPr>
        <w:t>Participants performed a rule-learning task that required pairs</w:t>
      </w:r>
      <w:r w:rsidR="00E246B6">
        <w:rPr>
          <w:rFonts w:asciiTheme="majorHAnsi" w:hAnsiTheme="majorHAnsi"/>
        </w:rPr>
        <w:t xml:space="preserve"> of shapes to be classified as “target” or “non-target” according to an unknown rule.  Each block of began with the presentation of one of 8 abstract symbolic cues (Greek letters) for </w:t>
      </w:r>
      <w:r w:rsidR="00D040A8" w:rsidRPr="00D040A8">
        <w:rPr>
          <w:rFonts w:asciiTheme="majorHAnsi" w:hAnsiTheme="majorHAnsi"/>
        </w:rPr>
        <w:t>3</w:t>
      </w:r>
      <w:r w:rsidR="00E246B6">
        <w:rPr>
          <w:rFonts w:asciiTheme="majorHAnsi" w:hAnsiTheme="majorHAnsi"/>
        </w:rPr>
        <w:t xml:space="preserve">s.  </w:t>
      </w:r>
      <w:r w:rsidR="002404CF">
        <w:rPr>
          <w:rFonts w:asciiTheme="majorHAnsi" w:hAnsiTheme="majorHAnsi"/>
        </w:rPr>
        <w:t>After a period of 2-5s (jittered)</w:t>
      </w:r>
      <w:r w:rsidR="00E246B6">
        <w:rPr>
          <w:rFonts w:asciiTheme="majorHAnsi" w:hAnsiTheme="majorHAnsi"/>
        </w:rPr>
        <w:t>, a train of 16 pairs of stimuli appeared on the left or right of the screen at approximately 3</w:t>
      </w:r>
      <w:r w:rsidR="00E246B6">
        <w:rPr>
          <w:rFonts w:asciiTheme="majorHAnsi" w:hAnsiTheme="majorHAnsi"/>
        </w:rPr>
        <w:sym w:font="Symbol" w:char="F0B0"/>
      </w:r>
      <w:proofErr w:type="gramStart"/>
      <w:r w:rsidR="00E246B6">
        <w:rPr>
          <w:rFonts w:asciiTheme="majorHAnsi" w:hAnsiTheme="majorHAnsi"/>
        </w:rPr>
        <w:t xml:space="preserve"> eccentricity</w:t>
      </w:r>
      <w:proofErr w:type="gramEnd"/>
      <w:r w:rsidR="00E246B6">
        <w:rPr>
          <w:rFonts w:asciiTheme="majorHAnsi" w:hAnsiTheme="majorHAnsi"/>
        </w:rPr>
        <w:t xml:space="preserve">.  Each stimulus pair remained on the screen for 3s.  Each member of the pair could be a square, circle or triangle </w:t>
      </w:r>
      <w:proofErr w:type="spellStart"/>
      <w:r w:rsidR="00E246B6">
        <w:rPr>
          <w:rFonts w:asciiTheme="majorHAnsi" w:hAnsiTheme="majorHAnsi"/>
        </w:rPr>
        <w:t>coloured</w:t>
      </w:r>
      <w:proofErr w:type="spellEnd"/>
      <w:r w:rsidR="00E246B6">
        <w:rPr>
          <w:rFonts w:asciiTheme="majorHAnsi" w:hAnsiTheme="majorHAnsi"/>
        </w:rPr>
        <w:t xml:space="preserve"> red, green or blue.  Participants pressed a key (training task) or response button (scanner task) at any point during the 3s presentation period to indicate whether the stimulus was a target or </w:t>
      </w:r>
      <w:proofErr w:type="spellStart"/>
      <w:r w:rsidR="00E246B6">
        <w:rPr>
          <w:rFonts w:asciiTheme="majorHAnsi" w:hAnsiTheme="majorHAnsi"/>
        </w:rPr>
        <w:t>nontarget</w:t>
      </w:r>
      <w:proofErr w:type="spellEnd"/>
      <w:r w:rsidR="00532182">
        <w:rPr>
          <w:rFonts w:asciiTheme="majorHAnsi" w:hAnsiTheme="majorHAnsi"/>
        </w:rPr>
        <w:t>. S</w:t>
      </w:r>
      <w:r w:rsidR="00E246B6">
        <w:rPr>
          <w:rFonts w:asciiTheme="majorHAnsi" w:hAnsiTheme="majorHAnsi"/>
        </w:rPr>
        <w:t xml:space="preserve">timulus-response contingencies were fully counterbalanced across participants.  Responses were followed by </w:t>
      </w:r>
      <w:r w:rsidR="00DB6C0F">
        <w:rPr>
          <w:rFonts w:asciiTheme="majorHAnsi" w:hAnsiTheme="majorHAnsi"/>
        </w:rPr>
        <w:t xml:space="preserve">fully informative </w:t>
      </w:r>
      <w:r w:rsidR="00E246B6">
        <w:rPr>
          <w:rFonts w:asciiTheme="majorHAnsi" w:hAnsiTheme="majorHAnsi"/>
        </w:rPr>
        <w:t>audito</w:t>
      </w:r>
      <w:r w:rsidR="00DB6C0F">
        <w:rPr>
          <w:rFonts w:asciiTheme="majorHAnsi" w:hAnsiTheme="majorHAnsi"/>
        </w:rPr>
        <w:t>ry feedback consisting of a pairs</w:t>
      </w:r>
      <w:r w:rsidR="00E246B6">
        <w:rPr>
          <w:rFonts w:asciiTheme="majorHAnsi" w:hAnsiTheme="majorHAnsi"/>
        </w:rPr>
        <w:t xml:space="preserve"> of tones </w:t>
      </w:r>
      <w:r w:rsidR="00DB6C0F">
        <w:rPr>
          <w:rFonts w:asciiTheme="majorHAnsi" w:hAnsiTheme="majorHAnsi"/>
        </w:rPr>
        <w:t>with</w:t>
      </w:r>
      <w:r w:rsidR="00E246B6">
        <w:rPr>
          <w:rFonts w:asciiTheme="majorHAnsi" w:hAnsiTheme="majorHAnsi"/>
        </w:rPr>
        <w:t xml:space="preserve"> ascending (correct) or descending (incorrect) pitch (400Hz; 800z) that lasted 200ms in total.  An interval of </w:t>
      </w:r>
      <w:r w:rsidR="00D040A8" w:rsidRPr="00D040A8">
        <w:rPr>
          <w:rFonts w:asciiTheme="majorHAnsi" w:hAnsiTheme="majorHAnsi"/>
        </w:rPr>
        <w:t>2-6</w:t>
      </w:r>
      <w:r w:rsidR="00E246B6">
        <w:rPr>
          <w:rFonts w:asciiTheme="majorHAnsi" w:hAnsiTheme="majorHAnsi"/>
        </w:rPr>
        <w:t>s was interposed between stimuli, during which the screen was blank.</w:t>
      </w:r>
      <w:r w:rsidR="002404CF">
        <w:rPr>
          <w:rFonts w:asciiTheme="majorHAnsi" w:hAnsiTheme="majorHAnsi"/>
        </w:rPr>
        <w:t xml:space="preserve">  Participants completed a total of 48 blocks during training, and then a further 48 blocks for the scanner session</w:t>
      </w:r>
      <w:r w:rsidR="00532182">
        <w:rPr>
          <w:rFonts w:asciiTheme="majorHAnsi" w:hAnsiTheme="majorHAnsi"/>
        </w:rPr>
        <w:t>,</w:t>
      </w:r>
      <w:r w:rsidR="002404CF">
        <w:rPr>
          <w:rFonts w:asciiTheme="majorHAnsi" w:hAnsiTheme="majorHAnsi"/>
        </w:rPr>
        <w:t xml:space="preserve"> which occurred on a subsequent day.  In the scanner, the experiment was divided into 4 runs of 12 blocks each, buttressed by lead-in and lead-out durations of 10s.  Each block lasted ~17 minutes, bringing total scanning time to just over an hour.</w:t>
      </w:r>
    </w:p>
    <w:p w:rsidR="002404CF" w:rsidRDefault="002404CF" w:rsidP="00E246B6">
      <w:pPr>
        <w:jc w:val="both"/>
        <w:rPr>
          <w:rFonts w:asciiTheme="majorHAnsi" w:hAnsiTheme="majorHAnsi"/>
        </w:rPr>
      </w:pPr>
    </w:p>
    <w:p w:rsidR="00DC44F0" w:rsidRDefault="00E96241" w:rsidP="00E246B6">
      <w:pPr>
        <w:jc w:val="both"/>
        <w:rPr>
          <w:rFonts w:asciiTheme="majorHAnsi" w:hAnsiTheme="majorHAnsi"/>
        </w:rPr>
      </w:pPr>
      <w:r w:rsidRPr="00E96241">
        <w:rPr>
          <w:rFonts w:asciiTheme="majorHAnsi" w:hAnsiTheme="majorHAnsi"/>
          <w:b/>
        </w:rPr>
        <w:t>Rules.</w:t>
      </w:r>
      <w:r>
        <w:rPr>
          <w:rFonts w:asciiTheme="majorHAnsi" w:hAnsiTheme="majorHAnsi"/>
        </w:rPr>
        <w:t xml:space="preserve"> </w:t>
      </w:r>
      <w:r w:rsidR="002404CF">
        <w:rPr>
          <w:rFonts w:asciiTheme="majorHAnsi" w:hAnsiTheme="majorHAnsi"/>
        </w:rPr>
        <w:t>Rules were disjunctive – for example, in one block the rule might be “if the shape on the left is red, OR the shape on the right is blue, the stimulus pair is a target”. We denote this {red-left, blue right}. We divided rules into 4 classes according to the feature that was relevant on each side</w:t>
      </w:r>
      <w:r w:rsidR="00DC44F0">
        <w:rPr>
          <w:rFonts w:asciiTheme="majorHAnsi" w:hAnsiTheme="majorHAnsi"/>
        </w:rPr>
        <w:t xml:space="preserve"> (</w:t>
      </w:r>
      <w:proofErr w:type="gramStart"/>
      <w:r w:rsidR="00DC44F0">
        <w:rPr>
          <w:rFonts w:asciiTheme="majorHAnsi" w:hAnsiTheme="majorHAnsi"/>
        </w:rPr>
        <w:t>left-right</w:t>
      </w:r>
      <w:proofErr w:type="gramEnd"/>
      <w:r w:rsidR="00DC44F0">
        <w:rPr>
          <w:rFonts w:asciiTheme="majorHAnsi" w:hAnsiTheme="majorHAnsi"/>
        </w:rPr>
        <w:t>}</w:t>
      </w:r>
      <w:r w:rsidR="002404CF">
        <w:rPr>
          <w:rFonts w:asciiTheme="majorHAnsi" w:hAnsiTheme="majorHAnsi"/>
        </w:rPr>
        <w:t xml:space="preserve">: </w:t>
      </w:r>
      <w:proofErr w:type="spellStart"/>
      <w:r w:rsidR="002404CF">
        <w:rPr>
          <w:rFonts w:asciiTheme="majorHAnsi" w:hAnsiTheme="majorHAnsi"/>
        </w:rPr>
        <w:t>colour-colour</w:t>
      </w:r>
      <w:proofErr w:type="spellEnd"/>
      <w:r w:rsidR="002404CF">
        <w:rPr>
          <w:rFonts w:asciiTheme="majorHAnsi" w:hAnsiTheme="majorHAnsi"/>
        </w:rPr>
        <w:t xml:space="preserve">, </w:t>
      </w:r>
      <w:proofErr w:type="spellStart"/>
      <w:r w:rsidR="002404CF">
        <w:rPr>
          <w:rFonts w:asciiTheme="majorHAnsi" w:hAnsiTheme="majorHAnsi"/>
        </w:rPr>
        <w:t>colour</w:t>
      </w:r>
      <w:proofErr w:type="spellEnd"/>
      <w:r w:rsidR="002404CF">
        <w:rPr>
          <w:rFonts w:asciiTheme="majorHAnsi" w:hAnsiTheme="majorHAnsi"/>
        </w:rPr>
        <w:t>-shape, shape-</w:t>
      </w:r>
      <w:proofErr w:type="spellStart"/>
      <w:r w:rsidR="002404CF">
        <w:rPr>
          <w:rFonts w:asciiTheme="majorHAnsi" w:hAnsiTheme="majorHAnsi"/>
        </w:rPr>
        <w:t>colour</w:t>
      </w:r>
      <w:proofErr w:type="spellEnd"/>
      <w:r w:rsidR="002404CF">
        <w:rPr>
          <w:rFonts w:asciiTheme="majorHAnsi" w:hAnsiTheme="majorHAnsi"/>
        </w:rPr>
        <w:t xml:space="preserve"> and shape-shape. The same feature was never selected in both cases, for example {red-left, red-right} was disallowed, leaving 6 possible rules in each class – i.e. 24 rules total.</w:t>
      </w:r>
      <w:r w:rsidR="00DC44F0">
        <w:rPr>
          <w:rFonts w:asciiTheme="majorHAnsi" w:hAnsiTheme="majorHAnsi"/>
        </w:rPr>
        <w:t xml:space="preserve">  Each rule was thus repeated twice during practice and twice in the main experiment.  Pairs of shapes were selected</w:t>
      </w:r>
      <w:r w:rsidR="00271091">
        <w:rPr>
          <w:rFonts w:asciiTheme="majorHAnsi" w:hAnsiTheme="majorHAnsi"/>
        </w:rPr>
        <w:t xml:space="preserve"> </w:t>
      </w:r>
      <w:proofErr w:type="spellStart"/>
      <w:r w:rsidR="00271091">
        <w:rPr>
          <w:rFonts w:asciiTheme="majorHAnsi" w:hAnsiTheme="majorHAnsi"/>
        </w:rPr>
        <w:t>pseudorandomly</w:t>
      </w:r>
      <w:proofErr w:type="spellEnd"/>
      <w:r w:rsidR="00DC44F0">
        <w:rPr>
          <w:rFonts w:asciiTheme="majorHAnsi" w:hAnsiTheme="majorHAnsi"/>
        </w:rPr>
        <w:t xml:space="preserve"> in each block so that 8 trials were targets and 8 were </w:t>
      </w:r>
      <w:proofErr w:type="spellStart"/>
      <w:r w:rsidR="00DC44F0">
        <w:rPr>
          <w:rFonts w:asciiTheme="majorHAnsi" w:hAnsiTheme="majorHAnsi"/>
        </w:rPr>
        <w:t>nontargets</w:t>
      </w:r>
      <w:proofErr w:type="spellEnd"/>
      <w:r w:rsidR="00DC44F0">
        <w:rPr>
          <w:rFonts w:asciiTheme="majorHAnsi" w:hAnsiTheme="majorHAnsi"/>
        </w:rPr>
        <w:t xml:space="preserve">, but no combinations of </w:t>
      </w:r>
      <w:proofErr w:type="spellStart"/>
      <w:r w:rsidR="00DC44F0">
        <w:rPr>
          <w:rFonts w:asciiTheme="majorHAnsi" w:hAnsiTheme="majorHAnsi"/>
        </w:rPr>
        <w:t>coloured</w:t>
      </w:r>
      <w:proofErr w:type="spellEnd"/>
      <w:r w:rsidR="00DC44F0">
        <w:rPr>
          <w:rFonts w:asciiTheme="majorHAnsi" w:hAnsiTheme="majorHAnsi"/>
        </w:rPr>
        <w:t xml:space="preserve"> shapes were repeated.  </w:t>
      </w:r>
    </w:p>
    <w:p w:rsidR="00DC44F0" w:rsidRDefault="00DC44F0" w:rsidP="00E246B6">
      <w:pPr>
        <w:jc w:val="both"/>
        <w:rPr>
          <w:rFonts w:asciiTheme="majorHAnsi" w:hAnsiTheme="majorHAnsi"/>
        </w:rPr>
      </w:pPr>
    </w:p>
    <w:p w:rsidR="00DB6C0F" w:rsidRDefault="00E96241" w:rsidP="00E246B6">
      <w:pPr>
        <w:jc w:val="both"/>
        <w:rPr>
          <w:rFonts w:asciiTheme="majorHAnsi" w:hAnsiTheme="majorHAnsi"/>
        </w:rPr>
      </w:pPr>
      <w:r w:rsidRPr="00E96241">
        <w:rPr>
          <w:rFonts w:asciiTheme="majorHAnsi" w:hAnsiTheme="majorHAnsi"/>
          <w:b/>
        </w:rPr>
        <w:t>Cues.</w:t>
      </w:r>
      <w:r>
        <w:rPr>
          <w:rFonts w:asciiTheme="majorHAnsi" w:hAnsiTheme="majorHAnsi"/>
        </w:rPr>
        <w:t xml:space="preserve"> </w:t>
      </w:r>
      <w:r w:rsidR="00DC44F0">
        <w:rPr>
          <w:rFonts w:asciiTheme="majorHAnsi" w:hAnsiTheme="majorHAnsi"/>
        </w:rPr>
        <w:t xml:space="preserve">Four symbolic cues were randomly assigned to the four rule classes for each participant.  Half of the total 48 blocks were designated ‘novel cues’ blocks, and the </w:t>
      </w:r>
      <w:proofErr w:type="gramStart"/>
      <w:r w:rsidR="00DC44F0">
        <w:rPr>
          <w:rFonts w:asciiTheme="majorHAnsi" w:hAnsiTheme="majorHAnsi"/>
        </w:rPr>
        <w:t>remainder were</w:t>
      </w:r>
      <w:proofErr w:type="gramEnd"/>
      <w:r w:rsidR="00DC44F0">
        <w:rPr>
          <w:rFonts w:asciiTheme="majorHAnsi" w:hAnsiTheme="majorHAnsi"/>
        </w:rPr>
        <w:t xml:space="preserve"> ‘familiar cues’ blocks.</w:t>
      </w:r>
      <w:r w:rsidR="00271091">
        <w:rPr>
          <w:rFonts w:asciiTheme="majorHAnsi" w:hAnsiTheme="majorHAnsi"/>
        </w:rPr>
        <w:t xml:space="preserve">  In familiar cues blocks, the symbolic cue faithfully indicated the rule class that was relevant (but not the precise rule).  Participants were fully </w:t>
      </w:r>
      <w:r w:rsidR="00DB6C0F">
        <w:rPr>
          <w:rFonts w:asciiTheme="majorHAnsi" w:hAnsiTheme="majorHAnsi"/>
        </w:rPr>
        <w:t>briefed</w:t>
      </w:r>
      <w:r w:rsidR="00271091">
        <w:rPr>
          <w:rFonts w:asciiTheme="majorHAnsi" w:hAnsiTheme="majorHAnsi"/>
        </w:rPr>
        <w:t xml:space="preserve"> as to the meaning of the cues at the beginning of the practice session, and the cues remained unchanged during the</w:t>
      </w:r>
      <w:r w:rsidR="00DB6C0F">
        <w:rPr>
          <w:rFonts w:asciiTheme="majorHAnsi" w:hAnsiTheme="majorHAnsi"/>
        </w:rPr>
        <w:t xml:space="preserve"> later</w:t>
      </w:r>
      <w:r w:rsidR="00271091">
        <w:rPr>
          <w:rFonts w:asciiTheme="majorHAnsi" w:hAnsiTheme="majorHAnsi"/>
        </w:rPr>
        <w:t xml:space="preserve"> scanner session.  For the novel cues blocks, one of the remaining four cues was chosen </w:t>
      </w:r>
      <w:proofErr w:type="spellStart"/>
      <w:r w:rsidR="00271091">
        <w:rPr>
          <w:rFonts w:asciiTheme="majorHAnsi" w:hAnsiTheme="majorHAnsi"/>
        </w:rPr>
        <w:t>pseudorandomly</w:t>
      </w:r>
      <w:proofErr w:type="spellEnd"/>
      <w:r w:rsidR="00271091">
        <w:rPr>
          <w:rFonts w:asciiTheme="majorHAnsi" w:hAnsiTheme="majorHAnsi"/>
        </w:rPr>
        <w:t xml:space="preserve"> </w:t>
      </w:r>
      <w:r>
        <w:rPr>
          <w:rFonts w:asciiTheme="majorHAnsi" w:hAnsiTheme="majorHAnsi"/>
        </w:rPr>
        <w:t>at the start of the block (</w:t>
      </w:r>
      <w:r w:rsidR="00271091">
        <w:rPr>
          <w:rFonts w:asciiTheme="majorHAnsi" w:hAnsiTheme="majorHAnsi"/>
        </w:rPr>
        <w:t>irrespective of the rule class</w:t>
      </w:r>
      <w:r>
        <w:rPr>
          <w:rFonts w:asciiTheme="majorHAnsi" w:hAnsiTheme="majorHAnsi"/>
        </w:rPr>
        <w:t>)</w:t>
      </w:r>
      <w:r w:rsidR="00271091">
        <w:rPr>
          <w:rFonts w:asciiTheme="majorHAnsi" w:hAnsiTheme="majorHAnsi"/>
        </w:rPr>
        <w:t xml:space="preserve"> with the only constraint that each cue was selected an equal number of times.</w:t>
      </w:r>
    </w:p>
    <w:p w:rsidR="00DB6C0F" w:rsidRDefault="00DB6C0F" w:rsidP="00E246B6">
      <w:pPr>
        <w:jc w:val="both"/>
        <w:rPr>
          <w:rFonts w:asciiTheme="majorHAnsi" w:hAnsiTheme="majorHAnsi"/>
        </w:rPr>
      </w:pPr>
    </w:p>
    <w:p w:rsidR="00DB6C0F" w:rsidRDefault="00056FEA" w:rsidP="00E246B6">
      <w:pPr>
        <w:jc w:val="both"/>
        <w:rPr>
          <w:ins w:id="321" w:author="Jan Balaguer" w:date="2014-04-16T13:14:00Z"/>
          <w:rFonts w:asciiTheme="majorHAnsi" w:hAnsiTheme="majorHAnsi"/>
        </w:rPr>
      </w:pPr>
      <w:proofErr w:type="spellStart"/>
      <w:r>
        <w:rPr>
          <w:rFonts w:asciiTheme="majorHAnsi" w:hAnsiTheme="majorHAnsi"/>
          <w:b/>
        </w:rPr>
        <w:t>Behavioural</w:t>
      </w:r>
      <w:proofErr w:type="spellEnd"/>
      <w:r>
        <w:rPr>
          <w:rFonts w:asciiTheme="majorHAnsi" w:hAnsiTheme="majorHAnsi"/>
          <w:b/>
        </w:rPr>
        <w:t xml:space="preserve"> analyses</w:t>
      </w:r>
      <w:r w:rsidR="00DB6C0F" w:rsidRPr="00DB6C0F">
        <w:rPr>
          <w:rFonts w:asciiTheme="majorHAnsi" w:hAnsiTheme="majorHAnsi"/>
          <w:b/>
        </w:rPr>
        <w:t>.</w:t>
      </w:r>
      <w:r w:rsidR="00DB6C0F">
        <w:rPr>
          <w:rFonts w:asciiTheme="majorHAnsi" w:hAnsiTheme="majorHAnsi"/>
        </w:rPr>
        <w:t xml:space="preserve"> We </w:t>
      </w:r>
      <w:proofErr w:type="spellStart"/>
      <w:r w:rsidR="00DB6C0F">
        <w:rPr>
          <w:rFonts w:asciiTheme="majorHAnsi" w:hAnsiTheme="majorHAnsi"/>
        </w:rPr>
        <w:t>analysed</w:t>
      </w:r>
      <w:proofErr w:type="spellEnd"/>
      <w:r w:rsidR="00DB6C0F">
        <w:rPr>
          <w:rFonts w:asciiTheme="majorHAnsi" w:hAnsiTheme="majorHAnsi"/>
        </w:rPr>
        <w:t xml:space="preserve"> </w:t>
      </w:r>
      <w:r w:rsidR="00100BE3">
        <w:rPr>
          <w:rFonts w:asciiTheme="majorHAnsi" w:hAnsiTheme="majorHAnsi"/>
        </w:rPr>
        <w:t>accuracy</w:t>
      </w:r>
      <w:ins w:id="322" w:author="Jan Balaguer" w:date="2014-04-02T10:08:00Z">
        <w:r w:rsidR="005E6EE7">
          <w:rPr>
            <w:rFonts w:asciiTheme="majorHAnsi" w:hAnsiTheme="majorHAnsi"/>
          </w:rPr>
          <w:t>,</w:t>
        </w:r>
      </w:ins>
      <w:r w:rsidR="00100BE3">
        <w:rPr>
          <w:rFonts w:asciiTheme="majorHAnsi" w:hAnsiTheme="majorHAnsi"/>
        </w:rPr>
        <w:t xml:space="preserve"> choice (target vs. </w:t>
      </w:r>
      <w:proofErr w:type="spellStart"/>
      <w:r w:rsidR="00100BE3">
        <w:rPr>
          <w:rFonts w:asciiTheme="majorHAnsi" w:hAnsiTheme="majorHAnsi"/>
        </w:rPr>
        <w:t>nontarget</w:t>
      </w:r>
      <w:proofErr w:type="spellEnd"/>
      <w:r w:rsidR="00100BE3">
        <w:rPr>
          <w:rFonts w:asciiTheme="majorHAnsi" w:hAnsiTheme="majorHAnsi"/>
        </w:rPr>
        <w:t>)</w:t>
      </w:r>
      <w:ins w:id="323" w:author="Jan Balaguer" w:date="2014-04-02T10:08:00Z">
        <w:r w:rsidR="005E6EE7">
          <w:rPr>
            <w:rFonts w:asciiTheme="majorHAnsi" w:hAnsiTheme="majorHAnsi"/>
          </w:rPr>
          <w:t>, and reaction times</w:t>
        </w:r>
      </w:ins>
      <w:r w:rsidR="00DB6C0F">
        <w:rPr>
          <w:rFonts w:asciiTheme="majorHAnsi" w:hAnsiTheme="majorHAnsi"/>
        </w:rPr>
        <w:t xml:space="preserve"> </w:t>
      </w:r>
      <w:r w:rsidR="00100BE3">
        <w:rPr>
          <w:rFonts w:asciiTheme="majorHAnsi" w:hAnsiTheme="majorHAnsi"/>
        </w:rPr>
        <w:t xml:space="preserve">with ANOVAs testing the influence of cue condition and trial number.  </w:t>
      </w:r>
      <w:r>
        <w:rPr>
          <w:rFonts w:asciiTheme="majorHAnsi" w:hAnsiTheme="majorHAnsi"/>
        </w:rPr>
        <w:t>We also verified the influence of the past history of ‘confirmatory’ and ‘</w:t>
      </w:r>
      <w:proofErr w:type="spellStart"/>
      <w:r>
        <w:rPr>
          <w:rFonts w:asciiTheme="majorHAnsi" w:hAnsiTheme="majorHAnsi"/>
        </w:rPr>
        <w:t>disconfirmatory</w:t>
      </w:r>
      <w:proofErr w:type="spellEnd"/>
      <w:r>
        <w:rPr>
          <w:rFonts w:asciiTheme="majorHAnsi" w:hAnsiTheme="majorHAnsi"/>
        </w:rPr>
        <w:t>’ feedback indicating that stimulus features</w:t>
      </w:r>
      <w:r w:rsidR="003C3A75">
        <w:rPr>
          <w:rFonts w:asciiTheme="majorHAnsi" w:hAnsiTheme="majorHAnsi"/>
        </w:rPr>
        <w:t xml:space="preserve">. </w:t>
      </w:r>
      <w:r w:rsidR="00747313">
        <w:rPr>
          <w:rFonts w:asciiTheme="majorHAnsi" w:hAnsiTheme="majorHAnsi"/>
        </w:rPr>
        <w:t>For each feature (e.g. red on the left), w</w:t>
      </w:r>
      <w:r w:rsidR="003C3A75">
        <w:rPr>
          <w:rFonts w:asciiTheme="majorHAnsi" w:hAnsiTheme="majorHAnsi"/>
        </w:rPr>
        <w:t>e estimated the probability to respond target (as a proportion of target responses) as a function of the dimension (relevant, irrelevant), the cue (familiar, novel) and the number of times it previously</w:t>
      </w:r>
      <w:r w:rsidR="00747313">
        <w:rPr>
          <w:rFonts w:asciiTheme="majorHAnsi" w:hAnsiTheme="majorHAnsi"/>
        </w:rPr>
        <w:t xml:space="preserve"> appeared associated with a targ</w:t>
      </w:r>
      <w:r w:rsidR="003C3A75">
        <w:rPr>
          <w:rFonts w:asciiTheme="majorHAnsi" w:hAnsiTheme="majorHAnsi"/>
        </w:rPr>
        <w:t>et</w:t>
      </w:r>
      <w:r w:rsidR="00747313">
        <w:rPr>
          <w:rFonts w:asciiTheme="majorHAnsi" w:hAnsiTheme="majorHAnsi"/>
        </w:rPr>
        <w:t xml:space="preserve"> (one, two, three, or more).  Probabilities shown in </w:t>
      </w:r>
      <w:r w:rsidR="009029FB">
        <w:rPr>
          <w:rFonts w:asciiTheme="majorHAnsi" w:hAnsiTheme="majorHAnsi"/>
        </w:rPr>
        <w:t>F</w:t>
      </w:r>
      <w:r w:rsidR="00747313">
        <w:rPr>
          <w:rFonts w:asciiTheme="majorHAnsi" w:hAnsiTheme="majorHAnsi"/>
        </w:rPr>
        <w:t>ig.</w:t>
      </w:r>
      <w:r w:rsidR="009029FB">
        <w:rPr>
          <w:rFonts w:asciiTheme="majorHAnsi" w:hAnsiTheme="majorHAnsi"/>
        </w:rPr>
        <w:t xml:space="preserve"> </w:t>
      </w:r>
      <w:r w:rsidR="00747313">
        <w:rPr>
          <w:rFonts w:asciiTheme="majorHAnsi" w:hAnsiTheme="majorHAnsi"/>
        </w:rPr>
        <w:t>2d were averaged across features and sides (left and right).</w:t>
      </w:r>
    </w:p>
    <w:p w:rsidR="00B16270" w:rsidRDefault="00D07C40" w:rsidP="00E246B6">
      <w:pPr>
        <w:numPr>
          <w:ins w:id="324" w:author="Jan Balaguer" w:date="2014-04-16T13:14:00Z"/>
        </w:numPr>
        <w:jc w:val="both"/>
        <w:rPr>
          <w:ins w:id="325" w:author="Jan Balaguer" w:date="2014-04-22T19:13:00Z"/>
          <w:rFonts w:asciiTheme="majorHAnsi" w:hAnsiTheme="majorHAnsi"/>
        </w:rPr>
      </w:pPr>
      <w:proofErr w:type="gramStart"/>
      <w:ins w:id="326" w:author="Jan Balaguer" w:date="2014-04-16T13:14:00Z">
        <w:r>
          <w:rPr>
            <w:rFonts w:asciiTheme="majorHAnsi" w:hAnsiTheme="majorHAnsi"/>
          </w:rPr>
          <w:t>Analysis in reaction time were</w:t>
        </w:r>
        <w:proofErr w:type="gramEnd"/>
        <w:r>
          <w:rPr>
            <w:rFonts w:asciiTheme="majorHAnsi" w:hAnsiTheme="majorHAnsi"/>
          </w:rPr>
          <w:t xml:space="preserve"> controlled to avoid for sequential effects. Slowing down was estimated </w:t>
        </w:r>
      </w:ins>
      <w:ins w:id="327" w:author="Jan Balaguer" w:date="2014-04-16T13:15:00Z">
        <w:r>
          <w:rPr>
            <w:rFonts w:asciiTheme="majorHAnsi" w:hAnsiTheme="majorHAnsi"/>
          </w:rPr>
          <w:t>as the deviation from the baseline (average) reaction time, independently for each trial.</w:t>
        </w:r>
      </w:ins>
    </w:p>
    <w:p w:rsidR="00D07C40" w:rsidRDefault="00B16270" w:rsidP="00E246B6">
      <w:pPr>
        <w:numPr>
          <w:ins w:id="328" w:author="Jan Balaguer" w:date="2014-04-22T19:13:00Z"/>
        </w:numPr>
        <w:jc w:val="both"/>
        <w:rPr>
          <w:rFonts w:asciiTheme="majorHAnsi" w:hAnsiTheme="majorHAnsi"/>
        </w:rPr>
      </w:pPr>
      <w:ins w:id="329" w:author="Jan Balaguer" w:date="2014-04-22T19:13:00Z">
        <w:r>
          <w:rPr>
            <w:rFonts w:asciiTheme="majorHAnsi" w:hAnsiTheme="majorHAnsi"/>
          </w:rPr>
          <w:t xml:space="preserve">ANOVA were performed using </w:t>
        </w:r>
        <w:r w:rsidRPr="00B16270">
          <w:rPr>
            <w:rFonts w:asciiTheme="majorHAnsi" w:hAnsiTheme="majorHAnsi"/>
          </w:rPr>
          <w:t>Greenhouse-</w:t>
        </w:r>
        <w:proofErr w:type="spellStart"/>
        <w:r w:rsidRPr="00B16270">
          <w:rPr>
            <w:rFonts w:asciiTheme="majorHAnsi" w:hAnsiTheme="majorHAnsi"/>
          </w:rPr>
          <w:t>Geisser</w:t>
        </w:r>
        <w:proofErr w:type="spellEnd"/>
        <w:r>
          <w:rPr>
            <w:rFonts w:asciiTheme="majorHAnsi" w:hAnsiTheme="majorHAnsi"/>
          </w:rPr>
          <w:t xml:space="preserve"> correction</w:t>
        </w:r>
      </w:ins>
      <w:ins w:id="330" w:author="Jan Balaguer" w:date="2014-04-16T13:15:00Z">
        <w:r w:rsidR="00D07C40">
          <w:rPr>
            <w:rFonts w:asciiTheme="majorHAnsi" w:hAnsiTheme="majorHAnsi"/>
          </w:rPr>
          <w:t xml:space="preserve"> </w:t>
        </w:r>
      </w:ins>
      <w:ins w:id="331" w:author="Jan Balaguer" w:date="2014-04-22T19:13:00Z">
        <w:r w:rsidR="00557B84">
          <w:rPr>
            <w:rFonts w:asciiTheme="majorHAnsi" w:hAnsiTheme="majorHAnsi"/>
          </w:rPr>
          <w:t>where</w:t>
        </w:r>
        <w:r>
          <w:rPr>
            <w:rFonts w:asciiTheme="majorHAnsi" w:hAnsiTheme="majorHAnsi"/>
          </w:rPr>
          <w:t xml:space="preserve"> </w:t>
        </w:r>
      </w:ins>
      <w:ins w:id="332" w:author="Jan Balaguer" w:date="2014-04-22T19:14:00Z">
        <w:r w:rsidR="00557B84">
          <w:rPr>
            <w:rFonts w:asciiTheme="majorHAnsi" w:hAnsiTheme="majorHAnsi"/>
          </w:rPr>
          <w:t>appropriate</w:t>
        </w:r>
      </w:ins>
      <w:ins w:id="333" w:author="Jan Balaguer" w:date="2014-04-22T19:13:00Z">
        <w:r>
          <w:rPr>
            <w:rFonts w:asciiTheme="majorHAnsi" w:hAnsiTheme="majorHAnsi"/>
          </w:rPr>
          <w:t>.</w:t>
        </w:r>
      </w:ins>
    </w:p>
    <w:p w:rsidR="00056FEA" w:rsidRDefault="00056FEA" w:rsidP="00E246B6">
      <w:pPr>
        <w:jc w:val="both"/>
        <w:rPr>
          <w:rFonts w:ascii="Calibri" w:hAnsi="Calibri"/>
        </w:rPr>
      </w:pPr>
    </w:p>
    <w:p w:rsidR="0069217E" w:rsidRDefault="00B86C18" w:rsidP="00B86C18">
      <w:pPr>
        <w:jc w:val="both"/>
        <w:rPr>
          <w:rFonts w:asciiTheme="majorHAnsi" w:hAnsiTheme="majorHAnsi"/>
        </w:rPr>
      </w:pPr>
      <w:r w:rsidRPr="00056FEA">
        <w:rPr>
          <w:rFonts w:ascii="Calibri" w:hAnsi="Calibri"/>
          <w:b/>
        </w:rPr>
        <w:t xml:space="preserve">Computational </w:t>
      </w:r>
      <w:proofErr w:type="spellStart"/>
      <w:r w:rsidRPr="00056FEA">
        <w:rPr>
          <w:rFonts w:ascii="Calibri" w:hAnsi="Calibri"/>
          <w:b/>
        </w:rPr>
        <w:t>modelling</w:t>
      </w:r>
      <w:proofErr w:type="spellEnd"/>
      <w:r w:rsidRPr="00056FEA">
        <w:rPr>
          <w:rFonts w:ascii="Calibri" w:hAnsi="Calibri"/>
          <w:b/>
        </w:rPr>
        <w:t>.</w:t>
      </w:r>
      <w:r>
        <w:rPr>
          <w:rFonts w:ascii="Calibri" w:hAnsi="Calibri"/>
        </w:rPr>
        <w:t xml:space="preserve"> Our model updated beliefs about a space of possible hypotheses concerning the </w:t>
      </w:r>
      <w:r w:rsidR="00CD5B2D">
        <w:rPr>
          <w:rFonts w:ascii="Calibri" w:hAnsi="Calibri"/>
        </w:rPr>
        <w:t>rule on each side of the screen, using a delta rule (equations described in the main text).</w:t>
      </w:r>
      <w:r>
        <w:rPr>
          <w:rFonts w:ascii="Calibri" w:hAnsi="Calibri"/>
        </w:rPr>
        <w:t xml:space="preserve">  In total, there were 12 hypothesis computed in parallel, defined by the dimension/side combination (</w:t>
      </w:r>
      <w:proofErr w:type="spellStart"/>
      <w:r>
        <w:rPr>
          <w:rFonts w:ascii="Calibri" w:hAnsi="Calibri"/>
        </w:rPr>
        <w:t>colour</w:t>
      </w:r>
      <w:proofErr w:type="spellEnd"/>
      <w:r>
        <w:rPr>
          <w:rFonts w:ascii="Calibri" w:hAnsi="Calibri"/>
        </w:rPr>
        <w:t xml:space="preserve">-left, </w:t>
      </w:r>
      <w:proofErr w:type="spellStart"/>
      <w:r>
        <w:rPr>
          <w:rFonts w:ascii="Calibri" w:hAnsi="Calibri"/>
        </w:rPr>
        <w:t>colour</w:t>
      </w:r>
      <w:proofErr w:type="spellEnd"/>
      <w:r>
        <w:rPr>
          <w:rFonts w:ascii="Calibri" w:hAnsi="Calibri"/>
        </w:rPr>
        <w:t xml:space="preserve">-right, shape-left, shape-right} and the feature (red/green/blue or shape/circle/triangle).  Only the values corresponding to the features currently shown on the screen are updated. This space is reduced to 6 values in the </w:t>
      </w:r>
      <w:r w:rsidRPr="007A165F">
        <w:rPr>
          <w:rFonts w:asciiTheme="majorHAnsi" w:hAnsiTheme="majorHAnsi"/>
        </w:rPr>
        <w:t>familiar case (</w:t>
      </w:r>
      <w:r w:rsidR="003C3A75" w:rsidRPr="007A165F">
        <w:rPr>
          <w:rFonts w:asciiTheme="majorHAnsi" w:hAnsiTheme="majorHAnsi"/>
        </w:rPr>
        <w:t xml:space="preserve">where </w:t>
      </w:r>
      <w:r w:rsidRPr="007A165F">
        <w:rPr>
          <w:rFonts w:asciiTheme="majorHAnsi" w:hAnsiTheme="majorHAnsi"/>
        </w:rPr>
        <w:t>only the relevant dimensions are taken into account).</w:t>
      </w:r>
      <w:r w:rsidR="009029FB">
        <w:rPr>
          <w:rFonts w:asciiTheme="majorHAnsi" w:hAnsiTheme="majorHAnsi"/>
        </w:rPr>
        <w:t xml:space="preserve"> The m</w:t>
      </w:r>
      <w:r w:rsidR="00EB755B" w:rsidRPr="007A165F">
        <w:rPr>
          <w:rFonts w:asciiTheme="majorHAnsi" w:hAnsiTheme="majorHAnsi"/>
        </w:rPr>
        <w:t xml:space="preserve">odel </w:t>
      </w:r>
      <w:r w:rsidR="009029FB">
        <w:rPr>
          <w:rFonts w:asciiTheme="majorHAnsi" w:hAnsiTheme="majorHAnsi"/>
        </w:rPr>
        <w:t>chose</w:t>
      </w:r>
      <w:r w:rsidR="00EB755B" w:rsidRPr="007A165F">
        <w:rPr>
          <w:rFonts w:asciiTheme="majorHAnsi" w:hAnsiTheme="majorHAnsi"/>
        </w:rPr>
        <w:t xml:space="preserve"> target if TV ≥ 0</w:t>
      </w:r>
      <w:r w:rsidR="00810E69">
        <w:rPr>
          <w:rFonts w:asciiTheme="majorHAnsi" w:hAnsiTheme="majorHAnsi"/>
        </w:rPr>
        <w:t>,</w:t>
      </w:r>
      <w:r w:rsidR="00EB755B" w:rsidRPr="007A165F">
        <w:rPr>
          <w:rFonts w:asciiTheme="majorHAnsi" w:hAnsiTheme="majorHAnsi"/>
        </w:rPr>
        <w:t xml:space="preserve"> and </w:t>
      </w:r>
      <w:proofErr w:type="spellStart"/>
      <w:r w:rsidR="00EB755B" w:rsidRPr="007A165F">
        <w:rPr>
          <w:rFonts w:asciiTheme="majorHAnsi" w:hAnsiTheme="majorHAnsi"/>
        </w:rPr>
        <w:t>nontarget</w:t>
      </w:r>
      <w:proofErr w:type="spellEnd"/>
      <w:r w:rsidR="00EB755B" w:rsidRPr="007A165F">
        <w:rPr>
          <w:rFonts w:asciiTheme="majorHAnsi" w:hAnsiTheme="majorHAnsi"/>
        </w:rPr>
        <w:t xml:space="preserve"> otherwise.</w:t>
      </w:r>
    </w:p>
    <w:p w:rsidR="00EB755B" w:rsidRPr="007A165F" w:rsidRDefault="00EB755B" w:rsidP="00B86C18">
      <w:pPr>
        <w:jc w:val="both"/>
        <w:rPr>
          <w:rFonts w:asciiTheme="majorHAnsi" w:hAnsiTheme="majorHAnsi"/>
        </w:rPr>
      </w:pPr>
    </w:p>
    <w:p w:rsidR="0069217E" w:rsidRDefault="00747313" w:rsidP="00B86C18">
      <w:pPr>
        <w:jc w:val="both"/>
        <w:rPr>
          <w:rFonts w:asciiTheme="majorHAnsi" w:hAnsiTheme="majorHAnsi"/>
        </w:rPr>
      </w:pPr>
      <w:r w:rsidRPr="007A165F">
        <w:rPr>
          <w:rFonts w:asciiTheme="majorHAnsi" w:hAnsiTheme="majorHAnsi"/>
        </w:rPr>
        <w:t xml:space="preserve">Fittings of the model were done using an exhaustive search through a </w:t>
      </w:r>
      <w:ins w:id="334" w:author="Jan Balaguer" w:date="2014-04-02T10:09:00Z">
        <w:r w:rsidR="005E6EE7">
          <w:rPr>
            <w:rFonts w:asciiTheme="majorHAnsi" w:hAnsiTheme="majorHAnsi"/>
          </w:rPr>
          <w:t>2</w:t>
        </w:r>
      </w:ins>
      <w:r w:rsidRPr="007A165F">
        <w:rPr>
          <w:rFonts w:asciiTheme="majorHAnsi" w:hAnsiTheme="majorHAnsi"/>
        </w:rPr>
        <w:t>1x</w:t>
      </w:r>
      <w:ins w:id="335" w:author="Jan Balaguer" w:date="2014-04-02T10:09:00Z">
        <w:r w:rsidR="005E6EE7">
          <w:rPr>
            <w:rFonts w:asciiTheme="majorHAnsi" w:hAnsiTheme="majorHAnsi"/>
          </w:rPr>
          <w:t>2</w:t>
        </w:r>
      </w:ins>
      <w:r w:rsidRPr="007A165F">
        <w:rPr>
          <w:rFonts w:asciiTheme="majorHAnsi" w:hAnsiTheme="majorHAnsi"/>
        </w:rPr>
        <w:t>1</w:t>
      </w:r>
      <w:ins w:id="336" w:author="Jan Balaguer" w:date="2014-04-02T10:09:00Z">
        <w:r w:rsidR="005E6EE7">
          <w:rPr>
            <w:rFonts w:asciiTheme="majorHAnsi" w:hAnsiTheme="majorHAnsi"/>
          </w:rPr>
          <w:t>x21</w:t>
        </w:r>
      </w:ins>
      <w:r w:rsidRPr="007A165F">
        <w:rPr>
          <w:rFonts w:asciiTheme="majorHAnsi" w:hAnsiTheme="majorHAnsi"/>
        </w:rPr>
        <w:t xml:space="preserve"> grid with uniformly distributed values over between 0 and 1 with a step of 0.0</w:t>
      </w:r>
      <w:ins w:id="337" w:author="Jan Balaguer" w:date="2014-04-02T10:10:00Z">
        <w:r w:rsidR="005E6EE7">
          <w:rPr>
            <w:rFonts w:asciiTheme="majorHAnsi" w:hAnsiTheme="majorHAnsi"/>
          </w:rPr>
          <w:t>5</w:t>
        </w:r>
      </w:ins>
      <w:r w:rsidRPr="007A165F">
        <w:rPr>
          <w:rFonts w:asciiTheme="majorHAnsi" w:hAnsiTheme="majorHAnsi"/>
        </w:rPr>
        <w:t xml:space="preserve"> for parameters </w:t>
      </w:r>
      <w:ins w:id="338" w:author="Jan Balaguer" w:date="2014-04-02T10:09:00Z">
        <w:r w:rsidR="005E6EE7">
          <w:rPr>
            <w:rFonts w:asciiTheme="majorHAnsi" w:hAnsiTheme="majorHAnsi"/>
          </w:rPr>
          <w:sym w:font="Symbol" w:char="F061"/>
        </w:r>
        <w:r w:rsidR="005E6EE7">
          <w:rPr>
            <w:rFonts w:asciiTheme="majorHAnsi" w:hAnsiTheme="majorHAnsi"/>
            <w:vertAlign w:val="subscript"/>
          </w:rPr>
          <w:t>M</w:t>
        </w:r>
        <w:r w:rsidR="005E6EE7">
          <w:rPr>
            <w:rFonts w:asciiTheme="majorHAnsi" w:hAnsiTheme="majorHAnsi"/>
          </w:rPr>
          <w:t xml:space="preserve">, </w:t>
        </w:r>
        <w:r w:rsidR="005E6EE7">
          <w:rPr>
            <w:rFonts w:asciiTheme="majorHAnsi" w:hAnsiTheme="majorHAnsi"/>
          </w:rPr>
          <w:sym w:font="Symbol" w:char="F061"/>
        </w:r>
        <w:r w:rsidR="005E6EE7">
          <w:rPr>
            <w:rFonts w:asciiTheme="majorHAnsi" w:hAnsiTheme="majorHAnsi"/>
            <w:vertAlign w:val="subscript"/>
          </w:rPr>
          <w:t>R</w:t>
        </w:r>
        <w:r w:rsidR="005E6EE7" w:rsidRPr="007A165F">
          <w:rPr>
            <w:rFonts w:asciiTheme="majorHAnsi" w:hAnsiTheme="majorHAnsi"/>
          </w:rPr>
          <w:t xml:space="preserve"> </w:t>
        </w:r>
      </w:ins>
      <w:r w:rsidRPr="007A165F">
        <w:rPr>
          <w:rFonts w:asciiTheme="majorHAnsi" w:hAnsiTheme="majorHAnsi"/>
        </w:rPr>
        <w:t xml:space="preserve">and τ. </w:t>
      </w:r>
      <w:r w:rsidR="0069217E">
        <w:rPr>
          <w:rFonts w:asciiTheme="majorHAnsi" w:hAnsiTheme="majorHAnsi"/>
        </w:rPr>
        <w:t xml:space="preserve">The best-fitting model was deemed to be that which minimized the </w:t>
      </w:r>
      <w:ins w:id="339" w:author="Jan Balaguer" w:date="2014-04-22T18:30:00Z">
        <w:r w:rsidR="00B74387">
          <w:rPr>
            <w:rFonts w:asciiTheme="majorHAnsi" w:hAnsiTheme="majorHAnsi"/>
          </w:rPr>
          <w:t xml:space="preserve">BIC </w:t>
        </w:r>
      </w:ins>
      <w:ins w:id="340" w:author="Jan Balaguer" w:date="2014-04-22T18:31:00Z">
        <w:r w:rsidR="00B74387">
          <w:rPr>
            <w:rFonts w:asciiTheme="majorHAnsi" w:hAnsiTheme="majorHAnsi"/>
          </w:rPr>
          <w:t xml:space="preserve">on </w:t>
        </w:r>
      </w:ins>
      <w:r w:rsidR="0069217E">
        <w:rPr>
          <w:rFonts w:asciiTheme="majorHAnsi" w:hAnsiTheme="majorHAnsi"/>
        </w:rPr>
        <w:t xml:space="preserve">choice and performance: </w:t>
      </w:r>
    </w:p>
    <w:p w:rsidR="00EB755B" w:rsidRDefault="00EB755B" w:rsidP="00B86C18">
      <w:pPr>
        <w:jc w:val="both"/>
        <w:rPr>
          <w:rFonts w:ascii="Calibri" w:hAnsi="Calibri"/>
        </w:rPr>
      </w:pPr>
    </w:p>
    <w:p w:rsidR="00747313" w:rsidRPr="00033E8E" w:rsidRDefault="00747313" w:rsidP="00747313">
      <w:pPr>
        <w:ind w:firstLine="720"/>
        <w:jc w:val="both"/>
        <w:rPr>
          <w:rFonts w:asciiTheme="majorHAnsi" w:hAnsiTheme="majorHAnsi"/>
        </w:rPr>
      </w:pPr>
      <w:r w:rsidRPr="00747313">
        <w:rPr>
          <w:rFonts w:ascii="Calibri" w:hAnsi="Calibri"/>
        </w:rPr>
        <w:t>ε</w:t>
      </w:r>
      <w:r>
        <w:rPr>
          <w:rFonts w:ascii="Calibri" w:hAnsi="Calibri"/>
        </w:rPr>
        <w:t xml:space="preserve"> = </w:t>
      </w:r>
      <w:r w:rsidRPr="00747313">
        <w:rPr>
          <w:rFonts w:ascii="Calibri" w:hAnsi="Calibri"/>
        </w:rPr>
        <w:t>0.5* (</w:t>
      </w:r>
      <w:ins w:id="341" w:author="Jan Balaguer" w:date="2014-04-22T18:31:00Z">
        <w:r w:rsidR="00B74387">
          <w:rPr>
            <w:rFonts w:asciiTheme="majorHAnsi" w:hAnsiTheme="majorHAnsi"/>
          </w:rPr>
          <w:t>BIC</w:t>
        </w:r>
        <w:r w:rsidR="00B74387">
          <w:rPr>
            <w:rFonts w:asciiTheme="majorHAnsi" w:hAnsiTheme="majorHAnsi"/>
            <w:vertAlign w:val="subscript"/>
          </w:rPr>
          <w:t>CHOICE</w:t>
        </w:r>
        <w:r w:rsidR="00B74387">
          <w:rPr>
            <w:rFonts w:asciiTheme="majorHAnsi" w:hAnsiTheme="majorHAnsi"/>
          </w:rPr>
          <w:t xml:space="preserve"> + BIC</w:t>
        </w:r>
        <w:r w:rsidR="00B74387">
          <w:rPr>
            <w:rFonts w:asciiTheme="majorHAnsi" w:hAnsiTheme="majorHAnsi"/>
            <w:vertAlign w:val="subscript"/>
          </w:rPr>
          <w:t>PERFORMANCE</w:t>
        </w:r>
      </w:ins>
      <w:del w:id="342" w:author="Jan Balaguer" w:date="2014-04-22T18:31:00Z">
        <w:r w:rsidRPr="00747313" w:rsidDel="00B74387">
          <w:rPr>
            <w:rFonts w:ascii="Calibri" w:hAnsi="Calibri"/>
          </w:rPr>
          <w:delText>SSE</w:delText>
        </w:r>
        <w:r w:rsidRPr="00747313" w:rsidDel="00B74387">
          <w:rPr>
            <w:rFonts w:ascii="Calibri" w:hAnsi="Calibri"/>
            <w:vertAlign w:val="subscript"/>
          </w:rPr>
          <w:delText>choice</w:delText>
        </w:r>
        <w:r w:rsidRPr="00747313" w:rsidDel="00B74387">
          <w:rPr>
            <w:rFonts w:ascii="Calibri" w:hAnsi="Calibri"/>
          </w:rPr>
          <w:delText xml:space="preserve"> + SSE</w:delText>
        </w:r>
        <w:r w:rsidRPr="00747313" w:rsidDel="00B74387">
          <w:rPr>
            <w:rFonts w:ascii="Calibri" w:hAnsi="Calibri"/>
            <w:vertAlign w:val="subscript"/>
          </w:rPr>
          <w:delText>performance</w:delText>
        </w:r>
      </w:del>
      <w:r w:rsidRPr="00747313">
        <w:rPr>
          <w:rFonts w:ascii="Calibri" w:hAnsi="Calibri"/>
        </w:rPr>
        <w:t>)</w:t>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t>(</w:t>
      </w:r>
      <w:r w:rsidR="00EB755B">
        <w:rPr>
          <w:rFonts w:asciiTheme="majorHAnsi" w:hAnsiTheme="majorHAnsi"/>
        </w:rPr>
        <w:t>S2</w:t>
      </w:r>
      <w:r>
        <w:rPr>
          <w:rFonts w:asciiTheme="majorHAnsi" w:hAnsiTheme="majorHAnsi"/>
        </w:rPr>
        <w:t>)</w:t>
      </w:r>
    </w:p>
    <w:p w:rsidR="00EB755B" w:rsidRDefault="00EB755B" w:rsidP="00E246B6">
      <w:pPr>
        <w:jc w:val="both"/>
        <w:rPr>
          <w:rFonts w:ascii="Calibri" w:hAnsi="Calibri"/>
        </w:rPr>
      </w:pPr>
    </w:p>
    <w:p w:rsidR="00EB755B" w:rsidRDefault="00EB755B" w:rsidP="00E246B6">
      <w:pPr>
        <w:jc w:val="both"/>
        <w:rPr>
          <w:ins w:id="343" w:author="Jan Balaguer" w:date="2014-04-22T19:04:00Z"/>
          <w:rFonts w:ascii="Calibri" w:hAnsi="Calibri"/>
        </w:rPr>
      </w:pPr>
      <w:proofErr w:type="gramStart"/>
      <w:r>
        <w:rPr>
          <w:rFonts w:ascii="Calibri" w:hAnsi="Calibri"/>
        </w:rPr>
        <w:t>where</w:t>
      </w:r>
      <w:proofErr w:type="gramEnd"/>
      <w:r>
        <w:rPr>
          <w:rFonts w:ascii="Calibri" w:hAnsi="Calibri"/>
        </w:rPr>
        <w:t xml:space="preserve"> </w:t>
      </w:r>
      <w:del w:id="344" w:author="Jan Balaguer" w:date="2014-04-22T18:31:00Z">
        <w:r w:rsidRPr="00747313" w:rsidDel="00B74387">
          <w:rPr>
            <w:rFonts w:ascii="Calibri" w:hAnsi="Calibri"/>
          </w:rPr>
          <w:delText>SSE</w:delText>
        </w:r>
        <w:r w:rsidRPr="00747313" w:rsidDel="00B74387">
          <w:rPr>
            <w:rFonts w:ascii="Calibri" w:hAnsi="Calibri"/>
            <w:vertAlign w:val="subscript"/>
          </w:rPr>
          <w:delText>choice</w:delText>
        </w:r>
        <w:r w:rsidDel="00B74387">
          <w:rPr>
            <w:rFonts w:ascii="Calibri" w:hAnsi="Calibri"/>
          </w:rPr>
          <w:delText xml:space="preserve"> </w:delText>
        </w:r>
      </w:del>
      <w:proofErr w:type="spellStart"/>
      <w:ins w:id="345" w:author="Jan Balaguer" w:date="2014-04-22T18:31:00Z">
        <w:r w:rsidR="00B74387">
          <w:rPr>
            <w:rFonts w:ascii="Calibri" w:hAnsi="Calibri"/>
          </w:rPr>
          <w:t>BIC</w:t>
        </w:r>
        <w:r w:rsidR="00B74387" w:rsidRPr="00747313">
          <w:rPr>
            <w:rFonts w:ascii="Calibri" w:hAnsi="Calibri"/>
            <w:vertAlign w:val="subscript"/>
          </w:rPr>
          <w:t>choice</w:t>
        </w:r>
        <w:proofErr w:type="spellEnd"/>
        <w:r w:rsidR="00B74387">
          <w:rPr>
            <w:rFonts w:ascii="Calibri" w:hAnsi="Calibri"/>
          </w:rPr>
          <w:t xml:space="preserve"> </w:t>
        </w:r>
      </w:ins>
      <w:r>
        <w:rPr>
          <w:rFonts w:ascii="Calibri" w:hAnsi="Calibri"/>
        </w:rPr>
        <w:t>and</w:t>
      </w:r>
      <w:r w:rsidRPr="00747313">
        <w:rPr>
          <w:rFonts w:ascii="Calibri" w:hAnsi="Calibri"/>
        </w:rPr>
        <w:t xml:space="preserve"> </w:t>
      </w:r>
      <w:del w:id="346" w:author="Jan Balaguer" w:date="2014-04-22T18:31:00Z">
        <w:r w:rsidRPr="00747313" w:rsidDel="00B74387">
          <w:rPr>
            <w:rFonts w:ascii="Calibri" w:hAnsi="Calibri"/>
          </w:rPr>
          <w:delText>SSE</w:delText>
        </w:r>
        <w:r w:rsidRPr="00747313" w:rsidDel="00B74387">
          <w:rPr>
            <w:rFonts w:ascii="Calibri" w:hAnsi="Calibri"/>
            <w:vertAlign w:val="subscript"/>
          </w:rPr>
          <w:delText>performance</w:delText>
        </w:r>
        <w:r w:rsidDel="00B74387">
          <w:rPr>
            <w:rFonts w:ascii="Calibri" w:hAnsi="Calibri"/>
          </w:rPr>
          <w:delText xml:space="preserve"> </w:delText>
        </w:r>
      </w:del>
      <w:proofErr w:type="spellStart"/>
      <w:ins w:id="347" w:author="Jan Balaguer" w:date="2014-04-22T18:31:00Z">
        <w:r w:rsidR="00B74387">
          <w:rPr>
            <w:rFonts w:ascii="Calibri" w:hAnsi="Calibri"/>
          </w:rPr>
          <w:t>BIC</w:t>
        </w:r>
        <w:r w:rsidR="00B74387" w:rsidRPr="00747313">
          <w:rPr>
            <w:rFonts w:ascii="Calibri" w:hAnsi="Calibri"/>
            <w:vertAlign w:val="subscript"/>
          </w:rPr>
          <w:t>performance</w:t>
        </w:r>
        <w:proofErr w:type="spellEnd"/>
        <w:r w:rsidR="00B74387">
          <w:rPr>
            <w:rFonts w:ascii="Calibri" w:hAnsi="Calibri"/>
          </w:rPr>
          <w:t xml:space="preserve"> </w:t>
        </w:r>
      </w:ins>
      <w:r>
        <w:rPr>
          <w:rFonts w:ascii="Calibri" w:hAnsi="Calibri"/>
        </w:rPr>
        <w:t xml:space="preserve">are the </w:t>
      </w:r>
      <w:ins w:id="348" w:author="Jan Balaguer" w:date="2014-04-22T18:31:00Z">
        <w:r w:rsidR="00B74387">
          <w:rPr>
            <w:rFonts w:ascii="Calibri" w:hAnsi="Calibri"/>
          </w:rPr>
          <w:t xml:space="preserve">Bayesian </w:t>
        </w:r>
        <w:proofErr w:type="spellStart"/>
        <w:r w:rsidR="00B74387">
          <w:rPr>
            <w:rFonts w:ascii="Calibri" w:hAnsi="Calibri"/>
          </w:rPr>
          <w:t>Informetion</w:t>
        </w:r>
        <w:proofErr w:type="spellEnd"/>
        <w:r w:rsidR="00B74387">
          <w:rPr>
            <w:rFonts w:ascii="Calibri" w:hAnsi="Calibri"/>
          </w:rPr>
          <w:t xml:space="preserve"> Criterion</w:t>
        </w:r>
      </w:ins>
      <w:ins w:id="349" w:author="Jan Balaguer" w:date="2014-04-22T18:32:00Z">
        <w:r w:rsidR="00B74387">
          <w:rPr>
            <w:rFonts w:ascii="Calibri" w:hAnsi="Calibri"/>
          </w:rPr>
          <w:t xml:space="preserve"> scores</w:t>
        </w:r>
      </w:ins>
      <w:del w:id="350" w:author="Jan Balaguer" w:date="2014-04-22T18:32:00Z">
        <w:r w:rsidDel="00B74387">
          <w:rPr>
            <w:rFonts w:ascii="Calibri" w:hAnsi="Calibri"/>
          </w:rPr>
          <w:delText>sum of squared errors of predictions</w:delText>
        </w:r>
      </w:del>
      <w:r>
        <w:rPr>
          <w:rFonts w:ascii="Calibri" w:hAnsi="Calibri"/>
        </w:rPr>
        <w:t xml:space="preserve"> on choice and performance respectively</w:t>
      </w:r>
      <w:commentRangeStart w:id="351"/>
      <w:r>
        <w:rPr>
          <w:rFonts w:ascii="Calibri" w:hAnsi="Calibri"/>
        </w:rPr>
        <w:t>.</w:t>
      </w:r>
      <w:commentRangeEnd w:id="351"/>
      <w:ins w:id="352" w:author="Jan Balaguer" w:date="2014-04-22T18:32:00Z">
        <w:r w:rsidR="00B74387">
          <w:rPr>
            <w:rFonts w:ascii="Calibri" w:hAnsi="Calibri"/>
          </w:rPr>
          <w:t xml:space="preserve"> The model was also fit to half of the data (</w:t>
        </w:r>
      </w:ins>
      <w:ins w:id="353" w:author="Jan Balaguer" w:date="2014-04-22T18:39:00Z">
        <w:r w:rsidR="00B36B78">
          <w:rPr>
            <w:rFonts w:ascii="Calibri" w:hAnsi="Calibri"/>
          </w:rPr>
          <w:t>even</w:t>
        </w:r>
      </w:ins>
      <w:ins w:id="354" w:author="Jan Balaguer" w:date="2014-04-22T18:33:00Z">
        <w:r w:rsidR="00B74387">
          <w:rPr>
            <w:rFonts w:ascii="Calibri" w:hAnsi="Calibri"/>
          </w:rPr>
          <w:t xml:space="preserve"> blocks</w:t>
        </w:r>
      </w:ins>
      <w:ins w:id="355" w:author="Jan Balaguer" w:date="2014-04-22T18:32:00Z">
        <w:r w:rsidR="00B74387">
          <w:rPr>
            <w:rFonts w:ascii="Calibri" w:hAnsi="Calibri"/>
          </w:rPr>
          <w:t>)</w:t>
        </w:r>
      </w:ins>
      <w:ins w:id="356" w:author="Jan Balaguer" w:date="2014-04-22T18:33:00Z">
        <w:r w:rsidR="00C33501">
          <w:rPr>
            <w:rFonts w:ascii="Calibri" w:hAnsi="Calibri"/>
          </w:rPr>
          <w:t xml:space="preserve"> and used to predict the rest (</w:t>
        </w:r>
      </w:ins>
      <w:ins w:id="357" w:author="Jan Balaguer" w:date="2014-04-22T18:39:00Z">
        <w:r w:rsidR="00B36B78">
          <w:rPr>
            <w:rFonts w:ascii="Calibri" w:hAnsi="Calibri"/>
          </w:rPr>
          <w:t>odd</w:t>
        </w:r>
      </w:ins>
      <w:ins w:id="358" w:author="Jan Balaguer" w:date="2014-04-22T18:33:00Z">
        <w:r w:rsidR="00C33501">
          <w:rPr>
            <w:rFonts w:ascii="Calibri" w:hAnsi="Calibri"/>
          </w:rPr>
          <w:t xml:space="preserve"> blocks). This allowed us to test against over-fitting</w:t>
        </w:r>
      </w:ins>
      <w:ins w:id="359" w:author="Jan Balaguer" w:date="2014-04-22T18:34:00Z">
        <w:r w:rsidR="00B36B78">
          <w:rPr>
            <w:rFonts w:ascii="Calibri" w:hAnsi="Calibri"/>
          </w:rPr>
          <w:t xml:space="preserve"> (see Table S2)</w:t>
        </w:r>
      </w:ins>
      <w:ins w:id="360" w:author="Jan Balaguer" w:date="2014-04-22T18:33:00Z">
        <w:r w:rsidR="00C33501">
          <w:rPr>
            <w:rFonts w:ascii="Calibri" w:hAnsi="Calibri"/>
          </w:rPr>
          <w:t>.</w:t>
        </w:r>
      </w:ins>
      <w:r w:rsidR="005E6EE7">
        <w:rPr>
          <w:rStyle w:val="CommentReference"/>
          <w:vanish/>
        </w:rPr>
        <w:commentReference w:id="351"/>
      </w:r>
    </w:p>
    <w:p w:rsidR="00785FF6" w:rsidRDefault="00785FF6" w:rsidP="00E246B6">
      <w:pPr>
        <w:numPr>
          <w:ins w:id="361" w:author="Jan Balaguer" w:date="2014-04-22T19:04:00Z"/>
        </w:numPr>
        <w:jc w:val="both"/>
        <w:rPr>
          <w:rFonts w:ascii="Calibri" w:hAnsi="Calibri"/>
        </w:rPr>
      </w:pPr>
      <w:ins w:id="362" w:author="Jan Balaguer" w:date="2014-04-22T19:04:00Z">
        <w:r>
          <w:rPr>
            <w:rFonts w:ascii="Calibri" w:hAnsi="Calibri"/>
          </w:rPr>
          <w:t xml:space="preserve">A strong correlation was found between </w:t>
        </w:r>
      </w:ins>
      <w:ins w:id="363" w:author="Jan Balaguer" w:date="2014-04-22T19:08:00Z">
        <w:r>
          <w:rPr>
            <w:rFonts w:asciiTheme="majorHAnsi" w:hAnsiTheme="majorHAnsi"/>
          </w:rPr>
          <w:sym w:font="Symbol" w:char="F074"/>
        </w:r>
        <w:r>
          <w:rPr>
            <w:rFonts w:asciiTheme="majorHAnsi" w:hAnsiTheme="majorHAnsi"/>
          </w:rPr>
          <w:t xml:space="preserve"> and the</w:t>
        </w:r>
      </w:ins>
      <w:ins w:id="364" w:author="Jan Balaguer" w:date="2014-04-22T19:07:00Z">
        <w:r>
          <w:rPr>
            <w:rFonts w:ascii="Calibri" w:hAnsi="Calibri"/>
          </w:rPr>
          <w:t xml:space="preserve"> </w:t>
        </w:r>
      </w:ins>
      <w:ins w:id="365" w:author="Jan Balaguer" w:date="2014-04-22T19:08:00Z">
        <w:r>
          <w:rPr>
            <w:rFonts w:ascii="Calibri" w:hAnsi="Calibri"/>
          </w:rPr>
          <w:t>other fitted parameters</w:t>
        </w:r>
      </w:ins>
      <w:ins w:id="366" w:author="Jan Balaguer" w:date="2014-04-22T19:11:00Z">
        <w:r>
          <w:rPr>
            <w:rFonts w:ascii="Calibri" w:hAnsi="Calibri"/>
          </w:rPr>
          <w:t xml:space="preserve"> in both conditions</w:t>
        </w:r>
      </w:ins>
      <w:ins w:id="367" w:author="Jan Balaguer" w:date="2014-04-22T19:08:00Z">
        <w:r>
          <w:rPr>
            <w:rFonts w:ascii="Calibri" w:hAnsi="Calibri"/>
          </w:rPr>
          <w:t xml:space="preserve"> </w:t>
        </w:r>
      </w:ins>
      <w:ins w:id="368" w:author="Jan Balaguer" w:date="2014-04-22T19:07:00Z">
        <w:r>
          <w:rPr>
            <w:rFonts w:ascii="Calibri" w:hAnsi="Calibri"/>
          </w:rPr>
          <w:t>(r&gt;0.97, p&lt;10</w:t>
        </w:r>
        <w:r w:rsidRPr="00785FF6">
          <w:rPr>
            <w:rFonts w:ascii="Calibri" w:hAnsi="Calibri"/>
            <w:vertAlign w:val="superscript"/>
            <w:rPrChange w:id="369" w:author="Jan Balaguer" w:date="2014-04-22T19:07:00Z">
              <w:rPr>
                <w:rFonts w:ascii="Calibri" w:hAnsi="Calibri"/>
              </w:rPr>
            </w:rPrChange>
          </w:rPr>
          <w:t>-10</w:t>
        </w:r>
        <w:r>
          <w:rPr>
            <w:rFonts w:ascii="Calibri" w:hAnsi="Calibri"/>
          </w:rPr>
          <w:t>)</w:t>
        </w:r>
      </w:ins>
      <w:ins w:id="370" w:author="Jan Balaguer" w:date="2014-04-22T19:04:00Z">
        <w:r>
          <w:rPr>
            <w:rFonts w:ascii="Calibri" w:hAnsi="Calibri"/>
          </w:rPr>
          <w:t xml:space="preserve">. </w:t>
        </w:r>
      </w:ins>
      <w:ins w:id="371" w:author="Jan Balaguer" w:date="2014-04-22T19:11:00Z">
        <w:r>
          <w:rPr>
            <w:rFonts w:ascii="Calibri" w:hAnsi="Calibri"/>
          </w:rPr>
          <w:t xml:space="preserve"> We thus focused on</w:t>
        </w:r>
      </w:ins>
      <w:ins w:id="372" w:author="Jan Balaguer" w:date="2014-04-22T19:12:00Z">
        <w:r>
          <w:rPr>
            <w:rFonts w:ascii="Calibri" w:hAnsi="Calibri"/>
          </w:rPr>
          <w:t xml:space="preserve"> </w:t>
        </w:r>
        <w:r>
          <w:rPr>
            <w:rFonts w:asciiTheme="majorHAnsi" w:hAnsiTheme="majorHAnsi"/>
          </w:rPr>
          <w:sym w:font="Symbol" w:char="F061"/>
        </w:r>
        <w:r>
          <w:rPr>
            <w:rFonts w:asciiTheme="majorHAnsi" w:hAnsiTheme="majorHAnsi"/>
            <w:vertAlign w:val="subscript"/>
          </w:rPr>
          <w:t>M</w:t>
        </w:r>
        <w:r w:rsidRPr="007954B0">
          <w:rPr>
            <w:rFonts w:asciiTheme="majorHAnsi" w:hAnsiTheme="majorHAnsi"/>
          </w:rPr>
          <w:t xml:space="preserve"> and </w:t>
        </w:r>
        <w:r>
          <w:rPr>
            <w:rFonts w:asciiTheme="majorHAnsi" w:hAnsiTheme="majorHAnsi"/>
          </w:rPr>
          <w:sym w:font="Symbol" w:char="F061"/>
        </w:r>
        <w:r>
          <w:rPr>
            <w:rFonts w:asciiTheme="majorHAnsi" w:hAnsiTheme="majorHAnsi"/>
            <w:vertAlign w:val="subscript"/>
          </w:rPr>
          <w:t>R</w:t>
        </w:r>
      </w:ins>
      <w:ins w:id="373" w:author="Jan Balaguer" w:date="2014-04-22T19:11:00Z">
        <w:r>
          <w:rPr>
            <w:rFonts w:ascii="Calibri" w:hAnsi="Calibri"/>
          </w:rPr>
          <w:t xml:space="preserve"> </w:t>
        </w:r>
      </w:ins>
      <w:ins w:id="374" w:author="Jan Balaguer" w:date="2014-04-22T19:12:00Z">
        <w:r>
          <w:rPr>
            <w:rFonts w:ascii="Calibri" w:hAnsi="Calibri"/>
          </w:rPr>
          <w:t>during the analysis.</w:t>
        </w:r>
      </w:ins>
    </w:p>
    <w:p w:rsidR="00DB6C0F" w:rsidRPr="00DB6C0F" w:rsidRDefault="00DB6C0F" w:rsidP="00E246B6">
      <w:pPr>
        <w:jc w:val="both"/>
        <w:rPr>
          <w:rFonts w:ascii="Calibri" w:hAnsi="Calibri"/>
        </w:rPr>
      </w:pPr>
    </w:p>
    <w:p w:rsidR="00DB6C0F" w:rsidRDefault="00DB6C0F" w:rsidP="00DB6C0F">
      <w:pPr>
        <w:pStyle w:val="Heading3"/>
        <w:spacing w:before="2" w:after="2"/>
        <w:jc w:val="both"/>
        <w:rPr>
          <w:rFonts w:ascii="Calibri" w:hAnsi="Calibri" w:cs="Times New Roman"/>
          <w:b w:val="0"/>
          <w:sz w:val="24"/>
        </w:rPr>
      </w:pPr>
      <w:proofErr w:type="spellStart"/>
      <w:proofErr w:type="gramStart"/>
      <w:r w:rsidRPr="00DB6C0F">
        <w:rPr>
          <w:rFonts w:ascii="Calibri" w:hAnsi="Calibri"/>
          <w:sz w:val="24"/>
        </w:rPr>
        <w:t>fMRI</w:t>
      </w:r>
      <w:proofErr w:type="spellEnd"/>
      <w:proofErr w:type="gramEnd"/>
      <w:r w:rsidRPr="00DB6C0F">
        <w:rPr>
          <w:rFonts w:ascii="Calibri" w:hAnsi="Calibri"/>
          <w:sz w:val="24"/>
        </w:rPr>
        <w:t xml:space="preserve"> Data Acquisition and </w:t>
      </w:r>
      <w:proofErr w:type="spellStart"/>
      <w:r w:rsidRPr="00DB6C0F">
        <w:rPr>
          <w:rFonts w:ascii="Calibri" w:hAnsi="Calibri"/>
          <w:sz w:val="24"/>
        </w:rPr>
        <w:t>Preprocessing</w:t>
      </w:r>
      <w:proofErr w:type="spellEnd"/>
      <w:r>
        <w:rPr>
          <w:rFonts w:ascii="Calibri" w:hAnsi="Calibri"/>
          <w:sz w:val="24"/>
        </w:rPr>
        <w:t xml:space="preserve">.  </w:t>
      </w:r>
      <w:r w:rsidRPr="00DB6C0F">
        <w:rPr>
          <w:rFonts w:ascii="Calibri" w:hAnsi="Calibri"/>
          <w:b w:val="0"/>
          <w:sz w:val="24"/>
        </w:rPr>
        <w:t>Magnetic resonance</w:t>
      </w:r>
      <w:r>
        <w:rPr>
          <w:rFonts w:ascii="Calibri" w:hAnsi="Calibri" w:cs="Times New Roman"/>
          <w:b w:val="0"/>
          <w:sz w:val="24"/>
        </w:rPr>
        <w:t xml:space="preserve"> images</w:t>
      </w:r>
      <w:r w:rsidRPr="00DB6C0F">
        <w:rPr>
          <w:rFonts w:ascii="Calibri" w:hAnsi="Calibri" w:cs="Times New Roman"/>
          <w:b w:val="0"/>
          <w:sz w:val="24"/>
        </w:rPr>
        <w:t xml:space="preserve"> were acquired with a 3T Siemens VERIO scanner with a 32-channel head coil using a standard echo-planar imaging sequence. Whole-head </w:t>
      </w:r>
      <w:r w:rsidRPr="00DB6C0F">
        <w:rPr>
          <w:rFonts w:ascii="Calibri" w:hAnsi="Calibri" w:cs="Times New Roman"/>
          <w:b w:val="0"/>
          <w:i/>
          <w:sz w:val="24"/>
        </w:rPr>
        <w:t>T</w:t>
      </w:r>
      <w:r w:rsidRPr="00DB6C0F">
        <w:rPr>
          <w:rFonts w:ascii="Calibri" w:hAnsi="Calibri" w:cs="Times New Roman"/>
          <w:b w:val="0"/>
          <w:sz w:val="24"/>
          <w:vertAlign w:val="subscript"/>
        </w:rPr>
        <w:t>2</w:t>
      </w:r>
      <w:r w:rsidRPr="00DB6C0F">
        <w:rPr>
          <w:rFonts w:ascii="Calibri" w:hAnsi="Calibri" w:cs="Times New Roman"/>
          <w:b w:val="0"/>
          <w:sz w:val="24"/>
        </w:rPr>
        <w:t xml:space="preserve">*-weighted echo-planar images were continuously acquired with a repetition time of 2 s, echo time of 30 ms. We acquired </w:t>
      </w:r>
      <w:r>
        <w:rPr>
          <w:rFonts w:ascii="Calibri" w:hAnsi="Calibri" w:cs="Times New Roman"/>
          <w:b w:val="0"/>
          <w:sz w:val="24"/>
        </w:rPr>
        <w:t>510</w:t>
      </w:r>
      <w:r w:rsidRPr="00DB6C0F">
        <w:rPr>
          <w:rFonts w:ascii="Calibri" w:hAnsi="Calibri" w:cs="Times New Roman"/>
          <w:b w:val="0"/>
          <w:sz w:val="24"/>
        </w:rPr>
        <w:t xml:space="preserve"> volumes per block, plus 3 dummy scans discarded before the analyses. Each volume included 64 × 64 × 36 </w:t>
      </w:r>
      <w:proofErr w:type="spellStart"/>
      <w:r w:rsidRPr="00DB6C0F">
        <w:rPr>
          <w:rFonts w:ascii="Calibri" w:hAnsi="Calibri" w:cs="Times New Roman"/>
          <w:b w:val="0"/>
          <w:sz w:val="24"/>
        </w:rPr>
        <w:t>voxels</w:t>
      </w:r>
      <w:proofErr w:type="spellEnd"/>
      <w:r w:rsidRPr="00DB6C0F">
        <w:rPr>
          <w:rFonts w:ascii="Calibri" w:hAnsi="Calibri" w:cs="Times New Roman"/>
          <w:b w:val="0"/>
          <w:sz w:val="24"/>
        </w:rPr>
        <w:t xml:space="preserve"> of 3 × 3 × 3 mm. A high-resolution </w:t>
      </w:r>
      <w:r w:rsidRPr="00DB6C0F">
        <w:rPr>
          <w:rFonts w:ascii="Calibri" w:hAnsi="Calibri" w:cs="Times New Roman"/>
          <w:b w:val="0"/>
          <w:i/>
          <w:sz w:val="24"/>
        </w:rPr>
        <w:t>T</w:t>
      </w:r>
      <w:r w:rsidRPr="00DB6C0F">
        <w:rPr>
          <w:rFonts w:ascii="Calibri" w:hAnsi="Calibri" w:cs="Times New Roman"/>
          <w:b w:val="0"/>
          <w:sz w:val="24"/>
          <w:vertAlign w:val="subscript"/>
        </w:rPr>
        <w:t>1</w:t>
      </w:r>
      <w:r w:rsidRPr="00DB6C0F">
        <w:rPr>
          <w:rFonts w:ascii="Calibri" w:hAnsi="Calibri" w:cs="Times New Roman"/>
          <w:b w:val="0"/>
          <w:sz w:val="24"/>
        </w:rPr>
        <w:t>-weighted structural image was also obtained (</w:t>
      </w:r>
      <w:proofErr w:type="spellStart"/>
      <w:r w:rsidRPr="00DB6C0F">
        <w:rPr>
          <w:rFonts w:ascii="Calibri" w:hAnsi="Calibri" w:cs="Times New Roman"/>
          <w:b w:val="0"/>
          <w:sz w:val="24"/>
        </w:rPr>
        <w:t>voxel</w:t>
      </w:r>
      <w:proofErr w:type="spellEnd"/>
      <w:r w:rsidRPr="00DB6C0F">
        <w:rPr>
          <w:rFonts w:ascii="Calibri" w:hAnsi="Calibri" w:cs="Times New Roman"/>
          <w:b w:val="0"/>
          <w:sz w:val="24"/>
        </w:rPr>
        <w:t xml:space="preserve"> size = 1 × 1 × 1 mm). For standard </w:t>
      </w:r>
      <w:proofErr w:type="spellStart"/>
      <w:r w:rsidRPr="00DB6C0F">
        <w:rPr>
          <w:rFonts w:ascii="Calibri" w:hAnsi="Calibri" w:cs="Times New Roman"/>
          <w:b w:val="0"/>
          <w:sz w:val="24"/>
        </w:rPr>
        <w:t>preprocessing</w:t>
      </w:r>
      <w:proofErr w:type="spellEnd"/>
      <w:r w:rsidRPr="00DB6C0F">
        <w:rPr>
          <w:rFonts w:ascii="Calibri" w:hAnsi="Calibri" w:cs="Times New Roman"/>
          <w:b w:val="0"/>
          <w:sz w:val="24"/>
        </w:rPr>
        <w:t xml:space="preserve"> and </w:t>
      </w:r>
      <w:proofErr w:type="spellStart"/>
      <w:r w:rsidRPr="00DB6C0F">
        <w:rPr>
          <w:rFonts w:ascii="Calibri" w:hAnsi="Calibri" w:cs="Times New Roman"/>
          <w:b w:val="0"/>
          <w:sz w:val="24"/>
        </w:rPr>
        <w:t>univariate</w:t>
      </w:r>
      <w:proofErr w:type="spellEnd"/>
      <w:r w:rsidRPr="00DB6C0F">
        <w:rPr>
          <w:rFonts w:ascii="Calibri" w:hAnsi="Calibri" w:cs="Times New Roman"/>
          <w:b w:val="0"/>
          <w:sz w:val="24"/>
        </w:rPr>
        <w:t xml:space="preserve"> statistical analyses, we used SPM8 (</w:t>
      </w:r>
      <w:proofErr w:type="spellStart"/>
      <w:r w:rsidRPr="00DB6C0F">
        <w:rPr>
          <w:rFonts w:ascii="Calibri" w:hAnsi="Calibri" w:cs="Times New Roman"/>
          <w:b w:val="0"/>
          <w:sz w:val="24"/>
        </w:rPr>
        <w:t>Wellcome</w:t>
      </w:r>
      <w:proofErr w:type="spellEnd"/>
      <w:r w:rsidRPr="00DB6C0F">
        <w:rPr>
          <w:rFonts w:ascii="Calibri" w:hAnsi="Calibri" w:cs="Times New Roman"/>
          <w:b w:val="0"/>
          <w:sz w:val="24"/>
        </w:rPr>
        <w:t xml:space="preserve"> Department of Cognitive Neurology, London, United Kingdom). All other analyses were done with custom scripts for </w:t>
      </w:r>
      <w:proofErr w:type="spellStart"/>
      <w:r w:rsidRPr="00DB6C0F">
        <w:rPr>
          <w:rFonts w:ascii="Calibri" w:hAnsi="Calibri" w:cs="Times New Roman"/>
          <w:b w:val="0"/>
          <w:sz w:val="24"/>
        </w:rPr>
        <w:t>Matlab</w:t>
      </w:r>
      <w:proofErr w:type="spellEnd"/>
      <w:r w:rsidRPr="00DB6C0F">
        <w:rPr>
          <w:rFonts w:ascii="Calibri" w:hAnsi="Calibri" w:cs="Times New Roman"/>
          <w:b w:val="0"/>
          <w:sz w:val="24"/>
        </w:rPr>
        <w:t xml:space="preserve"> (</w:t>
      </w:r>
      <w:proofErr w:type="spellStart"/>
      <w:r w:rsidRPr="00DB6C0F">
        <w:rPr>
          <w:rFonts w:ascii="Calibri" w:hAnsi="Calibri" w:cs="Times New Roman"/>
          <w:b w:val="0"/>
          <w:sz w:val="24"/>
        </w:rPr>
        <w:t>Mathworks</w:t>
      </w:r>
      <w:proofErr w:type="spellEnd"/>
      <w:r w:rsidRPr="00DB6C0F">
        <w:rPr>
          <w:rFonts w:ascii="Calibri" w:hAnsi="Calibri" w:cs="Times New Roman"/>
          <w:b w:val="0"/>
          <w:sz w:val="24"/>
        </w:rPr>
        <w:t xml:space="preserve">, Natick, MA, United States of America). We also used </w:t>
      </w:r>
      <w:proofErr w:type="spellStart"/>
      <w:r w:rsidRPr="00DB6C0F">
        <w:rPr>
          <w:rFonts w:ascii="Calibri" w:hAnsi="Calibri" w:cs="Times New Roman"/>
          <w:b w:val="0"/>
          <w:sz w:val="24"/>
        </w:rPr>
        <w:t>xjview</w:t>
      </w:r>
      <w:proofErr w:type="spellEnd"/>
      <w:r w:rsidRPr="00DB6C0F">
        <w:rPr>
          <w:rFonts w:ascii="Calibri" w:hAnsi="Calibri" w:cs="Times New Roman"/>
          <w:b w:val="0"/>
          <w:sz w:val="24"/>
        </w:rPr>
        <w:t xml:space="preserve"> (</w:t>
      </w:r>
      <w:hyperlink r:id="rId12" w:history="1">
        <w:r w:rsidRPr="00DB6C0F">
          <w:rPr>
            <w:rFonts w:ascii="Calibri" w:hAnsi="Calibri" w:cs="Times New Roman"/>
            <w:b w:val="0"/>
            <w:color w:val="0000FF"/>
            <w:sz w:val="24"/>
            <w:u w:val="single"/>
          </w:rPr>
          <w:t>http://www.alivelearn.net/xjview</w:t>
        </w:r>
      </w:hyperlink>
      <w:r w:rsidRPr="00DB6C0F">
        <w:rPr>
          <w:rFonts w:ascii="Calibri" w:hAnsi="Calibri" w:cs="Times New Roman"/>
          <w:b w:val="0"/>
          <w:sz w:val="24"/>
        </w:rPr>
        <w:t>) to visualize the data</w:t>
      </w:r>
      <w:r w:rsidR="00810E69">
        <w:rPr>
          <w:rFonts w:ascii="Calibri" w:hAnsi="Calibri" w:cs="Times New Roman"/>
          <w:b w:val="0"/>
          <w:sz w:val="24"/>
        </w:rPr>
        <w:t xml:space="preserve"> and to</w:t>
      </w:r>
      <w:r w:rsidRPr="00DB6C0F">
        <w:rPr>
          <w:rFonts w:ascii="Calibri" w:hAnsi="Calibri" w:cs="Times New Roman"/>
          <w:b w:val="0"/>
          <w:sz w:val="24"/>
        </w:rPr>
        <w:t xml:space="preserve"> construct mask and conjunction images. For each participant, we first realigned all functional images, then we co-registered (rigid body transformation) the subject's anatomical scan to the mean functional image, and then co-registered the participant's data to the Montreal Neurological Institute (MNI) template brain. We then normalized each subject's data to the template brain space, using segmented probabilistic maps for </w:t>
      </w:r>
      <w:r w:rsidR="00810E69" w:rsidRPr="00DB6C0F">
        <w:rPr>
          <w:rFonts w:ascii="Calibri" w:hAnsi="Calibri" w:cs="Times New Roman"/>
          <w:b w:val="0"/>
          <w:sz w:val="24"/>
        </w:rPr>
        <w:t>gr</w:t>
      </w:r>
      <w:r w:rsidR="00810E69">
        <w:rPr>
          <w:rFonts w:ascii="Calibri" w:hAnsi="Calibri" w:cs="Times New Roman"/>
          <w:b w:val="0"/>
          <w:sz w:val="24"/>
        </w:rPr>
        <w:t>e</w:t>
      </w:r>
      <w:r w:rsidR="00810E69" w:rsidRPr="00DB6C0F">
        <w:rPr>
          <w:rFonts w:ascii="Calibri" w:hAnsi="Calibri" w:cs="Times New Roman"/>
          <w:b w:val="0"/>
          <w:sz w:val="24"/>
        </w:rPr>
        <w:t xml:space="preserve">y </w:t>
      </w:r>
      <w:r w:rsidRPr="00DB6C0F">
        <w:rPr>
          <w:rFonts w:ascii="Calibri" w:hAnsi="Calibri" w:cs="Times New Roman"/>
          <w:b w:val="0"/>
          <w:sz w:val="24"/>
        </w:rPr>
        <w:t xml:space="preserve">matter, white matter, and </w:t>
      </w:r>
      <w:proofErr w:type="spellStart"/>
      <w:r w:rsidRPr="00DB6C0F">
        <w:rPr>
          <w:rFonts w:ascii="Calibri" w:hAnsi="Calibri" w:cs="Times New Roman"/>
          <w:b w:val="0"/>
          <w:sz w:val="24"/>
        </w:rPr>
        <w:t>cerebro</w:t>
      </w:r>
      <w:proofErr w:type="spellEnd"/>
      <w:r w:rsidRPr="00DB6C0F">
        <w:rPr>
          <w:rFonts w:ascii="Calibri" w:hAnsi="Calibri" w:cs="Times New Roman"/>
          <w:b w:val="0"/>
          <w:sz w:val="24"/>
        </w:rPr>
        <w:t xml:space="preserve">-spinal fluid. Functional images were </w:t>
      </w:r>
      <w:proofErr w:type="spellStart"/>
      <w:r w:rsidRPr="00DB6C0F">
        <w:rPr>
          <w:rFonts w:ascii="Calibri" w:hAnsi="Calibri" w:cs="Times New Roman"/>
          <w:b w:val="0"/>
          <w:sz w:val="24"/>
        </w:rPr>
        <w:t>resampled</w:t>
      </w:r>
      <w:proofErr w:type="spellEnd"/>
      <w:r w:rsidRPr="00DB6C0F">
        <w:rPr>
          <w:rFonts w:ascii="Calibri" w:hAnsi="Calibri" w:cs="Times New Roman"/>
          <w:b w:val="0"/>
          <w:sz w:val="24"/>
        </w:rPr>
        <w:t xml:space="preserve"> (4 × 4 × 4 mm </w:t>
      </w:r>
      <w:proofErr w:type="spellStart"/>
      <w:r w:rsidRPr="00DB6C0F">
        <w:rPr>
          <w:rFonts w:ascii="Calibri" w:hAnsi="Calibri" w:cs="Times New Roman"/>
          <w:b w:val="0"/>
          <w:sz w:val="24"/>
        </w:rPr>
        <w:t>voxels</w:t>
      </w:r>
      <w:proofErr w:type="spellEnd"/>
      <w:r w:rsidRPr="00DB6C0F">
        <w:rPr>
          <w:rFonts w:ascii="Calibri" w:hAnsi="Calibri" w:cs="Times New Roman"/>
          <w:b w:val="0"/>
          <w:sz w:val="24"/>
        </w:rPr>
        <w:t xml:space="preserve">) and spatially smoothed (8-mm full-width half-maximum (FWHM) Gaussian kernel). </w:t>
      </w:r>
    </w:p>
    <w:p w:rsidR="00DB6C0F" w:rsidRDefault="00DB6C0F" w:rsidP="00DB6C0F">
      <w:pPr>
        <w:pStyle w:val="Heading3"/>
        <w:spacing w:before="2" w:after="2"/>
        <w:jc w:val="both"/>
        <w:rPr>
          <w:rFonts w:ascii="Calibri" w:hAnsi="Calibri" w:cs="Times New Roman"/>
          <w:b w:val="0"/>
          <w:sz w:val="24"/>
        </w:rPr>
      </w:pPr>
    </w:p>
    <w:p w:rsidR="00DA258D" w:rsidRDefault="00DB6C0F" w:rsidP="00DB6C0F">
      <w:pPr>
        <w:pStyle w:val="Heading3"/>
        <w:spacing w:before="2" w:after="2"/>
        <w:jc w:val="both"/>
        <w:rPr>
          <w:rFonts w:ascii="Calibri" w:hAnsi="Calibri"/>
          <w:b w:val="0"/>
          <w:sz w:val="24"/>
        </w:rPr>
      </w:pPr>
      <w:proofErr w:type="spellStart"/>
      <w:proofErr w:type="gramStart"/>
      <w:r w:rsidRPr="00AD4383">
        <w:rPr>
          <w:rFonts w:ascii="Calibri" w:hAnsi="Calibri" w:cs="Times New Roman"/>
          <w:sz w:val="24"/>
        </w:rPr>
        <w:t>fMRI</w:t>
      </w:r>
      <w:proofErr w:type="spellEnd"/>
      <w:proofErr w:type="gramEnd"/>
      <w:r w:rsidRPr="00AD4383">
        <w:rPr>
          <w:rFonts w:ascii="Calibri" w:hAnsi="Calibri" w:cs="Times New Roman"/>
          <w:sz w:val="24"/>
        </w:rPr>
        <w:t xml:space="preserve"> analysis.</w:t>
      </w:r>
      <w:r w:rsidRPr="00AD4383">
        <w:rPr>
          <w:rFonts w:ascii="Calibri" w:hAnsi="Calibri" w:cs="Times New Roman"/>
          <w:b w:val="0"/>
          <w:sz w:val="24"/>
        </w:rPr>
        <w:t xml:space="preserve"> </w:t>
      </w:r>
      <w:r w:rsidR="00AD4383" w:rsidRPr="00AD4383">
        <w:rPr>
          <w:rFonts w:ascii="Calibri" w:hAnsi="Calibri"/>
          <w:b w:val="0"/>
          <w:sz w:val="24"/>
        </w:rPr>
        <w:t xml:space="preserve">Our </w:t>
      </w:r>
      <w:proofErr w:type="spellStart"/>
      <w:r w:rsidR="00AD4383" w:rsidRPr="00AD4383">
        <w:rPr>
          <w:rFonts w:ascii="Calibri" w:hAnsi="Calibri"/>
          <w:b w:val="0"/>
          <w:sz w:val="24"/>
        </w:rPr>
        <w:t>univariate</w:t>
      </w:r>
      <w:proofErr w:type="spellEnd"/>
      <w:r w:rsidR="00AD4383" w:rsidRPr="00AD4383">
        <w:rPr>
          <w:rFonts w:ascii="Calibri" w:hAnsi="Calibri"/>
          <w:b w:val="0"/>
          <w:sz w:val="24"/>
        </w:rPr>
        <w:t xml:space="preserve"> analyses used a generalized linear model (GLM) approach. A 128-s temporal high-pass filter was applied to remove low-frequency scanner </w:t>
      </w:r>
      <w:proofErr w:type="spellStart"/>
      <w:r w:rsidR="00AD4383" w:rsidRPr="00AD4383">
        <w:rPr>
          <w:rFonts w:ascii="Calibri" w:hAnsi="Calibri"/>
          <w:b w:val="0"/>
          <w:sz w:val="24"/>
        </w:rPr>
        <w:t>artifacts</w:t>
      </w:r>
      <w:proofErr w:type="spellEnd"/>
      <w:r w:rsidR="00AD4383" w:rsidRPr="00AD4383">
        <w:rPr>
          <w:rFonts w:ascii="Calibri" w:hAnsi="Calibri"/>
          <w:b w:val="0"/>
          <w:sz w:val="24"/>
        </w:rPr>
        <w:t>. Temporal autocorrelation in the time series data was estimated using restricted maximum-likelihood estimates of variance components using a first-order autoregressive model (AR-1), and the resulting non-</w:t>
      </w:r>
      <w:proofErr w:type="spellStart"/>
      <w:r w:rsidR="00AD4383" w:rsidRPr="00AD4383">
        <w:rPr>
          <w:rFonts w:ascii="Calibri" w:hAnsi="Calibri"/>
          <w:b w:val="0"/>
          <w:sz w:val="24"/>
        </w:rPr>
        <w:t>sphericity</w:t>
      </w:r>
      <w:proofErr w:type="spellEnd"/>
      <w:r w:rsidR="00AD4383" w:rsidRPr="00AD4383">
        <w:rPr>
          <w:rFonts w:ascii="Calibri" w:hAnsi="Calibri"/>
          <w:b w:val="0"/>
          <w:sz w:val="24"/>
        </w:rPr>
        <w:t xml:space="preserve"> was used to form maximum-likelihood estimates of the activations. Our GLM included </w:t>
      </w:r>
      <w:proofErr w:type="spellStart"/>
      <w:r w:rsidR="00AD4383" w:rsidRPr="00AD4383">
        <w:rPr>
          <w:rFonts w:ascii="Calibri" w:hAnsi="Calibri"/>
          <w:b w:val="0"/>
          <w:sz w:val="24"/>
        </w:rPr>
        <w:t>regressors</w:t>
      </w:r>
      <w:proofErr w:type="spellEnd"/>
      <w:r w:rsidR="00AD4383" w:rsidRPr="00AD4383">
        <w:rPr>
          <w:rFonts w:ascii="Calibri" w:hAnsi="Calibri"/>
          <w:b w:val="0"/>
          <w:sz w:val="24"/>
        </w:rPr>
        <w:t xml:space="preserve"> coding for onsets and durations of stimuli or events, which were then convolved with the canonical hemodynamic response function (HRF) and regressed against the observed </w:t>
      </w:r>
      <w:proofErr w:type="spellStart"/>
      <w:r w:rsidR="00AD4383" w:rsidRPr="00AD4383">
        <w:rPr>
          <w:rFonts w:ascii="Calibri" w:hAnsi="Calibri"/>
          <w:b w:val="0"/>
          <w:sz w:val="24"/>
        </w:rPr>
        <w:t>fMRI</w:t>
      </w:r>
      <w:proofErr w:type="spellEnd"/>
      <w:r w:rsidR="00AD4383" w:rsidRPr="00AD4383">
        <w:rPr>
          <w:rFonts w:ascii="Calibri" w:hAnsi="Calibri"/>
          <w:b w:val="0"/>
          <w:sz w:val="24"/>
        </w:rPr>
        <w:t xml:space="preserve"> data. Experimental blocks were model</w:t>
      </w:r>
      <w:r w:rsidR="00810E69">
        <w:rPr>
          <w:rFonts w:ascii="Calibri" w:hAnsi="Calibri"/>
          <w:b w:val="0"/>
          <w:sz w:val="24"/>
        </w:rPr>
        <w:t>l</w:t>
      </w:r>
      <w:r w:rsidR="00AD4383" w:rsidRPr="00AD4383">
        <w:rPr>
          <w:rFonts w:ascii="Calibri" w:hAnsi="Calibri"/>
          <w:b w:val="0"/>
          <w:sz w:val="24"/>
        </w:rPr>
        <w:t xml:space="preserve">ed using separate </w:t>
      </w:r>
      <w:proofErr w:type="spellStart"/>
      <w:r w:rsidR="00AD4383" w:rsidRPr="00AD4383">
        <w:rPr>
          <w:rFonts w:ascii="Calibri" w:hAnsi="Calibri"/>
          <w:b w:val="0"/>
          <w:sz w:val="24"/>
        </w:rPr>
        <w:t>regressors</w:t>
      </w:r>
      <w:proofErr w:type="spellEnd"/>
      <w:r w:rsidR="00AD4383" w:rsidRPr="00AD4383">
        <w:rPr>
          <w:rFonts w:ascii="Calibri" w:hAnsi="Calibri"/>
          <w:b w:val="0"/>
          <w:sz w:val="24"/>
        </w:rPr>
        <w:t>, and constant terms for each block were included. Additionally, motion parameters were included as nuisance variables.</w:t>
      </w:r>
    </w:p>
    <w:p w:rsidR="00DA258D" w:rsidRDefault="00DA258D" w:rsidP="00DB6C0F">
      <w:pPr>
        <w:pStyle w:val="Heading3"/>
        <w:spacing w:before="2" w:after="2"/>
        <w:jc w:val="both"/>
        <w:rPr>
          <w:rFonts w:ascii="Calibri" w:hAnsi="Calibri"/>
          <w:b w:val="0"/>
          <w:sz w:val="24"/>
        </w:rPr>
      </w:pPr>
    </w:p>
    <w:p w:rsidR="00DB6C0F" w:rsidRPr="00AD4383" w:rsidRDefault="001C0601" w:rsidP="00DB6C0F">
      <w:pPr>
        <w:pStyle w:val="Heading3"/>
        <w:spacing w:before="2" w:after="2"/>
        <w:jc w:val="both"/>
        <w:rPr>
          <w:rFonts w:ascii="Calibri" w:hAnsi="Calibri"/>
          <w:b w:val="0"/>
          <w:sz w:val="24"/>
        </w:rPr>
      </w:pPr>
      <w:r>
        <w:rPr>
          <w:rFonts w:ascii="Calibri" w:hAnsi="Calibri"/>
          <w:b w:val="0"/>
          <w:sz w:val="24"/>
        </w:rPr>
        <w:t xml:space="preserve">For the model-based analyses, we constructed a design matrix with 4 </w:t>
      </w:r>
      <w:proofErr w:type="spellStart"/>
      <w:r>
        <w:rPr>
          <w:rFonts w:ascii="Calibri" w:hAnsi="Calibri"/>
          <w:b w:val="0"/>
          <w:sz w:val="24"/>
        </w:rPr>
        <w:t>regressors</w:t>
      </w:r>
      <w:proofErr w:type="spellEnd"/>
      <w:r>
        <w:rPr>
          <w:rFonts w:ascii="Calibri" w:hAnsi="Calibri"/>
          <w:b w:val="0"/>
          <w:sz w:val="24"/>
        </w:rPr>
        <w:t>: the expected value (i.e. |TV|) predicted by the best-fitting parameterisation of the model, that predicted by the performance-maximising parameterisation, the maximum hypothesis value across the all rules [</w:t>
      </w:r>
      <w:proofErr w:type="gramStart"/>
      <w:r>
        <w:rPr>
          <w:rFonts w:ascii="Calibri" w:hAnsi="Calibri"/>
          <w:b w:val="0"/>
          <w:sz w:val="24"/>
        </w:rPr>
        <w:t>max(</w:t>
      </w:r>
      <w:proofErr w:type="gramEnd"/>
      <w:r>
        <w:rPr>
          <w:rFonts w:ascii="Calibri" w:hAnsi="Calibri"/>
          <w:b w:val="0"/>
          <w:sz w:val="24"/>
        </w:rPr>
        <w:t xml:space="preserve">HV)] and the minimum hypothesis value across all rules [min(HV)].  </w:t>
      </w:r>
      <w:r w:rsidR="00DA258D">
        <w:rPr>
          <w:rFonts w:ascii="Calibri" w:hAnsi="Calibri"/>
          <w:b w:val="0"/>
          <w:sz w:val="24"/>
        </w:rPr>
        <w:t xml:space="preserve">For the </w:t>
      </w:r>
      <w:r>
        <w:rPr>
          <w:rFonts w:ascii="Calibri" w:hAnsi="Calibri"/>
          <w:b w:val="0"/>
          <w:sz w:val="24"/>
        </w:rPr>
        <w:t>standard</w:t>
      </w:r>
      <w:r w:rsidR="00DA258D">
        <w:rPr>
          <w:rFonts w:ascii="Calibri" w:hAnsi="Calibri"/>
          <w:b w:val="0"/>
          <w:sz w:val="24"/>
        </w:rPr>
        <w:t xml:space="preserve"> analyses, we included a design matrix with </w:t>
      </w:r>
      <w:proofErr w:type="spellStart"/>
      <w:r w:rsidR="00DA258D">
        <w:rPr>
          <w:rFonts w:ascii="Calibri" w:hAnsi="Calibri"/>
          <w:b w:val="0"/>
          <w:sz w:val="24"/>
        </w:rPr>
        <w:t>regressors</w:t>
      </w:r>
      <w:proofErr w:type="spellEnd"/>
      <w:r w:rsidR="00DA258D">
        <w:rPr>
          <w:rFonts w:ascii="Calibri" w:hAnsi="Calibri"/>
          <w:b w:val="0"/>
          <w:sz w:val="24"/>
        </w:rPr>
        <w:t xml:space="preserve"> aligned to stimulus onset, encoding the main effect of stimulus (target vs. </w:t>
      </w:r>
      <w:proofErr w:type="spellStart"/>
      <w:r w:rsidR="00DA258D">
        <w:rPr>
          <w:rFonts w:ascii="Calibri" w:hAnsi="Calibri"/>
          <w:b w:val="0"/>
          <w:sz w:val="24"/>
        </w:rPr>
        <w:t>nontarget</w:t>
      </w:r>
      <w:proofErr w:type="spellEnd"/>
      <w:r w:rsidR="00DA258D">
        <w:rPr>
          <w:rFonts w:ascii="Calibri" w:hAnsi="Calibri"/>
          <w:b w:val="0"/>
          <w:sz w:val="24"/>
        </w:rPr>
        <w:t xml:space="preserve">), cues (novel vs. familiar) and feedback (correct vs. error), alongside their two- and three-way interactions.  We report </w:t>
      </w:r>
      <w:proofErr w:type="spellStart"/>
      <w:r w:rsidR="00DA258D">
        <w:rPr>
          <w:rFonts w:ascii="Calibri" w:hAnsi="Calibri"/>
          <w:b w:val="0"/>
          <w:sz w:val="24"/>
        </w:rPr>
        <w:t>voxels</w:t>
      </w:r>
      <w:proofErr w:type="spellEnd"/>
      <w:r w:rsidR="00DA258D">
        <w:rPr>
          <w:rFonts w:ascii="Calibri" w:hAnsi="Calibri"/>
          <w:b w:val="0"/>
          <w:sz w:val="24"/>
        </w:rPr>
        <w:t xml:space="preserve"> that responded to these </w:t>
      </w:r>
      <w:proofErr w:type="spellStart"/>
      <w:r w:rsidR="00DA258D">
        <w:rPr>
          <w:rFonts w:ascii="Calibri" w:hAnsi="Calibri"/>
          <w:b w:val="0"/>
          <w:sz w:val="24"/>
        </w:rPr>
        <w:t>regressors</w:t>
      </w:r>
      <w:proofErr w:type="spellEnd"/>
      <w:r w:rsidR="00DA258D">
        <w:rPr>
          <w:rFonts w:ascii="Calibri" w:hAnsi="Calibri"/>
          <w:b w:val="0"/>
          <w:sz w:val="24"/>
        </w:rPr>
        <w:t xml:space="preserve"> at thresholds that were </w:t>
      </w:r>
      <w:r w:rsidR="008B4D0B">
        <w:rPr>
          <w:rFonts w:ascii="Calibri" w:hAnsi="Calibri"/>
          <w:b w:val="0"/>
          <w:sz w:val="24"/>
        </w:rPr>
        <w:t>corrected</w:t>
      </w:r>
      <w:r w:rsidR="00DA258D">
        <w:rPr>
          <w:rFonts w:ascii="Calibri" w:hAnsi="Calibri"/>
          <w:b w:val="0"/>
          <w:sz w:val="24"/>
        </w:rPr>
        <w:t xml:space="preserve"> for multiple comp</w:t>
      </w:r>
      <w:r w:rsidR="00810E69">
        <w:rPr>
          <w:rFonts w:ascii="Calibri" w:hAnsi="Calibri"/>
          <w:b w:val="0"/>
          <w:sz w:val="24"/>
        </w:rPr>
        <w:t>a</w:t>
      </w:r>
      <w:r w:rsidR="00DA258D">
        <w:rPr>
          <w:rFonts w:ascii="Calibri" w:hAnsi="Calibri"/>
          <w:b w:val="0"/>
          <w:sz w:val="24"/>
        </w:rPr>
        <w:t xml:space="preserve">risons, using </w:t>
      </w:r>
      <w:r w:rsidR="008B4D0B">
        <w:rPr>
          <w:rFonts w:ascii="Calibri" w:hAnsi="Calibri"/>
          <w:b w:val="0"/>
          <w:sz w:val="24"/>
        </w:rPr>
        <w:t>a false discovery rate of p&lt;</w:t>
      </w:r>
      <w:r w:rsidR="00DA258D">
        <w:rPr>
          <w:rFonts w:ascii="Calibri" w:hAnsi="Calibri"/>
          <w:b w:val="0"/>
          <w:sz w:val="24"/>
        </w:rPr>
        <w:t xml:space="preserve">0.05. </w:t>
      </w:r>
      <w:proofErr w:type="spellStart"/>
      <w:r w:rsidR="006A6785">
        <w:rPr>
          <w:rFonts w:ascii="Calibri" w:hAnsi="Calibri"/>
          <w:b w:val="0"/>
          <w:sz w:val="24"/>
        </w:rPr>
        <w:t>Voxelwise</w:t>
      </w:r>
      <w:proofErr w:type="spellEnd"/>
      <w:r w:rsidR="006A6785">
        <w:rPr>
          <w:rFonts w:ascii="Calibri" w:hAnsi="Calibri"/>
          <w:b w:val="0"/>
          <w:sz w:val="24"/>
        </w:rPr>
        <w:t xml:space="preserve"> statistics were rendered onto the MNI template brain using </w:t>
      </w:r>
      <w:proofErr w:type="spellStart"/>
      <w:r w:rsidR="006A6785">
        <w:rPr>
          <w:rFonts w:ascii="Calibri" w:hAnsi="Calibri"/>
          <w:b w:val="0"/>
          <w:sz w:val="24"/>
        </w:rPr>
        <w:t>xjview</w:t>
      </w:r>
      <w:proofErr w:type="spellEnd"/>
      <w:r w:rsidR="006A6785">
        <w:rPr>
          <w:rFonts w:ascii="Calibri" w:hAnsi="Calibri"/>
          <w:b w:val="0"/>
          <w:sz w:val="24"/>
        </w:rPr>
        <w:t xml:space="preserve"> (</w:t>
      </w:r>
      <w:r w:rsidR="006A6785" w:rsidRPr="006A6785">
        <w:rPr>
          <w:rFonts w:ascii="Calibri" w:hAnsi="Calibri"/>
          <w:b w:val="0"/>
          <w:sz w:val="24"/>
        </w:rPr>
        <w:t>http://www.alivelearn.net/xjview8/</w:t>
      </w:r>
      <w:r w:rsidR="006A6785">
        <w:rPr>
          <w:rFonts w:ascii="Calibri" w:hAnsi="Calibri"/>
          <w:b w:val="0"/>
          <w:sz w:val="24"/>
        </w:rPr>
        <w:t xml:space="preserve">). </w:t>
      </w:r>
      <w:r w:rsidR="00DA258D">
        <w:rPr>
          <w:rFonts w:ascii="Calibri" w:hAnsi="Calibri"/>
          <w:b w:val="0"/>
          <w:sz w:val="24"/>
        </w:rPr>
        <w:t>Subsequently, to interrogate the complex interactions among factors, we extracted raw data from cluster-corrected regions of interest (</w:t>
      </w:r>
      <w:proofErr w:type="spellStart"/>
      <w:r w:rsidR="00DA258D">
        <w:rPr>
          <w:rFonts w:ascii="Calibri" w:hAnsi="Calibri"/>
          <w:b w:val="0"/>
          <w:sz w:val="24"/>
        </w:rPr>
        <w:t>ROIs</w:t>
      </w:r>
      <w:proofErr w:type="spellEnd"/>
      <w:r w:rsidR="00DA258D">
        <w:rPr>
          <w:rFonts w:ascii="Calibri" w:hAnsi="Calibri"/>
          <w:b w:val="0"/>
          <w:sz w:val="24"/>
        </w:rPr>
        <w:t>) and resubmitted them to a new finite impulse response (FIR) regression analysis that estimated the parameter estimates assoc</w:t>
      </w:r>
      <w:r w:rsidR="00810E69">
        <w:rPr>
          <w:rFonts w:ascii="Calibri" w:hAnsi="Calibri"/>
          <w:b w:val="0"/>
          <w:sz w:val="24"/>
        </w:rPr>
        <w:t>i</w:t>
      </w:r>
      <w:r w:rsidR="00DA258D">
        <w:rPr>
          <w:rFonts w:ascii="Calibri" w:hAnsi="Calibri"/>
          <w:b w:val="0"/>
          <w:sz w:val="24"/>
        </w:rPr>
        <w:t xml:space="preserve">ated with each </w:t>
      </w:r>
      <w:r w:rsidR="008B4D0B">
        <w:rPr>
          <w:rFonts w:ascii="Calibri" w:hAnsi="Calibri"/>
          <w:b w:val="0"/>
          <w:sz w:val="24"/>
        </w:rPr>
        <w:t xml:space="preserve">of 16 </w:t>
      </w:r>
      <w:proofErr w:type="spellStart"/>
      <w:r w:rsidR="00DA258D">
        <w:rPr>
          <w:rFonts w:ascii="Calibri" w:hAnsi="Calibri"/>
          <w:b w:val="0"/>
          <w:sz w:val="24"/>
        </w:rPr>
        <w:t>peri</w:t>
      </w:r>
      <w:proofErr w:type="spellEnd"/>
      <w:r w:rsidR="00DA258D">
        <w:rPr>
          <w:rFonts w:ascii="Calibri" w:hAnsi="Calibri"/>
          <w:b w:val="0"/>
          <w:sz w:val="24"/>
        </w:rPr>
        <w:t>-stimulus time bin</w:t>
      </w:r>
      <w:r w:rsidR="008B4D0B">
        <w:rPr>
          <w:rFonts w:ascii="Calibri" w:hAnsi="Calibri"/>
          <w:b w:val="0"/>
          <w:sz w:val="24"/>
        </w:rPr>
        <w:t>s</w:t>
      </w:r>
      <w:r w:rsidR="00DA258D">
        <w:rPr>
          <w:rFonts w:ascii="Calibri" w:hAnsi="Calibri"/>
          <w:b w:val="0"/>
          <w:sz w:val="24"/>
        </w:rPr>
        <w:t xml:space="preserve">.  </w:t>
      </w:r>
      <w:proofErr w:type="spellStart"/>
      <w:r w:rsidR="006A6785">
        <w:rPr>
          <w:rFonts w:ascii="Calibri" w:hAnsi="Calibri"/>
          <w:b w:val="0"/>
          <w:sz w:val="24"/>
        </w:rPr>
        <w:t>Haemodynamic</w:t>
      </w:r>
      <w:proofErr w:type="spellEnd"/>
      <w:r w:rsidR="006A6785">
        <w:rPr>
          <w:rFonts w:ascii="Calibri" w:hAnsi="Calibri"/>
          <w:b w:val="0"/>
          <w:sz w:val="24"/>
        </w:rPr>
        <w:t xml:space="preserve"> response</w:t>
      </w:r>
      <w:r w:rsidR="008B4D0B">
        <w:rPr>
          <w:rFonts w:ascii="Calibri" w:hAnsi="Calibri"/>
          <w:b w:val="0"/>
          <w:sz w:val="24"/>
        </w:rPr>
        <w:t xml:space="preserve"> data were temporally </w:t>
      </w:r>
      <w:proofErr w:type="spellStart"/>
      <w:r w:rsidR="008B4D0B">
        <w:rPr>
          <w:rFonts w:ascii="Calibri" w:hAnsi="Calibri"/>
          <w:b w:val="0"/>
          <w:sz w:val="24"/>
        </w:rPr>
        <w:t>upsampled</w:t>
      </w:r>
      <w:proofErr w:type="spellEnd"/>
      <w:r w:rsidR="008B4D0B">
        <w:rPr>
          <w:rFonts w:ascii="Calibri" w:hAnsi="Calibri"/>
          <w:b w:val="0"/>
          <w:sz w:val="24"/>
        </w:rPr>
        <w:t xml:space="preserve"> by a factor of 10 for plotting.</w:t>
      </w:r>
      <w:r w:rsidR="006A6785">
        <w:rPr>
          <w:rFonts w:ascii="Calibri" w:hAnsi="Calibri"/>
          <w:b w:val="0"/>
          <w:sz w:val="24"/>
        </w:rPr>
        <w:t xml:space="preserve">  Statistics are reported for an early time window (~6-8s post-stimulus) and a late time window (~8-10s post-feedback) where the BOLD signal peaked overall.  </w:t>
      </w:r>
      <w:r w:rsidR="00E009C8">
        <w:rPr>
          <w:rFonts w:ascii="Calibri" w:hAnsi="Calibri"/>
          <w:b w:val="0"/>
          <w:sz w:val="24"/>
        </w:rPr>
        <w:t xml:space="preserve"> All ANOVAs were carried out with Greenhouse-</w:t>
      </w:r>
      <w:proofErr w:type="spellStart"/>
      <w:r w:rsidR="00E009C8">
        <w:rPr>
          <w:rFonts w:ascii="Calibri" w:hAnsi="Calibri"/>
          <w:b w:val="0"/>
          <w:sz w:val="24"/>
        </w:rPr>
        <w:t>Geisser</w:t>
      </w:r>
      <w:proofErr w:type="spellEnd"/>
      <w:r w:rsidR="00E009C8">
        <w:rPr>
          <w:rFonts w:ascii="Calibri" w:hAnsi="Calibri"/>
          <w:b w:val="0"/>
          <w:sz w:val="24"/>
        </w:rPr>
        <w:t xml:space="preserve"> correction for </w:t>
      </w:r>
      <w:proofErr w:type="spellStart"/>
      <w:r w:rsidR="00E009C8">
        <w:rPr>
          <w:rFonts w:ascii="Calibri" w:hAnsi="Calibri"/>
          <w:b w:val="0"/>
          <w:sz w:val="24"/>
        </w:rPr>
        <w:t>sphericity</w:t>
      </w:r>
      <w:proofErr w:type="spellEnd"/>
      <w:r w:rsidR="00E009C8">
        <w:rPr>
          <w:rFonts w:ascii="Calibri" w:hAnsi="Calibri"/>
          <w:b w:val="0"/>
          <w:sz w:val="24"/>
        </w:rPr>
        <w:t xml:space="preserve"> (reporting adjusted </w:t>
      </w:r>
      <w:proofErr w:type="spellStart"/>
      <w:r w:rsidR="00E009C8">
        <w:rPr>
          <w:rFonts w:ascii="Calibri" w:hAnsi="Calibri"/>
          <w:b w:val="0"/>
          <w:sz w:val="24"/>
        </w:rPr>
        <w:t>d.f</w:t>
      </w:r>
      <w:proofErr w:type="spellEnd"/>
      <w:r w:rsidR="00E009C8">
        <w:rPr>
          <w:rFonts w:ascii="Calibri" w:hAnsi="Calibri"/>
          <w:b w:val="0"/>
          <w:sz w:val="24"/>
        </w:rPr>
        <w:t>. rounded to the nearest integer) using an alpha of p &lt; 0.05.</w:t>
      </w:r>
    </w:p>
    <w:p w:rsidR="00271091" w:rsidRPr="00DB6C0F" w:rsidRDefault="00271091" w:rsidP="00E246B6">
      <w:pPr>
        <w:jc w:val="both"/>
        <w:rPr>
          <w:rFonts w:ascii="Calibri" w:hAnsi="Calibri"/>
        </w:rPr>
      </w:pPr>
    </w:p>
    <w:p w:rsidR="00E246B6" w:rsidRDefault="00E246B6" w:rsidP="00E246B6">
      <w:pPr>
        <w:jc w:val="both"/>
        <w:rPr>
          <w:rFonts w:asciiTheme="majorHAnsi" w:hAnsiTheme="majorHAnsi"/>
        </w:rPr>
      </w:pPr>
    </w:p>
    <w:p w:rsidR="00E246B6" w:rsidRPr="006A6785" w:rsidRDefault="00E009C8" w:rsidP="00E246B6">
      <w:pPr>
        <w:jc w:val="both"/>
        <w:rPr>
          <w:rFonts w:asciiTheme="majorHAnsi" w:hAnsiTheme="majorHAnsi"/>
          <w:b/>
        </w:rPr>
      </w:pPr>
      <w:r>
        <w:rPr>
          <w:rFonts w:asciiTheme="majorHAnsi" w:hAnsiTheme="majorHAnsi"/>
          <w:b/>
        </w:rPr>
        <w:br w:type="page"/>
      </w:r>
      <w:r w:rsidR="006A6785">
        <w:rPr>
          <w:rFonts w:asciiTheme="majorHAnsi" w:hAnsiTheme="majorHAnsi"/>
          <w:b/>
        </w:rPr>
        <w:t>ACKNOWL</w:t>
      </w:r>
      <w:r w:rsidR="006A6785" w:rsidRPr="006A6785">
        <w:rPr>
          <w:rFonts w:asciiTheme="majorHAnsi" w:hAnsiTheme="majorHAnsi"/>
          <w:b/>
        </w:rPr>
        <w:t>EGDEMENTS</w:t>
      </w:r>
    </w:p>
    <w:p w:rsidR="006A6785" w:rsidRDefault="006A6785" w:rsidP="00E246B6">
      <w:pPr>
        <w:jc w:val="both"/>
        <w:rPr>
          <w:rFonts w:asciiTheme="majorHAnsi" w:hAnsiTheme="majorHAnsi"/>
        </w:rPr>
      </w:pPr>
    </w:p>
    <w:p w:rsidR="00E246B6" w:rsidRPr="006A6785" w:rsidRDefault="006A6785" w:rsidP="00E246B6">
      <w:pPr>
        <w:jc w:val="both"/>
        <w:rPr>
          <w:rFonts w:asciiTheme="majorHAnsi" w:hAnsiTheme="majorHAnsi"/>
        </w:rPr>
      </w:pPr>
      <w:proofErr w:type="gramStart"/>
      <w:r>
        <w:rPr>
          <w:rFonts w:asciiTheme="majorHAnsi" w:hAnsiTheme="majorHAnsi"/>
        </w:rPr>
        <w:t xml:space="preserve">This work was supported by an award from the </w:t>
      </w:r>
      <w:r w:rsidRPr="006A6785">
        <w:rPr>
          <w:rFonts w:ascii="Calibri" w:eastAsia="ArialMT" w:hAnsi="Calibri" w:cs="ArialMT"/>
          <w:color w:val="000000"/>
          <w:szCs w:val="22"/>
        </w:rPr>
        <w:t>Spanish ministry of science and innovation (PSI2010-16421)</w:t>
      </w:r>
      <w:r>
        <w:rPr>
          <w:rFonts w:ascii="Calibri" w:eastAsia="ArialMT" w:hAnsi="Calibri" w:cs="ArialMT"/>
          <w:color w:val="000000"/>
          <w:szCs w:val="22"/>
        </w:rPr>
        <w:t xml:space="preserve"> to M.R. and C.S</w:t>
      </w:r>
      <w:proofErr w:type="gramEnd"/>
      <w:r>
        <w:rPr>
          <w:rFonts w:ascii="Calibri" w:eastAsia="ArialMT" w:hAnsi="Calibri" w:cs="ArialMT"/>
          <w:color w:val="000000"/>
          <w:szCs w:val="22"/>
        </w:rPr>
        <w:t>.</w:t>
      </w:r>
      <w:r w:rsidR="00D912C6">
        <w:rPr>
          <w:rFonts w:ascii="Calibri" w:eastAsia="ArialMT" w:hAnsi="Calibri" w:cs="ArialMT"/>
          <w:color w:val="000000"/>
          <w:szCs w:val="22"/>
        </w:rPr>
        <w:t xml:space="preserve">  </w:t>
      </w:r>
      <w:r w:rsidR="00B74914">
        <w:rPr>
          <w:rFonts w:ascii="Calibri" w:eastAsia="ArialMT" w:hAnsi="Calibri" w:cs="ArialMT"/>
          <w:color w:val="000000"/>
          <w:szCs w:val="22"/>
        </w:rPr>
        <w:t xml:space="preserve">We thank Monika </w:t>
      </w:r>
      <w:proofErr w:type="spellStart"/>
      <w:r w:rsidR="00B74914">
        <w:rPr>
          <w:rFonts w:ascii="Calibri" w:eastAsia="ArialMT" w:hAnsi="Calibri" w:cs="ArialMT"/>
          <w:color w:val="000000"/>
          <w:szCs w:val="22"/>
        </w:rPr>
        <w:t>Waszczuk</w:t>
      </w:r>
      <w:proofErr w:type="spellEnd"/>
      <w:r w:rsidR="00B74914">
        <w:rPr>
          <w:rFonts w:ascii="Calibri" w:eastAsia="ArialMT" w:hAnsi="Calibri" w:cs="ArialMT"/>
          <w:color w:val="000000"/>
          <w:szCs w:val="22"/>
        </w:rPr>
        <w:t xml:space="preserve"> for help with data collection, and </w:t>
      </w:r>
      <w:proofErr w:type="spellStart"/>
      <w:r w:rsidR="00D912C6">
        <w:rPr>
          <w:rFonts w:ascii="Calibri" w:eastAsia="ArialMT" w:hAnsi="Calibri" w:cs="ArialMT"/>
          <w:color w:val="000000"/>
          <w:szCs w:val="22"/>
        </w:rPr>
        <w:t>Konstantinos</w:t>
      </w:r>
      <w:proofErr w:type="spellEnd"/>
      <w:r w:rsidR="00D912C6">
        <w:rPr>
          <w:rFonts w:ascii="Calibri" w:eastAsia="ArialMT" w:hAnsi="Calibri" w:cs="ArialMT"/>
          <w:color w:val="000000"/>
          <w:szCs w:val="22"/>
        </w:rPr>
        <w:t xml:space="preserve"> </w:t>
      </w:r>
      <w:proofErr w:type="spellStart"/>
      <w:r w:rsidR="00D912C6">
        <w:rPr>
          <w:rFonts w:ascii="Calibri" w:eastAsia="ArialMT" w:hAnsi="Calibri" w:cs="ArialMT"/>
          <w:color w:val="000000"/>
          <w:szCs w:val="22"/>
        </w:rPr>
        <w:t>Tsetsos</w:t>
      </w:r>
      <w:proofErr w:type="spellEnd"/>
      <w:r w:rsidR="00B74914">
        <w:rPr>
          <w:rFonts w:ascii="Calibri" w:eastAsia="ArialMT" w:hAnsi="Calibri" w:cs="ArialMT"/>
          <w:color w:val="000000"/>
          <w:szCs w:val="22"/>
        </w:rPr>
        <w:t>, Hannah Tickle</w:t>
      </w:r>
      <w:r w:rsidR="00D912C6">
        <w:rPr>
          <w:rFonts w:ascii="Calibri" w:eastAsia="ArialMT" w:hAnsi="Calibri" w:cs="ArialMT"/>
          <w:color w:val="000000"/>
          <w:szCs w:val="22"/>
        </w:rPr>
        <w:t xml:space="preserve"> and</w:t>
      </w:r>
      <w:r w:rsidR="00D912C6" w:rsidRPr="00035103">
        <w:rPr>
          <w:rFonts w:asciiTheme="majorHAnsi" w:eastAsia="ArialMT" w:hAnsiTheme="majorHAnsi" w:cs="ArialMT"/>
          <w:color w:val="000000"/>
          <w:szCs w:val="22"/>
        </w:rPr>
        <w:t xml:space="preserve"> </w:t>
      </w:r>
      <w:r w:rsidR="00035103" w:rsidRPr="00035103">
        <w:rPr>
          <w:rStyle w:val="il"/>
          <w:rFonts w:asciiTheme="majorHAnsi" w:hAnsiTheme="majorHAnsi"/>
        </w:rPr>
        <w:t>José</w:t>
      </w:r>
      <w:r w:rsidR="00035103">
        <w:rPr>
          <w:rStyle w:val="il"/>
        </w:rPr>
        <w:t xml:space="preserve"> </w:t>
      </w:r>
      <w:proofErr w:type="spellStart"/>
      <w:r w:rsidR="00D912C6">
        <w:rPr>
          <w:rFonts w:ascii="Calibri" w:eastAsia="ArialMT" w:hAnsi="Calibri" w:cs="ArialMT"/>
          <w:color w:val="000000"/>
          <w:szCs w:val="22"/>
        </w:rPr>
        <w:t>Pe</w:t>
      </w:r>
      <w:del w:id="375" w:author="Jan Balaguer" w:date="2014-04-16T13:09:00Z">
        <w:r w:rsidR="00D912C6" w:rsidDel="00B61FAC">
          <w:rPr>
            <w:rFonts w:ascii="Calibri" w:eastAsia="ArialMT" w:hAnsi="Calibri" w:cs="ArialMT"/>
            <w:color w:val="000000"/>
            <w:szCs w:val="22"/>
          </w:rPr>
          <w:delText>r</w:delText>
        </w:r>
      </w:del>
      <w:r w:rsidR="00D912C6">
        <w:rPr>
          <w:rFonts w:ascii="Calibri" w:eastAsia="ArialMT" w:hAnsi="Calibri" w:cs="ArialMT"/>
          <w:color w:val="000000"/>
          <w:szCs w:val="22"/>
        </w:rPr>
        <w:t>rales</w:t>
      </w:r>
      <w:proofErr w:type="spellEnd"/>
      <w:r w:rsidR="00D912C6">
        <w:rPr>
          <w:rFonts w:ascii="Calibri" w:eastAsia="ArialMT" w:hAnsi="Calibri" w:cs="ArialMT"/>
          <w:color w:val="000000"/>
          <w:szCs w:val="22"/>
        </w:rPr>
        <w:t xml:space="preserve"> for comments on the manuscript.</w:t>
      </w:r>
    </w:p>
    <w:p w:rsidR="00E246B6" w:rsidRPr="006A6785" w:rsidRDefault="00E246B6" w:rsidP="00E246B6">
      <w:pPr>
        <w:jc w:val="both"/>
        <w:rPr>
          <w:rFonts w:asciiTheme="majorHAnsi" w:hAnsiTheme="majorHAnsi"/>
        </w:rPr>
      </w:pPr>
    </w:p>
    <w:p w:rsidR="007F245A" w:rsidRPr="0055566F" w:rsidRDefault="0055566F" w:rsidP="00E246B6">
      <w:pPr>
        <w:jc w:val="both"/>
        <w:rPr>
          <w:rFonts w:asciiTheme="majorHAnsi" w:hAnsiTheme="majorHAnsi"/>
          <w:b/>
        </w:rPr>
      </w:pPr>
      <w:r w:rsidRPr="00FA7740">
        <w:rPr>
          <w:rFonts w:asciiTheme="majorHAnsi" w:hAnsiTheme="majorHAnsi"/>
        </w:rPr>
        <w:br w:type="page"/>
      </w:r>
      <w:r w:rsidRPr="0055566F">
        <w:rPr>
          <w:rFonts w:asciiTheme="majorHAnsi" w:hAnsiTheme="majorHAnsi"/>
          <w:b/>
        </w:rPr>
        <w:t>REFERENCES</w:t>
      </w:r>
    </w:p>
    <w:p w:rsidR="007F245A" w:rsidRDefault="007F245A">
      <w:pPr>
        <w:rPr>
          <w:rFonts w:asciiTheme="majorHAnsi" w:hAnsiTheme="majorHAnsi"/>
        </w:rPr>
      </w:pPr>
    </w:p>
    <w:p w:rsidR="00333041" w:rsidRPr="00333041" w:rsidRDefault="001B0194" w:rsidP="00333041">
      <w:pPr>
        <w:ind w:left="720" w:hanging="720"/>
        <w:rPr>
          <w:rFonts w:ascii="Calibri" w:hAnsi="Calibri"/>
          <w:noProof/>
        </w:rPr>
      </w:pPr>
      <w:r>
        <w:rPr>
          <w:rFonts w:asciiTheme="majorHAnsi" w:hAnsiTheme="majorHAnsi"/>
        </w:rPr>
        <w:fldChar w:fldCharType="begin"/>
      </w:r>
      <w:r w:rsidR="007F245A">
        <w:rPr>
          <w:rFonts w:asciiTheme="majorHAnsi" w:hAnsiTheme="majorHAnsi"/>
        </w:rPr>
        <w:instrText xml:space="preserve"> ADDIN EN.REFLIST </w:instrText>
      </w:r>
      <w:r>
        <w:rPr>
          <w:rFonts w:asciiTheme="majorHAnsi" w:hAnsiTheme="majorHAnsi"/>
        </w:rPr>
        <w:fldChar w:fldCharType="separate"/>
      </w:r>
      <w:r w:rsidR="00333041" w:rsidRPr="00333041">
        <w:rPr>
          <w:rFonts w:ascii="Calibri" w:hAnsi="Calibri"/>
          <w:noProof/>
        </w:rPr>
        <w:t>1.</w:t>
      </w:r>
      <w:r w:rsidR="00333041" w:rsidRPr="00333041">
        <w:rPr>
          <w:rFonts w:ascii="Calibri" w:hAnsi="Calibri"/>
          <w:noProof/>
        </w:rPr>
        <w:tab/>
        <w:t xml:space="preserve">Koechlin, E. &amp; Summerfield, C. An information theoretical approach to prefrontal executive function. </w:t>
      </w:r>
      <w:r w:rsidR="00333041" w:rsidRPr="00333041">
        <w:rPr>
          <w:rFonts w:ascii="Calibri" w:hAnsi="Calibri"/>
          <w:i/>
          <w:noProof/>
        </w:rPr>
        <w:t>Trends Cogn Sci</w:t>
      </w:r>
      <w:r w:rsidR="00333041" w:rsidRPr="00333041">
        <w:rPr>
          <w:rFonts w:ascii="Calibri" w:hAnsi="Calibri"/>
          <w:noProof/>
        </w:rPr>
        <w:t xml:space="preserve"> </w:t>
      </w:r>
      <w:r w:rsidR="00333041" w:rsidRPr="00333041">
        <w:rPr>
          <w:rFonts w:ascii="Calibri" w:hAnsi="Calibri"/>
          <w:b/>
          <w:noProof/>
        </w:rPr>
        <w:t>11</w:t>
      </w:r>
      <w:r w:rsidR="00333041" w:rsidRPr="00333041">
        <w:rPr>
          <w:rFonts w:ascii="Calibri" w:hAnsi="Calibri"/>
          <w:noProof/>
        </w:rPr>
        <w:t>, 229-235 (2007).</w:t>
      </w:r>
    </w:p>
    <w:p w:rsidR="00333041" w:rsidRPr="00333041" w:rsidRDefault="00333041" w:rsidP="00333041">
      <w:pPr>
        <w:ind w:left="720" w:hanging="720"/>
        <w:rPr>
          <w:rFonts w:ascii="Calibri" w:hAnsi="Calibri"/>
          <w:noProof/>
        </w:rPr>
      </w:pPr>
      <w:r w:rsidRPr="00333041">
        <w:rPr>
          <w:rFonts w:ascii="Calibri" w:hAnsi="Calibri"/>
          <w:noProof/>
        </w:rPr>
        <w:t>2.</w:t>
      </w:r>
      <w:r w:rsidRPr="00333041">
        <w:rPr>
          <w:rFonts w:ascii="Calibri" w:hAnsi="Calibri"/>
          <w:noProof/>
        </w:rPr>
        <w:tab/>
        <w:t xml:space="preserve">Miller, E.K. &amp; Cohen, J.D. An integrative theory of prefrontal cortex function. </w:t>
      </w:r>
      <w:r w:rsidRPr="00333041">
        <w:rPr>
          <w:rFonts w:ascii="Calibri" w:hAnsi="Calibri"/>
          <w:i/>
          <w:noProof/>
        </w:rPr>
        <w:t>Annu Rev Neurosci</w:t>
      </w:r>
      <w:r w:rsidRPr="00333041">
        <w:rPr>
          <w:rFonts w:ascii="Calibri" w:hAnsi="Calibri"/>
          <w:noProof/>
        </w:rPr>
        <w:t xml:space="preserve"> </w:t>
      </w:r>
      <w:r w:rsidRPr="00333041">
        <w:rPr>
          <w:rFonts w:ascii="Calibri" w:hAnsi="Calibri"/>
          <w:b/>
          <w:noProof/>
        </w:rPr>
        <w:t>24</w:t>
      </w:r>
      <w:r w:rsidRPr="00333041">
        <w:rPr>
          <w:rFonts w:ascii="Calibri" w:hAnsi="Calibri"/>
          <w:noProof/>
        </w:rPr>
        <w:t>, 167-202 (2001).</w:t>
      </w:r>
    </w:p>
    <w:p w:rsidR="00333041" w:rsidRPr="00333041" w:rsidRDefault="00333041" w:rsidP="00333041">
      <w:pPr>
        <w:ind w:left="720" w:hanging="720"/>
        <w:rPr>
          <w:rFonts w:ascii="Calibri" w:hAnsi="Calibri"/>
          <w:noProof/>
        </w:rPr>
      </w:pPr>
      <w:r w:rsidRPr="00333041">
        <w:rPr>
          <w:rFonts w:ascii="Calibri" w:hAnsi="Calibri"/>
          <w:noProof/>
        </w:rPr>
        <w:t>3.</w:t>
      </w:r>
      <w:r w:rsidRPr="00333041">
        <w:rPr>
          <w:rFonts w:ascii="Calibri" w:hAnsi="Calibri"/>
          <w:noProof/>
        </w:rPr>
        <w:tab/>
        <w:t xml:space="preserve">Miller, E.K., Freedman, D.J. &amp; Wallis, J.D. The prefrontal cortex: categories, concepts and cognition. </w:t>
      </w:r>
      <w:r w:rsidRPr="00333041">
        <w:rPr>
          <w:rFonts w:ascii="Calibri" w:hAnsi="Calibri"/>
          <w:i/>
          <w:noProof/>
        </w:rPr>
        <w:t>Philos Trans R Soc Lond B Biol Sci</w:t>
      </w:r>
      <w:r w:rsidRPr="00333041">
        <w:rPr>
          <w:rFonts w:ascii="Calibri" w:hAnsi="Calibri"/>
          <w:noProof/>
        </w:rPr>
        <w:t xml:space="preserve"> </w:t>
      </w:r>
      <w:r w:rsidRPr="00333041">
        <w:rPr>
          <w:rFonts w:ascii="Calibri" w:hAnsi="Calibri"/>
          <w:b/>
          <w:noProof/>
        </w:rPr>
        <w:t>357</w:t>
      </w:r>
      <w:r w:rsidRPr="00333041">
        <w:rPr>
          <w:rFonts w:ascii="Calibri" w:hAnsi="Calibri"/>
          <w:noProof/>
        </w:rPr>
        <w:t>, 1123-1136 (2002).</w:t>
      </w:r>
    </w:p>
    <w:p w:rsidR="00333041" w:rsidRPr="00333041" w:rsidRDefault="00333041" w:rsidP="00333041">
      <w:pPr>
        <w:ind w:left="720" w:hanging="720"/>
        <w:rPr>
          <w:rFonts w:ascii="Calibri" w:hAnsi="Calibri"/>
          <w:noProof/>
        </w:rPr>
      </w:pPr>
      <w:r w:rsidRPr="00333041">
        <w:rPr>
          <w:rFonts w:ascii="Calibri" w:hAnsi="Calibri"/>
          <w:noProof/>
        </w:rPr>
        <w:t>4.</w:t>
      </w:r>
      <w:r w:rsidRPr="00333041">
        <w:rPr>
          <w:rFonts w:ascii="Calibri" w:hAnsi="Calibri"/>
          <w:noProof/>
        </w:rPr>
        <w:tab/>
        <w:t xml:space="preserve">Toni, I., Ramnani, N., Josephs, O., Ashburner, J. &amp; Passingham, R.E. Learning arbitrary visuomotor associations: temporal dynamic of brain activity. </w:t>
      </w:r>
      <w:r w:rsidRPr="00333041">
        <w:rPr>
          <w:rFonts w:ascii="Calibri" w:hAnsi="Calibri"/>
          <w:i/>
          <w:noProof/>
        </w:rPr>
        <w:t>Neuroimage</w:t>
      </w:r>
      <w:r w:rsidRPr="00333041">
        <w:rPr>
          <w:rFonts w:ascii="Calibri" w:hAnsi="Calibri"/>
          <w:noProof/>
        </w:rPr>
        <w:t xml:space="preserve"> </w:t>
      </w:r>
      <w:r w:rsidRPr="00333041">
        <w:rPr>
          <w:rFonts w:ascii="Calibri" w:hAnsi="Calibri"/>
          <w:b/>
          <w:noProof/>
        </w:rPr>
        <w:t>14</w:t>
      </w:r>
      <w:r w:rsidRPr="00333041">
        <w:rPr>
          <w:rFonts w:ascii="Calibri" w:hAnsi="Calibri"/>
          <w:noProof/>
        </w:rPr>
        <w:t>, 1048-1057 (2001).</w:t>
      </w:r>
    </w:p>
    <w:p w:rsidR="00333041" w:rsidRPr="00333041" w:rsidRDefault="00333041" w:rsidP="00333041">
      <w:pPr>
        <w:ind w:left="720" w:hanging="720"/>
        <w:rPr>
          <w:rFonts w:ascii="Calibri" w:hAnsi="Calibri"/>
          <w:noProof/>
        </w:rPr>
      </w:pPr>
      <w:r w:rsidRPr="00333041">
        <w:rPr>
          <w:rFonts w:ascii="Calibri" w:hAnsi="Calibri"/>
          <w:noProof/>
        </w:rPr>
        <w:t>5.</w:t>
      </w:r>
      <w:r w:rsidRPr="00333041">
        <w:rPr>
          <w:rFonts w:ascii="Calibri" w:hAnsi="Calibri"/>
          <w:noProof/>
        </w:rPr>
        <w:tab/>
        <w:t xml:space="preserve">Kemp, C. &amp; Jern, A. A taxonomy of inductive problems. </w:t>
      </w:r>
      <w:r w:rsidRPr="00333041">
        <w:rPr>
          <w:rFonts w:ascii="Calibri" w:hAnsi="Calibri"/>
          <w:i/>
          <w:noProof/>
        </w:rPr>
        <w:t>Psychon Bull Rev</w:t>
      </w:r>
      <w:r w:rsidRPr="00333041">
        <w:rPr>
          <w:rFonts w:ascii="Calibri" w:hAnsi="Calibri"/>
          <w:noProof/>
        </w:rPr>
        <w:t xml:space="preserve"> (2013).</w:t>
      </w:r>
    </w:p>
    <w:p w:rsidR="00333041" w:rsidRPr="00333041" w:rsidRDefault="00333041" w:rsidP="00333041">
      <w:pPr>
        <w:ind w:left="720" w:hanging="720"/>
        <w:rPr>
          <w:rFonts w:ascii="Calibri" w:hAnsi="Calibri"/>
          <w:noProof/>
        </w:rPr>
      </w:pPr>
      <w:r w:rsidRPr="00333041">
        <w:rPr>
          <w:rFonts w:ascii="Calibri" w:hAnsi="Calibri"/>
          <w:noProof/>
        </w:rPr>
        <w:t>6.</w:t>
      </w:r>
      <w:r w:rsidRPr="00333041">
        <w:rPr>
          <w:rFonts w:ascii="Calibri" w:hAnsi="Calibri"/>
          <w:noProof/>
        </w:rPr>
        <w:tab/>
        <w:t xml:space="preserve">Bruner, J.S., Goodnow, J.J. &amp; Austin, G.A. </w:t>
      </w:r>
      <w:r w:rsidRPr="00333041">
        <w:rPr>
          <w:rFonts w:ascii="Calibri" w:hAnsi="Calibri"/>
          <w:i/>
          <w:noProof/>
        </w:rPr>
        <w:t>A study of thinking</w:t>
      </w:r>
      <w:r w:rsidRPr="00333041">
        <w:rPr>
          <w:rFonts w:ascii="Calibri" w:hAnsi="Calibri"/>
          <w:noProof/>
        </w:rPr>
        <w:t>, (WIley, New York, 1956).</w:t>
      </w:r>
    </w:p>
    <w:p w:rsidR="00333041" w:rsidRPr="00333041" w:rsidRDefault="00333041" w:rsidP="00333041">
      <w:pPr>
        <w:ind w:left="720" w:hanging="720"/>
        <w:rPr>
          <w:rFonts w:ascii="Calibri" w:hAnsi="Calibri"/>
          <w:noProof/>
        </w:rPr>
      </w:pPr>
      <w:r w:rsidRPr="00333041">
        <w:rPr>
          <w:rFonts w:ascii="Calibri" w:hAnsi="Calibri"/>
          <w:noProof/>
        </w:rPr>
        <w:t>7.</w:t>
      </w:r>
      <w:r w:rsidRPr="00333041">
        <w:rPr>
          <w:rFonts w:ascii="Calibri" w:hAnsi="Calibri"/>
          <w:noProof/>
        </w:rPr>
        <w:tab/>
        <w:t xml:space="preserve">Heit, E. Models of inductive reasoning. in </w:t>
      </w:r>
      <w:r w:rsidRPr="00333041">
        <w:rPr>
          <w:rFonts w:ascii="Calibri" w:hAnsi="Calibri"/>
          <w:i/>
          <w:noProof/>
        </w:rPr>
        <w:t>Cambridge handbook of computational psychology</w:t>
      </w:r>
      <w:r w:rsidRPr="00333041">
        <w:rPr>
          <w:rFonts w:ascii="Calibri" w:hAnsi="Calibri"/>
          <w:noProof/>
        </w:rPr>
        <w:t xml:space="preserve"> (ed. Sun, R.) 322-338 (Cambridge University Press., 2008).</w:t>
      </w:r>
    </w:p>
    <w:p w:rsidR="00333041" w:rsidRPr="00333041" w:rsidRDefault="00333041" w:rsidP="00333041">
      <w:pPr>
        <w:ind w:left="720" w:hanging="720"/>
        <w:rPr>
          <w:rFonts w:ascii="Calibri" w:hAnsi="Calibri"/>
          <w:noProof/>
        </w:rPr>
      </w:pPr>
      <w:r w:rsidRPr="00333041">
        <w:rPr>
          <w:rFonts w:ascii="Calibri" w:hAnsi="Calibri"/>
          <w:noProof/>
        </w:rPr>
        <w:t>8.</w:t>
      </w:r>
      <w:r w:rsidRPr="00333041">
        <w:rPr>
          <w:rFonts w:ascii="Calibri" w:hAnsi="Calibri"/>
          <w:noProof/>
        </w:rPr>
        <w:tab/>
        <w:t xml:space="preserve">Hume, D. </w:t>
      </w:r>
      <w:r w:rsidRPr="00333041">
        <w:rPr>
          <w:rFonts w:ascii="Calibri" w:hAnsi="Calibri"/>
          <w:i/>
          <w:noProof/>
        </w:rPr>
        <w:t>A Treatise of Human Nature (1967 edition)</w:t>
      </w:r>
      <w:r w:rsidRPr="00333041">
        <w:rPr>
          <w:rFonts w:ascii="Calibri" w:hAnsi="Calibri"/>
          <w:noProof/>
        </w:rPr>
        <w:t>, (Oxford University Press, Oxford, 1740).</w:t>
      </w:r>
    </w:p>
    <w:p w:rsidR="00333041" w:rsidRPr="00333041" w:rsidRDefault="00333041" w:rsidP="00333041">
      <w:pPr>
        <w:ind w:left="720" w:hanging="720"/>
        <w:rPr>
          <w:rFonts w:ascii="Calibri" w:hAnsi="Calibri"/>
          <w:noProof/>
        </w:rPr>
      </w:pPr>
      <w:r w:rsidRPr="00333041">
        <w:rPr>
          <w:rFonts w:ascii="Calibri" w:hAnsi="Calibri"/>
          <w:noProof/>
        </w:rPr>
        <w:t>9.</w:t>
      </w:r>
      <w:r w:rsidRPr="00333041">
        <w:rPr>
          <w:rFonts w:ascii="Calibri" w:hAnsi="Calibri"/>
          <w:noProof/>
        </w:rPr>
        <w:tab/>
        <w:t xml:space="preserve">ATLAS. Observation of a New Particle in the Search for the Standard Model Higgs Boson with the ATLAS Detector at the LHC. </w:t>
      </w:r>
      <w:r w:rsidRPr="00333041">
        <w:rPr>
          <w:rFonts w:ascii="Calibri" w:hAnsi="Calibri"/>
          <w:i/>
          <w:noProof/>
        </w:rPr>
        <w:t>Physics Letters B</w:t>
      </w:r>
      <w:r w:rsidRPr="00333041">
        <w:rPr>
          <w:rFonts w:ascii="Calibri" w:hAnsi="Calibri"/>
          <w:b/>
          <w:noProof/>
        </w:rPr>
        <w:t xml:space="preserve"> 716</w:t>
      </w:r>
      <w:r w:rsidRPr="00333041">
        <w:rPr>
          <w:rFonts w:ascii="Calibri" w:hAnsi="Calibri"/>
          <w:noProof/>
        </w:rPr>
        <w:t>, 1-29 (2012).</w:t>
      </w:r>
    </w:p>
    <w:p w:rsidR="00333041" w:rsidRPr="00333041" w:rsidRDefault="00333041" w:rsidP="00333041">
      <w:pPr>
        <w:ind w:left="720" w:hanging="720"/>
        <w:rPr>
          <w:rFonts w:ascii="Calibri" w:hAnsi="Calibri"/>
          <w:noProof/>
        </w:rPr>
      </w:pPr>
      <w:r w:rsidRPr="00333041">
        <w:rPr>
          <w:rFonts w:ascii="Calibri" w:hAnsi="Calibri"/>
          <w:noProof/>
        </w:rPr>
        <w:t>10.</w:t>
      </w:r>
      <w:r w:rsidRPr="00333041">
        <w:rPr>
          <w:rFonts w:ascii="Calibri" w:hAnsi="Calibri"/>
          <w:noProof/>
        </w:rPr>
        <w:tab/>
        <w:t xml:space="preserve">Gopnik, A. &amp; Schulz, L. Mechanisms of theory formation in young children. </w:t>
      </w:r>
      <w:r w:rsidRPr="00333041">
        <w:rPr>
          <w:rFonts w:ascii="Calibri" w:hAnsi="Calibri"/>
          <w:i/>
          <w:noProof/>
        </w:rPr>
        <w:t>Trends Cogn Sci</w:t>
      </w:r>
      <w:r w:rsidRPr="00333041">
        <w:rPr>
          <w:rFonts w:ascii="Calibri" w:hAnsi="Calibri"/>
          <w:noProof/>
        </w:rPr>
        <w:t xml:space="preserve"> </w:t>
      </w:r>
      <w:r w:rsidRPr="00333041">
        <w:rPr>
          <w:rFonts w:ascii="Calibri" w:hAnsi="Calibri"/>
          <w:b/>
          <w:noProof/>
        </w:rPr>
        <w:t>8</w:t>
      </w:r>
      <w:r w:rsidRPr="00333041">
        <w:rPr>
          <w:rFonts w:ascii="Calibri" w:hAnsi="Calibri"/>
          <w:noProof/>
        </w:rPr>
        <w:t>, 371-377 (2004).</w:t>
      </w:r>
    </w:p>
    <w:p w:rsidR="00333041" w:rsidRPr="00333041" w:rsidRDefault="00333041" w:rsidP="00333041">
      <w:pPr>
        <w:ind w:left="720" w:hanging="720"/>
        <w:rPr>
          <w:rFonts w:ascii="Calibri" w:hAnsi="Calibri"/>
          <w:noProof/>
        </w:rPr>
      </w:pPr>
      <w:r w:rsidRPr="00333041">
        <w:rPr>
          <w:rFonts w:ascii="Calibri" w:hAnsi="Calibri"/>
          <w:noProof/>
        </w:rPr>
        <w:t>11.</w:t>
      </w:r>
      <w:r w:rsidRPr="00333041">
        <w:rPr>
          <w:rFonts w:ascii="Calibri" w:hAnsi="Calibri"/>
          <w:noProof/>
        </w:rPr>
        <w:tab/>
        <w:t xml:space="preserve">Griffiths, T.L. &amp; Tenenbaum, J.B. Structure and strength in causal induction. </w:t>
      </w:r>
      <w:r w:rsidRPr="00333041">
        <w:rPr>
          <w:rFonts w:ascii="Calibri" w:hAnsi="Calibri"/>
          <w:i/>
          <w:noProof/>
        </w:rPr>
        <w:t>Cogn Psychol</w:t>
      </w:r>
      <w:r w:rsidRPr="00333041">
        <w:rPr>
          <w:rFonts w:ascii="Calibri" w:hAnsi="Calibri"/>
          <w:noProof/>
        </w:rPr>
        <w:t xml:space="preserve"> </w:t>
      </w:r>
      <w:r w:rsidRPr="00333041">
        <w:rPr>
          <w:rFonts w:ascii="Calibri" w:hAnsi="Calibri"/>
          <w:b/>
          <w:noProof/>
        </w:rPr>
        <w:t>51</w:t>
      </w:r>
      <w:r w:rsidRPr="00333041">
        <w:rPr>
          <w:rFonts w:ascii="Calibri" w:hAnsi="Calibri"/>
          <w:noProof/>
        </w:rPr>
        <w:t>, 334-384 (2005).</w:t>
      </w:r>
    </w:p>
    <w:p w:rsidR="00333041" w:rsidRPr="00333041" w:rsidRDefault="00333041" w:rsidP="00333041">
      <w:pPr>
        <w:ind w:left="720" w:hanging="720"/>
        <w:rPr>
          <w:rFonts w:ascii="Calibri" w:hAnsi="Calibri"/>
          <w:noProof/>
        </w:rPr>
      </w:pPr>
      <w:r w:rsidRPr="00333041">
        <w:rPr>
          <w:rFonts w:ascii="Calibri" w:hAnsi="Calibri"/>
          <w:noProof/>
        </w:rPr>
        <w:t>12.</w:t>
      </w:r>
      <w:r w:rsidRPr="00333041">
        <w:rPr>
          <w:rFonts w:ascii="Calibri" w:hAnsi="Calibri"/>
          <w:noProof/>
        </w:rPr>
        <w:tab/>
        <w:t xml:space="preserve">Jenkins, H.M. &amp; Ward, W.C. Judgment of contingency between responses and outcomes. </w:t>
      </w:r>
      <w:r w:rsidRPr="00333041">
        <w:rPr>
          <w:rFonts w:ascii="Calibri" w:hAnsi="Calibri"/>
          <w:i/>
          <w:noProof/>
        </w:rPr>
        <w:t>Psychological Monographs</w:t>
      </w:r>
      <w:r w:rsidRPr="00333041">
        <w:rPr>
          <w:rFonts w:ascii="Calibri" w:hAnsi="Calibri"/>
          <w:noProof/>
        </w:rPr>
        <w:t>, 79 (1965).</w:t>
      </w:r>
    </w:p>
    <w:p w:rsidR="00333041" w:rsidRPr="00333041" w:rsidRDefault="00333041" w:rsidP="00333041">
      <w:pPr>
        <w:ind w:left="720" w:hanging="720"/>
        <w:rPr>
          <w:rFonts w:ascii="Calibri" w:hAnsi="Calibri"/>
          <w:noProof/>
        </w:rPr>
      </w:pPr>
      <w:r w:rsidRPr="00333041">
        <w:rPr>
          <w:rFonts w:ascii="Calibri" w:hAnsi="Calibri"/>
          <w:noProof/>
        </w:rPr>
        <w:t>13.</w:t>
      </w:r>
      <w:r w:rsidRPr="00333041">
        <w:rPr>
          <w:rFonts w:ascii="Calibri" w:hAnsi="Calibri"/>
          <w:noProof/>
        </w:rPr>
        <w:tab/>
        <w:t xml:space="preserve">Cheng, P.W. From covariation to causation: A causal power theory. </w:t>
      </w:r>
      <w:r w:rsidRPr="00333041">
        <w:rPr>
          <w:rFonts w:ascii="Calibri" w:hAnsi="Calibri"/>
          <w:i/>
          <w:noProof/>
        </w:rPr>
        <w:t>Psychological Review</w:t>
      </w:r>
      <w:r w:rsidRPr="00333041">
        <w:rPr>
          <w:rFonts w:ascii="Calibri" w:hAnsi="Calibri"/>
          <w:noProof/>
        </w:rPr>
        <w:t xml:space="preserve"> </w:t>
      </w:r>
      <w:r w:rsidRPr="00333041">
        <w:rPr>
          <w:rFonts w:ascii="Calibri" w:hAnsi="Calibri"/>
          <w:b/>
          <w:noProof/>
        </w:rPr>
        <w:t>104</w:t>
      </w:r>
      <w:r w:rsidRPr="00333041">
        <w:rPr>
          <w:rFonts w:ascii="Calibri" w:hAnsi="Calibri"/>
          <w:noProof/>
        </w:rPr>
        <w:t>, 367–405 (1997).</w:t>
      </w:r>
    </w:p>
    <w:p w:rsidR="00333041" w:rsidRPr="00333041" w:rsidRDefault="00333041" w:rsidP="00333041">
      <w:pPr>
        <w:ind w:left="720" w:hanging="720"/>
        <w:rPr>
          <w:rFonts w:ascii="Calibri" w:hAnsi="Calibri"/>
          <w:noProof/>
        </w:rPr>
      </w:pPr>
      <w:r w:rsidRPr="00333041">
        <w:rPr>
          <w:rFonts w:ascii="Calibri" w:hAnsi="Calibri"/>
          <w:noProof/>
        </w:rPr>
        <w:t>14.</w:t>
      </w:r>
      <w:r w:rsidRPr="00333041">
        <w:rPr>
          <w:rFonts w:ascii="Calibri" w:hAnsi="Calibri"/>
          <w:noProof/>
        </w:rPr>
        <w:tab/>
        <w:t xml:space="preserve">Popper, K.R. </w:t>
      </w:r>
      <w:r w:rsidRPr="00333041">
        <w:rPr>
          <w:rFonts w:ascii="Calibri" w:hAnsi="Calibri"/>
          <w:i/>
          <w:noProof/>
        </w:rPr>
        <w:t>The Logic of Scientific Discovery</w:t>
      </w:r>
      <w:r w:rsidRPr="00333041">
        <w:rPr>
          <w:rFonts w:ascii="Calibri" w:hAnsi="Calibri"/>
          <w:noProof/>
        </w:rPr>
        <w:t>, (Basic Books, New York, 1959).</w:t>
      </w:r>
    </w:p>
    <w:p w:rsidR="00333041" w:rsidRPr="00333041" w:rsidRDefault="00333041" w:rsidP="00333041">
      <w:pPr>
        <w:ind w:left="720" w:hanging="720"/>
        <w:rPr>
          <w:rFonts w:ascii="Calibri" w:hAnsi="Calibri"/>
          <w:noProof/>
        </w:rPr>
      </w:pPr>
      <w:r w:rsidRPr="00333041">
        <w:rPr>
          <w:rFonts w:ascii="Calibri" w:hAnsi="Calibri"/>
          <w:noProof/>
        </w:rPr>
        <w:t>15.</w:t>
      </w:r>
      <w:r w:rsidRPr="00333041">
        <w:rPr>
          <w:rFonts w:ascii="Calibri" w:hAnsi="Calibri"/>
          <w:noProof/>
        </w:rPr>
        <w:tab/>
        <w:t xml:space="preserve">Fisher, R.A. </w:t>
      </w:r>
      <w:r w:rsidRPr="00333041">
        <w:rPr>
          <w:rFonts w:ascii="Calibri" w:hAnsi="Calibri"/>
          <w:i/>
          <w:noProof/>
        </w:rPr>
        <w:t>The design of experiments. 8th edition.</w:t>
      </w:r>
      <w:r w:rsidRPr="00333041">
        <w:rPr>
          <w:rFonts w:ascii="Calibri" w:hAnsi="Calibri"/>
          <w:noProof/>
        </w:rPr>
        <w:t>, (Hafner, Edinburgh., 1966).</w:t>
      </w:r>
    </w:p>
    <w:p w:rsidR="00333041" w:rsidRPr="00333041" w:rsidRDefault="00333041" w:rsidP="00333041">
      <w:pPr>
        <w:ind w:left="720" w:hanging="720"/>
        <w:rPr>
          <w:rFonts w:ascii="Calibri" w:hAnsi="Calibri"/>
          <w:noProof/>
        </w:rPr>
      </w:pPr>
      <w:r w:rsidRPr="00333041">
        <w:rPr>
          <w:rFonts w:ascii="Calibri" w:hAnsi="Calibri"/>
          <w:noProof/>
        </w:rPr>
        <w:t>16.</w:t>
      </w:r>
      <w:r w:rsidRPr="00333041">
        <w:rPr>
          <w:rFonts w:ascii="Calibri" w:hAnsi="Calibri"/>
          <w:noProof/>
        </w:rPr>
        <w:tab/>
        <w:t xml:space="preserve">Wason, P.C. Reasoning about a rule. </w:t>
      </w:r>
      <w:r w:rsidRPr="00333041">
        <w:rPr>
          <w:rFonts w:ascii="Calibri" w:hAnsi="Calibri"/>
          <w:i/>
          <w:noProof/>
        </w:rPr>
        <w:t>Quarterly Journal of Experimental Psychology</w:t>
      </w:r>
      <w:r w:rsidRPr="00333041">
        <w:rPr>
          <w:rFonts w:ascii="Calibri" w:hAnsi="Calibri"/>
          <w:noProof/>
        </w:rPr>
        <w:t xml:space="preserve"> </w:t>
      </w:r>
      <w:r w:rsidRPr="00333041">
        <w:rPr>
          <w:rFonts w:ascii="Calibri" w:hAnsi="Calibri"/>
          <w:b/>
          <w:noProof/>
        </w:rPr>
        <w:t>20</w:t>
      </w:r>
      <w:r w:rsidRPr="00333041">
        <w:rPr>
          <w:rFonts w:ascii="Calibri" w:hAnsi="Calibri"/>
          <w:noProof/>
        </w:rPr>
        <w:t>, 273–281 (1968).</w:t>
      </w:r>
    </w:p>
    <w:p w:rsidR="00333041" w:rsidRPr="00333041" w:rsidRDefault="00333041" w:rsidP="00333041">
      <w:pPr>
        <w:ind w:left="720" w:hanging="720"/>
        <w:rPr>
          <w:rFonts w:ascii="Calibri" w:hAnsi="Calibri"/>
          <w:noProof/>
        </w:rPr>
      </w:pPr>
      <w:r w:rsidRPr="00333041">
        <w:rPr>
          <w:rFonts w:ascii="Calibri" w:hAnsi="Calibri"/>
          <w:noProof/>
        </w:rPr>
        <w:t>17.</w:t>
      </w:r>
      <w:r w:rsidRPr="00333041">
        <w:rPr>
          <w:rFonts w:ascii="Calibri" w:hAnsi="Calibri"/>
          <w:noProof/>
        </w:rPr>
        <w:tab/>
        <w:t xml:space="preserve">Nickerson, R.S. Confirmation bias: a ubiquitous phenomenon in many guises. </w:t>
      </w:r>
      <w:r w:rsidRPr="00333041">
        <w:rPr>
          <w:rFonts w:ascii="Calibri" w:hAnsi="Calibri"/>
          <w:i/>
          <w:noProof/>
        </w:rPr>
        <w:t>Review of General Psychology</w:t>
      </w:r>
      <w:r w:rsidRPr="00333041">
        <w:rPr>
          <w:rFonts w:ascii="Calibri" w:hAnsi="Calibri"/>
          <w:noProof/>
        </w:rPr>
        <w:t xml:space="preserve"> </w:t>
      </w:r>
      <w:r w:rsidRPr="00333041">
        <w:rPr>
          <w:rFonts w:ascii="Calibri" w:hAnsi="Calibri"/>
          <w:b/>
          <w:noProof/>
        </w:rPr>
        <w:t>2</w:t>
      </w:r>
      <w:r w:rsidRPr="00333041">
        <w:rPr>
          <w:rFonts w:ascii="Calibri" w:hAnsi="Calibri"/>
          <w:noProof/>
        </w:rPr>
        <w:t>, 175-220 (1998).</w:t>
      </w:r>
    </w:p>
    <w:p w:rsidR="00333041" w:rsidRPr="00333041" w:rsidRDefault="00333041" w:rsidP="00333041">
      <w:pPr>
        <w:ind w:left="720" w:hanging="720"/>
        <w:rPr>
          <w:rFonts w:ascii="Calibri" w:hAnsi="Calibri"/>
          <w:noProof/>
        </w:rPr>
      </w:pPr>
      <w:r w:rsidRPr="00333041">
        <w:rPr>
          <w:rFonts w:ascii="Calibri" w:hAnsi="Calibri"/>
          <w:noProof/>
        </w:rPr>
        <w:t>18.</w:t>
      </w:r>
      <w:r w:rsidRPr="00333041">
        <w:rPr>
          <w:rFonts w:ascii="Calibri" w:hAnsi="Calibri"/>
          <w:noProof/>
        </w:rPr>
        <w:tab/>
        <w:t xml:space="preserve">Doll, B.B., Hutchison, K.E. &amp; Frank, M.J. Dopaminergic genes predict individual differences in susceptibility to confirmation bias. </w:t>
      </w:r>
      <w:r w:rsidRPr="00333041">
        <w:rPr>
          <w:rFonts w:ascii="Calibri" w:hAnsi="Calibri"/>
          <w:i/>
          <w:noProof/>
        </w:rPr>
        <w:t>J Neurosci</w:t>
      </w:r>
      <w:r w:rsidRPr="00333041">
        <w:rPr>
          <w:rFonts w:ascii="Calibri" w:hAnsi="Calibri"/>
          <w:noProof/>
        </w:rPr>
        <w:t xml:space="preserve"> </w:t>
      </w:r>
      <w:r w:rsidRPr="00333041">
        <w:rPr>
          <w:rFonts w:ascii="Calibri" w:hAnsi="Calibri"/>
          <w:b/>
          <w:noProof/>
        </w:rPr>
        <w:t>31</w:t>
      </w:r>
      <w:r w:rsidRPr="00333041">
        <w:rPr>
          <w:rFonts w:ascii="Calibri" w:hAnsi="Calibri"/>
          <w:noProof/>
        </w:rPr>
        <w:t>, 6188-6198 (2011).</w:t>
      </w:r>
    </w:p>
    <w:p w:rsidR="00333041" w:rsidRPr="00333041" w:rsidRDefault="00333041" w:rsidP="00333041">
      <w:pPr>
        <w:ind w:left="720" w:hanging="720"/>
        <w:rPr>
          <w:rFonts w:ascii="Calibri" w:hAnsi="Calibri"/>
          <w:noProof/>
        </w:rPr>
      </w:pPr>
      <w:r w:rsidRPr="00333041">
        <w:rPr>
          <w:rFonts w:ascii="Calibri" w:hAnsi="Calibri"/>
          <w:noProof/>
        </w:rPr>
        <w:t>19.</w:t>
      </w:r>
      <w:r w:rsidRPr="00333041">
        <w:rPr>
          <w:rFonts w:ascii="Calibri" w:hAnsi="Calibri"/>
          <w:noProof/>
        </w:rPr>
        <w:tab/>
        <w:t xml:space="preserve">Doll, B.B., Jacobs, W.J., Sanfey, A.G. &amp; Frank, M.J. Instructional control of reinforcement learning: a behavioral and neurocomputational investigation. </w:t>
      </w:r>
      <w:r w:rsidRPr="00333041">
        <w:rPr>
          <w:rFonts w:ascii="Calibri" w:hAnsi="Calibri"/>
          <w:i/>
          <w:noProof/>
        </w:rPr>
        <w:t>Brain Res</w:t>
      </w:r>
      <w:r w:rsidRPr="00333041">
        <w:rPr>
          <w:rFonts w:ascii="Calibri" w:hAnsi="Calibri"/>
          <w:noProof/>
        </w:rPr>
        <w:t xml:space="preserve"> </w:t>
      </w:r>
      <w:r w:rsidRPr="00333041">
        <w:rPr>
          <w:rFonts w:ascii="Calibri" w:hAnsi="Calibri"/>
          <w:b/>
          <w:noProof/>
        </w:rPr>
        <w:t>1299</w:t>
      </w:r>
      <w:r w:rsidRPr="00333041">
        <w:rPr>
          <w:rFonts w:ascii="Calibri" w:hAnsi="Calibri"/>
          <w:noProof/>
        </w:rPr>
        <w:t>, 74-94 (2009).</w:t>
      </w:r>
    </w:p>
    <w:p w:rsidR="00333041" w:rsidRPr="00333041" w:rsidRDefault="00333041" w:rsidP="00333041">
      <w:pPr>
        <w:ind w:left="720" w:hanging="720"/>
        <w:rPr>
          <w:rFonts w:ascii="Calibri" w:hAnsi="Calibri"/>
          <w:noProof/>
        </w:rPr>
      </w:pPr>
      <w:r w:rsidRPr="00333041">
        <w:rPr>
          <w:rFonts w:ascii="Calibri" w:hAnsi="Calibri"/>
          <w:noProof/>
        </w:rPr>
        <w:t>20.</w:t>
      </w:r>
      <w:r w:rsidRPr="00333041">
        <w:rPr>
          <w:rFonts w:ascii="Calibri" w:hAnsi="Calibri"/>
          <w:noProof/>
        </w:rPr>
        <w:tab/>
        <w:t xml:space="preserve">Vul, E., Harris, C., Winkielman, P. &amp; Pashler, H. Puzzlingly high correlations in fMRI studies of emotion, personality, and social cognition. </w:t>
      </w:r>
      <w:r w:rsidRPr="00333041">
        <w:rPr>
          <w:rFonts w:ascii="Calibri" w:hAnsi="Calibri"/>
          <w:i/>
          <w:noProof/>
        </w:rPr>
        <w:t>Perspectives in Psychological Science</w:t>
      </w:r>
      <w:r w:rsidRPr="00333041">
        <w:rPr>
          <w:rFonts w:ascii="Calibri" w:hAnsi="Calibri"/>
          <w:noProof/>
        </w:rPr>
        <w:t xml:space="preserve"> </w:t>
      </w:r>
      <w:r w:rsidRPr="00333041">
        <w:rPr>
          <w:rFonts w:ascii="Calibri" w:hAnsi="Calibri"/>
          <w:b/>
          <w:noProof/>
        </w:rPr>
        <w:t>4</w:t>
      </w:r>
      <w:r w:rsidRPr="00333041">
        <w:rPr>
          <w:rFonts w:ascii="Calibri" w:hAnsi="Calibri"/>
          <w:noProof/>
        </w:rPr>
        <w:t>, 274-290 (2009).</w:t>
      </w:r>
    </w:p>
    <w:p w:rsidR="00333041" w:rsidRPr="00333041" w:rsidRDefault="00333041" w:rsidP="00333041">
      <w:pPr>
        <w:ind w:left="720" w:hanging="720"/>
        <w:rPr>
          <w:rFonts w:ascii="Calibri" w:hAnsi="Calibri"/>
          <w:noProof/>
        </w:rPr>
      </w:pPr>
      <w:r w:rsidRPr="00333041">
        <w:rPr>
          <w:rFonts w:ascii="Calibri" w:hAnsi="Calibri"/>
          <w:noProof/>
        </w:rPr>
        <w:t>21.</w:t>
      </w:r>
      <w:r w:rsidRPr="00333041">
        <w:rPr>
          <w:rFonts w:ascii="Calibri" w:hAnsi="Calibri"/>
          <w:noProof/>
        </w:rPr>
        <w:tab/>
        <w:t xml:space="preserve">Perales, J.C. &amp; Shanks, D.R. Models of covariation-based causal judgment: a review and synthesis. </w:t>
      </w:r>
      <w:r w:rsidRPr="00333041">
        <w:rPr>
          <w:rFonts w:ascii="Calibri" w:hAnsi="Calibri"/>
          <w:i/>
          <w:noProof/>
        </w:rPr>
        <w:t>Psychon Bull Rev</w:t>
      </w:r>
      <w:r w:rsidRPr="00333041">
        <w:rPr>
          <w:rFonts w:ascii="Calibri" w:hAnsi="Calibri"/>
          <w:noProof/>
        </w:rPr>
        <w:t xml:space="preserve"> </w:t>
      </w:r>
      <w:r w:rsidRPr="00333041">
        <w:rPr>
          <w:rFonts w:ascii="Calibri" w:hAnsi="Calibri"/>
          <w:b/>
          <w:noProof/>
        </w:rPr>
        <w:t>14</w:t>
      </w:r>
      <w:r w:rsidRPr="00333041">
        <w:rPr>
          <w:rFonts w:ascii="Calibri" w:hAnsi="Calibri"/>
          <w:noProof/>
        </w:rPr>
        <w:t>, 577-596 (2007).</w:t>
      </w:r>
    </w:p>
    <w:p w:rsidR="00333041" w:rsidRPr="00333041" w:rsidRDefault="00333041" w:rsidP="00333041">
      <w:pPr>
        <w:ind w:left="720" w:hanging="720"/>
        <w:rPr>
          <w:rFonts w:ascii="Calibri" w:hAnsi="Calibri"/>
          <w:noProof/>
        </w:rPr>
      </w:pPr>
      <w:r w:rsidRPr="00333041">
        <w:rPr>
          <w:rFonts w:ascii="Calibri" w:hAnsi="Calibri"/>
          <w:noProof/>
        </w:rPr>
        <w:t>22.</w:t>
      </w:r>
      <w:r w:rsidRPr="00333041">
        <w:rPr>
          <w:rFonts w:ascii="Calibri" w:hAnsi="Calibri"/>
          <w:noProof/>
        </w:rPr>
        <w:tab/>
        <w:t xml:space="preserve">Busemeyer, J.R. Intuitive statistical estimation. in </w:t>
      </w:r>
      <w:r w:rsidRPr="00333041">
        <w:rPr>
          <w:rFonts w:ascii="Calibri" w:hAnsi="Calibri"/>
          <w:i/>
          <w:noProof/>
        </w:rPr>
        <w:t>Contributions to information integration theory</w:t>
      </w:r>
      <w:r w:rsidRPr="00333041">
        <w:rPr>
          <w:rFonts w:ascii="Calibri" w:hAnsi="Calibri"/>
          <w:noProof/>
        </w:rPr>
        <w:t xml:space="preserve"> (ed. Anderson, N.H.) 187-205 (Erlbaum, Hillsdale, NJ, 1991).</w:t>
      </w:r>
    </w:p>
    <w:p w:rsidR="00333041" w:rsidRPr="00333041" w:rsidRDefault="00333041" w:rsidP="00333041">
      <w:pPr>
        <w:ind w:left="720" w:hanging="720"/>
        <w:rPr>
          <w:rFonts w:ascii="Calibri" w:hAnsi="Calibri"/>
          <w:noProof/>
        </w:rPr>
      </w:pPr>
      <w:r w:rsidRPr="00333041">
        <w:rPr>
          <w:rFonts w:ascii="Calibri" w:hAnsi="Calibri"/>
          <w:noProof/>
        </w:rPr>
        <w:t>23.</w:t>
      </w:r>
      <w:r w:rsidRPr="00333041">
        <w:rPr>
          <w:rFonts w:ascii="Calibri" w:hAnsi="Calibri"/>
          <w:noProof/>
        </w:rPr>
        <w:tab/>
        <w:t xml:space="preserve">Pearl, J. </w:t>
      </w:r>
      <w:r w:rsidRPr="00333041">
        <w:rPr>
          <w:rFonts w:ascii="Calibri" w:hAnsi="Calibri"/>
          <w:i/>
          <w:noProof/>
        </w:rPr>
        <w:t>Causality: Models, reasoning, and inference</w:t>
      </w:r>
      <w:r w:rsidRPr="00333041">
        <w:rPr>
          <w:rFonts w:ascii="Calibri" w:hAnsi="Calibri"/>
          <w:noProof/>
        </w:rPr>
        <w:t>, (Cambridge University Press, New York, 2000).</w:t>
      </w:r>
    </w:p>
    <w:p w:rsidR="00333041" w:rsidRPr="00333041" w:rsidRDefault="00333041" w:rsidP="00333041">
      <w:pPr>
        <w:ind w:left="720" w:hanging="720"/>
        <w:rPr>
          <w:rFonts w:ascii="Calibri" w:hAnsi="Calibri"/>
          <w:noProof/>
        </w:rPr>
      </w:pPr>
      <w:r w:rsidRPr="00333041">
        <w:rPr>
          <w:rFonts w:ascii="Calibri" w:hAnsi="Calibri"/>
          <w:noProof/>
        </w:rPr>
        <w:t>24.</w:t>
      </w:r>
      <w:r w:rsidRPr="00333041">
        <w:rPr>
          <w:rFonts w:ascii="Calibri" w:hAnsi="Calibri"/>
          <w:noProof/>
        </w:rPr>
        <w:tab/>
        <w:t xml:space="preserve">Kemp, C. &amp; Tenenbaum, J.B. Structured statistical models of inductive reasoning. </w:t>
      </w:r>
      <w:r w:rsidRPr="00333041">
        <w:rPr>
          <w:rFonts w:ascii="Calibri" w:hAnsi="Calibri"/>
          <w:i/>
          <w:noProof/>
        </w:rPr>
        <w:t>Psychol Rev</w:t>
      </w:r>
      <w:r w:rsidRPr="00333041">
        <w:rPr>
          <w:rFonts w:ascii="Calibri" w:hAnsi="Calibri"/>
          <w:noProof/>
        </w:rPr>
        <w:t xml:space="preserve"> </w:t>
      </w:r>
      <w:r w:rsidRPr="00333041">
        <w:rPr>
          <w:rFonts w:ascii="Calibri" w:hAnsi="Calibri"/>
          <w:b/>
          <w:noProof/>
        </w:rPr>
        <w:t>116</w:t>
      </w:r>
      <w:r w:rsidRPr="00333041">
        <w:rPr>
          <w:rFonts w:ascii="Calibri" w:hAnsi="Calibri"/>
          <w:noProof/>
        </w:rPr>
        <w:t>, 20-58 (2009).</w:t>
      </w:r>
    </w:p>
    <w:p w:rsidR="00333041" w:rsidRPr="00333041" w:rsidRDefault="00333041" w:rsidP="00333041">
      <w:pPr>
        <w:ind w:left="720" w:hanging="720"/>
        <w:rPr>
          <w:rFonts w:ascii="Calibri" w:hAnsi="Calibri"/>
          <w:noProof/>
        </w:rPr>
      </w:pPr>
      <w:r w:rsidRPr="00333041">
        <w:rPr>
          <w:rFonts w:ascii="Calibri" w:hAnsi="Calibri"/>
          <w:noProof/>
        </w:rPr>
        <w:t>25.</w:t>
      </w:r>
      <w:r w:rsidRPr="00333041">
        <w:rPr>
          <w:rFonts w:ascii="Calibri" w:hAnsi="Calibri"/>
          <w:noProof/>
        </w:rPr>
        <w:tab/>
        <w:t xml:space="preserve">Sloman, S.A. Feature-based induction. </w:t>
      </w:r>
      <w:r w:rsidRPr="00333041">
        <w:rPr>
          <w:rFonts w:ascii="Calibri" w:hAnsi="Calibri"/>
          <w:i/>
          <w:noProof/>
        </w:rPr>
        <w:t>Cognitive Psychology</w:t>
      </w:r>
      <w:r w:rsidRPr="00333041">
        <w:rPr>
          <w:rFonts w:ascii="Calibri" w:hAnsi="Calibri"/>
          <w:noProof/>
        </w:rPr>
        <w:t xml:space="preserve"> </w:t>
      </w:r>
      <w:r w:rsidRPr="00333041">
        <w:rPr>
          <w:rFonts w:ascii="Calibri" w:hAnsi="Calibri"/>
          <w:b/>
          <w:noProof/>
        </w:rPr>
        <w:t>25</w:t>
      </w:r>
      <w:r w:rsidRPr="00333041">
        <w:rPr>
          <w:rFonts w:ascii="Calibri" w:hAnsi="Calibri"/>
          <w:noProof/>
        </w:rPr>
        <w:t>, 231-280 (1993).</w:t>
      </w:r>
    </w:p>
    <w:p w:rsidR="00333041" w:rsidRPr="00333041" w:rsidRDefault="00333041" w:rsidP="00333041">
      <w:pPr>
        <w:ind w:left="720" w:hanging="720"/>
        <w:rPr>
          <w:rFonts w:ascii="Calibri" w:hAnsi="Calibri"/>
          <w:noProof/>
        </w:rPr>
      </w:pPr>
      <w:r w:rsidRPr="00333041">
        <w:rPr>
          <w:rFonts w:ascii="Calibri" w:hAnsi="Calibri"/>
          <w:noProof/>
        </w:rPr>
        <w:t>26.</w:t>
      </w:r>
      <w:r w:rsidRPr="00333041">
        <w:rPr>
          <w:rFonts w:ascii="Calibri" w:hAnsi="Calibri"/>
          <w:noProof/>
        </w:rPr>
        <w:tab/>
        <w:t xml:space="preserve">Heit, E. A Bayesian analysis of some forms of inductive reasoning. in </w:t>
      </w:r>
      <w:r w:rsidRPr="00333041">
        <w:rPr>
          <w:rFonts w:ascii="Calibri" w:hAnsi="Calibri"/>
          <w:i/>
          <w:noProof/>
        </w:rPr>
        <w:t>Rational models of cognition</w:t>
      </w:r>
      <w:r w:rsidRPr="00333041">
        <w:rPr>
          <w:rFonts w:ascii="Calibri" w:hAnsi="Calibri"/>
          <w:noProof/>
        </w:rPr>
        <w:t xml:space="preserve"> (eds. Oaksford, M. &amp; Chater, N.) 248-274 (Oxford University Press, Oxford, 1998).</w:t>
      </w:r>
    </w:p>
    <w:p w:rsidR="00333041" w:rsidRPr="00333041" w:rsidRDefault="00333041" w:rsidP="00333041">
      <w:pPr>
        <w:ind w:left="720" w:hanging="720"/>
        <w:rPr>
          <w:rFonts w:ascii="Calibri" w:hAnsi="Calibri"/>
          <w:noProof/>
        </w:rPr>
      </w:pPr>
      <w:r w:rsidRPr="00333041">
        <w:rPr>
          <w:rFonts w:ascii="Calibri" w:hAnsi="Calibri"/>
          <w:noProof/>
        </w:rPr>
        <w:t>27.</w:t>
      </w:r>
      <w:r w:rsidRPr="00333041">
        <w:rPr>
          <w:rFonts w:ascii="Calibri" w:hAnsi="Calibri"/>
          <w:noProof/>
        </w:rPr>
        <w:tab/>
        <w:t xml:space="preserve">Sutton, R. &amp; Barto, A. </w:t>
      </w:r>
      <w:r w:rsidRPr="00333041">
        <w:rPr>
          <w:rFonts w:ascii="Calibri" w:hAnsi="Calibri"/>
          <w:i/>
          <w:noProof/>
        </w:rPr>
        <w:t>Reinforcement Learning</w:t>
      </w:r>
      <w:r w:rsidRPr="00333041">
        <w:rPr>
          <w:rFonts w:ascii="Calibri" w:hAnsi="Calibri"/>
          <w:noProof/>
        </w:rPr>
        <w:t>, (MIT press, 1998).</w:t>
      </w:r>
    </w:p>
    <w:p w:rsidR="00333041" w:rsidRPr="00333041" w:rsidRDefault="00333041" w:rsidP="00333041">
      <w:pPr>
        <w:ind w:left="720" w:hanging="720"/>
        <w:rPr>
          <w:rFonts w:ascii="Calibri" w:hAnsi="Calibri"/>
          <w:noProof/>
        </w:rPr>
      </w:pPr>
      <w:r w:rsidRPr="00333041">
        <w:rPr>
          <w:rFonts w:ascii="Calibri" w:hAnsi="Calibri"/>
          <w:noProof/>
        </w:rPr>
        <w:t>28.</w:t>
      </w:r>
      <w:r w:rsidRPr="00333041">
        <w:rPr>
          <w:rFonts w:ascii="Calibri" w:hAnsi="Calibri"/>
          <w:noProof/>
        </w:rPr>
        <w:tab/>
        <w:t xml:space="preserve">Plassmann, H., O'Doherty, J. &amp; Rangel, A. Orbitofrontal cortex encodes willingness to pay in everyday economic transactions. </w:t>
      </w:r>
      <w:r w:rsidRPr="00333041">
        <w:rPr>
          <w:rFonts w:ascii="Calibri" w:hAnsi="Calibri"/>
          <w:i/>
          <w:noProof/>
        </w:rPr>
        <w:t>J Neurosci</w:t>
      </w:r>
      <w:r w:rsidRPr="00333041">
        <w:rPr>
          <w:rFonts w:ascii="Calibri" w:hAnsi="Calibri"/>
          <w:noProof/>
        </w:rPr>
        <w:t xml:space="preserve"> </w:t>
      </w:r>
      <w:r w:rsidRPr="00333041">
        <w:rPr>
          <w:rFonts w:ascii="Calibri" w:hAnsi="Calibri"/>
          <w:b/>
          <w:noProof/>
        </w:rPr>
        <w:t>27</w:t>
      </w:r>
      <w:r w:rsidRPr="00333041">
        <w:rPr>
          <w:rFonts w:ascii="Calibri" w:hAnsi="Calibri"/>
          <w:noProof/>
        </w:rPr>
        <w:t>, 9984-9988 (2007).</w:t>
      </w:r>
    </w:p>
    <w:p w:rsidR="00333041" w:rsidRPr="00333041" w:rsidRDefault="00333041" w:rsidP="00333041">
      <w:pPr>
        <w:ind w:left="720" w:hanging="720"/>
        <w:rPr>
          <w:rFonts w:ascii="Calibri" w:hAnsi="Calibri"/>
          <w:noProof/>
        </w:rPr>
      </w:pPr>
      <w:r w:rsidRPr="00333041">
        <w:rPr>
          <w:rFonts w:ascii="Calibri" w:hAnsi="Calibri"/>
          <w:noProof/>
        </w:rPr>
        <w:t>29.</w:t>
      </w:r>
      <w:r w:rsidRPr="00333041">
        <w:rPr>
          <w:rFonts w:ascii="Calibri" w:hAnsi="Calibri"/>
          <w:noProof/>
        </w:rPr>
        <w:tab/>
        <w:t xml:space="preserve">Padoa-Schioppa, C. &amp; Assad, J.A. Neurons in the orbitofrontal cortex encode economic value. </w:t>
      </w:r>
      <w:r w:rsidRPr="00333041">
        <w:rPr>
          <w:rFonts w:ascii="Calibri" w:hAnsi="Calibri"/>
          <w:i/>
          <w:noProof/>
        </w:rPr>
        <w:t>Nature</w:t>
      </w:r>
      <w:r w:rsidRPr="00333041">
        <w:rPr>
          <w:rFonts w:ascii="Calibri" w:hAnsi="Calibri"/>
          <w:noProof/>
        </w:rPr>
        <w:t xml:space="preserve"> </w:t>
      </w:r>
      <w:r w:rsidRPr="00333041">
        <w:rPr>
          <w:rFonts w:ascii="Calibri" w:hAnsi="Calibri"/>
          <w:b/>
          <w:noProof/>
        </w:rPr>
        <w:t>441</w:t>
      </w:r>
      <w:r w:rsidRPr="00333041">
        <w:rPr>
          <w:rFonts w:ascii="Calibri" w:hAnsi="Calibri"/>
          <w:noProof/>
        </w:rPr>
        <w:t>, 223-226 (2006).</w:t>
      </w:r>
    </w:p>
    <w:p w:rsidR="00333041" w:rsidRPr="00333041" w:rsidRDefault="00333041" w:rsidP="00333041">
      <w:pPr>
        <w:ind w:left="720" w:hanging="720"/>
        <w:rPr>
          <w:rFonts w:ascii="Calibri" w:hAnsi="Calibri"/>
          <w:noProof/>
        </w:rPr>
      </w:pPr>
      <w:r w:rsidRPr="00333041">
        <w:rPr>
          <w:rFonts w:ascii="Calibri" w:hAnsi="Calibri"/>
          <w:noProof/>
        </w:rPr>
        <w:t>30.</w:t>
      </w:r>
      <w:r w:rsidRPr="00333041">
        <w:rPr>
          <w:rFonts w:ascii="Calibri" w:hAnsi="Calibri"/>
          <w:noProof/>
        </w:rPr>
        <w:tab/>
        <w:t xml:space="preserve">Boorman, E.D., Behrens, T.E. &amp; Rushworth, M.F. Counterfactual choice and learning in a neural network centered on human lateral frontopolar cortex. </w:t>
      </w:r>
      <w:r w:rsidRPr="00333041">
        <w:rPr>
          <w:rFonts w:ascii="Calibri" w:hAnsi="Calibri"/>
          <w:i/>
          <w:noProof/>
        </w:rPr>
        <w:t>PLoS Biol</w:t>
      </w:r>
      <w:r w:rsidRPr="00333041">
        <w:rPr>
          <w:rFonts w:ascii="Calibri" w:hAnsi="Calibri"/>
          <w:noProof/>
        </w:rPr>
        <w:t xml:space="preserve"> </w:t>
      </w:r>
      <w:r w:rsidRPr="00333041">
        <w:rPr>
          <w:rFonts w:ascii="Calibri" w:hAnsi="Calibri"/>
          <w:b/>
          <w:noProof/>
        </w:rPr>
        <w:t>9</w:t>
      </w:r>
      <w:r w:rsidRPr="00333041">
        <w:rPr>
          <w:rFonts w:ascii="Calibri" w:hAnsi="Calibri"/>
          <w:noProof/>
        </w:rPr>
        <w:t>, e1001093 (2011).</w:t>
      </w:r>
    </w:p>
    <w:p w:rsidR="00333041" w:rsidRPr="00333041" w:rsidRDefault="00333041" w:rsidP="00333041">
      <w:pPr>
        <w:ind w:left="720" w:hanging="720"/>
        <w:rPr>
          <w:rFonts w:ascii="Calibri" w:hAnsi="Calibri"/>
          <w:noProof/>
        </w:rPr>
      </w:pPr>
      <w:r w:rsidRPr="00333041">
        <w:rPr>
          <w:rFonts w:ascii="Calibri" w:hAnsi="Calibri"/>
          <w:noProof/>
        </w:rPr>
        <w:t>31.</w:t>
      </w:r>
      <w:r w:rsidRPr="00333041">
        <w:rPr>
          <w:rFonts w:ascii="Calibri" w:hAnsi="Calibri"/>
          <w:noProof/>
        </w:rPr>
        <w:tab/>
        <w:t xml:space="preserve">Genovese, C.R., Lazar, N.A. &amp; Nichols, T. Thresholding of statistical maps in functional neuroimaging using the false discovery rate. </w:t>
      </w:r>
      <w:r w:rsidRPr="00333041">
        <w:rPr>
          <w:rFonts w:ascii="Calibri" w:hAnsi="Calibri"/>
          <w:i/>
          <w:noProof/>
        </w:rPr>
        <w:t>Neuroimage</w:t>
      </w:r>
      <w:r w:rsidRPr="00333041">
        <w:rPr>
          <w:rFonts w:ascii="Calibri" w:hAnsi="Calibri"/>
          <w:noProof/>
        </w:rPr>
        <w:t xml:space="preserve"> </w:t>
      </w:r>
      <w:r w:rsidRPr="00333041">
        <w:rPr>
          <w:rFonts w:ascii="Calibri" w:hAnsi="Calibri"/>
          <w:b/>
          <w:noProof/>
        </w:rPr>
        <w:t>15</w:t>
      </w:r>
      <w:r w:rsidRPr="00333041">
        <w:rPr>
          <w:rFonts w:ascii="Calibri" w:hAnsi="Calibri"/>
          <w:noProof/>
        </w:rPr>
        <w:t>, 870-878 (2002).</w:t>
      </w:r>
    </w:p>
    <w:p w:rsidR="00333041" w:rsidRPr="00333041" w:rsidRDefault="00333041" w:rsidP="00333041">
      <w:pPr>
        <w:ind w:left="720" w:hanging="720"/>
        <w:rPr>
          <w:rFonts w:ascii="Calibri" w:hAnsi="Calibri"/>
          <w:noProof/>
        </w:rPr>
      </w:pPr>
      <w:r w:rsidRPr="00333041">
        <w:rPr>
          <w:rFonts w:ascii="Calibri" w:hAnsi="Calibri"/>
          <w:noProof/>
        </w:rPr>
        <w:t>32.</w:t>
      </w:r>
      <w:r w:rsidRPr="00333041">
        <w:rPr>
          <w:rFonts w:ascii="Calibri" w:hAnsi="Calibri"/>
          <w:noProof/>
        </w:rPr>
        <w:tab/>
        <w:t xml:space="preserve">Kuhn, T.S. </w:t>
      </w:r>
      <w:r w:rsidRPr="00333041">
        <w:rPr>
          <w:rFonts w:ascii="Calibri" w:hAnsi="Calibri"/>
          <w:i/>
          <w:noProof/>
        </w:rPr>
        <w:t xml:space="preserve">The Structure of Scientific Revolutions. </w:t>
      </w:r>
      <w:r w:rsidRPr="00333041">
        <w:rPr>
          <w:rFonts w:ascii="Calibri" w:hAnsi="Calibri"/>
          <w:noProof/>
        </w:rPr>
        <w:t>, ( University of Chicago Press, Chicago, IL, 1962).</w:t>
      </w:r>
    </w:p>
    <w:p w:rsidR="00333041" w:rsidRPr="00333041" w:rsidRDefault="00333041" w:rsidP="00333041">
      <w:pPr>
        <w:ind w:left="720" w:hanging="720"/>
        <w:rPr>
          <w:rFonts w:ascii="Calibri" w:hAnsi="Calibri"/>
          <w:noProof/>
        </w:rPr>
      </w:pPr>
      <w:r w:rsidRPr="00333041">
        <w:rPr>
          <w:rFonts w:ascii="Calibri" w:hAnsi="Calibri"/>
          <w:noProof/>
        </w:rPr>
        <w:t>33.</w:t>
      </w:r>
      <w:r w:rsidRPr="00333041">
        <w:rPr>
          <w:rFonts w:ascii="Calibri" w:hAnsi="Calibri"/>
          <w:noProof/>
        </w:rPr>
        <w:tab/>
        <w:t xml:space="preserve">Shanks, D.R. &amp; Dickinson, A. Associative accounts of causality judgment. in </w:t>
      </w:r>
      <w:r w:rsidRPr="00333041">
        <w:rPr>
          <w:rFonts w:ascii="Calibri" w:hAnsi="Calibri"/>
          <w:i/>
          <w:noProof/>
        </w:rPr>
        <w:t>The psychology of learning and motivation: Vol. 21. Advances in research and theory</w:t>
      </w:r>
      <w:r w:rsidRPr="00333041">
        <w:rPr>
          <w:rFonts w:ascii="Calibri" w:hAnsi="Calibri"/>
          <w:noProof/>
        </w:rPr>
        <w:t xml:space="preserve"> (ed. Bower, G.H.) 229-261 (San Diego: Academic Press, 1987).</w:t>
      </w:r>
    </w:p>
    <w:p w:rsidR="00333041" w:rsidRPr="00333041" w:rsidRDefault="00333041" w:rsidP="00333041">
      <w:pPr>
        <w:ind w:left="720" w:hanging="720"/>
        <w:rPr>
          <w:rFonts w:ascii="Calibri" w:hAnsi="Calibri"/>
          <w:noProof/>
        </w:rPr>
      </w:pPr>
      <w:r w:rsidRPr="00333041">
        <w:rPr>
          <w:rFonts w:ascii="Calibri" w:hAnsi="Calibri"/>
          <w:noProof/>
        </w:rPr>
        <w:t>34.</w:t>
      </w:r>
      <w:r w:rsidRPr="00333041">
        <w:rPr>
          <w:rFonts w:ascii="Calibri" w:hAnsi="Calibri"/>
          <w:noProof/>
        </w:rPr>
        <w:tab/>
        <w:t xml:space="preserve">Holyoak, K.J. &amp; Cheng, P.W. Causal learning and inference as a rational process: the new synthesis. </w:t>
      </w:r>
      <w:r w:rsidRPr="00333041">
        <w:rPr>
          <w:rFonts w:ascii="Calibri" w:hAnsi="Calibri"/>
          <w:i/>
          <w:noProof/>
        </w:rPr>
        <w:t>Annu Rev Psychol</w:t>
      </w:r>
      <w:r w:rsidRPr="00333041">
        <w:rPr>
          <w:rFonts w:ascii="Calibri" w:hAnsi="Calibri"/>
          <w:noProof/>
        </w:rPr>
        <w:t xml:space="preserve"> </w:t>
      </w:r>
      <w:r w:rsidRPr="00333041">
        <w:rPr>
          <w:rFonts w:ascii="Calibri" w:hAnsi="Calibri"/>
          <w:b/>
          <w:noProof/>
        </w:rPr>
        <w:t>62</w:t>
      </w:r>
      <w:r w:rsidRPr="00333041">
        <w:rPr>
          <w:rFonts w:ascii="Calibri" w:hAnsi="Calibri"/>
          <w:noProof/>
        </w:rPr>
        <w:t>, 135-163 (2011).</w:t>
      </w:r>
    </w:p>
    <w:p w:rsidR="00333041" w:rsidRPr="00333041" w:rsidRDefault="00333041" w:rsidP="00333041">
      <w:pPr>
        <w:ind w:left="720" w:hanging="720"/>
        <w:rPr>
          <w:rFonts w:ascii="Calibri" w:hAnsi="Calibri"/>
          <w:noProof/>
        </w:rPr>
      </w:pPr>
      <w:r w:rsidRPr="00333041">
        <w:rPr>
          <w:rFonts w:ascii="Calibri" w:hAnsi="Calibri"/>
          <w:noProof/>
        </w:rPr>
        <w:t>35.</w:t>
      </w:r>
      <w:r w:rsidRPr="00333041">
        <w:rPr>
          <w:rFonts w:ascii="Calibri" w:hAnsi="Calibri"/>
          <w:noProof/>
        </w:rPr>
        <w:tab/>
        <w:t xml:space="preserve">Wunderlich, K., Beierholm, U.R., Bossaerts, P. &amp; O'Doherty, J.P. The human prefrontal cortex mediates integration of potential causes behind observed outcomes. </w:t>
      </w:r>
      <w:r w:rsidRPr="00333041">
        <w:rPr>
          <w:rFonts w:ascii="Calibri" w:hAnsi="Calibri"/>
          <w:i/>
          <w:noProof/>
        </w:rPr>
        <w:t>J Neurophysiol</w:t>
      </w:r>
      <w:r w:rsidRPr="00333041">
        <w:rPr>
          <w:rFonts w:ascii="Calibri" w:hAnsi="Calibri"/>
          <w:noProof/>
        </w:rPr>
        <w:t xml:space="preserve"> </w:t>
      </w:r>
      <w:r w:rsidRPr="00333041">
        <w:rPr>
          <w:rFonts w:ascii="Calibri" w:hAnsi="Calibri"/>
          <w:b/>
          <w:noProof/>
        </w:rPr>
        <w:t>106</w:t>
      </w:r>
      <w:r w:rsidRPr="00333041">
        <w:rPr>
          <w:rFonts w:ascii="Calibri" w:hAnsi="Calibri"/>
          <w:noProof/>
        </w:rPr>
        <w:t>, 1558-1569 (2011).</w:t>
      </w:r>
    </w:p>
    <w:p w:rsidR="00333041" w:rsidRPr="00333041" w:rsidRDefault="00333041" w:rsidP="00333041">
      <w:pPr>
        <w:ind w:left="720" w:hanging="720"/>
        <w:rPr>
          <w:rFonts w:ascii="Calibri" w:hAnsi="Calibri"/>
          <w:noProof/>
        </w:rPr>
      </w:pPr>
      <w:r w:rsidRPr="00333041">
        <w:rPr>
          <w:rFonts w:ascii="Calibri" w:hAnsi="Calibri"/>
          <w:noProof/>
        </w:rPr>
        <w:t>36.</w:t>
      </w:r>
      <w:r w:rsidRPr="00333041">
        <w:rPr>
          <w:rFonts w:ascii="Calibri" w:hAnsi="Calibri"/>
          <w:noProof/>
        </w:rPr>
        <w:tab/>
        <w:t xml:space="preserve">Daw, N.D., Gershman, S.J., Seymour, B., Dayan, P. &amp; Dolan, R.J. Model-based influences on humans' choices and striatal prediction errors. </w:t>
      </w:r>
      <w:r w:rsidRPr="00333041">
        <w:rPr>
          <w:rFonts w:ascii="Calibri" w:hAnsi="Calibri"/>
          <w:i/>
          <w:noProof/>
        </w:rPr>
        <w:t>Neuron</w:t>
      </w:r>
      <w:r w:rsidRPr="00333041">
        <w:rPr>
          <w:rFonts w:ascii="Calibri" w:hAnsi="Calibri"/>
          <w:noProof/>
        </w:rPr>
        <w:t xml:space="preserve"> </w:t>
      </w:r>
      <w:r w:rsidRPr="00333041">
        <w:rPr>
          <w:rFonts w:ascii="Calibri" w:hAnsi="Calibri"/>
          <w:b/>
          <w:noProof/>
        </w:rPr>
        <w:t>69</w:t>
      </w:r>
      <w:r w:rsidRPr="00333041">
        <w:rPr>
          <w:rFonts w:ascii="Calibri" w:hAnsi="Calibri"/>
          <w:noProof/>
        </w:rPr>
        <w:t>, 1204-1215 (2011).</w:t>
      </w:r>
    </w:p>
    <w:p w:rsidR="00333041" w:rsidRPr="00333041" w:rsidRDefault="00333041" w:rsidP="00333041">
      <w:pPr>
        <w:ind w:left="720" w:hanging="720"/>
        <w:rPr>
          <w:rFonts w:ascii="Calibri" w:hAnsi="Calibri"/>
          <w:noProof/>
        </w:rPr>
      </w:pPr>
      <w:r w:rsidRPr="00333041">
        <w:rPr>
          <w:rFonts w:ascii="Calibri" w:hAnsi="Calibri"/>
          <w:noProof/>
        </w:rPr>
        <w:t>37.</w:t>
      </w:r>
      <w:r w:rsidRPr="00333041">
        <w:rPr>
          <w:rFonts w:ascii="Calibri" w:hAnsi="Calibri"/>
          <w:noProof/>
        </w:rPr>
        <w:tab/>
        <w:t xml:space="preserve">Glascher, J., Daw, N., Dayan, P. &amp; O'Doherty, J.P. States versus rewards: dissociable neural prediction error signals underlying model-based and model-free reinforcement learning. </w:t>
      </w:r>
      <w:r w:rsidRPr="00333041">
        <w:rPr>
          <w:rFonts w:ascii="Calibri" w:hAnsi="Calibri"/>
          <w:i/>
          <w:noProof/>
        </w:rPr>
        <w:t>Neuron</w:t>
      </w:r>
      <w:r w:rsidRPr="00333041">
        <w:rPr>
          <w:rFonts w:ascii="Calibri" w:hAnsi="Calibri"/>
          <w:noProof/>
        </w:rPr>
        <w:t xml:space="preserve"> </w:t>
      </w:r>
      <w:r w:rsidRPr="00333041">
        <w:rPr>
          <w:rFonts w:ascii="Calibri" w:hAnsi="Calibri"/>
          <w:b/>
          <w:noProof/>
        </w:rPr>
        <w:t>66</w:t>
      </w:r>
      <w:r w:rsidRPr="00333041">
        <w:rPr>
          <w:rFonts w:ascii="Calibri" w:hAnsi="Calibri"/>
          <w:noProof/>
        </w:rPr>
        <w:t>, 585-595 (2010).</w:t>
      </w:r>
    </w:p>
    <w:p w:rsidR="00333041" w:rsidRPr="00333041" w:rsidRDefault="00333041" w:rsidP="00333041">
      <w:pPr>
        <w:ind w:left="720" w:hanging="720"/>
        <w:rPr>
          <w:rFonts w:ascii="Calibri" w:hAnsi="Calibri"/>
          <w:noProof/>
        </w:rPr>
      </w:pPr>
      <w:r w:rsidRPr="00333041">
        <w:rPr>
          <w:rFonts w:ascii="Calibri" w:hAnsi="Calibri"/>
          <w:noProof/>
        </w:rPr>
        <w:t>38.</w:t>
      </w:r>
      <w:r w:rsidRPr="00333041">
        <w:rPr>
          <w:rFonts w:ascii="Calibri" w:hAnsi="Calibri"/>
          <w:noProof/>
        </w:rPr>
        <w:tab/>
        <w:t xml:space="preserve">Dolan, R.J. &amp; Dayan, P. Goals and habits in the brain. </w:t>
      </w:r>
      <w:r w:rsidRPr="00333041">
        <w:rPr>
          <w:rFonts w:ascii="Calibri" w:hAnsi="Calibri"/>
          <w:i/>
          <w:noProof/>
        </w:rPr>
        <w:t>Neuron</w:t>
      </w:r>
      <w:r w:rsidRPr="00333041">
        <w:rPr>
          <w:rFonts w:ascii="Calibri" w:hAnsi="Calibri"/>
          <w:noProof/>
        </w:rPr>
        <w:t xml:space="preserve"> </w:t>
      </w:r>
      <w:r w:rsidRPr="00333041">
        <w:rPr>
          <w:rFonts w:ascii="Calibri" w:hAnsi="Calibri"/>
          <w:b/>
          <w:noProof/>
        </w:rPr>
        <w:t>80</w:t>
      </w:r>
      <w:r w:rsidRPr="00333041">
        <w:rPr>
          <w:rFonts w:ascii="Calibri" w:hAnsi="Calibri"/>
          <w:noProof/>
        </w:rPr>
        <w:t>, 312-325 (2013).</w:t>
      </w:r>
    </w:p>
    <w:p w:rsidR="00333041" w:rsidRPr="00333041" w:rsidRDefault="00333041" w:rsidP="00333041">
      <w:pPr>
        <w:ind w:left="720" w:hanging="720"/>
        <w:rPr>
          <w:rFonts w:ascii="Calibri" w:hAnsi="Calibri"/>
          <w:noProof/>
        </w:rPr>
      </w:pPr>
      <w:r w:rsidRPr="00333041">
        <w:rPr>
          <w:rFonts w:ascii="Calibri" w:hAnsi="Calibri"/>
          <w:noProof/>
        </w:rPr>
        <w:t>39.</w:t>
      </w:r>
      <w:r w:rsidRPr="00333041">
        <w:rPr>
          <w:rFonts w:ascii="Calibri" w:hAnsi="Calibri"/>
          <w:noProof/>
        </w:rPr>
        <w:tab/>
        <w:t xml:space="preserve">Smittenaar, P., Fitzgerald, T.H., Romei, V., Wright, N.D. &amp; Dolan, R.J. Disruption of Dorsolateral Prefrontal Cortex Decreases Model-Based in Favor of Model-free Control in Humans. </w:t>
      </w:r>
      <w:r w:rsidRPr="00333041">
        <w:rPr>
          <w:rFonts w:ascii="Calibri" w:hAnsi="Calibri"/>
          <w:i/>
          <w:noProof/>
        </w:rPr>
        <w:t>Neuron</w:t>
      </w:r>
      <w:r w:rsidRPr="00333041">
        <w:rPr>
          <w:rFonts w:ascii="Calibri" w:hAnsi="Calibri"/>
          <w:noProof/>
        </w:rPr>
        <w:t xml:space="preserve"> (2013).</w:t>
      </w:r>
    </w:p>
    <w:p w:rsidR="00333041" w:rsidRPr="00333041" w:rsidRDefault="00333041" w:rsidP="00333041">
      <w:pPr>
        <w:ind w:left="720" w:hanging="720"/>
        <w:rPr>
          <w:rFonts w:ascii="Calibri" w:hAnsi="Calibri"/>
          <w:noProof/>
        </w:rPr>
      </w:pPr>
      <w:r w:rsidRPr="00333041">
        <w:rPr>
          <w:rFonts w:ascii="Calibri" w:hAnsi="Calibri"/>
          <w:noProof/>
        </w:rPr>
        <w:t>40.</w:t>
      </w:r>
      <w:r w:rsidRPr="00333041">
        <w:rPr>
          <w:rFonts w:ascii="Calibri" w:hAnsi="Calibri"/>
          <w:noProof/>
        </w:rPr>
        <w:tab/>
        <w:t>Corlett, P.R.</w:t>
      </w:r>
      <w:r w:rsidRPr="00333041">
        <w:rPr>
          <w:rFonts w:ascii="Calibri" w:hAnsi="Calibri"/>
          <w:i/>
          <w:noProof/>
        </w:rPr>
        <w:t>, et al.</w:t>
      </w:r>
      <w:r w:rsidRPr="00333041">
        <w:rPr>
          <w:rFonts w:ascii="Calibri" w:hAnsi="Calibri"/>
          <w:noProof/>
        </w:rPr>
        <w:t xml:space="preserve"> Prediction error during retrospective revaluation of causal associations in humans: fMRI evidence in favor of an associative model of learning. </w:t>
      </w:r>
      <w:r w:rsidRPr="00333041">
        <w:rPr>
          <w:rFonts w:ascii="Calibri" w:hAnsi="Calibri"/>
          <w:i/>
          <w:noProof/>
        </w:rPr>
        <w:t>Neuron</w:t>
      </w:r>
      <w:r w:rsidRPr="00333041">
        <w:rPr>
          <w:rFonts w:ascii="Calibri" w:hAnsi="Calibri"/>
          <w:noProof/>
        </w:rPr>
        <w:t xml:space="preserve"> </w:t>
      </w:r>
      <w:r w:rsidRPr="00333041">
        <w:rPr>
          <w:rFonts w:ascii="Calibri" w:hAnsi="Calibri"/>
          <w:b/>
          <w:noProof/>
        </w:rPr>
        <w:t>44</w:t>
      </w:r>
      <w:r w:rsidRPr="00333041">
        <w:rPr>
          <w:rFonts w:ascii="Calibri" w:hAnsi="Calibri"/>
          <w:noProof/>
        </w:rPr>
        <w:t>, 877-888 (2004).</w:t>
      </w:r>
    </w:p>
    <w:p w:rsidR="00333041" w:rsidRPr="00333041" w:rsidRDefault="00333041" w:rsidP="00333041">
      <w:pPr>
        <w:ind w:left="720" w:hanging="720"/>
        <w:rPr>
          <w:rFonts w:ascii="Calibri" w:hAnsi="Calibri"/>
          <w:noProof/>
        </w:rPr>
      </w:pPr>
      <w:r w:rsidRPr="00333041">
        <w:rPr>
          <w:rFonts w:ascii="Calibri" w:hAnsi="Calibri"/>
          <w:noProof/>
        </w:rPr>
        <w:t>41.</w:t>
      </w:r>
      <w:r w:rsidRPr="00333041">
        <w:rPr>
          <w:rFonts w:ascii="Calibri" w:hAnsi="Calibri"/>
          <w:noProof/>
        </w:rPr>
        <w:tab/>
        <w:t>Turner, D.C.</w:t>
      </w:r>
      <w:r w:rsidRPr="00333041">
        <w:rPr>
          <w:rFonts w:ascii="Calibri" w:hAnsi="Calibri"/>
          <w:i/>
          <w:noProof/>
        </w:rPr>
        <w:t>, et al.</w:t>
      </w:r>
      <w:r w:rsidRPr="00333041">
        <w:rPr>
          <w:rFonts w:ascii="Calibri" w:hAnsi="Calibri"/>
          <w:noProof/>
        </w:rPr>
        <w:t xml:space="preserve"> The role of the lateral frontal cortex in causal associative learning: exploring preventative and super-learning. </w:t>
      </w:r>
      <w:r w:rsidRPr="00333041">
        <w:rPr>
          <w:rFonts w:ascii="Calibri" w:hAnsi="Calibri"/>
          <w:i/>
          <w:noProof/>
        </w:rPr>
        <w:t>Cereb Cortex</w:t>
      </w:r>
      <w:r w:rsidRPr="00333041">
        <w:rPr>
          <w:rFonts w:ascii="Calibri" w:hAnsi="Calibri"/>
          <w:noProof/>
        </w:rPr>
        <w:t xml:space="preserve"> </w:t>
      </w:r>
      <w:r w:rsidRPr="00333041">
        <w:rPr>
          <w:rFonts w:ascii="Calibri" w:hAnsi="Calibri"/>
          <w:b/>
          <w:noProof/>
        </w:rPr>
        <w:t>14</w:t>
      </w:r>
      <w:r w:rsidRPr="00333041">
        <w:rPr>
          <w:rFonts w:ascii="Calibri" w:hAnsi="Calibri"/>
          <w:noProof/>
        </w:rPr>
        <w:t>, 872-880 (2004).</w:t>
      </w:r>
    </w:p>
    <w:p w:rsidR="00333041" w:rsidRPr="00333041" w:rsidRDefault="00333041" w:rsidP="00333041">
      <w:pPr>
        <w:ind w:left="720" w:hanging="720"/>
        <w:rPr>
          <w:rFonts w:ascii="Calibri" w:hAnsi="Calibri"/>
          <w:noProof/>
        </w:rPr>
      </w:pPr>
      <w:r w:rsidRPr="00333041">
        <w:rPr>
          <w:rFonts w:ascii="Calibri" w:hAnsi="Calibri"/>
          <w:noProof/>
        </w:rPr>
        <w:t>42.</w:t>
      </w:r>
      <w:r w:rsidRPr="00333041">
        <w:rPr>
          <w:rFonts w:ascii="Calibri" w:hAnsi="Calibri"/>
          <w:noProof/>
        </w:rPr>
        <w:tab/>
        <w:t>Crescentini, C.</w:t>
      </w:r>
      <w:r w:rsidRPr="00333041">
        <w:rPr>
          <w:rFonts w:ascii="Calibri" w:hAnsi="Calibri"/>
          <w:i/>
          <w:noProof/>
        </w:rPr>
        <w:t>, et al.</w:t>
      </w:r>
      <w:r w:rsidRPr="00333041">
        <w:rPr>
          <w:rFonts w:ascii="Calibri" w:hAnsi="Calibri"/>
          <w:noProof/>
        </w:rPr>
        <w:t xml:space="preserve"> Mechanisms of rule acquisition and rule following in inductive reasoning. </w:t>
      </w:r>
      <w:r w:rsidRPr="00333041">
        <w:rPr>
          <w:rFonts w:ascii="Calibri" w:hAnsi="Calibri"/>
          <w:i/>
          <w:noProof/>
        </w:rPr>
        <w:t>J Neurosci</w:t>
      </w:r>
      <w:r w:rsidRPr="00333041">
        <w:rPr>
          <w:rFonts w:ascii="Calibri" w:hAnsi="Calibri"/>
          <w:noProof/>
        </w:rPr>
        <w:t xml:space="preserve"> </w:t>
      </w:r>
      <w:r w:rsidRPr="00333041">
        <w:rPr>
          <w:rFonts w:ascii="Calibri" w:hAnsi="Calibri"/>
          <w:b/>
          <w:noProof/>
        </w:rPr>
        <w:t>31</w:t>
      </w:r>
      <w:r w:rsidRPr="00333041">
        <w:rPr>
          <w:rFonts w:ascii="Calibri" w:hAnsi="Calibri"/>
          <w:noProof/>
        </w:rPr>
        <w:t>, 7763-7774 (2011).</w:t>
      </w:r>
    </w:p>
    <w:p w:rsidR="00333041" w:rsidRPr="00333041" w:rsidRDefault="00333041" w:rsidP="00333041">
      <w:pPr>
        <w:ind w:left="720" w:hanging="720"/>
        <w:rPr>
          <w:rFonts w:ascii="Calibri" w:hAnsi="Calibri"/>
          <w:noProof/>
        </w:rPr>
      </w:pPr>
      <w:r w:rsidRPr="00333041">
        <w:rPr>
          <w:rFonts w:ascii="Calibri" w:hAnsi="Calibri"/>
          <w:noProof/>
        </w:rPr>
        <w:t>43.</w:t>
      </w:r>
      <w:r w:rsidRPr="00333041">
        <w:rPr>
          <w:rFonts w:ascii="Calibri" w:hAnsi="Calibri"/>
          <w:noProof/>
        </w:rPr>
        <w:tab/>
        <w:t xml:space="preserve">Hampshire, A., Thompson, R., Duncan, J. &amp; Owen, A.M. Lateral prefrontal cortex subregions make dissociable contributions during fluid reasoning. </w:t>
      </w:r>
      <w:r w:rsidRPr="00333041">
        <w:rPr>
          <w:rFonts w:ascii="Calibri" w:hAnsi="Calibri"/>
          <w:i/>
          <w:noProof/>
        </w:rPr>
        <w:t>Cereb Cortex</w:t>
      </w:r>
      <w:r w:rsidRPr="00333041">
        <w:rPr>
          <w:rFonts w:ascii="Calibri" w:hAnsi="Calibri"/>
          <w:noProof/>
        </w:rPr>
        <w:t xml:space="preserve"> </w:t>
      </w:r>
      <w:r w:rsidRPr="00333041">
        <w:rPr>
          <w:rFonts w:ascii="Calibri" w:hAnsi="Calibri"/>
          <w:b/>
          <w:noProof/>
        </w:rPr>
        <w:t>21</w:t>
      </w:r>
      <w:r w:rsidRPr="00333041">
        <w:rPr>
          <w:rFonts w:ascii="Calibri" w:hAnsi="Calibri"/>
          <w:noProof/>
        </w:rPr>
        <w:t>, 1-10 (2011).</w:t>
      </w:r>
    </w:p>
    <w:p w:rsidR="00333041" w:rsidRPr="00333041" w:rsidRDefault="00333041" w:rsidP="00333041">
      <w:pPr>
        <w:ind w:left="720" w:hanging="720"/>
        <w:rPr>
          <w:rFonts w:ascii="Calibri" w:hAnsi="Calibri"/>
          <w:noProof/>
        </w:rPr>
      </w:pPr>
      <w:r w:rsidRPr="00333041">
        <w:rPr>
          <w:rFonts w:ascii="Calibri" w:hAnsi="Calibri"/>
          <w:noProof/>
        </w:rPr>
        <w:t>44.</w:t>
      </w:r>
      <w:r w:rsidRPr="00333041">
        <w:rPr>
          <w:rFonts w:ascii="Calibri" w:hAnsi="Calibri"/>
          <w:noProof/>
        </w:rPr>
        <w:tab/>
        <w:t xml:space="preserve">Goel, V. &amp; Dolan, R.J. Differential involvement of left prefrontal cortex in inductive and deductive reasoning. </w:t>
      </w:r>
      <w:r w:rsidRPr="00333041">
        <w:rPr>
          <w:rFonts w:ascii="Calibri" w:hAnsi="Calibri"/>
          <w:i/>
          <w:noProof/>
        </w:rPr>
        <w:t>Cognition</w:t>
      </w:r>
      <w:r w:rsidRPr="00333041">
        <w:rPr>
          <w:rFonts w:ascii="Calibri" w:hAnsi="Calibri"/>
          <w:noProof/>
        </w:rPr>
        <w:t xml:space="preserve"> </w:t>
      </w:r>
      <w:r w:rsidRPr="00333041">
        <w:rPr>
          <w:rFonts w:ascii="Calibri" w:hAnsi="Calibri"/>
          <w:b/>
          <w:noProof/>
        </w:rPr>
        <w:t>93</w:t>
      </w:r>
      <w:r w:rsidRPr="00333041">
        <w:rPr>
          <w:rFonts w:ascii="Calibri" w:hAnsi="Calibri"/>
          <w:noProof/>
        </w:rPr>
        <w:t>, B109-121 (2004).</w:t>
      </w:r>
    </w:p>
    <w:p w:rsidR="00333041" w:rsidRPr="00333041" w:rsidRDefault="00333041" w:rsidP="00333041">
      <w:pPr>
        <w:ind w:left="720" w:hanging="720"/>
        <w:rPr>
          <w:rFonts w:ascii="Calibri" w:hAnsi="Calibri"/>
          <w:noProof/>
        </w:rPr>
      </w:pPr>
      <w:r w:rsidRPr="00333041">
        <w:rPr>
          <w:rFonts w:ascii="Calibri" w:hAnsi="Calibri"/>
          <w:noProof/>
        </w:rPr>
        <w:t>45.</w:t>
      </w:r>
      <w:r w:rsidRPr="00333041">
        <w:rPr>
          <w:rFonts w:ascii="Calibri" w:hAnsi="Calibri"/>
          <w:noProof/>
        </w:rPr>
        <w:tab/>
        <w:t xml:space="preserve">Reverberi, C., D'Agostini, S., Skrap, M. &amp; Shallice, T. Generation and recognition of abstract rules in different frontal lobe subgroups. </w:t>
      </w:r>
      <w:r w:rsidRPr="00333041">
        <w:rPr>
          <w:rFonts w:ascii="Calibri" w:hAnsi="Calibri"/>
          <w:i/>
          <w:noProof/>
        </w:rPr>
        <w:t>Neuropsychologia</w:t>
      </w:r>
      <w:r w:rsidRPr="00333041">
        <w:rPr>
          <w:rFonts w:ascii="Calibri" w:hAnsi="Calibri"/>
          <w:noProof/>
        </w:rPr>
        <w:t xml:space="preserve"> </w:t>
      </w:r>
      <w:r w:rsidRPr="00333041">
        <w:rPr>
          <w:rFonts w:ascii="Calibri" w:hAnsi="Calibri"/>
          <w:b/>
          <w:noProof/>
        </w:rPr>
        <w:t>43</w:t>
      </w:r>
      <w:r w:rsidRPr="00333041">
        <w:rPr>
          <w:rFonts w:ascii="Calibri" w:hAnsi="Calibri"/>
          <w:noProof/>
        </w:rPr>
        <w:t>, 1924-1937 (2005).</w:t>
      </w:r>
    </w:p>
    <w:p w:rsidR="00333041" w:rsidRPr="00333041" w:rsidRDefault="00333041" w:rsidP="00333041">
      <w:pPr>
        <w:ind w:left="720" w:hanging="720"/>
        <w:rPr>
          <w:rFonts w:ascii="Calibri" w:hAnsi="Calibri"/>
          <w:noProof/>
        </w:rPr>
      </w:pPr>
      <w:r w:rsidRPr="00333041">
        <w:rPr>
          <w:rFonts w:ascii="Calibri" w:hAnsi="Calibri"/>
          <w:noProof/>
        </w:rPr>
        <w:t>46.</w:t>
      </w:r>
      <w:r w:rsidRPr="00333041">
        <w:rPr>
          <w:rFonts w:ascii="Calibri" w:hAnsi="Calibri"/>
          <w:noProof/>
        </w:rPr>
        <w:tab/>
        <w:t xml:space="preserve">McCarthy, J. &amp; Hayes, P.J. Some philosophical problems from the standpoint of artificial intelligence. in </w:t>
      </w:r>
      <w:r w:rsidRPr="00333041">
        <w:rPr>
          <w:rFonts w:ascii="Calibri" w:hAnsi="Calibri"/>
          <w:i/>
          <w:noProof/>
        </w:rPr>
        <w:t>Machine intelligence</w:t>
      </w:r>
      <w:r w:rsidRPr="00333041">
        <w:rPr>
          <w:rFonts w:ascii="Calibri" w:hAnsi="Calibri"/>
          <w:noProof/>
        </w:rPr>
        <w:t>, Vol. 4 (eds. Meltzer, B. &amp; Michie, D.) (Edinburgh University Press, 1968).</w:t>
      </w:r>
    </w:p>
    <w:p w:rsidR="00333041" w:rsidRPr="00333041" w:rsidRDefault="00333041" w:rsidP="00333041">
      <w:pPr>
        <w:ind w:left="720" w:hanging="720"/>
        <w:rPr>
          <w:rFonts w:ascii="Calibri" w:hAnsi="Calibri"/>
          <w:noProof/>
        </w:rPr>
      </w:pPr>
      <w:r w:rsidRPr="00333041">
        <w:rPr>
          <w:rFonts w:ascii="Calibri" w:hAnsi="Calibri"/>
          <w:noProof/>
        </w:rPr>
        <w:t>47.</w:t>
      </w:r>
      <w:r w:rsidRPr="00333041">
        <w:rPr>
          <w:rFonts w:ascii="Calibri" w:hAnsi="Calibri"/>
          <w:noProof/>
        </w:rPr>
        <w:tab/>
        <w:t xml:space="preserve">Oaksford, M. &amp; Chater, N. Precis of bayesian rationality: The probabilistic approach to human reasoning. </w:t>
      </w:r>
      <w:r w:rsidRPr="00333041">
        <w:rPr>
          <w:rFonts w:ascii="Calibri" w:hAnsi="Calibri"/>
          <w:i/>
          <w:noProof/>
        </w:rPr>
        <w:t>Behav Brain Sci</w:t>
      </w:r>
      <w:r w:rsidRPr="00333041">
        <w:rPr>
          <w:rFonts w:ascii="Calibri" w:hAnsi="Calibri"/>
          <w:noProof/>
        </w:rPr>
        <w:t xml:space="preserve"> </w:t>
      </w:r>
      <w:r w:rsidRPr="00333041">
        <w:rPr>
          <w:rFonts w:ascii="Calibri" w:hAnsi="Calibri"/>
          <w:b/>
          <w:noProof/>
        </w:rPr>
        <w:t>32</w:t>
      </w:r>
      <w:r w:rsidRPr="00333041">
        <w:rPr>
          <w:rFonts w:ascii="Calibri" w:hAnsi="Calibri"/>
          <w:noProof/>
        </w:rPr>
        <w:t>, 69-84; discussion 85-120 (2009).</w:t>
      </w:r>
    </w:p>
    <w:p w:rsidR="00333041" w:rsidRDefault="00333041" w:rsidP="00333041">
      <w:pPr>
        <w:ind w:left="720" w:hanging="720"/>
        <w:rPr>
          <w:rFonts w:ascii="Calibri" w:hAnsi="Calibri"/>
          <w:noProof/>
        </w:rPr>
      </w:pPr>
    </w:p>
    <w:p w:rsidR="008F4FD2" w:rsidRDefault="001B0194">
      <w:pPr>
        <w:rPr>
          <w:rFonts w:asciiTheme="majorHAnsi" w:hAnsiTheme="majorHAnsi"/>
        </w:rPr>
      </w:pPr>
      <w:r>
        <w:rPr>
          <w:rFonts w:asciiTheme="majorHAnsi" w:hAnsiTheme="majorHAnsi"/>
        </w:rPr>
        <w:fldChar w:fldCharType="end"/>
      </w:r>
    </w:p>
    <w:p w:rsidR="008F4FD2" w:rsidRPr="008F4FD2" w:rsidRDefault="008F4FD2">
      <w:pPr>
        <w:rPr>
          <w:rFonts w:asciiTheme="majorHAnsi" w:hAnsiTheme="majorHAnsi"/>
          <w:b/>
        </w:rPr>
      </w:pPr>
      <w:r>
        <w:rPr>
          <w:rFonts w:asciiTheme="majorHAnsi" w:hAnsiTheme="majorHAnsi"/>
        </w:rPr>
        <w:br w:type="page"/>
      </w:r>
      <w:r w:rsidRPr="008F4FD2">
        <w:rPr>
          <w:rFonts w:asciiTheme="majorHAnsi" w:hAnsiTheme="majorHAnsi"/>
          <w:b/>
        </w:rPr>
        <w:t>SUPPLEMENTARY MATERIALS</w:t>
      </w:r>
    </w:p>
    <w:p w:rsidR="008F4FD2" w:rsidRDefault="008F4FD2">
      <w:pPr>
        <w:rPr>
          <w:rFonts w:asciiTheme="majorHAnsi" w:hAnsiTheme="majorHAnsi"/>
        </w:rPr>
      </w:pPr>
    </w:p>
    <w:p w:rsidR="008F4FD2" w:rsidRPr="0053765A" w:rsidRDefault="008F4FD2" w:rsidP="008F4FD2">
      <w:pPr>
        <w:jc w:val="both"/>
        <w:rPr>
          <w:rFonts w:ascii="Calibri" w:hAnsi="Calibri"/>
        </w:rPr>
      </w:pPr>
      <w:proofErr w:type="gramStart"/>
      <w:r>
        <w:rPr>
          <w:rFonts w:ascii="Calibri" w:hAnsi="Calibri"/>
          <w:b/>
        </w:rPr>
        <w:t xml:space="preserve">Supplementary section 1 - </w:t>
      </w:r>
      <w:r w:rsidRPr="0053765A">
        <w:rPr>
          <w:rFonts w:ascii="Calibri" w:hAnsi="Calibri"/>
          <w:b/>
        </w:rPr>
        <w:t>Hierarchical Bayesian model.</w:t>
      </w:r>
      <w:proofErr w:type="gramEnd"/>
    </w:p>
    <w:p w:rsidR="008F4FD2" w:rsidRPr="001A3E5F" w:rsidRDefault="008F4FD2" w:rsidP="008F4FD2">
      <w:pPr>
        <w:jc w:val="both"/>
        <w:rPr>
          <w:rFonts w:ascii="Calibri" w:hAnsi="Calibri"/>
        </w:rPr>
      </w:pPr>
    </w:p>
    <w:p w:rsidR="008F4FD2" w:rsidRPr="001A3E5F" w:rsidRDefault="008F4FD2" w:rsidP="008F4FD2">
      <w:pPr>
        <w:jc w:val="both"/>
        <w:rPr>
          <w:rFonts w:ascii="Calibri" w:hAnsi="Calibri"/>
          <w:b/>
        </w:rPr>
      </w:pPr>
      <w:r w:rsidRPr="001A3E5F">
        <w:rPr>
          <w:rFonts w:ascii="Calibri" w:hAnsi="Calibri"/>
          <w:b/>
        </w:rPr>
        <w:t>Notation</w:t>
      </w:r>
    </w:p>
    <w:p w:rsidR="008F4FD2" w:rsidRPr="001A3E5F" w:rsidRDefault="008F4FD2" w:rsidP="008F4FD2">
      <w:pPr>
        <w:jc w:val="both"/>
        <w:rPr>
          <w:rFonts w:ascii="Calibri" w:hAnsi="Calibri"/>
        </w:rPr>
      </w:pPr>
      <w:r>
        <w:rPr>
          <w:rFonts w:ascii="Calibri" w:hAnsi="Calibri"/>
        </w:rPr>
        <w:t>For simplicity</w:t>
      </w:r>
      <w:r w:rsidRPr="001A3E5F">
        <w:rPr>
          <w:rFonts w:ascii="Calibri" w:hAnsi="Calibri"/>
        </w:rPr>
        <w:t xml:space="preserve"> will note </w:t>
      </w:r>
      <w:proofErr w:type="gramStart"/>
      <w:r w:rsidRPr="001A3E5F">
        <w:rPr>
          <w:rFonts w:ascii="Calibri" w:hAnsi="Calibri"/>
        </w:rPr>
        <w:t>P(</w:t>
      </w:r>
      <w:proofErr w:type="gramEnd"/>
      <w:r w:rsidRPr="001A3E5F">
        <w:rPr>
          <w:rFonts w:ascii="Calibri" w:hAnsi="Calibri"/>
        </w:rPr>
        <w:t xml:space="preserve">t), P(x) and P(r) the probabilities P(T=1), P(X=x) and P(R=r) respectively, where T is the random binary variable describing if any given trial is target (T=1) or </w:t>
      </w:r>
      <w:proofErr w:type="spellStart"/>
      <w:r w:rsidRPr="001A3E5F">
        <w:rPr>
          <w:rFonts w:ascii="Calibri" w:hAnsi="Calibri"/>
        </w:rPr>
        <w:t>nontarget</w:t>
      </w:r>
      <w:proofErr w:type="spellEnd"/>
      <w:r w:rsidRPr="001A3E5F">
        <w:rPr>
          <w:rFonts w:ascii="Calibri" w:hAnsi="Calibri"/>
        </w:rPr>
        <w:t xml:space="preserve"> (T=0); R is a random variable associated to the block rule; and X is a variable associated with the stimulus set presented in a trial.</w:t>
      </w:r>
      <w:r>
        <w:rPr>
          <w:rFonts w:ascii="Calibri" w:hAnsi="Calibri"/>
        </w:rPr>
        <w:t xml:space="preserve"> </w:t>
      </w:r>
      <w:r w:rsidRPr="001A3E5F">
        <w:rPr>
          <w:rFonts w:ascii="Calibri" w:hAnsi="Calibri"/>
        </w:rPr>
        <w:t xml:space="preserve">A subscript </w:t>
      </w:r>
      <w:proofErr w:type="gramStart"/>
      <w:r w:rsidRPr="001A3E5F">
        <w:rPr>
          <w:rFonts w:ascii="Calibri" w:hAnsi="Calibri"/>
        </w:rPr>
        <w:t>P(</w:t>
      </w:r>
      <w:proofErr w:type="spellStart"/>
      <w:proofErr w:type="gramEnd"/>
      <w:r w:rsidRPr="001A3E5F">
        <w:rPr>
          <w:rFonts w:ascii="Calibri" w:hAnsi="Calibri"/>
        </w:rPr>
        <w:t>t</w:t>
      </w:r>
      <w:r w:rsidRPr="001A3E5F">
        <w:rPr>
          <w:rFonts w:ascii="Calibri" w:hAnsi="Calibri"/>
          <w:vertAlign w:val="subscript"/>
        </w:rPr>
        <w:t>n</w:t>
      </w:r>
      <w:proofErr w:type="spellEnd"/>
      <w:r w:rsidRPr="001A3E5F">
        <w:rPr>
          <w:rFonts w:ascii="Calibri" w:hAnsi="Calibri"/>
        </w:rPr>
        <w:t>), P(</w:t>
      </w:r>
      <w:proofErr w:type="spellStart"/>
      <w:r w:rsidRPr="001A3E5F">
        <w:rPr>
          <w:rFonts w:ascii="Calibri" w:hAnsi="Calibri"/>
        </w:rPr>
        <w:t>x</w:t>
      </w:r>
      <w:r w:rsidRPr="001A3E5F">
        <w:rPr>
          <w:rFonts w:ascii="Calibri" w:hAnsi="Calibri"/>
          <w:vertAlign w:val="subscript"/>
        </w:rPr>
        <w:t>n</w:t>
      </w:r>
      <w:proofErr w:type="spellEnd"/>
      <w:r w:rsidRPr="001A3E5F">
        <w:rPr>
          <w:rFonts w:ascii="Calibri" w:hAnsi="Calibri"/>
        </w:rPr>
        <w:t>) will be used to refer to this probability for trial n.</w:t>
      </w:r>
      <w:r>
        <w:rPr>
          <w:rFonts w:ascii="Calibri" w:hAnsi="Calibri"/>
        </w:rPr>
        <w:t xml:space="preserve"> </w:t>
      </w:r>
      <w:r w:rsidRPr="001A3E5F">
        <w:rPr>
          <w:rFonts w:ascii="Calibri" w:hAnsi="Calibri"/>
        </w:rPr>
        <w:t xml:space="preserve">We will use </w:t>
      </w:r>
      <w:r w:rsidRPr="004A390F">
        <w:rPr>
          <w:rFonts w:ascii="Calibri" w:hAnsi="Calibri"/>
          <w:b/>
        </w:rPr>
        <w:t>bold</w:t>
      </w:r>
      <w:r w:rsidRPr="001A3E5F">
        <w:rPr>
          <w:rFonts w:ascii="Calibri" w:hAnsi="Calibri"/>
        </w:rPr>
        <w:t xml:space="preserve"> notation </w:t>
      </w:r>
      <w:proofErr w:type="spellStart"/>
      <w:r w:rsidRPr="001A3E5F">
        <w:rPr>
          <w:rFonts w:ascii="Calibri" w:hAnsi="Calibri"/>
          <w:b/>
        </w:rPr>
        <w:t>x</w:t>
      </w:r>
      <w:r w:rsidRPr="001A3E5F">
        <w:rPr>
          <w:rFonts w:ascii="Calibri" w:hAnsi="Calibri"/>
          <w:b/>
          <w:vertAlign w:val="subscript"/>
        </w:rPr>
        <w:t>n</w:t>
      </w:r>
      <w:proofErr w:type="spellEnd"/>
      <w:r w:rsidRPr="001A3E5F">
        <w:rPr>
          <w:rFonts w:ascii="Calibri" w:hAnsi="Calibri"/>
        </w:rPr>
        <w:t>=(x</w:t>
      </w:r>
      <w:r w:rsidRPr="001A3E5F">
        <w:rPr>
          <w:rFonts w:ascii="Calibri" w:hAnsi="Calibri"/>
          <w:vertAlign w:val="subscript"/>
        </w:rPr>
        <w:t>1</w:t>
      </w:r>
      <w:r w:rsidRPr="001A3E5F">
        <w:rPr>
          <w:rFonts w:ascii="Calibri" w:hAnsi="Calibri"/>
        </w:rPr>
        <w:t>...</w:t>
      </w:r>
      <w:proofErr w:type="spellStart"/>
      <w:r w:rsidRPr="001A3E5F">
        <w:rPr>
          <w:rFonts w:ascii="Calibri" w:hAnsi="Calibri"/>
        </w:rPr>
        <w:t>x</w:t>
      </w:r>
      <w:r w:rsidRPr="001A3E5F">
        <w:rPr>
          <w:rFonts w:ascii="Calibri" w:hAnsi="Calibri"/>
          <w:vertAlign w:val="subscript"/>
        </w:rPr>
        <w:t>n</w:t>
      </w:r>
      <w:proofErr w:type="spellEnd"/>
      <w:r w:rsidRPr="001A3E5F">
        <w:rPr>
          <w:rFonts w:ascii="Calibri" w:hAnsi="Calibri"/>
        </w:rPr>
        <w:t xml:space="preserve">) and </w:t>
      </w:r>
      <w:proofErr w:type="spellStart"/>
      <w:proofErr w:type="gramStart"/>
      <w:r w:rsidRPr="001A3E5F">
        <w:rPr>
          <w:rFonts w:ascii="Calibri" w:hAnsi="Calibri"/>
          <w:b/>
        </w:rPr>
        <w:t>t</w:t>
      </w:r>
      <w:r w:rsidRPr="001A3E5F">
        <w:rPr>
          <w:rFonts w:ascii="Calibri" w:hAnsi="Calibri"/>
          <w:b/>
          <w:vertAlign w:val="subscript"/>
        </w:rPr>
        <w:t>n</w:t>
      </w:r>
      <w:proofErr w:type="spellEnd"/>
      <w:proofErr w:type="gramEnd"/>
      <w:r w:rsidRPr="001A3E5F">
        <w:rPr>
          <w:rFonts w:ascii="Calibri" w:hAnsi="Calibri"/>
        </w:rPr>
        <w:t>=(t</w:t>
      </w:r>
      <w:r w:rsidRPr="001A3E5F">
        <w:rPr>
          <w:rFonts w:ascii="Calibri" w:hAnsi="Calibri"/>
          <w:vertAlign w:val="subscript"/>
        </w:rPr>
        <w:t>1</w:t>
      </w:r>
      <w:r w:rsidRPr="001A3E5F">
        <w:rPr>
          <w:rFonts w:ascii="Calibri" w:hAnsi="Calibri"/>
        </w:rPr>
        <w:t>...</w:t>
      </w:r>
      <w:proofErr w:type="spellStart"/>
      <w:r w:rsidRPr="001A3E5F">
        <w:rPr>
          <w:rFonts w:ascii="Calibri" w:hAnsi="Calibri"/>
        </w:rPr>
        <w:t>t</w:t>
      </w:r>
      <w:r w:rsidRPr="001A3E5F">
        <w:rPr>
          <w:rFonts w:ascii="Calibri" w:hAnsi="Calibri"/>
          <w:vertAlign w:val="subscript"/>
        </w:rPr>
        <w:t>n</w:t>
      </w:r>
      <w:proofErr w:type="spellEnd"/>
      <w:r w:rsidRPr="001A3E5F">
        <w:rPr>
          <w:rFonts w:ascii="Calibri" w:hAnsi="Calibri"/>
        </w:rPr>
        <w:t>) to refer to the history of previous trials (stimulus and target respectively).</w:t>
      </w:r>
      <w:r>
        <w:rPr>
          <w:rFonts w:ascii="Calibri" w:hAnsi="Calibri"/>
        </w:rPr>
        <w:t xml:space="preserve"> </w:t>
      </w:r>
      <w:r w:rsidRPr="001A3E5F">
        <w:rPr>
          <w:rFonts w:ascii="Calibri" w:hAnsi="Calibri"/>
        </w:rPr>
        <w:t>The same notation will be used to refer to conditional probabilities.</w:t>
      </w:r>
    </w:p>
    <w:p w:rsidR="008F4FD2" w:rsidRPr="001A3E5F" w:rsidRDefault="008F4FD2" w:rsidP="008F4FD2">
      <w:pPr>
        <w:jc w:val="both"/>
        <w:rPr>
          <w:rFonts w:ascii="Calibri" w:hAnsi="Calibri"/>
          <w:b/>
        </w:rPr>
      </w:pPr>
    </w:p>
    <w:p w:rsidR="008F4FD2" w:rsidRPr="001A3E5F" w:rsidRDefault="008F4FD2" w:rsidP="008F4FD2">
      <w:pPr>
        <w:jc w:val="both"/>
        <w:rPr>
          <w:rFonts w:ascii="Calibri" w:hAnsi="Calibri"/>
          <w:b/>
        </w:rPr>
      </w:pPr>
      <w:r>
        <w:rPr>
          <w:rFonts w:ascii="Calibri" w:hAnsi="Calibri"/>
          <w:b/>
        </w:rPr>
        <w:t>Assumptions</w:t>
      </w:r>
    </w:p>
    <w:p w:rsidR="008F4FD2" w:rsidRDefault="008F4FD2" w:rsidP="008F4FD2">
      <w:pPr>
        <w:jc w:val="both"/>
        <w:rPr>
          <w:rFonts w:ascii="Calibri" w:hAnsi="Calibri"/>
          <w:lang w:val="en-GB"/>
        </w:rPr>
      </w:pPr>
      <w:r w:rsidRPr="001A3E5F">
        <w:rPr>
          <w:rFonts w:ascii="Calibri" w:hAnsi="Calibri"/>
        </w:rPr>
        <w:t xml:space="preserve">Our hierarchical </w:t>
      </w:r>
      <w:r>
        <w:rPr>
          <w:rFonts w:ascii="Calibri" w:hAnsi="Calibri"/>
        </w:rPr>
        <w:t>B</w:t>
      </w:r>
      <w:r w:rsidRPr="001A3E5F">
        <w:rPr>
          <w:rFonts w:ascii="Calibri" w:hAnsi="Calibri"/>
        </w:rPr>
        <w:t xml:space="preserve">ayesian model (HBM) is built under </w:t>
      </w:r>
      <w:r>
        <w:rPr>
          <w:rFonts w:ascii="Calibri" w:hAnsi="Calibri"/>
        </w:rPr>
        <w:t>a</w:t>
      </w:r>
      <w:r w:rsidRPr="001A3E5F">
        <w:rPr>
          <w:rFonts w:ascii="Calibri" w:hAnsi="Calibri"/>
        </w:rPr>
        <w:t xml:space="preserve"> few</w:t>
      </w:r>
      <w:r>
        <w:rPr>
          <w:rFonts w:ascii="Calibri" w:hAnsi="Calibri"/>
        </w:rPr>
        <w:t xml:space="preserve"> simple</w:t>
      </w:r>
      <w:r w:rsidRPr="001A3E5F">
        <w:rPr>
          <w:rFonts w:ascii="Calibri" w:hAnsi="Calibri"/>
        </w:rPr>
        <w:t xml:space="preserve"> </w:t>
      </w:r>
      <w:r>
        <w:rPr>
          <w:rFonts w:ascii="Calibri" w:hAnsi="Calibri"/>
        </w:rPr>
        <w:t>assumptions</w:t>
      </w:r>
      <w:r w:rsidRPr="001A3E5F">
        <w:rPr>
          <w:rFonts w:ascii="Calibri" w:hAnsi="Calibri"/>
        </w:rPr>
        <w:t>.</w:t>
      </w:r>
      <w:r>
        <w:rPr>
          <w:rFonts w:ascii="Calibri" w:hAnsi="Calibri"/>
        </w:rPr>
        <w:t xml:space="preserve"> Like humans, the model</w:t>
      </w:r>
      <w:r w:rsidRPr="001A3E5F">
        <w:rPr>
          <w:rFonts w:ascii="Calibri" w:hAnsi="Calibri"/>
        </w:rPr>
        <w:t xml:space="preserve"> </w:t>
      </w:r>
      <w:r>
        <w:rPr>
          <w:rFonts w:ascii="Calibri" w:hAnsi="Calibri"/>
        </w:rPr>
        <w:t>is given</w:t>
      </w:r>
      <w:r w:rsidRPr="001A3E5F">
        <w:rPr>
          <w:rFonts w:ascii="Calibri" w:hAnsi="Calibri"/>
        </w:rPr>
        <w:t xml:space="preserve"> the space of possible rules and the output (target or </w:t>
      </w:r>
      <w:proofErr w:type="spellStart"/>
      <w:r w:rsidRPr="001A3E5F">
        <w:rPr>
          <w:rFonts w:ascii="Calibri" w:hAnsi="Calibri"/>
        </w:rPr>
        <w:t>nontarget</w:t>
      </w:r>
      <w:proofErr w:type="spellEnd"/>
      <w:r w:rsidRPr="001A3E5F">
        <w:rPr>
          <w:rFonts w:ascii="Calibri" w:hAnsi="Calibri"/>
        </w:rPr>
        <w:t>) that each rule predicts for each pair of st</w:t>
      </w:r>
      <w:r>
        <w:rPr>
          <w:rFonts w:ascii="Calibri" w:hAnsi="Calibri"/>
        </w:rPr>
        <w:t xml:space="preserve">imuli presented during a trial. </w:t>
      </w:r>
      <w:r w:rsidRPr="001A3E5F">
        <w:rPr>
          <w:rFonts w:ascii="Calibri" w:hAnsi="Calibri"/>
        </w:rPr>
        <w:t>The</w:t>
      </w:r>
      <w:r>
        <w:rPr>
          <w:rFonts w:ascii="Calibri" w:hAnsi="Calibri"/>
        </w:rPr>
        <w:t xml:space="preserve"> HBM doesn't take into account the fact that </w:t>
      </w:r>
      <w:r w:rsidRPr="001A3E5F">
        <w:rPr>
          <w:rFonts w:ascii="Calibri" w:hAnsi="Calibri"/>
        </w:rPr>
        <w:t xml:space="preserve">each block had 50% target trials and 50% </w:t>
      </w:r>
      <w:proofErr w:type="spellStart"/>
      <w:r w:rsidRPr="001A3E5F">
        <w:rPr>
          <w:rFonts w:ascii="Calibri" w:hAnsi="Calibri"/>
        </w:rPr>
        <w:t>nontarge</w:t>
      </w:r>
      <w:r>
        <w:rPr>
          <w:rFonts w:ascii="Calibri" w:hAnsi="Calibri"/>
        </w:rPr>
        <w:t>t</w:t>
      </w:r>
      <w:proofErr w:type="spellEnd"/>
      <w:r>
        <w:rPr>
          <w:rFonts w:ascii="Calibri" w:hAnsi="Calibri"/>
        </w:rPr>
        <w:t xml:space="preserve"> trials (neither were humans informed of this). The HBM was simulated </w:t>
      </w:r>
      <w:r w:rsidRPr="001A3E5F">
        <w:rPr>
          <w:rFonts w:ascii="Calibri" w:hAnsi="Calibri"/>
        </w:rPr>
        <w:t>independently on each different block. Thus, the history of rules in previous blocks wasn't exploited to predict the current rule.</w:t>
      </w:r>
      <w:r>
        <w:rPr>
          <w:rFonts w:ascii="Calibri" w:hAnsi="Calibri"/>
        </w:rPr>
        <w:t xml:space="preserve"> Another prior was that the underlying rule r and any observation x</w:t>
      </w:r>
      <w:r w:rsidRPr="005B73EB">
        <w:rPr>
          <w:rFonts w:ascii="Calibri" w:hAnsi="Calibri"/>
          <w:vertAlign w:val="subscript"/>
        </w:rPr>
        <w:t>i</w:t>
      </w:r>
      <w:r>
        <w:rPr>
          <w:rFonts w:ascii="Calibri" w:hAnsi="Calibri"/>
        </w:rPr>
        <w:t xml:space="preserve"> were uniformly distributed across their respective spaces. </w:t>
      </w:r>
      <w:r w:rsidRPr="001A3E5F">
        <w:rPr>
          <w:rFonts w:ascii="Calibri" w:hAnsi="Calibri"/>
        </w:rPr>
        <w:t>The probability for the current trial of bei</w:t>
      </w:r>
      <w:r>
        <w:rPr>
          <w:rFonts w:ascii="Calibri" w:hAnsi="Calibri"/>
        </w:rPr>
        <w:t xml:space="preserve">ng target was thus dependent on </w:t>
      </w:r>
      <w:r w:rsidRPr="001A3E5F">
        <w:rPr>
          <w:rFonts w:ascii="Calibri" w:hAnsi="Calibri"/>
        </w:rPr>
        <w:t xml:space="preserve">the probability of the underlying rule and the history </w:t>
      </w:r>
      <w:r>
        <w:rPr>
          <w:rFonts w:ascii="Calibri" w:hAnsi="Calibri"/>
        </w:rPr>
        <w:t xml:space="preserve">of trials within the block, but </w:t>
      </w:r>
      <w:r w:rsidRPr="001A3E5F">
        <w:rPr>
          <w:rFonts w:ascii="Calibri" w:hAnsi="Calibri"/>
        </w:rPr>
        <w:t>not the type of block (i.e., which were the relevant dimensions).</w:t>
      </w:r>
      <w:r>
        <w:rPr>
          <w:rFonts w:ascii="Calibri" w:hAnsi="Calibri"/>
        </w:rPr>
        <w:t xml:space="preserve"> </w:t>
      </w:r>
      <w:r w:rsidRPr="001A3E5F">
        <w:rPr>
          <w:rFonts w:ascii="Calibri" w:hAnsi="Calibri"/>
        </w:rPr>
        <w:t>In familiar blocks, rules associated with the irrelevant dimensions were discarded (see Implementation).</w:t>
      </w:r>
      <w:r>
        <w:rPr>
          <w:rFonts w:ascii="Calibri" w:hAnsi="Calibri"/>
        </w:rPr>
        <w:t xml:space="preserve"> </w:t>
      </w:r>
      <w:r>
        <w:rPr>
          <w:rFonts w:ascii="Calibri" w:hAnsi="Calibri"/>
          <w:lang w:val="en-GB"/>
        </w:rPr>
        <w:t>The hierarchical Bayesian model is optimal based on the following assumptions:</w:t>
      </w:r>
    </w:p>
    <w:p w:rsidR="008F4FD2" w:rsidRDefault="008F4FD2" w:rsidP="008F4FD2">
      <w:pPr>
        <w:jc w:val="both"/>
        <w:rPr>
          <w:rFonts w:ascii="Calibri" w:hAnsi="Calibri"/>
          <w:lang w:val="en-GB"/>
        </w:rPr>
      </w:pPr>
      <w:r>
        <w:rPr>
          <w:rFonts w:ascii="Calibri" w:hAnsi="Calibri"/>
          <w:lang w:val="en-GB"/>
        </w:rPr>
        <w:tab/>
        <w:t xml:space="preserve">– </w:t>
      </w:r>
      <w:proofErr w:type="gramStart"/>
      <w:r>
        <w:rPr>
          <w:rFonts w:ascii="Calibri" w:hAnsi="Calibri"/>
          <w:lang w:val="en-GB"/>
        </w:rPr>
        <w:t>independence</w:t>
      </w:r>
      <w:proofErr w:type="gramEnd"/>
      <w:r>
        <w:rPr>
          <w:rFonts w:ascii="Calibri" w:hAnsi="Calibri"/>
          <w:lang w:val="en-GB"/>
        </w:rPr>
        <w:t xml:space="preserve"> of block rules across blocks</w:t>
      </w:r>
    </w:p>
    <w:p w:rsidR="008F4FD2" w:rsidRDefault="008F4FD2" w:rsidP="008F4FD2">
      <w:pPr>
        <w:jc w:val="both"/>
        <w:rPr>
          <w:rFonts w:ascii="Calibri" w:hAnsi="Calibri"/>
          <w:lang w:val="en-GB"/>
        </w:rPr>
      </w:pPr>
      <w:r>
        <w:rPr>
          <w:rFonts w:ascii="Calibri" w:hAnsi="Calibri"/>
          <w:lang w:val="en-GB"/>
        </w:rPr>
        <w:tab/>
        <w:t xml:space="preserve">– </w:t>
      </w:r>
      <w:proofErr w:type="gramStart"/>
      <w:r>
        <w:rPr>
          <w:rFonts w:ascii="Calibri" w:hAnsi="Calibri"/>
          <w:lang w:val="en-GB"/>
        </w:rPr>
        <w:t>independence</w:t>
      </w:r>
      <w:proofErr w:type="gramEnd"/>
      <w:r>
        <w:rPr>
          <w:rFonts w:ascii="Calibri" w:hAnsi="Calibri"/>
          <w:lang w:val="en-GB"/>
        </w:rPr>
        <w:t xml:space="preserve"> of the stimulus presented with the history of previous stimuli</w:t>
      </w:r>
    </w:p>
    <w:p w:rsidR="008F4FD2" w:rsidRDefault="008F4FD2" w:rsidP="008F4FD2">
      <w:pPr>
        <w:jc w:val="both"/>
        <w:rPr>
          <w:rFonts w:ascii="Calibri" w:hAnsi="Calibri"/>
          <w:lang w:val="en-GB"/>
        </w:rPr>
      </w:pPr>
      <w:r>
        <w:rPr>
          <w:rFonts w:ascii="Calibri" w:hAnsi="Calibri"/>
          <w:lang w:val="en-GB"/>
        </w:rPr>
        <w:tab/>
        <w:t xml:space="preserve">– </w:t>
      </w:r>
      <w:proofErr w:type="gramStart"/>
      <w:r>
        <w:rPr>
          <w:rFonts w:ascii="Calibri" w:hAnsi="Calibri"/>
          <w:lang w:val="en-GB"/>
        </w:rPr>
        <w:t>independence</w:t>
      </w:r>
      <w:proofErr w:type="gramEnd"/>
      <w:r>
        <w:rPr>
          <w:rFonts w:ascii="Calibri" w:hAnsi="Calibri"/>
          <w:lang w:val="en-GB"/>
        </w:rPr>
        <w:t xml:space="preserve"> of the stimulus presented with the underlying rule</w:t>
      </w:r>
    </w:p>
    <w:p w:rsidR="008F4FD2" w:rsidRDefault="008F4FD2" w:rsidP="008F4FD2">
      <w:pPr>
        <w:jc w:val="both"/>
        <w:rPr>
          <w:rFonts w:ascii="Calibri" w:hAnsi="Calibri"/>
          <w:lang w:val="en-GB"/>
        </w:rPr>
      </w:pPr>
      <w:r>
        <w:rPr>
          <w:rFonts w:ascii="Calibri" w:hAnsi="Calibri"/>
          <w:lang w:val="en-GB"/>
        </w:rPr>
        <w:tab/>
        <w:t xml:space="preserve">– </w:t>
      </w:r>
      <w:proofErr w:type="gramStart"/>
      <w:r>
        <w:rPr>
          <w:rFonts w:ascii="Calibri" w:hAnsi="Calibri"/>
          <w:lang w:val="en-GB"/>
        </w:rPr>
        <w:t>knowledge</w:t>
      </w:r>
      <w:proofErr w:type="gramEnd"/>
      <w:r>
        <w:rPr>
          <w:rFonts w:ascii="Calibri" w:hAnsi="Calibri"/>
          <w:lang w:val="en-GB"/>
        </w:rPr>
        <w:t xml:space="preserve"> about the space of possible rules</w:t>
      </w:r>
    </w:p>
    <w:p w:rsidR="008F4FD2" w:rsidRDefault="008F4FD2" w:rsidP="008F4FD2">
      <w:pPr>
        <w:jc w:val="both"/>
        <w:rPr>
          <w:rFonts w:ascii="Calibri" w:hAnsi="Calibri"/>
          <w:lang w:val="en-GB"/>
        </w:rPr>
      </w:pPr>
      <w:r>
        <w:rPr>
          <w:rFonts w:ascii="Calibri" w:hAnsi="Calibri"/>
          <w:lang w:val="en-GB"/>
        </w:rPr>
        <w:tab/>
        <w:t xml:space="preserve">– </w:t>
      </w:r>
      <w:proofErr w:type="gramStart"/>
      <w:r>
        <w:rPr>
          <w:rFonts w:ascii="Calibri" w:hAnsi="Calibri"/>
          <w:lang w:val="en-GB"/>
        </w:rPr>
        <w:t>knowledge</w:t>
      </w:r>
      <w:proofErr w:type="gramEnd"/>
      <w:r>
        <w:rPr>
          <w:rFonts w:ascii="Calibri" w:hAnsi="Calibri"/>
          <w:lang w:val="en-GB"/>
        </w:rPr>
        <w:t xml:space="preserve"> about the constraint due to the block cues</w:t>
      </w:r>
    </w:p>
    <w:p w:rsidR="008F4FD2" w:rsidRDefault="008F4FD2" w:rsidP="008F4FD2">
      <w:pPr>
        <w:jc w:val="both"/>
        <w:rPr>
          <w:rFonts w:ascii="Calibri" w:hAnsi="Calibri"/>
          <w:lang w:val="en-GB"/>
        </w:rPr>
      </w:pPr>
      <w:r>
        <w:rPr>
          <w:rFonts w:ascii="Calibri" w:hAnsi="Calibri"/>
          <w:lang w:val="en-GB"/>
        </w:rPr>
        <w:tab/>
        <w:t xml:space="preserve">– </w:t>
      </w:r>
      <w:proofErr w:type="gramStart"/>
      <w:r>
        <w:rPr>
          <w:rFonts w:ascii="Calibri" w:hAnsi="Calibri"/>
          <w:lang w:val="en-GB"/>
        </w:rPr>
        <w:t>uniform</w:t>
      </w:r>
      <w:proofErr w:type="gramEnd"/>
      <w:r>
        <w:rPr>
          <w:rFonts w:ascii="Calibri" w:hAnsi="Calibri"/>
          <w:lang w:val="en-GB"/>
        </w:rPr>
        <w:t xml:space="preserve"> distribution across rules</w:t>
      </w:r>
    </w:p>
    <w:p w:rsidR="008F4FD2" w:rsidRPr="00753208" w:rsidRDefault="008F4FD2" w:rsidP="008F4FD2">
      <w:pPr>
        <w:jc w:val="both"/>
        <w:rPr>
          <w:rFonts w:ascii="Calibri" w:hAnsi="Calibri"/>
          <w:lang w:val="en-GB"/>
        </w:rPr>
      </w:pPr>
      <w:r>
        <w:rPr>
          <w:rFonts w:ascii="Calibri" w:hAnsi="Calibri"/>
          <w:lang w:val="en-GB"/>
        </w:rPr>
        <w:tab/>
        <w:t xml:space="preserve">– </w:t>
      </w:r>
      <w:proofErr w:type="gramStart"/>
      <w:r>
        <w:rPr>
          <w:rFonts w:ascii="Calibri" w:hAnsi="Calibri"/>
          <w:lang w:val="en-GB"/>
        </w:rPr>
        <w:t>uniform</w:t>
      </w:r>
      <w:proofErr w:type="gramEnd"/>
      <w:r>
        <w:rPr>
          <w:rFonts w:ascii="Calibri" w:hAnsi="Calibri"/>
          <w:lang w:val="en-GB"/>
        </w:rPr>
        <w:t xml:space="preserve"> distribution across observations</w:t>
      </w:r>
    </w:p>
    <w:p w:rsidR="008F4FD2" w:rsidRPr="001A3E5F" w:rsidRDefault="008F4FD2" w:rsidP="008F4FD2">
      <w:pPr>
        <w:jc w:val="both"/>
        <w:rPr>
          <w:rFonts w:ascii="Calibri" w:hAnsi="Calibri"/>
        </w:rPr>
      </w:pPr>
    </w:p>
    <w:p w:rsidR="008F4FD2" w:rsidRPr="001A3E5F" w:rsidRDefault="008F4FD2" w:rsidP="008F4FD2">
      <w:pPr>
        <w:jc w:val="both"/>
        <w:rPr>
          <w:rFonts w:ascii="Calibri" w:hAnsi="Calibri"/>
          <w:b/>
        </w:rPr>
      </w:pPr>
      <w:r w:rsidRPr="001A3E5F">
        <w:rPr>
          <w:rFonts w:ascii="Calibri" w:hAnsi="Calibri"/>
          <w:b/>
        </w:rPr>
        <w:t>Structure</w:t>
      </w:r>
    </w:p>
    <w:p w:rsidR="008F4FD2" w:rsidRPr="001A3E5F" w:rsidRDefault="008F4FD2" w:rsidP="008F4FD2">
      <w:pPr>
        <w:jc w:val="both"/>
        <w:rPr>
          <w:rFonts w:ascii="Calibri" w:hAnsi="Calibri"/>
        </w:rPr>
      </w:pPr>
      <w:r>
        <w:rPr>
          <w:rFonts w:ascii="Calibri" w:hAnsi="Calibri"/>
        </w:rPr>
        <w:t>The HBM</w:t>
      </w:r>
      <w:r w:rsidRPr="001A3E5F">
        <w:rPr>
          <w:rFonts w:ascii="Calibri" w:hAnsi="Calibri"/>
        </w:rPr>
        <w:t xml:space="preserve"> uses two layers: the target layer and the rule layer.</w:t>
      </w:r>
    </w:p>
    <w:p w:rsidR="008F4FD2" w:rsidRPr="001A3E5F" w:rsidRDefault="008F4FD2" w:rsidP="008F4FD2">
      <w:pPr>
        <w:jc w:val="both"/>
        <w:rPr>
          <w:rFonts w:ascii="Calibri" w:hAnsi="Calibri"/>
        </w:rPr>
      </w:pPr>
      <w:r w:rsidRPr="001A3E5F">
        <w:rPr>
          <w:rFonts w:ascii="Calibri" w:hAnsi="Calibri"/>
        </w:rPr>
        <w:t xml:space="preserve">The first «target» layer estimates the probability for a certain trial of being target: </w:t>
      </w:r>
      <w:proofErr w:type="gramStart"/>
      <w:r w:rsidRPr="001A3E5F">
        <w:rPr>
          <w:rFonts w:ascii="Calibri" w:hAnsi="Calibri"/>
          <w:lang w:val="en-GB"/>
        </w:rPr>
        <w:t>P(</w:t>
      </w:r>
      <w:proofErr w:type="gramEnd"/>
      <w:r w:rsidRPr="001A3E5F">
        <w:rPr>
          <w:rFonts w:ascii="Calibri" w:hAnsi="Calibri"/>
          <w:lang w:val="en-GB"/>
        </w:rPr>
        <w:t>t</w:t>
      </w:r>
      <w:r w:rsidRPr="001A3E5F">
        <w:rPr>
          <w:rFonts w:ascii="Calibri" w:hAnsi="Calibri"/>
          <w:vertAlign w:val="subscript"/>
          <w:lang w:val="en-GB"/>
        </w:rPr>
        <w:t>n</w:t>
      </w:r>
      <w:r w:rsidRPr="001A3E5F">
        <w:rPr>
          <w:rFonts w:ascii="Calibri" w:hAnsi="Calibri"/>
          <w:lang w:val="en-GB"/>
        </w:rPr>
        <w:t>|</w:t>
      </w:r>
      <w:r w:rsidRPr="001A3E5F">
        <w:rPr>
          <w:rFonts w:ascii="Calibri" w:hAnsi="Calibri"/>
          <w:b/>
          <w:lang w:val="en-GB"/>
        </w:rPr>
        <w:t>x</w:t>
      </w:r>
      <w:r w:rsidRPr="001A3E5F">
        <w:rPr>
          <w:rFonts w:ascii="Calibri" w:hAnsi="Calibri"/>
          <w:b/>
          <w:vertAlign w:val="subscript"/>
          <w:lang w:val="en-GB"/>
        </w:rPr>
        <w:t>n</w:t>
      </w:r>
      <w:r w:rsidRPr="001A3E5F">
        <w:rPr>
          <w:rFonts w:ascii="Calibri" w:hAnsi="Calibri"/>
          <w:b/>
          <w:lang w:val="en-GB"/>
        </w:rPr>
        <w:t>,t</w:t>
      </w:r>
      <w:r w:rsidRPr="001A3E5F">
        <w:rPr>
          <w:rFonts w:ascii="Calibri" w:hAnsi="Calibri"/>
          <w:b/>
          <w:vertAlign w:val="subscript"/>
          <w:lang w:val="en-GB"/>
        </w:rPr>
        <w:t>n-1</w:t>
      </w:r>
      <w:r w:rsidRPr="001A3E5F">
        <w:rPr>
          <w:rFonts w:ascii="Calibri" w:hAnsi="Calibri"/>
          <w:lang w:val="en-GB"/>
        </w:rPr>
        <w:t>)</w:t>
      </w:r>
      <w:r w:rsidRPr="001A3E5F">
        <w:rPr>
          <w:rFonts w:ascii="Calibri" w:hAnsi="Calibri"/>
        </w:rPr>
        <w:t>. This is calculated as the marginal probability across all the possible rules:</w:t>
      </w:r>
    </w:p>
    <w:p w:rsidR="008F4FD2" w:rsidRPr="001A3E5F" w:rsidRDefault="008F4FD2" w:rsidP="008F4FD2">
      <w:pPr>
        <w:jc w:val="both"/>
        <w:rPr>
          <w:rFonts w:ascii="Calibri" w:hAnsi="Calibri"/>
        </w:rPr>
      </w:pPr>
    </w:p>
    <w:p w:rsidR="008F4FD2" w:rsidRPr="001A3E5F" w:rsidRDefault="008F4FD2" w:rsidP="008F4FD2">
      <w:pPr>
        <w:jc w:val="both"/>
        <w:rPr>
          <w:rFonts w:ascii="Calibri" w:hAnsi="Calibri"/>
          <w:lang w:val="en-GB"/>
        </w:rPr>
      </w:pPr>
      <w:r w:rsidRPr="001A3E5F">
        <w:rPr>
          <w:rFonts w:ascii="Calibri" w:hAnsi="Calibri"/>
        </w:rPr>
        <w:tab/>
      </w:r>
      <w:proofErr w:type="gramStart"/>
      <w:r w:rsidRPr="001A3E5F">
        <w:rPr>
          <w:rFonts w:ascii="Calibri" w:hAnsi="Calibri"/>
          <w:lang w:val="en-GB"/>
        </w:rPr>
        <w:t>P(</w:t>
      </w:r>
      <w:proofErr w:type="gramEnd"/>
      <w:r w:rsidRPr="001A3E5F">
        <w:rPr>
          <w:rFonts w:ascii="Calibri" w:hAnsi="Calibri"/>
          <w:lang w:val="en-GB"/>
        </w:rPr>
        <w:t>t</w:t>
      </w:r>
      <w:r w:rsidRPr="001A3E5F">
        <w:rPr>
          <w:rFonts w:ascii="Calibri" w:hAnsi="Calibri"/>
          <w:vertAlign w:val="subscript"/>
          <w:lang w:val="en-GB"/>
        </w:rPr>
        <w:t>n</w:t>
      </w:r>
      <w:r w:rsidRPr="001A3E5F">
        <w:rPr>
          <w:rFonts w:ascii="Calibri" w:hAnsi="Calibri"/>
          <w:lang w:val="en-GB"/>
        </w:rPr>
        <w:t>|</w:t>
      </w:r>
      <w:r w:rsidRPr="001A3E5F">
        <w:rPr>
          <w:rFonts w:ascii="Calibri" w:hAnsi="Calibri"/>
          <w:b/>
          <w:lang w:val="en-GB"/>
        </w:rPr>
        <w:t>x</w:t>
      </w:r>
      <w:r w:rsidRPr="001A3E5F">
        <w:rPr>
          <w:rFonts w:ascii="Calibri" w:hAnsi="Calibri"/>
          <w:b/>
          <w:vertAlign w:val="subscript"/>
          <w:lang w:val="en-GB"/>
        </w:rPr>
        <w:t>n</w:t>
      </w:r>
      <w:r w:rsidRPr="001A3E5F">
        <w:rPr>
          <w:rFonts w:ascii="Calibri" w:hAnsi="Calibri"/>
          <w:b/>
          <w:lang w:val="en-GB"/>
        </w:rPr>
        <w:t>,t</w:t>
      </w:r>
      <w:r w:rsidRPr="001A3E5F">
        <w:rPr>
          <w:rFonts w:ascii="Calibri" w:hAnsi="Calibri"/>
          <w:b/>
          <w:vertAlign w:val="subscript"/>
          <w:lang w:val="en-GB"/>
        </w:rPr>
        <w:t>n-1</w:t>
      </w:r>
      <w:r w:rsidRPr="001A3E5F">
        <w:rPr>
          <w:rFonts w:ascii="Calibri" w:hAnsi="Calibri"/>
          <w:lang w:val="en-GB"/>
        </w:rPr>
        <w:t xml:space="preserve">) = </w:t>
      </w:r>
      <w:proofErr w:type="spellStart"/>
      <w:r w:rsidRPr="001A3E5F">
        <w:rPr>
          <w:rFonts w:ascii="Calibri" w:hAnsi="Calibri"/>
          <w:lang w:val="en-GB"/>
        </w:rPr>
        <w:t>Σ</w:t>
      </w:r>
      <w:r w:rsidRPr="001A3E5F">
        <w:rPr>
          <w:rFonts w:ascii="Calibri" w:hAnsi="Calibri"/>
          <w:vertAlign w:val="subscript"/>
          <w:lang w:val="en-GB"/>
        </w:rPr>
        <w:t>r</w:t>
      </w:r>
      <w:proofErr w:type="spellEnd"/>
      <w:r w:rsidRPr="001A3E5F">
        <w:rPr>
          <w:rFonts w:ascii="Calibri" w:hAnsi="Calibri"/>
          <w:lang w:val="en-GB"/>
        </w:rPr>
        <w:t xml:space="preserve"> { P(</w:t>
      </w:r>
      <w:proofErr w:type="spellStart"/>
      <w:r w:rsidRPr="001A3E5F">
        <w:rPr>
          <w:rFonts w:ascii="Calibri" w:hAnsi="Calibri"/>
          <w:lang w:val="en-GB"/>
        </w:rPr>
        <w:t>t</w:t>
      </w:r>
      <w:r w:rsidRPr="001A3E5F">
        <w:rPr>
          <w:rFonts w:ascii="Calibri" w:hAnsi="Calibri"/>
          <w:vertAlign w:val="subscript"/>
          <w:lang w:val="en-GB"/>
        </w:rPr>
        <w:t>n</w:t>
      </w:r>
      <w:r w:rsidRPr="001A3E5F">
        <w:rPr>
          <w:rFonts w:ascii="Calibri" w:hAnsi="Calibri"/>
          <w:lang w:val="en-GB"/>
        </w:rPr>
        <w:t>|r,x</w:t>
      </w:r>
      <w:r w:rsidRPr="001A3E5F">
        <w:rPr>
          <w:rFonts w:ascii="Calibri" w:hAnsi="Calibri"/>
          <w:vertAlign w:val="subscript"/>
          <w:lang w:val="en-GB"/>
        </w:rPr>
        <w:t>n</w:t>
      </w:r>
      <w:proofErr w:type="spellEnd"/>
      <w:r w:rsidRPr="001A3E5F">
        <w:rPr>
          <w:rFonts w:ascii="Calibri" w:hAnsi="Calibri"/>
          <w:lang w:val="en-GB"/>
        </w:rPr>
        <w:t>) P(r|</w:t>
      </w:r>
      <w:r w:rsidRPr="001A3E5F">
        <w:rPr>
          <w:rFonts w:ascii="Calibri" w:hAnsi="Calibri"/>
          <w:b/>
          <w:lang w:val="en-GB"/>
        </w:rPr>
        <w:t>x</w:t>
      </w:r>
      <w:r w:rsidRPr="001A3E5F">
        <w:rPr>
          <w:rFonts w:ascii="Calibri" w:hAnsi="Calibri"/>
          <w:b/>
          <w:vertAlign w:val="subscript"/>
          <w:lang w:val="en-GB"/>
        </w:rPr>
        <w:t>n-1</w:t>
      </w:r>
      <w:r w:rsidRPr="001A3E5F">
        <w:rPr>
          <w:rFonts w:ascii="Calibri" w:hAnsi="Calibri"/>
          <w:b/>
          <w:lang w:val="en-GB"/>
        </w:rPr>
        <w:t>,t</w:t>
      </w:r>
      <w:r w:rsidRPr="001A3E5F">
        <w:rPr>
          <w:rFonts w:ascii="Calibri" w:hAnsi="Calibri"/>
          <w:b/>
          <w:vertAlign w:val="subscript"/>
          <w:lang w:val="en-GB"/>
        </w:rPr>
        <w:t>n-1</w:t>
      </w:r>
      <w:r w:rsidRPr="001A3E5F">
        <w:rPr>
          <w:rFonts w:ascii="Calibri" w:hAnsi="Calibri"/>
          <w:lang w:val="en-GB"/>
        </w:rPr>
        <w:t>) }</w:t>
      </w:r>
      <w:r w:rsidRPr="001A3E5F">
        <w:rPr>
          <w:rFonts w:ascii="Calibri" w:hAnsi="Calibri"/>
          <w:lang w:val="en-GB"/>
        </w:rPr>
        <w:tab/>
      </w:r>
      <w:r w:rsidRPr="001A3E5F">
        <w:rPr>
          <w:rFonts w:ascii="Calibri" w:hAnsi="Calibri"/>
          <w:lang w:val="en-GB"/>
        </w:rPr>
        <w:tab/>
      </w:r>
      <w:r w:rsidRPr="001A3E5F">
        <w:rPr>
          <w:rFonts w:ascii="Calibri" w:hAnsi="Calibri"/>
          <w:lang w:val="en-GB"/>
        </w:rPr>
        <w:tab/>
      </w:r>
      <w:r w:rsidRPr="001A3E5F">
        <w:rPr>
          <w:rFonts w:ascii="Calibri" w:hAnsi="Calibri"/>
          <w:lang w:val="en-GB"/>
        </w:rPr>
        <w:tab/>
        <w:t>(</w:t>
      </w:r>
      <w:r>
        <w:rPr>
          <w:rFonts w:ascii="Calibri" w:hAnsi="Calibri"/>
          <w:lang w:val="en-GB"/>
        </w:rPr>
        <w:t xml:space="preserve">eq. </w:t>
      </w:r>
      <w:r w:rsidRPr="001A3E5F">
        <w:rPr>
          <w:rFonts w:ascii="Calibri" w:hAnsi="Calibri"/>
          <w:lang w:val="en-GB"/>
        </w:rPr>
        <w:t>S</w:t>
      </w:r>
      <w:r>
        <w:rPr>
          <w:rFonts w:ascii="Calibri" w:hAnsi="Calibri"/>
          <w:lang w:val="en-GB"/>
        </w:rPr>
        <w:t>E</w:t>
      </w:r>
      <w:r w:rsidRPr="001A3E5F">
        <w:rPr>
          <w:rFonts w:ascii="Calibri" w:hAnsi="Calibri"/>
          <w:lang w:val="en-GB"/>
        </w:rPr>
        <w:t>1)</w:t>
      </w:r>
    </w:p>
    <w:p w:rsidR="008F4FD2" w:rsidRPr="001A3E5F" w:rsidRDefault="008F4FD2" w:rsidP="008F4FD2">
      <w:pPr>
        <w:jc w:val="both"/>
        <w:rPr>
          <w:rFonts w:ascii="Calibri" w:hAnsi="Calibri"/>
          <w:lang w:val="en-GB"/>
        </w:rPr>
      </w:pPr>
    </w:p>
    <w:p w:rsidR="008F4FD2" w:rsidRPr="001A3E5F" w:rsidRDefault="008F4FD2" w:rsidP="008F4FD2">
      <w:pPr>
        <w:jc w:val="both"/>
        <w:rPr>
          <w:rFonts w:ascii="Calibri" w:hAnsi="Calibri"/>
          <w:lang w:val="en-GB"/>
        </w:rPr>
      </w:pPr>
      <w:proofErr w:type="gramStart"/>
      <w:r w:rsidRPr="001A3E5F">
        <w:rPr>
          <w:rFonts w:ascii="Calibri" w:hAnsi="Calibri"/>
          <w:lang w:val="en-GB"/>
        </w:rPr>
        <w:t>where</w:t>
      </w:r>
      <w:proofErr w:type="gramEnd"/>
      <w:r w:rsidRPr="00742D9E">
        <w:rPr>
          <w:rFonts w:ascii="Calibri" w:hAnsi="Calibri"/>
          <w:lang w:val="en-GB"/>
        </w:rPr>
        <w:t xml:space="preserve"> </w:t>
      </w:r>
      <w:proofErr w:type="spellStart"/>
      <w:r w:rsidRPr="001A3E5F">
        <w:rPr>
          <w:rFonts w:ascii="Calibri" w:hAnsi="Calibri"/>
          <w:lang w:val="en-GB"/>
        </w:rPr>
        <w:t>Σ</w:t>
      </w:r>
      <w:r w:rsidRPr="001A3E5F">
        <w:rPr>
          <w:rFonts w:ascii="Calibri" w:hAnsi="Calibri"/>
          <w:vertAlign w:val="subscript"/>
          <w:lang w:val="en-GB"/>
        </w:rPr>
        <w:t>r</w:t>
      </w:r>
      <w:proofErr w:type="spellEnd"/>
      <w:r w:rsidRPr="001A3E5F">
        <w:rPr>
          <w:rFonts w:ascii="Calibri" w:hAnsi="Calibri"/>
          <w:lang w:val="en-GB"/>
        </w:rPr>
        <w:t xml:space="preserve"> </w:t>
      </w:r>
      <w:r>
        <w:rPr>
          <w:rFonts w:ascii="Calibri" w:hAnsi="Calibri"/>
          <w:lang w:val="en-GB"/>
        </w:rPr>
        <w:t xml:space="preserve">is </w:t>
      </w:r>
      <w:r w:rsidRPr="001A3E5F">
        <w:rPr>
          <w:rFonts w:ascii="Calibri" w:hAnsi="Calibri"/>
          <w:lang w:val="en-GB"/>
        </w:rPr>
        <w:t xml:space="preserve">the sum across all possible rules (i.e., the 6x6 combinations of features between left and right sides). Note that the target probability </w:t>
      </w:r>
      <w:proofErr w:type="gramStart"/>
      <w:r w:rsidRPr="001A3E5F">
        <w:rPr>
          <w:rFonts w:ascii="Calibri" w:hAnsi="Calibri"/>
          <w:lang w:val="en-GB"/>
        </w:rPr>
        <w:t>P(</w:t>
      </w:r>
      <w:proofErr w:type="spellStart"/>
      <w:proofErr w:type="gramEnd"/>
      <w:r w:rsidRPr="001A3E5F">
        <w:rPr>
          <w:rFonts w:ascii="Calibri" w:hAnsi="Calibri"/>
          <w:lang w:val="en-GB"/>
        </w:rPr>
        <w:t>t</w:t>
      </w:r>
      <w:r w:rsidRPr="001A3E5F">
        <w:rPr>
          <w:rFonts w:ascii="Calibri" w:hAnsi="Calibri"/>
          <w:vertAlign w:val="subscript"/>
          <w:lang w:val="en-GB"/>
        </w:rPr>
        <w:t>n</w:t>
      </w:r>
      <w:r w:rsidRPr="001A3E5F">
        <w:rPr>
          <w:rFonts w:ascii="Calibri" w:hAnsi="Calibri"/>
          <w:lang w:val="en-GB"/>
        </w:rPr>
        <w:t>|r,x</w:t>
      </w:r>
      <w:r w:rsidRPr="001A3E5F">
        <w:rPr>
          <w:rFonts w:ascii="Calibri" w:hAnsi="Calibri"/>
          <w:vertAlign w:val="subscript"/>
          <w:lang w:val="en-GB"/>
        </w:rPr>
        <w:t>n</w:t>
      </w:r>
      <w:proofErr w:type="spellEnd"/>
      <w:r w:rsidRPr="001A3E5F">
        <w:rPr>
          <w:rFonts w:ascii="Calibri" w:hAnsi="Calibri"/>
          <w:lang w:val="en-GB"/>
        </w:rPr>
        <w:t>) was only dependent on the underlying rule and the current observation, while the probability of a certain rule P(r|</w:t>
      </w:r>
      <w:r w:rsidRPr="001A3E5F">
        <w:rPr>
          <w:rFonts w:ascii="Calibri" w:hAnsi="Calibri"/>
          <w:b/>
          <w:lang w:val="en-GB"/>
        </w:rPr>
        <w:t>x</w:t>
      </w:r>
      <w:r w:rsidRPr="001A3E5F">
        <w:rPr>
          <w:rFonts w:ascii="Calibri" w:hAnsi="Calibri"/>
          <w:b/>
          <w:vertAlign w:val="subscript"/>
          <w:lang w:val="en-GB"/>
        </w:rPr>
        <w:t>n-1</w:t>
      </w:r>
      <w:r w:rsidRPr="001A3E5F">
        <w:rPr>
          <w:rFonts w:ascii="Calibri" w:hAnsi="Calibri"/>
          <w:b/>
          <w:lang w:val="en-GB"/>
        </w:rPr>
        <w:t>,t</w:t>
      </w:r>
      <w:r w:rsidRPr="001A3E5F">
        <w:rPr>
          <w:rFonts w:ascii="Calibri" w:hAnsi="Calibri"/>
          <w:b/>
          <w:vertAlign w:val="subscript"/>
          <w:lang w:val="en-GB"/>
        </w:rPr>
        <w:t>n-1</w:t>
      </w:r>
      <w:r w:rsidRPr="001A3E5F">
        <w:rPr>
          <w:rFonts w:ascii="Calibri" w:hAnsi="Calibri"/>
          <w:lang w:val="en-GB"/>
        </w:rPr>
        <w:t>) depended on the history of previous trials.</w:t>
      </w:r>
    </w:p>
    <w:p w:rsidR="008F4FD2" w:rsidRPr="001A3E5F" w:rsidRDefault="008F4FD2" w:rsidP="008F4FD2">
      <w:pPr>
        <w:jc w:val="both"/>
        <w:rPr>
          <w:rFonts w:ascii="Calibri" w:hAnsi="Calibri"/>
        </w:rPr>
      </w:pPr>
    </w:p>
    <w:p w:rsidR="008F4FD2" w:rsidRPr="00742D9E" w:rsidRDefault="008F4FD2" w:rsidP="008F4FD2">
      <w:pPr>
        <w:jc w:val="both"/>
        <w:rPr>
          <w:rFonts w:ascii="Calibri" w:hAnsi="Calibri"/>
        </w:rPr>
      </w:pPr>
      <w:r w:rsidRPr="001A3E5F">
        <w:rPr>
          <w:rFonts w:ascii="Calibri" w:hAnsi="Calibri"/>
        </w:rPr>
        <w:t>The second «rule layer» estimates, from the history of previous trials, the probability fo</w:t>
      </w:r>
      <w:r w:rsidRPr="00742D9E">
        <w:rPr>
          <w:rFonts w:ascii="Calibri" w:hAnsi="Calibri"/>
        </w:rPr>
        <w:t xml:space="preserve">r each rule of being the underlying one: </w:t>
      </w:r>
      <w:proofErr w:type="gramStart"/>
      <w:r w:rsidRPr="00742D9E">
        <w:rPr>
          <w:rFonts w:ascii="Calibri" w:hAnsi="Calibri"/>
        </w:rPr>
        <w:t>P(</w:t>
      </w:r>
      <w:proofErr w:type="gramEnd"/>
      <w:r w:rsidRPr="00742D9E">
        <w:rPr>
          <w:rFonts w:ascii="Calibri" w:hAnsi="Calibri"/>
        </w:rPr>
        <w:t>r</w:t>
      </w:r>
      <w:r w:rsidRPr="00742D9E">
        <w:rPr>
          <w:rFonts w:ascii="Calibri" w:hAnsi="Calibri"/>
          <w:vertAlign w:val="subscript"/>
        </w:rPr>
        <w:t>n</w:t>
      </w:r>
      <w:r w:rsidRPr="00742D9E">
        <w:rPr>
          <w:rFonts w:ascii="Calibri" w:hAnsi="Calibri"/>
        </w:rPr>
        <w:t>|</w:t>
      </w:r>
      <w:r w:rsidRPr="00742D9E">
        <w:rPr>
          <w:rFonts w:ascii="Calibri" w:hAnsi="Calibri"/>
          <w:b/>
        </w:rPr>
        <w:t>x</w:t>
      </w:r>
      <w:r w:rsidRPr="00742D9E">
        <w:rPr>
          <w:rFonts w:ascii="Calibri" w:hAnsi="Calibri"/>
          <w:b/>
          <w:vertAlign w:val="subscript"/>
        </w:rPr>
        <w:t>n-1</w:t>
      </w:r>
      <w:r w:rsidRPr="00742D9E">
        <w:rPr>
          <w:rFonts w:ascii="Calibri" w:hAnsi="Calibri"/>
        </w:rPr>
        <w:t>,</w:t>
      </w:r>
      <w:r w:rsidRPr="00742D9E">
        <w:rPr>
          <w:rFonts w:ascii="Calibri" w:hAnsi="Calibri"/>
          <w:b/>
        </w:rPr>
        <w:t>t</w:t>
      </w:r>
      <w:r w:rsidRPr="00742D9E">
        <w:rPr>
          <w:rFonts w:ascii="Calibri" w:hAnsi="Calibri"/>
          <w:b/>
          <w:vertAlign w:val="subscript"/>
        </w:rPr>
        <w:t>n-1</w:t>
      </w:r>
      <w:r w:rsidRPr="00742D9E">
        <w:rPr>
          <w:rFonts w:ascii="Calibri" w:hAnsi="Calibri"/>
        </w:rPr>
        <w:t>). For instance, it can be shown that</w:t>
      </w:r>
    </w:p>
    <w:p w:rsidR="008F4FD2" w:rsidRPr="00742D9E" w:rsidRDefault="008F4FD2" w:rsidP="008F4FD2">
      <w:pPr>
        <w:jc w:val="both"/>
        <w:rPr>
          <w:rFonts w:ascii="Calibri" w:hAnsi="Calibri"/>
        </w:rPr>
      </w:pPr>
    </w:p>
    <w:p w:rsidR="008F4FD2" w:rsidRDefault="008F4FD2" w:rsidP="008F4FD2">
      <w:pPr>
        <w:jc w:val="both"/>
        <w:rPr>
          <w:rFonts w:ascii="Calibri" w:hAnsi="Calibri"/>
          <w:lang w:val="en-GB"/>
        </w:rPr>
      </w:pPr>
      <w:r w:rsidRPr="00742D9E">
        <w:rPr>
          <w:rFonts w:ascii="Calibri" w:hAnsi="Calibri"/>
        </w:rPr>
        <w:tab/>
        <w:t xml:space="preserve"> </w:t>
      </w:r>
      <w:r w:rsidRPr="00742D9E">
        <w:rPr>
          <w:rFonts w:ascii="Calibri" w:hAnsi="Calibri"/>
          <w:lang w:val="en-GB"/>
        </w:rPr>
        <w:t>P(r|</w:t>
      </w:r>
      <w:r w:rsidRPr="00742D9E">
        <w:rPr>
          <w:rFonts w:ascii="Calibri" w:hAnsi="Calibri"/>
          <w:b/>
          <w:lang w:val="en-GB"/>
        </w:rPr>
        <w:t>x</w:t>
      </w:r>
      <w:r w:rsidRPr="00742D9E">
        <w:rPr>
          <w:rFonts w:ascii="Calibri" w:hAnsi="Calibri"/>
          <w:b/>
          <w:vertAlign w:val="subscript"/>
          <w:lang w:val="en-GB"/>
        </w:rPr>
        <w:t>n-1</w:t>
      </w:r>
      <w:proofErr w:type="gramStart"/>
      <w:r w:rsidRPr="00742D9E">
        <w:rPr>
          <w:rFonts w:ascii="Calibri" w:hAnsi="Calibri"/>
          <w:b/>
          <w:lang w:val="en-GB"/>
        </w:rPr>
        <w:t>,t</w:t>
      </w:r>
      <w:r w:rsidRPr="00742D9E">
        <w:rPr>
          <w:rFonts w:ascii="Calibri" w:hAnsi="Calibri"/>
          <w:b/>
          <w:vertAlign w:val="subscript"/>
          <w:lang w:val="en-GB"/>
        </w:rPr>
        <w:t>n</w:t>
      </w:r>
      <w:proofErr w:type="gramEnd"/>
      <w:r w:rsidRPr="00742D9E">
        <w:rPr>
          <w:rFonts w:ascii="Calibri" w:hAnsi="Calibri"/>
          <w:b/>
          <w:vertAlign w:val="subscript"/>
          <w:lang w:val="en-GB"/>
        </w:rPr>
        <w:t>-1</w:t>
      </w:r>
      <w:r>
        <w:rPr>
          <w:rFonts w:ascii="Calibri" w:hAnsi="Calibri"/>
          <w:lang w:val="en-GB"/>
        </w:rPr>
        <w:t>)</w:t>
      </w:r>
    </w:p>
    <w:p w:rsidR="008F4FD2" w:rsidRPr="00742D9E" w:rsidRDefault="008F4FD2" w:rsidP="008F4FD2">
      <w:pPr>
        <w:jc w:val="both"/>
        <w:rPr>
          <w:rFonts w:ascii="Calibri" w:hAnsi="Calibri"/>
          <w:lang w:val="en-GB"/>
        </w:rPr>
      </w:pPr>
      <w:r>
        <w:rPr>
          <w:rFonts w:ascii="Calibri" w:hAnsi="Calibri"/>
          <w:lang w:val="en-GB"/>
        </w:rPr>
        <w:tab/>
      </w:r>
      <w:r>
        <w:rPr>
          <w:rFonts w:ascii="Calibri" w:hAnsi="Calibri"/>
          <w:lang w:val="en-GB"/>
        </w:rPr>
        <w:tab/>
      </w:r>
      <w:r w:rsidRPr="00742D9E">
        <w:rPr>
          <w:rFonts w:ascii="Calibri" w:hAnsi="Calibri"/>
          <w:lang w:val="en-GB"/>
        </w:rPr>
        <w:t xml:space="preserve">= </w:t>
      </w:r>
      <w:proofErr w:type="gramStart"/>
      <w:r w:rsidRPr="00742D9E">
        <w:rPr>
          <w:rFonts w:ascii="Calibri" w:hAnsi="Calibri"/>
          <w:lang w:val="en-GB"/>
        </w:rPr>
        <w:t>P(</w:t>
      </w:r>
      <w:proofErr w:type="gramEnd"/>
      <w:r w:rsidRPr="00742D9E">
        <w:rPr>
          <w:rFonts w:ascii="Calibri" w:hAnsi="Calibri"/>
          <w:b/>
          <w:lang w:val="en-GB"/>
        </w:rPr>
        <w:t>t</w:t>
      </w:r>
      <w:r w:rsidRPr="00742D9E">
        <w:rPr>
          <w:rFonts w:ascii="Calibri" w:hAnsi="Calibri"/>
          <w:b/>
          <w:vertAlign w:val="subscript"/>
          <w:lang w:val="en-GB"/>
        </w:rPr>
        <w:t>n-1</w:t>
      </w:r>
      <w:r w:rsidRPr="00742D9E">
        <w:rPr>
          <w:rFonts w:ascii="Calibri" w:hAnsi="Calibri"/>
          <w:lang w:val="en-GB"/>
        </w:rPr>
        <w:t>|r,</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lang w:val="en-GB"/>
        </w:rPr>
        <w:t xml:space="preserve">) / </w:t>
      </w:r>
      <w:proofErr w:type="spellStart"/>
      <w:r w:rsidRPr="00742D9E">
        <w:rPr>
          <w:rFonts w:ascii="Calibri" w:hAnsi="Calibri"/>
          <w:lang w:val="en-GB"/>
        </w:rPr>
        <w:t>Σ</w:t>
      </w:r>
      <w:r w:rsidRPr="00742D9E">
        <w:rPr>
          <w:rFonts w:ascii="Calibri" w:hAnsi="Calibri"/>
          <w:vertAlign w:val="subscript"/>
          <w:lang w:val="en-GB"/>
        </w:rPr>
        <w:t>r</w:t>
      </w:r>
      <w:proofErr w:type="spellEnd"/>
      <w:r w:rsidRPr="00742D9E">
        <w:rPr>
          <w:rFonts w:ascii="Calibri" w:hAnsi="Calibri"/>
          <w:lang w:val="en-GB"/>
        </w:rPr>
        <w:t xml:space="preserve"> { P(</w:t>
      </w:r>
      <w:r w:rsidRPr="00742D9E">
        <w:rPr>
          <w:rFonts w:ascii="Calibri" w:hAnsi="Calibri"/>
          <w:b/>
          <w:lang w:val="en-GB"/>
        </w:rPr>
        <w:t>t</w:t>
      </w:r>
      <w:r w:rsidRPr="00742D9E">
        <w:rPr>
          <w:rFonts w:ascii="Calibri" w:hAnsi="Calibri"/>
          <w:b/>
          <w:vertAlign w:val="subscript"/>
          <w:lang w:val="en-GB"/>
        </w:rPr>
        <w:t>n-1</w:t>
      </w:r>
      <w:r w:rsidRPr="00742D9E">
        <w:rPr>
          <w:rFonts w:ascii="Calibri" w:hAnsi="Calibri"/>
          <w:lang w:val="en-GB"/>
        </w:rPr>
        <w:t xml:space="preserve"> |</w:t>
      </w:r>
      <w:r w:rsidRPr="00742D9E">
        <w:rPr>
          <w:rFonts w:ascii="Calibri" w:hAnsi="Calibri"/>
          <w:b/>
          <w:lang w:val="en-GB"/>
        </w:rPr>
        <w:t xml:space="preserve"> </w:t>
      </w:r>
      <w:r w:rsidRPr="00742D9E">
        <w:rPr>
          <w:rFonts w:ascii="Calibri" w:hAnsi="Calibri"/>
          <w:lang w:val="en-GB"/>
        </w:rPr>
        <w:t xml:space="preserve">r , </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lang w:val="en-GB"/>
        </w:rPr>
        <w:t>) }</w:t>
      </w:r>
    </w:p>
    <w:p w:rsidR="008F4FD2" w:rsidRPr="00742D9E" w:rsidRDefault="008F4FD2" w:rsidP="008F4FD2">
      <w:pPr>
        <w:jc w:val="both"/>
        <w:rPr>
          <w:rFonts w:ascii="Calibri" w:hAnsi="Calibri"/>
          <w:lang w:val="en-GB"/>
        </w:rPr>
      </w:pPr>
      <w:r w:rsidRPr="00742D9E">
        <w:rPr>
          <w:rFonts w:ascii="Calibri" w:hAnsi="Calibri"/>
          <w:lang w:val="en-GB"/>
        </w:rPr>
        <w:tab/>
      </w:r>
      <w:r w:rsidRPr="00742D9E">
        <w:rPr>
          <w:rFonts w:ascii="Calibri" w:hAnsi="Calibri"/>
          <w:lang w:val="en-GB"/>
        </w:rPr>
        <w:tab/>
        <w:t xml:space="preserve">= P(r) </w:t>
      </w:r>
      <w:proofErr w:type="gramStart"/>
      <w:r w:rsidRPr="00742D9E">
        <w:rPr>
          <w:rFonts w:ascii="Calibri" w:hAnsi="Calibri"/>
          <w:lang w:val="en-GB"/>
        </w:rPr>
        <w:t>P(</w:t>
      </w:r>
      <w:proofErr w:type="gramEnd"/>
      <w:r w:rsidRPr="00742D9E">
        <w:rPr>
          <w:rFonts w:ascii="Calibri" w:hAnsi="Calibri"/>
          <w:b/>
          <w:lang w:val="en-GB"/>
        </w:rPr>
        <w:t>x</w:t>
      </w:r>
      <w:r w:rsidRPr="00742D9E">
        <w:rPr>
          <w:rFonts w:ascii="Calibri" w:hAnsi="Calibri"/>
          <w:b/>
          <w:vertAlign w:val="subscript"/>
          <w:lang w:val="en-GB"/>
        </w:rPr>
        <w:t>n-1</w:t>
      </w:r>
      <w:r w:rsidRPr="00742D9E">
        <w:rPr>
          <w:rFonts w:ascii="Calibri" w:hAnsi="Calibri"/>
          <w:b/>
          <w:lang w:val="en-GB"/>
        </w:rPr>
        <w:t xml:space="preserve"> , t</w:t>
      </w:r>
      <w:r w:rsidRPr="00742D9E">
        <w:rPr>
          <w:rFonts w:ascii="Calibri" w:hAnsi="Calibri"/>
          <w:b/>
          <w:vertAlign w:val="subscript"/>
          <w:lang w:val="en-GB"/>
        </w:rPr>
        <w:t>n-1</w:t>
      </w:r>
      <w:r w:rsidRPr="00742D9E">
        <w:rPr>
          <w:rFonts w:ascii="Calibri" w:hAnsi="Calibri"/>
          <w:lang w:val="en-GB"/>
        </w:rPr>
        <w:t xml:space="preserve"> | r) / P(</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b/>
          <w:lang w:val="en-GB"/>
        </w:rPr>
        <w:t xml:space="preserve"> , t</w:t>
      </w:r>
      <w:r w:rsidRPr="00742D9E">
        <w:rPr>
          <w:rFonts w:ascii="Calibri" w:hAnsi="Calibri"/>
          <w:b/>
          <w:vertAlign w:val="subscript"/>
          <w:lang w:val="en-GB"/>
        </w:rPr>
        <w:t>n-1</w:t>
      </w:r>
      <w:r w:rsidRPr="00742D9E">
        <w:rPr>
          <w:rFonts w:ascii="Calibri" w:hAnsi="Calibri"/>
          <w:lang w:val="en-GB"/>
        </w:rPr>
        <w:t>)</w:t>
      </w:r>
    </w:p>
    <w:p w:rsidR="008F4FD2" w:rsidRPr="00742D9E" w:rsidRDefault="008F4FD2" w:rsidP="008F4FD2">
      <w:pPr>
        <w:rPr>
          <w:rFonts w:ascii="Calibri" w:hAnsi="Calibri"/>
          <w:lang w:val="en-GB"/>
        </w:rPr>
      </w:pPr>
      <w:r w:rsidRPr="00742D9E">
        <w:rPr>
          <w:rFonts w:ascii="Calibri" w:hAnsi="Calibri"/>
          <w:lang w:val="en-GB"/>
        </w:rPr>
        <w:tab/>
      </w:r>
      <w:r w:rsidRPr="00742D9E">
        <w:rPr>
          <w:rFonts w:ascii="Calibri" w:hAnsi="Calibri"/>
          <w:lang w:val="en-GB"/>
        </w:rPr>
        <w:tab/>
        <w:t xml:space="preserve">= P(r) </w:t>
      </w:r>
      <w:proofErr w:type="gramStart"/>
      <w:r w:rsidRPr="00742D9E">
        <w:rPr>
          <w:rFonts w:ascii="Calibri" w:hAnsi="Calibri"/>
          <w:lang w:val="en-GB"/>
        </w:rPr>
        <w:t>P(</w:t>
      </w:r>
      <w:proofErr w:type="gramEnd"/>
      <w:r w:rsidRPr="00742D9E">
        <w:rPr>
          <w:rFonts w:ascii="Calibri" w:hAnsi="Calibri"/>
          <w:b/>
          <w:lang w:val="en-GB"/>
        </w:rPr>
        <w:t>t</w:t>
      </w:r>
      <w:r w:rsidRPr="00742D9E">
        <w:rPr>
          <w:rFonts w:ascii="Calibri" w:hAnsi="Calibri"/>
          <w:b/>
          <w:vertAlign w:val="subscript"/>
          <w:lang w:val="en-GB"/>
        </w:rPr>
        <w:t>n-1</w:t>
      </w:r>
      <w:r w:rsidRPr="00742D9E">
        <w:rPr>
          <w:rFonts w:ascii="Calibri" w:hAnsi="Calibri"/>
          <w:lang w:val="en-GB"/>
        </w:rPr>
        <w:t xml:space="preserve"> | r , </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lang w:val="en-GB"/>
        </w:rPr>
        <w:t>) / P(</w:t>
      </w:r>
      <w:r w:rsidRPr="00742D9E">
        <w:rPr>
          <w:rFonts w:ascii="Calibri" w:hAnsi="Calibri"/>
          <w:b/>
          <w:lang w:val="en-GB"/>
        </w:rPr>
        <w:t>t</w:t>
      </w:r>
      <w:r w:rsidRPr="00742D9E">
        <w:rPr>
          <w:rFonts w:ascii="Calibri" w:hAnsi="Calibri"/>
          <w:b/>
          <w:vertAlign w:val="subscript"/>
          <w:lang w:val="en-GB"/>
        </w:rPr>
        <w:t>n-1</w:t>
      </w:r>
      <w:r w:rsidRPr="00742D9E">
        <w:rPr>
          <w:rFonts w:ascii="Calibri" w:hAnsi="Calibri"/>
          <w:lang w:val="en-GB"/>
        </w:rPr>
        <w:t xml:space="preserve"> |</w:t>
      </w:r>
      <w:r w:rsidRPr="00742D9E">
        <w:rPr>
          <w:rFonts w:ascii="Calibri" w:hAnsi="Calibri"/>
          <w:b/>
          <w:lang w:val="en-GB"/>
        </w:rPr>
        <w:t xml:space="preserve"> x</w:t>
      </w:r>
      <w:r w:rsidRPr="00742D9E">
        <w:rPr>
          <w:rFonts w:ascii="Calibri" w:hAnsi="Calibri"/>
          <w:b/>
          <w:vertAlign w:val="subscript"/>
          <w:lang w:val="en-GB"/>
        </w:rPr>
        <w:t>n-1</w:t>
      </w:r>
      <w:r w:rsidRPr="00742D9E">
        <w:rPr>
          <w:rFonts w:ascii="Calibri" w:hAnsi="Calibri"/>
          <w:lang w:val="en-GB"/>
        </w:rPr>
        <w:t>)</w:t>
      </w:r>
    </w:p>
    <w:p w:rsidR="008F4FD2" w:rsidRPr="00742D9E" w:rsidRDefault="008F4FD2" w:rsidP="008F4FD2">
      <w:pPr>
        <w:rPr>
          <w:rFonts w:ascii="Calibri" w:hAnsi="Calibri"/>
          <w:lang w:val="en-GB"/>
        </w:rPr>
      </w:pPr>
      <w:r w:rsidRPr="00742D9E">
        <w:rPr>
          <w:rFonts w:ascii="Calibri" w:hAnsi="Calibri"/>
          <w:lang w:val="en-GB"/>
        </w:rPr>
        <w:tab/>
      </w:r>
      <w:r w:rsidRPr="00742D9E">
        <w:rPr>
          <w:rFonts w:ascii="Calibri" w:hAnsi="Calibri"/>
          <w:lang w:val="en-GB"/>
        </w:rPr>
        <w:tab/>
        <w:t xml:space="preserve">= P(r) </w:t>
      </w:r>
      <w:proofErr w:type="gramStart"/>
      <w:r w:rsidRPr="00742D9E">
        <w:rPr>
          <w:rFonts w:ascii="Calibri" w:hAnsi="Calibri"/>
          <w:lang w:val="en-GB"/>
        </w:rPr>
        <w:t>P(</w:t>
      </w:r>
      <w:proofErr w:type="gramEnd"/>
      <w:r w:rsidRPr="00742D9E">
        <w:rPr>
          <w:rFonts w:ascii="Calibri" w:hAnsi="Calibri"/>
          <w:b/>
          <w:lang w:val="en-GB"/>
        </w:rPr>
        <w:t>t</w:t>
      </w:r>
      <w:r w:rsidRPr="00742D9E">
        <w:rPr>
          <w:rFonts w:ascii="Calibri" w:hAnsi="Calibri"/>
          <w:b/>
          <w:vertAlign w:val="subscript"/>
          <w:lang w:val="en-GB"/>
        </w:rPr>
        <w:t>n-1</w:t>
      </w:r>
      <w:r w:rsidRPr="00742D9E">
        <w:rPr>
          <w:rFonts w:ascii="Calibri" w:hAnsi="Calibri"/>
          <w:lang w:val="en-GB"/>
        </w:rPr>
        <w:t xml:space="preserve"> | r , </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lang w:val="en-GB"/>
        </w:rPr>
        <w:t xml:space="preserve">) / </w:t>
      </w:r>
      <w:proofErr w:type="spellStart"/>
      <w:r w:rsidRPr="00742D9E">
        <w:rPr>
          <w:rFonts w:ascii="Calibri" w:hAnsi="Calibri"/>
          <w:lang w:val="en-GB"/>
        </w:rPr>
        <w:t>Σ</w:t>
      </w:r>
      <w:r w:rsidRPr="00742D9E">
        <w:rPr>
          <w:rFonts w:ascii="Calibri" w:hAnsi="Calibri"/>
          <w:vertAlign w:val="subscript"/>
          <w:lang w:val="en-GB"/>
        </w:rPr>
        <w:t>r</w:t>
      </w:r>
      <w:proofErr w:type="spellEnd"/>
      <w:r w:rsidRPr="00742D9E">
        <w:rPr>
          <w:rFonts w:ascii="Calibri" w:hAnsi="Calibri"/>
          <w:lang w:val="en-GB"/>
        </w:rPr>
        <w:t xml:space="preserve"> { P(</w:t>
      </w:r>
      <w:r w:rsidRPr="00742D9E">
        <w:rPr>
          <w:rFonts w:ascii="Calibri" w:hAnsi="Calibri"/>
          <w:b/>
          <w:lang w:val="en-GB"/>
        </w:rPr>
        <w:t>t</w:t>
      </w:r>
      <w:r w:rsidRPr="00742D9E">
        <w:rPr>
          <w:rFonts w:ascii="Calibri" w:hAnsi="Calibri"/>
          <w:b/>
          <w:vertAlign w:val="subscript"/>
          <w:lang w:val="en-GB"/>
        </w:rPr>
        <w:t>n-1</w:t>
      </w:r>
      <w:r w:rsidRPr="00742D9E">
        <w:rPr>
          <w:rFonts w:ascii="Calibri" w:hAnsi="Calibri"/>
          <w:lang w:val="en-GB"/>
        </w:rPr>
        <w:t xml:space="preserve"> |</w:t>
      </w:r>
      <w:r w:rsidRPr="00742D9E">
        <w:rPr>
          <w:rFonts w:ascii="Calibri" w:hAnsi="Calibri"/>
          <w:b/>
          <w:lang w:val="en-GB"/>
        </w:rPr>
        <w:t xml:space="preserve"> </w:t>
      </w:r>
      <w:r w:rsidRPr="00742D9E">
        <w:rPr>
          <w:rFonts w:ascii="Calibri" w:hAnsi="Calibri"/>
          <w:lang w:val="en-GB"/>
        </w:rPr>
        <w:t xml:space="preserve">r , </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lang w:val="en-GB"/>
        </w:rPr>
        <w:t>) P(r |</w:t>
      </w:r>
      <w:r w:rsidRPr="00742D9E">
        <w:rPr>
          <w:rFonts w:ascii="Calibri" w:hAnsi="Calibri"/>
          <w:b/>
          <w:lang w:val="en-GB"/>
        </w:rPr>
        <w:t xml:space="preserve"> x</w:t>
      </w:r>
      <w:r w:rsidRPr="00742D9E">
        <w:rPr>
          <w:rFonts w:ascii="Calibri" w:hAnsi="Calibri"/>
          <w:b/>
          <w:vertAlign w:val="subscript"/>
          <w:lang w:val="en-GB"/>
        </w:rPr>
        <w:t>n-1</w:t>
      </w:r>
      <w:r w:rsidRPr="00742D9E">
        <w:rPr>
          <w:rFonts w:ascii="Calibri" w:hAnsi="Calibri"/>
          <w:lang w:val="en-GB"/>
        </w:rPr>
        <w:t>) }</w:t>
      </w:r>
    </w:p>
    <w:p w:rsidR="008F4FD2" w:rsidRPr="00742D9E" w:rsidRDefault="008F4FD2" w:rsidP="008F4FD2">
      <w:pPr>
        <w:jc w:val="both"/>
        <w:rPr>
          <w:rFonts w:ascii="Calibri" w:hAnsi="Calibri"/>
          <w:lang w:val="en-GB"/>
        </w:rPr>
      </w:pPr>
      <w:r w:rsidRPr="00742D9E">
        <w:rPr>
          <w:rFonts w:ascii="Calibri" w:hAnsi="Calibri"/>
          <w:lang w:val="en-GB"/>
        </w:rPr>
        <w:tab/>
      </w:r>
      <w:r w:rsidRPr="00742D9E">
        <w:rPr>
          <w:rFonts w:ascii="Calibri" w:hAnsi="Calibri"/>
          <w:lang w:val="en-GB"/>
        </w:rPr>
        <w:tab/>
        <w:t xml:space="preserve">= </w:t>
      </w:r>
      <w:proofErr w:type="gramStart"/>
      <w:r w:rsidRPr="00742D9E">
        <w:rPr>
          <w:rFonts w:ascii="Calibri" w:hAnsi="Calibri"/>
          <w:lang w:val="en-GB"/>
        </w:rPr>
        <w:t>P(</w:t>
      </w:r>
      <w:proofErr w:type="gramEnd"/>
      <w:r w:rsidRPr="00742D9E">
        <w:rPr>
          <w:rFonts w:ascii="Calibri" w:hAnsi="Calibri"/>
          <w:b/>
          <w:lang w:val="en-GB"/>
        </w:rPr>
        <w:t>t</w:t>
      </w:r>
      <w:r w:rsidRPr="00742D9E">
        <w:rPr>
          <w:rFonts w:ascii="Calibri" w:hAnsi="Calibri"/>
          <w:b/>
          <w:vertAlign w:val="subscript"/>
          <w:lang w:val="en-GB"/>
        </w:rPr>
        <w:t>n-1</w:t>
      </w:r>
      <w:r w:rsidRPr="00742D9E">
        <w:rPr>
          <w:rFonts w:ascii="Calibri" w:hAnsi="Calibri"/>
          <w:lang w:val="en-GB"/>
        </w:rPr>
        <w:t xml:space="preserve"> | r , </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lang w:val="en-GB"/>
        </w:rPr>
        <w:t xml:space="preserve">) / </w:t>
      </w:r>
      <w:proofErr w:type="spellStart"/>
      <w:r w:rsidRPr="00742D9E">
        <w:rPr>
          <w:rFonts w:ascii="Calibri" w:hAnsi="Calibri"/>
          <w:lang w:val="en-GB"/>
        </w:rPr>
        <w:t>Σ</w:t>
      </w:r>
      <w:r w:rsidRPr="00742D9E">
        <w:rPr>
          <w:rFonts w:ascii="Calibri" w:hAnsi="Calibri"/>
          <w:vertAlign w:val="subscript"/>
          <w:lang w:val="en-GB"/>
        </w:rPr>
        <w:t>r</w:t>
      </w:r>
      <w:proofErr w:type="spellEnd"/>
      <w:r w:rsidRPr="00742D9E">
        <w:rPr>
          <w:rFonts w:ascii="Calibri" w:hAnsi="Calibri"/>
          <w:lang w:val="en-GB"/>
        </w:rPr>
        <w:t xml:space="preserve"> { P(</w:t>
      </w:r>
      <w:r w:rsidRPr="00742D9E">
        <w:rPr>
          <w:rFonts w:ascii="Calibri" w:hAnsi="Calibri"/>
          <w:b/>
          <w:lang w:val="en-GB"/>
        </w:rPr>
        <w:t>t</w:t>
      </w:r>
      <w:r w:rsidRPr="00742D9E">
        <w:rPr>
          <w:rFonts w:ascii="Calibri" w:hAnsi="Calibri"/>
          <w:b/>
          <w:vertAlign w:val="subscript"/>
          <w:lang w:val="en-GB"/>
        </w:rPr>
        <w:t>n-1</w:t>
      </w:r>
      <w:r w:rsidRPr="00742D9E">
        <w:rPr>
          <w:rFonts w:ascii="Calibri" w:hAnsi="Calibri"/>
          <w:lang w:val="en-GB"/>
        </w:rPr>
        <w:t xml:space="preserve"> |</w:t>
      </w:r>
      <w:r w:rsidRPr="00742D9E">
        <w:rPr>
          <w:rFonts w:ascii="Calibri" w:hAnsi="Calibri"/>
          <w:b/>
          <w:lang w:val="en-GB"/>
        </w:rPr>
        <w:t xml:space="preserve"> </w:t>
      </w:r>
      <w:r w:rsidRPr="00742D9E">
        <w:rPr>
          <w:rFonts w:ascii="Calibri" w:hAnsi="Calibri"/>
          <w:lang w:val="en-GB"/>
        </w:rPr>
        <w:t xml:space="preserve">r , </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lang w:val="en-GB"/>
        </w:rPr>
        <w:t>) }</w:t>
      </w:r>
    </w:p>
    <w:p w:rsidR="008F4FD2" w:rsidRPr="00742D9E" w:rsidRDefault="008F4FD2" w:rsidP="008F4FD2">
      <w:pPr>
        <w:jc w:val="both"/>
        <w:rPr>
          <w:rFonts w:ascii="Calibri" w:hAnsi="Calibri"/>
          <w:lang w:val="en-GB"/>
        </w:rPr>
      </w:pPr>
      <w:r w:rsidRPr="00742D9E">
        <w:rPr>
          <w:rFonts w:ascii="Calibri" w:hAnsi="Calibri"/>
          <w:lang w:val="en-GB"/>
        </w:rPr>
        <w:tab/>
      </w:r>
      <w:r w:rsidRPr="00742D9E">
        <w:rPr>
          <w:rFonts w:ascii="Calibri" w:hAnsi="Calibri"/>
          <w:lang w:val="en-GB"/>
        </w:rPr>
        <w:tab/>
        <w:t xml:space="preserve">= </w:t>
      </w:r>
      <w:proofErr w:type="spellStart"/>
      <w:r w:rsidRPr="00742D9E">
        <w:rPr>
          <w:rFonts w:ascii="Calibri" w:hAnsi="Calibri"/>
          <w:lang w:val="en-GB"/>
        </w:rPr>
        <w:t>Π</w:t>
      </w:r>
      <w:r w:rsidRPr="00742D9E">
        <w:rPr>
          <w:rFonts w:ascii="Calibri" w:hAnsi="Calibri"/>
          <w:vertAlign w:val="subscript"/>
          <w:lang w:val="en-GB"/>
        </w:rPr>
        <w:t>i</w:t>
      </w:r>
      <w:proofErr w:type="spellEnd"/>
      <w:r w:rsidRPr="00742D9E">
        <w:rPr>
          <w:rFonts w:ascii="Calibri" w:hAnsi="Calibri"/>
          <w:vertAlign w:val="subscript"/>
          <w:lang w:val="en-GB"/>
        </w:rPr>
        <w:t>=1</w:t>
      </w:r>
      <w:proofErr w:type="gramStart"/>
      <w:r w:rsidRPr="00742D9E">
        <w:rPr>
          <w:rFonts w:ascii="Calibri" w:hAnsi="Calibri"/>
          <w:vertAlign w:val="subscript"/>
          <w:lang w:val="en-GB"/>
        </w:rPr>
        <w:t>..n</w:t>
      </w:r>
      <w:proofErr w:type="gramEnd"/>
      <w:r w:rsidRPr="00742D9E">
        <w:rPr>
          <w:rFonts w:ascii="Calibri" w:hAnsi="Calibri"/>
          <w:vertAlign w:val="subscript"/>
          <w:lang w:val="en-GB"/>
        </w:rPr>
        <w:t>-1</w:t>
      </w:r>
      <w:r w:rsidRPr="00742D9E">
        <w:rPr>
          <w:rFonts w:ascii="Calibri" w:hAnsi="Calibri"/>
          <w:lang w:val="en-GB"/>
        </w:rPr>
        <w:t xml:space="preserve"> { P(</w:t>
      </w:r>
      <w:proofErr w:type="spellStart"/>
      <w:r w:rsidRPr="00742D9E">
        <w:rPr>
          <w:rFonts w:ascii="Calibri" w:hAnsi="Calibri"/>
          <w:lang w:val="en-GB"/>
        </w:rPr>
        <w:t>t</w:t>
      </w:r>
      <w:r w:rsidRPr="00742D9E">
        <w:rPr>
          <w:rFonts w:ascii="Calibri" w:hAnsi="Calibri"/>
          <w:vertAlign w:val="subscript"/>
          <w:lang w:val="en-GB"/>
        </w:rPr>
        <w:t>i</w:t>
      </w:r>
      <w:proofErr w:type="spellEnd"/>
      <w:r w:rsidRPr="00742D9E">
        <w:rPr>
          <w:rFonts w:ascii="Calibri" w:hAnsi="Calibri"/>
          <w:lang w:val="en-GB"/>
        </w:rPr>
        <w:t xml:space="preserve"> | r , x</w:t>
      </w:r>
      <w:r w:rsidRPr="00742D9E">
        <w:rPr>
          <w:rFonts w:ascii="Calibri" w:hAnsi="Calibri"/>
          <w:vertAlign w:val="subscript"/>
          <w:lang w:val="en-GB"/>
        </w:rPr>
        <w:t>i</w:t>
      </w:r>
      <w:r w:rsidRPr="00742D9E">
        <w:rPr>
          <w:rFonts w:ascii="Calibri" w:hAnsi="Calibri"/>
          <w:lang w:val="en-GB"/>
        </w:rPr>
        <w:t xml:space="preserve">) } / </w:t>
      </w:r>
      <w:proofErr w:type="spellStart"/>
      <w:r w:rsidRPr="00742D9E">
        <w:rPr>
          <w:rFonts w:ascii="Calibri" w:hAnsi="Calibri"/>
          <w:lang w:val="en-GB"/>
        </w:rPr>
        <w:t>Σ</w:t>
      </w:r>
      <w:r w:rsidRPr="00742D9E">
        <w:rPr>
          <w:rFonts w:ascii="Calibri" w:hAnsi="Calibri"/>
          <w:vertAlign w:val="subscript"/>
          <w:lang w:val="en-GB"/>
        </w:rPr>
        <w:t>r</w:t>
      </w:r>
      <w:proofErr w:type="spellEnd"/>
      <w:r w:rsidRPr="00742D9E">
        <w:rPr>
          <w:rFonts w:ascii="Calibri" w:hAnsi="Calibri"/>
          <w:lang w:val="en-GB"/>
        </w:rPr>
        <w:t xml:space="preserve"> { P(</w:t>
      </w:r>
      <w:r w:rsidRPr="00742D9E">
        <w:rPr>
          <w:rFonts w:ascii="Calibri" w:hAnsi="Calibri"/>
          <w:b/>
          <w:lang w:val="en-GB"/>
        </w:rPr>
        <w:t>t</w:t>
      </w:r>
      <w:r w:rsidRPr="00742D9E">
        <w:rPr>
          <w:rFonts w:ascii="Calibri" w:hAnsi="Calibri"/>
          <w:b/>
          <w:vertAlign w:val="subscript"/>
          <w:lang w:val="en-GB"/>
        </w:rPr>
        <w:t>n-1</w:t>
      </w:r>
      <w:r w:rsidRPr="00742D9E">
        <w:rPr>
          <w:rFonts w:ascii="Calibri" w:hAnsi="Calibri"/>
          <w:lang w:val="en-GB"/>
        </w:rPr>
        <w:t xml:space="preserve"> |</w:t>
      </w:r>
      <w:r w:rsidRPr="00742D9E">
        <w:rPr>
          <w:rFonts w:ascii="Calibri" w:hAnsi="Calibri"/>
          <w:b/>
          <w:lang w:val="en-GB"/>
        </w:rPr>
        <w:t xml:space="preserve"> </w:t>
      </w:r>
      <w:r w:rsidRPr="00742D9E">
        <w:rPr>
          <w:rFonts w:ascii="Calibri" w:hAnsi="Calibri"/>
          <w:lang w:val="en-GB"/>
        </w:rPr>
        <w:t xml:space="preserve">r , </w:t>
      </w:r>
      <w:r w:rsidRPr="00742D9E">
        <w:rPr>
          <w:rFonts w:ascii="Calibri" w:hAnsi="Calibri"/>
          <w:b/>
          <w:lang w:val="en-GB"/>
        </w:rPr>
        <w:t>x</w:t>
      </w:r>
      <w:r w:rsidRPr="00742D9E">
        <w:rPr>
          <w:rFonts w:ascii="Calibri" w:hAnsi="Calibri"/>
          <w:b/>
          <w:vertAlign w:val="subscript"/>
          <w:lang w:val="en-GB"/>
        </w:rPr>
        <w:t>n-1</w:t>
      </w:r>
      <w:r w:rsidRPr="00742D9E">
        <w:rPr>
          <w:rFonts w:ascii="Calibri" w:hAnsi="Calibri"/>
          <w:lang w:val="en-GB"/>
        </w:rPr>
        <w:t>) }</w:t>
      </w:r>
      <w:r w:rsidRPr="00742D9E">
        <w:rPr>
          <w:rFonts w:ascii="Calibri" w:hAnsi="Calibri"/>
          <w:lang w:val="en-GB"/>
        </w:rPr>
        <w:tab/>
      </w:r>
      <w:r w:rsidRPr="00742D9E">
        <w:rPr>
          <w:rFonts w:ascii="Calibri" w:hAnsi="Calibri"/>
          <w:lang w:val="en-GB"/>
        </w:rPr>
        <w:tab/>
      </w:r>
      <w:r w:rsidRPr="00742D9E">
        <w:rPr>
          <w:rFonts w:ascii="Calibri" w:hAnsi="Calibri"/>
          <w:lang w:val="en-GB"/>
        </w:rPr>
        <w:tab/>
        <w:t>(</w:t>
      </w:r>
      <w:r>
        <w:rPr>
          <w:rFonts w:ascii="Calibri" w:hAnsi="Calibri"/>
          <w:lang w:val="en-GB"/>
        </w:rPr>
        <w:t xml:space="preserve">eq. </w:t>
      </w:r>
      <w:r w:rsidRPr="00742D9E">
        <w:rPr>
          <w:rFonts w:ascii="Calibri" w:hAnsi="Calibri"/>
          <w:lang w:val="en-GB"/>
        </w:rPr>
        <w:t>SE2)</w:t>
      </w:r>
    </w:p>
    <w:p w:rsidR="008F4FD2" w:rsidRPr="00742D9E" w:rsidRDefault="008F4FD2" w:rsidP="008F4FD2">
      <w:pPr>
        <w:jc w:val="both"/>
        <w:rPr>
          <w:rFonts w:ascii="Calibri" w:hAnsi="Calibri"/>
          <w:lang w:val="en-GB"/>
        </w:rPr>
      </w:pPr>
    </w:p>
    <w:p w:rsidR="008F4FD2" w:rsidRDefault="008F4FD2" w:rsidP="008F4FD2">
      <w:pPr>
        <w:jc w:val="both"/>
        <w:rPr>
          <w:rFonts w:ascii="Calibri" w:hAnsi="Calibri"/>
          <w:lang w:val="en-GB"/>
        </w:rPr>
      </w:pPr>
      <w:proofErr w:type="gramStart"/>
      <w:r>
        <w:rPr>
          <w:rFonts w:ascii="Calibri" w:hAnsi="Calibri"/>
          <w:lang w:val="en-GB"/>
        </w:rPr>
        <w:t>where</w:t>
      </w:r>
      <w:proofErr w:type="gramEnd"/>
      <w:r>
        <w:rPr>
          <w:rFonts w:ascii="Calibri" w:hAnsi="Calibri"/>
          <w:lang w:val="en-GB"/>
        </w:rPr>
        <w:t xml:space="preserve"> </w:t>
      </w:r>
      <w:proofErr w:type="spellStart"/>
      <w:r w:rsidRPr="00742D9E">
        <w:rPr>
          <w:rFonts w:ascii="Calibri" w:hAnsi="Calibri"/>
          <w:lang w:val="en-GB"/>
        </w:rPr>
        <w:t>Π</w:t>
      </w:r>
      <w:r w:rsidRPr="00742D9E">
        <w:rPr>
          <w:rFonts w:ascii="Calibri" w:hAnsi="Calibri"/>
          <w:vertAlign w:val="subscript"/>
          <w:lang w:val="en-GB"/>
        </w:rPr>
        <w:t>i</w:t>
      </w:r>
      <w:proofErr w:type="spellEnd"/>
      <w:r w:rsidRPr="00742D9E">
        <w:rPr>
          <w:rFonts w:ascii="Calibri" w:hAnsi="Calibri"/>
          <w:vertAlign w:val="subscript"/>
          <w:lang w:val="en-GB"/>
        </w:rPr>
        <w:t>=1..</w:t>
      </w:r>
      <w:proofErr w:type="gramStart"/>
      <w:r w:rsidRPr="00742D9E">
        <w:rPr>
          <w:rFonts w:ascii="Calibri" w:hAnsi="Calibri"/>
          <w:vertAlign w:val="subscript"/>
          <w:lang w:val="en-GB"/>
        </w:rPr>
        <w:t>n</w:t>
      </w:r>
      <w:proofErr w:type="gramEnd"/>
      <w:r w:rsidRPr="00742D9E">
        <w:rPr>
          <w:rFonts w:ascii="Calibri" w:hAnsi="Calibri"/>
          <w:vertAlign w:val="subscript"/>
          <w:lang w:val="en-GB"/>
        </w:rPr>
        <w:t>-1</w:t>
      </w:r>
      <w:r w:rsidRPr="00795792">
        <w:rPr>
          <w:rFonts w:ascii="Calibri" w:hAnsi="Calibri"/>
          <w:lang w:val="en-GB"/>
        </w:rPr>
        <w:t xml:space="preserve"> is the product</w:t>
      </w:r>
      <w:r>
        <w:rPr>
          <w:rFonts w:ascii="Calibri" w:hAnsi="Calibri"/>
          <w:lang w:val="en-GB"/>
        </w:rPr>
        <w:t xml:space="preserve"> operator</w:t>
      </w:r>
      <w:r w:rsidRPr="00795792">
        <w:rPr>
          <w:rFonts w:ascii="Calibri" w:hAnsi="Calibri"/>
          <w:lang w:val="en-GB"/>
        </w:rPr>
        <w:t xml:space="preserve">, </w:t>
      </w:r>
      <w:r>
        <w:rPr>
          <w:rFonts w:ascii="Calibri" w:hAnsi="Calibri"/>
          <w:lang w:val="en-GB"/>
        </w:rPr>
        <w:t xml:space="preserve">and under the </w:t>
      </w:r>
      <w:r w:rsidRPr="00742D9E">
        <w:rPr>
          <w:rFonts w:ascii="Calibri" w:hAnsi="Calibri"/>
          <w:lang w:val="en-GB"/>
        </w:rPr>
        <w:t xml:space="preserve">additional assumptions that </w:t>
      </w:r>
      <w:proofErr w:type="spellStart"/>
      <w:r w:rsidRPr="00742D9E">
        <w:rPr>
          <w:rFonts w:ascii="Calibri" w:hAnsi="Calibri"/>
          <w:b/>
          <w:lang w:val="en-GB"/>
        </w:rPr>
        <w:t>x</w:t>
      </w:r>
      <w:r w:rsidRPr="00742D9E">
        <w:rPr>
          <w:rFonts w:ascii="Calibri" w:hAnsi="Calibri"/>
          <w:b/>
          <w:vertAlign w:val="subscript"/>
          <w:lang w:val="en-GB"/>
        </w:rPr>
        <w:t>n</w:t>
      </w:r>
      <w:proofErr w:type="spellEnd"/>
      <w:r w:rsidRPr="00742D9E">
        <w:rPr>
          <w:rFonts w:ascii="Calibri" w:hAnsi="Calibri"/>
          <w:lang w:val="en-GB"/>
        </w:rPr>
        <w:t xml:space="preserve"> and r are independent, and x</w:t>
      </w:r>
      <w:r>
        <w:rPr>
          <w:rFonts w:ascii="Calibri" w:hAnsi="Calibri"/>
          <w:vertAlign w:val="subscript"/>
          <w:lang w:val="en-GB"/>
        </w:rPr>
        <w:t>i</w:t>
      </w:r>
      <w:r w:rsidRPr="00742D9E">
        <w:rPr>
          <w:rFonts w:ascii="Calibri" w:hAnsi="Calibri"/>
          <w:lang w:val="en-GB"/>
        </w:rPr>
        <w:t xml:space="preserve"> is independent</w:t>
      </w:r>
      <w:r>
        <w:rPr>
          <w:rFonts w:ascii="Calibri" w:hAnsi="Calibri"/>
          <w:lang w:val="en-GB"/>
        </w:rPr>
        <w:t xml:space="preserve"> across different trials </w:t>
      </w:r>
      <w:proofErr w:type="spellStart"/>
      <w:r>
        <w:rPr>
          <w:rFonts w:ascii="Calibri" w:hAnsi="Calibri"/>
          <w:lang w:val="en-GB"/>
        </w:rPr>
        <w:t>i</w:t>
      </w:r>
      <w:proofErr w:type="spellEnd"/>
      <w:r>
        <w:rPr>
          <w:rFonts w:ascii="Calibri" w:hAnsi="Calibri"/>
          <w:lang w:val="en-GB"/>
        </w:rPr>
        <w:t>.</w:t>
      </w:r>
    </w:p>
    <w:p w:rsidR="008F4FD2" w:rsidRPr="001A3E5F" w:rsidRDefault="008F4FD2" w:rsidP="008F4FD2">
      <w:pPr>
        <w:jc w:val="both"/>
        <w:rPr>
          <w:rFonts w:ascii="Calibri" w:hAnsi="Calibri"/>
          <w:lang w:val="en-GB"/>
        </w:rPr>
      </w:pPr>
      <w:r>
        <w:rPr>
          <w:rFonts w:ascii="Calibri" w:hAnsi="Calibri"/>
          <w:lang w:val="en-GB"/>
        </w:rPr>
        <w:t xml:space="preserve">This </w:t>
      </w:r>
      <w:r w:rsidRPr="001A3E5F">
        <w:rPr>
          <w:rFonts w:ascii="Calibri" w:hAnsi="Calibri"/>
          <w:lang w:val="en-GB"/>
        </w:rPr>
        <w:t>probability is 0</w:t>
      </w:r>
      <w:r>
        <w:rPr>
          <w:rFonts w:ascii="Calibri" w:hAnsi="Calibri"/>
          <w:lang w:val="en-GB"/>
        </w:rPr>
        <w:t xml:space="preserve"> if</w:t>
      </w:r>
      <w:r w:rsidRPr="001A3E5F">
        <w:rPr>
          <w:rFonts w:ascii="Calibri" w:hAnsi="Calibri"/>
          <w:lang w:val="en-GB"/>
        </w:rPr>
        <w:t xml:space="preserve"> the rule is inconsistent with</w:t>
      </w:r>
      <w:r>
        <w:rPr>
          <w:rFonts w:ascii="Calibri" w:hAnsi="Calibri"/>
          <w:lang w:val="en-GB"/>
        </w:rPr>
        <w:t xml:space="preserve"> the history of previous trials, and is </w:t>
      </w:r>
      <w:r w:rsidRPr="001A3E5F">
        <w:rPr>
          <w:rFonts w:ascii="Calibri" w:hAnsi="Calibri"/>
          <w:lang w:val="en-GB"/>
        </w:rPr>
        <w:t xml:space="preserve">equally distributed across all </w:t>
      </w:r>
      <w:r>
        <w:rPr>
          <w:rFonts w:ascii="Calibri" w:hAnsi="Calibri"/>
          <w:lang w:val="en-GB"/>
        </w:rPr>
        <w:t>remaining (</w:t>
      </w:r>
      <w:r w:rsidRPr="001A3E5F">
        <w:rPr>
          <w:rFonts w:ascii="Calibri" w:hAnsi="Calibri"/>
          <w:lang w:val="en-GB"/>
        </w:rPr>
        <w:t>consistent</w:t>
      </w:r>
      <w:r>
        <w:rPr>
          <w:rFonts w:ascii="Calibri" w:hAnsi="Calibri"/>
          <w:lang w:val="en-GB"/>
        </w:rPr>
        <w:t>)</w:t>
      </w:r>
      <w:r w:rsidRPr="001A3E5F">
        <w:rPr>
          <w:rFonts w:ascii="Calibri" w:hAnsi="Calibri"/>
          <w:lang w:val="en-GB"/>
        </w:rPr>
        <w:t xml:space="preserve"> rules. For example, if four possible rules were consistent with the history of trials, the probability for each of these would be </w:t>
      </w:r>
      <w:r>
        <w:rPr>
          <w:rFonts w:ascii="Calibri" w:hAnsi="Calibri"/>
          <w:lang w:val="en-GB"/>
        </w:rPr>
        <w:t xml:space="preserve">of </w:t>
      </w:r>
      <w:r w:rsidRPr="001A3E5F">
        <w:rPr>
          <w:rFonts w:ascii="Calibri" w:hAnsi="Calibri"/>
          <w:lang w:val="en-GB"/>
        </w:rPr>
        <w:t>0.25, while 0 for any other rule.</w:t>
      </w:r>
    </w:p>
    <w:p w:rsidR="008F4FD2" w:rsidRPr="001A3E5F" w:rsidRDefault="008F4FD2" w:rsidP="008F4FD2">
      <w:pPr>
        <w:jc w:val="both"/>
        <w:rPr>
          <w:rFonts w:ascii="Calibri" w:hAnsi="Calibri"/>
          <w:lang w:val="en-GB"/>
        </w:rPr>
      </w:pPr>
    </w:p>
    <w:p w:rsidR="008F4FD2" w:rsidRPr="001A3E5F" w:rsidRDefault="008F4FD2" w:rsidP="008F4FD2">
      <w:pPr>
        <w:jc w:val="both"/>
        <w:rPr>
          <w:rFonts w:ascii="Calibri" w:hAnsi="Calibri"/>
          <w:lang w:val="en-GB"/>
        </w:rPr>
      </w:pPr>
      <w:r w:rsidRPr="001A3E5F">
        <w:rPr>
          <w:rFonts w:ascii="Calibri" w:hAnsi="Calibri"/>
          <w:lang w:val="en-GB"/>
        </w:rPr>
        <w:t>This model is shown to be optimal based on the previous priors.</w:t>
      </w:r>
    </w:p>
    <w:p w:rsidR="008F4FD2" w:rsidRDefault="008F4FD2" w:rsidP="008F4FD2">
      <w:pPr>
        <w:jc w:val="both"/>
        <w:rPr>
          <w:rFonts w:ascii="Calibri" w:hAnsi="Calibri"/>
          <w:lang w:val="en-GB"/>
        </w:rPr>
      </w:pPr>
    </w:p>
    <w:p w:rsidR="008F4FD2" w:rsidRPr="001A3E5F" w:rsidRDefault="008F4FD2" w:rsidP="008F4FD2">
      <w:pPr>
        <w:jc w:val="both"/>
        <w:rPr>
          <w:rFonts w:ascii="Calibri" w:hAnsi="Calibri"/>
          <w:lang w:val="en-GB"/>
        </w:rPr>
      </w:pPr>
    </w:p>
    <w:p w:rsidR="008F4FD2" w:rsidRPr="001A3E5F" w:rsidRDefault="008F4FD2" w:rsidP="008F4FD2">
      <w:pPr>
        <w:jc w:val="both"/>
        <w:rPr>
          <w:rFonts w:ascii="Calibri" w:hAnsi="Calibri"/>
          <w:b/>
          <w:lang w:val="en-GB"/>
        </w:rPr>
      </w:pPr>
      <w:r w:rsidRPr="001A3E5F">
        <w:rPr>
          <w:rFonts w:ascii="Calibri" w:hAnsi="Calibri"/>
          <w:b/>
          <w:lang w:val="en-GB"/>
        </w:rPr>
        <w:t>Implementation</w:t>
      </w:r>
    </w:p>
    <w:p w:rsidR="008F4FD2" w:rsidRDefault="008F4FD2" w:rsidP="008F4FD2">
      <w:pPr>
        <w:jc w:val="both"/>
        <w:rPr>
          <w:rFonts w:ascii="Calibri" w:hAnsi="Calibri" w:cs="Menlo Regular"/>
          <w:color w:val="000000"/>
          <w:szCs w:val="21"/>
          <w:shd w:val="clear" w:color="auto" w:fill="FFFFFF"/>
          <w:lang w:val="en-GB"/>
        </w:rPr>
      </w:pPr>
      <w:r w:rsidRPr="001A3E5F">
        <w:rPr>
          <w:rFonts w:ascii="Calibri" w:hAnsi="Calibri"/>
          <w:lang w:val="en-GB"/>
        </w:rPr>
        <w:t xml:space="preserve">We created an instance of this model by keeping track of all possible rules in a 6*6 binary matrix – called the </w:t>
      </w:r>
      <w:r w:rsidRPr="001A3E5F">
        <w:rPr>
          <w:rFonts w:ascii="Calibri" w:hAnsi="Calibri"/>
          <w:i/>
          <w:lang w:val="en-GB"/>
        </w:rPr>
        <w:t xml:space="preserve">candidates matrix </w:t>
      </w:r>
      <w:r w:rsidRPr="001A3E5F">
        <w:rPr>
          <w:rFonts w:ascii="Calibri" w:hAnsi="Calibri"/>
          <w:b/>
          <w:lang w:val="en-GB"/>
        </w:rPr>
        <w:t>C</w:t>
      </w:r>
      <w:r w:rsidRPr="001A3E5F">
        <w:rPr>
          <w:rFonts w:ascii="Calibri" w:hAnsi="Calibri"/>
          <w:lang w:val="en-GB"/>
        </w:rPr>
        <w:t>. This matrix allowed us to keep track of the rules that were consistent in previous trials. Each cell (</w:t>
      </w:r>
      <w:proofErr w:type="spellStart"/>
      <w:r w:rsidRPr="001A3E5F">
        <w:rPr>
          <w:rFonts w:ascii="Calibri" w:hAnsi="Calibri"/>
          <w:lang w:val="en-GB"/>
        </w:rPr>
        <w:t>i</w:t>
      </w:r>
      <w:proofErr w:type="gramStart"/>
      <w:r w:rsidRPr="001A3E5F">
        <w:rPr>
          <w:rFonts w:ascii="Calibri" w:hAnsi="Calibri"/>
          <w:lang w:val="en-GB"/>
        </w:rPr>
        <w:t>,j</w:t>
      </w:r>
      <w:proofErr w:type="spellEnd"/>
      <w:proofErr w:type="gramEnd"/>
      <w:r w:rsidRPr="001A3E5F">
        <w:rPr>
          <w:rFonts w:ascii="Calibri" w:hAnsi="Calibri"/>
          <w:lang w:val="en-GB"/>
        </w:rPr>
        <w:t xml:space="preserve">) in this matrix was associated with each possible rule on each side, where </w:t>
      </w:r>
      <w:proofErr w:type="spellStart"/>
      <w:r w:rsidRPr="001A3E5F">
        <w:rPr>
          <w:rFonts w:ascii="Calibri" w:hAnsi="Calibri"/>
          <w:lang w:val="en-GB"/>
        </w:rPr>
        <w:t>i,j</w:t>
      </w:r>
      <w:proofErr w:type="spellEnd"/>
      <w:r w:rsidRPr="001A3E5F">
        <w:rPr>
          <w:rFonts w:ascii="Calibri" w:hAnsi="Calibri"/>
          <w:lang w:val="en-GB"/>
        </w:rPr>
        <w:t xml:space="preserve"> </w:t>
      </w:r>
      <w:r w:rsidRPr="001A3E5F">
        <w:rPr>
          <w:rFonts w:ascii="Menlo Regular" w:hAnsi="Menlo Regular" w:cs="Menlo Regular"/>
          <w:color w:val="000000"/>
          <w:szCs w:val="21"/>
          <w:shd w:val="clear" w:color="auto" w:fill="FFFFFF"/>
          <w:lang w:val="en-GB"/>
        </w:rPr>
        <w:t>∈</w:t>
      </w:r>
      <w:r w:rsidRPr="001A3E5F">
        <w:rPr>
          <w:rFonts w:ascii="Calibri" w:hAnsi="Calibri" w:cs="Menlo Regular"/>
          <w:color w:val="000000"/>
          <w:szCs w:val="21"/>
          <w:shd w:val="clear" w:color="auto" w:fill="FFFFFF"/>
          <w:lang w:val="en-GB"/>
        </w:rPr>
        <w:t xml:space="preserve"> {1...6} corresponded to the feature on the left and right sides respectively (e.g., red, green, blue, square, triangle, circle).</w:t>
      </w:r>
    </w:p>
    <w:p w:rsidR="008F4FD2" w:rsidRPr="001A3E5F" w:rsidRDefault="008F4FD2" w:rsidP="008F4FD2">
      <w:pPr>
        <w:jc w:val="both"/>
        <w:rPr>
          <w:rFonts w:ascii="Calibri" w:hAnsi="Calibri" w:cs="Menlo Regular"/>
          <w:color w:val="000000"/>
          <w:szCs w:val="21"/>
          <w:shd w:val="clear" w:color="auto" w:fill="FFFFFF"/>
          <w:lang w:val="en-GB"/>
        </w:rPr>
      </w:pPr>
    </w:p>
    <w:p w:rsidR="008F4FD2" w:rsidRPr="001A3E5F" w:rsidRDefault="008F4FD2" w:rsidP="008F4FD2">
      <w:pPr>
        <w:jc w:val="both"/>
        <w:rPr>
          <w:rFonts w:ascii="Calibri" w:hAnsi="Calibri" w:cs="Menlo Regular"/>
          <w:color w:val="000000"/>
          <w:szCs w:val="21"/>
          <w:shd w:val="clear" w:color="auto" w:fill="FFFFFF"/>
          <w:lang w:val="en-GB"/>
        </w:rPr>
      </w:pPr>
      <w:r w:rsidRPr="001A3E5F">
        <w:rPr>
          <w:rFonts w:ascii="Calibri" w:hAnsi="Calibri" w:cs="Menlo Regular"/>
          <w:color w:val="000000"/>
          <w:szCs w:val="21"/>
          <w:shd w:val="clear" w:color="auto" w:fill="FFFFFF"/>
          <w:lang w:val="en-GB"/>
        </w:rPr>
        <w:t xml:space="preserve">The </w:t>
      </w:r>
      <w:proofErr w:type="gramStart"/>
      <w:r w:rsidRPr="001A3E5F">
        <w:rPr>
          <w:rFonts w:ascii="Calibri" w:hAnsi="Calibri" w:cs="Menlo Regular"/>
          <w:i/>
          <w:color w:val="000000"/>
          <w:szCs w:val="21"/>
          <w:shd w:val="clear" w:color="auto" w:fill="FFFFFF"/>
          <w:lang w:val="en-GB"/>
        </w:rPr>
        <w:t>candidates</w:t>
      </w:r>
      <w:proofErr w:type="gramEnd"/>
      <w:r w:rsidRPr="001A3E5F">
        <w:rPr>
          <w:rFonts w:ascii="Calibri" w:hAnsi="Calibri" w:cs="Menlo Regular"/>
          <w:i/>
          <w:color w:val="000000"/>
          <w:szCs w:val="21"/>
          <w:shd w:val="clear" w:color="auto" w:fill="FFFFFF"/>
          <w:lang w:val="en-GB"/>
        </w:rPr>
        <w:t xml:space="preserve"> matrix</w:t>
      </w:r>
      <w:r w:rsidRPr="001A3E5F">
        <w:rPr>
          <w:rFonts w:ascii="Calibri" w:hAnsi="Calibri" w:cs="Menlo Regular"/>
          <w:color w:val="000000"/>
          <w:szCs w:val="21"/>
          <w:shd w:val="clear" w:color="auto" w:fill="FFFFFF"/>
          <w:lang w:val="en-GB"/>
        </w:rPr>
        <w:t xml:space="preserve"> </w:t>
      </w:r>
      <w:r w:rsidRPr="001A3E5F">
        <w:rPr>
          <w:rFonts w:ascii="Calibri" w:hAnsi="Calibri" w:cs="Menlo Regular"/>
          <w:b/>
          <w:color w:val="000000"/>
          <w:szCs w:val="21"/>
          <w:shd w:val="clear" w:color="auto" w:fill="FFFFFF"/>
          <w:lang w:val="en-GB"/>
        </w:rPr>
        <w:t>C</w:t>
      </w:r>
      <w:r w:rsidRPr="001A3E5F">
        <w:rPr>
          <w:rFonts w:ascii="Calibri" w:hAnsi="Calibri" w:cs="Menlo Regular"/>
          <w:color w:val="000000"/>
          <w:szCs w:val="21"/>
          <w:shd w:val="clear" w:color="auto" w:fill="FFFFFF"/>
          <w:lang w:val="en-GB"/>
        </w:rPr>
        <w:t xml:space="preserve"> was used in the following way. If </w:t>
      </w:r>
      <w:proofErr w:type="spellStart"/>
      <w:r w:rsidRPr="001A3E5F">
        <w:rPr>
          <w:rFonts w:ascii="Calibri" w:hAnsi="Calibri" w:cs="Menlo Regular"/>
          <w:b/>
          <w:color w:val="000000"/>
          <w:szCs w:val="21"/>
          <w:shd w:val="clear" w:color="auto" w:fill="FFFFFF"/>
          <w:lang w:val="en-GB"/>
        </w:rPr>
        <w:t>C</w:t>
      </w:r>
      <w:r w:rsidRPr="001A3E5F">
        <w:rPr>
          <w:rFonts w:ascii="Calibri" w:hAnsi="Calibri" w:cs="Menlo Regular"/>
          <w:b/>
          <w:color w:val="000000"/>
          <w:szCs w:val="21"/>
          <w:shd w:val="clear" w:color="auto" w:fill="FFFFFF"/>
          <w:vertAlign w:val="subscript"/>
          <w:lang w:val="en-GB"/>
        </w:rPr>
        <w:t>ij</w:t>
      </w:r>
      <w:proofErr w:type="spellEnd"/>
      <w:r w:rsidRPr="001A3E5F">
        <w:rPr>
          <w:rFonts w:ascii="Calibri" w:hAnsi="Calibri" w:cs="Menlo Regular"/>
          <w:color w:val="000000"/>
          <w:szCs w:val="21"/>
          <w:shd w:val="clear" w:color="auto" w:fill="FFFFFF"/>
          <w:lang w:val="en-GB"/>
        </w:rPr>
        <w:t>=1, then the rule (</w:t>
      </w:r>
      <w:proofErr w:type="spellStart"/>
      <w:r w:rsidRPr="001A3E5F">
        <w:rPr>
          <w:rFonts w:ascii="Calibri" w:hAnsi="Calibri" w:cs="Menlo Regular"/>
          <w:color w:val="000000"/>
          <w:szCs w:val="21"/>
          <w:shd w:val="clear" w:color="auto" w:fill="FFFFFF"/>
          <w:lang w:val="en-GB"/>
        </w:rPr>
        <w:t>i</w:t>
      </w:r>
      <w:proofErr w:type="gramStart"/>
      <w:r w:rsidRPr="001A3E5F">
        <w:rPr>
          <w:rFonts w:ascii="Calibri" w:hAnsi="Calibri" w:cs="Menlo Regular"/>
          <w:color w:val="000000"/>
          <w:szCs w:val="21"/>
          <w:shd w:val="clear" w:color="auto" w:fill="FFFFFF"/>
          <w:lang w:val="en-GB"/>
        </w:rPr>
        <w:t>,j</w:t>
      </w:r>
      <w:proofErr w:type="spellEnd"/>
      <w:proofErr w:type="gramEnd"/>
      <w:r w:rsidRPr="001A3E5F">
        <w:rPr>
          <w:rFonts w:ascii="Calibri" w:hAnsi="Calibri" w:cs="Menlo Regular"/>
          <w:color w:val="000000"/>
          <w:szCs w:val="21"/>
          <w:shd w:val="clear" w:color="auto" w:fill="FFFFFF"/>
          <w:lang w:val="en-GB"/>
        </w:rPr>
        <w:t xml:space="preserve">) was consistent with the history of previous trials – and was a candidate for the underlying rule. If </w:t>
      </w:r>
      <w:proofErr w:type="spellStart"/>
      <w:r w:rsidRPr="001A3E5F">
        <w:rPr>
          <w:rFonts w:ascii="Calibri" w:hAnsi="Calibri" w:cs="Menlo Regular"/>
          <w:b/>
          <w:color w:val="000000"/>
          <w:szCs w:val="21"/>
          <w:shd w:val="clear" w:color="auto" w:fill="FFFFFF"/>
          <w:lang w:val="en-GB"/>
        </w:rPr>
        <w:t>C</w:t>
      </w:r>
      <w:r w:rsidRPr="001A3E5F">
        <w:rPr>
          <w:rFonts w:ascii="Calibri" w:hAnsi="Calibri" w:cs="Menlo Regular"/>
          <w:b/>
          <w:color w:val="000000"/>
          <w:szCs w:val="21"/>
          <w:shd w:val="clear" w:color="auto" w:fill="FFFFFF"/>
          <w:vertAlign w:val="subscript"/>
          <w:lang w:val="en-GB"/>
        </w:rPr>
        <w:t>ij</w:t>
      </w:r>
      <w:proofErr w:type="spellEnd"/>
      <w:r w:rsidRPr="001A3E5F">
        <w:rPr>
          <w:rFonts w:ascii="Calibri" w:hAnsi="Calibri" w:cs="Menlo Regular"/>
          <w:color w:val="000000"/>
          <w:szCs w:val="21"/>
          <w:shd w:val="clear" w:color="auto" w:fill="FFFFFF"/>
          <w:lang w:val="en-GB"/>
        </w:rPr>
        <w:t>=0, then the rule (</w:t>
      </w:r>
      <w:proofErr w:type="spellStart"/>
      <w:r w:rsidRPr="001A3E5F">
        <w:rPr>
          <w:rFonts w:ascii="Calibri" w:hAnsi="Calibri" w:cs="Menlo Regular"/>
          <w:color w:val="000000"/>
          <w:szCs w:val="21"/>
          <w:shd w:val="clear" w:color="auto" w:fill="FFFFFF"/>
          <w:lang w:val="en-GB"/>
        </w:rPr>
        <w:t>i</w:t>
      </w:r>
      <w:proofErr w:type="gramStart"/>
      <w:r w:rsidRPr="001A3E5F">
        <w:rPr>
          <w:rFonts w:ascii="Calibri" w:hAnsi="Calibri" w:cs="Menlo Regular"/>
          <w:color w:val="000000"/>
          <w:szCs w:val="21"/>
          <w:shd w:val="clear" w:color="auto" w:fill="FFFFFF"/>
          <w:lang w:val="en-GB"/>
        </w:rPr>
        <w:t>,j</w:t>
      </w:r>
      <w:proofErr w:type="spellEnd"/>
      <w:proofErr w:type="gramEnd"/>
      <w:r w:rsidRPr="001A3E5F">
        <w:rPr>
          <w:rFonts w:ascii="Calibri" w:hAnsi="Calibri" w:cs="Menlo Regular"/>
          <w:color w:val="000000"/>
          <w:szCs w:val="21"/>
          <w:shd w:val="clear" w:color="auto" w:fill="FFFFFF"/>
          <w:lang w:val="en-GB"/>
        </w:rPr>
        <w:t>) was inconsistent with the history of previous trials and could not candidate as the underlying rule for the current block.</w:t>
      </w:r>
    </w:p>
    <w:p w:rsidR="008F4FD2" w:rsidRPr="001A3E5F" w:rsidRDefault="008F4FD2" w:rsidP="008F4FD2">
      <w:pPr>
        <w:jc w:val="both"/>
        <w:rPr>
          <w:rFonts w:ascii="Calibri" w:hAnsi="Calibri" w:cs="Menlo Regular"/>
          <w:color w:val="000000"/>
          <w:szCs w:val="21"/>
          <w:shd w:val="clear" w:color="auto" w:fill="FFFFFF"/>
          <w:lang w:val="en-GB"/>
        </w:rPr>
      </w:pPr>
      <w:r w:rsidRPr="001A3E5F">
        <w:rPr>
          <w:rFonts w:ascii="Calibri" w:hAnsi="Calibri" w:cs="Menlo Regular"/>
          <w:color w:val="000000"/>
          <w:szCs w:val="21"/>
          <w:shd w:val="clear" w:color="auto" w:fill="FFFFFF"/>
          <w:lang w:val="en-GB"/>
        </w:rPr>
        <w:t xml:space="preserve">The </w:t>
      </w:r>
      <w:r w:rsidRPr="001A3E5F">
        <w:rPr>
          <w:rFonts w:ascii="Calibri" w:hAnsi="Calibri" w:cs="Menlo Regular"/>
          <w:i/>
          <w:color w:val="000000"/>
          <w:szCs w:val="21"/>
          <w:shd w:val="clear" w:color="auto" w:fill="FFFFFF"/>
          <w:lang w:val="en-GB"/>
        </w:rPr>
        <w:t>candidates matrix</w:t>
      </w:r>
      <w:r w:rsidRPr="001A3E5F">
        <w:rPr>
          <w:rFonts w:ascii="Calibri" w:hAnsi="Calibri" w:cs="Menlo Regular"/>
          <w:color w:val="000000"/>
          <w:szCs w:val="21"/>
          <w:shd w:val="clear" w:color="auto" w:fill="FFFFFF"/>
          <w:lang w:val="en-GB"/>
        </w:rPr>
        <w:t xml:space="preserve"> corresponds to the «r</w:t>
      </w:r>
      <w:r>
        <w:rPr>
          <w:rFonts w:ascii="Calibri" w:hAnsi="Calibri" w:cs="Menlo Regular"/>
          <w:color w:val="000000"/>
          <w:szCs w:val="21"/>
          <w:shd w:val="clear" w:color="auto" w:fill="FFFFFF"/>
          <w:lang w:val="en-GB"/>
        </w:rPr>
        <w:t>ule layer» in our hierarchical B</w:t>
      </w:r>
      <w:r w:rsidRPr="001A3E5F">
        <w:rPr>
          <w:rFonts w:ascii="Calibri" w:hAnsi="Calibri" w:cs="Menlo Regular"/>
          <w:color w:val="000000"/>
          <w:szCs w:val="21"/>
          <w:shd w:val="clear" w:color="auto" w:fill="FFFFFF"/>
          <w:lang w:val="en-GB"/>
        </w:rPr>
        <w:t>ayesian model.</w:t>
      </w:r>
    </w:p>
    <w:p w:rsidR="008F4FD2" w:rsidRPr="001A3E5F" w:rsidRDefault="008F4FD2" w:rsidP="008F4FD2">
      <w:pPr>
        <w:jc w:val="both"/>
        <w:rPr>
          <w:rFonts w:ascii="Calibri" w:hAnsi="Calibri" w:cs="Menlo Regular"/>
          <w:color w:val="000000"/>
          <w:szCs w:val="21"/>
          <w:shd w:val="clear" w:color="auto" w:fill="FFFFFF"/>
          <w:lang w:val="en-GB"/>
        </w:rPr>
      </w:pPr>
    </w:p>
    <w:p w:rsidR="008F4FD2" w:rsidRPr="001A3E5F" w:rsidRDefault="008F4FD2" w:rsidP="008F4FD2">
      <w:pPr>
        <w:jc w:val="both"/>
        <w:rPr>
          <w:rFonts w:ascii="Calibri" w:hAnsi="Calibri"/>
          <w:lang w:val="en-GB"/>
        </w:rPr>
      </w:pPr>
      <w:r w:rsidRPr="001A3E5F">
        <w:rPr>
          <w:rFonts w:ascii="Calibri" w:hAnsi="Calibri"/>
          <w:lang w:val="en-GB"/>
        </w:rPr>
        <w:t xml:space="preserve">At the beginning of the block, all cells in the </w:t>
      </w:r>
      <w:proofErr w:type="gramStart"/>
      <w:r w:rsidRPr="001A3E5F">
        <w:rPr>
          <w:rFonts w:ascii="Calibri" w:hAnsi="Calibri"/>
          <w:lang w:val="en-GB"/>
        </w:rPr>
        <w:t>candidates</w:t>
      </w:r>
      <w:proofErr w:type="gramEnd"/>
      <w:r w:rsidRPr="001A3E5F">
        <w:rPr>
          <w:rFonts w:ascii="Calibri" w:hAnsi="Calibri"/>
          <w:lang w:val="en-GB"/>
        </w:rPr>
        <w:t xml:space="preserve"> matrix were set to 1, meaning that all rules were possibly the underlying rule for the current block. In familiar blocks, the 27 rules corresponding to the irrelevant dimensions were set to 0, leaving only 9 possible rules left.</w:t>
      </w:r>
    </w:p>
    <w:p w:rsidR="008F4FD2" w:rsidRPr="001A3E5F" w:rsidRDefault="008F4FD2" w:rsidP="008F4FD2">
      <w:pPr>
        <w:jc w:val="both"/>
        <w:rPr>
          <w:rFonts w:ascii="Calibri" w:hAnsi="Calibri"/>
          <w:lang w:val="en-GB"/>
        </w:rPr>
      </w:pPr>
    </w:p>
    <w:p w:rsidR="008F4FD2" w:rsidRPr="001A3E5F" w:rsidRDefault="008F4FD2" w:rsidP="008F4FD2">
      <w:pPr>
        <w:jc w:val="both"/>
        <w:rPr>
          <w:rFonts w:ascii="Calibri" w:hAnsi="Calibri"/>
          <w:lang w:val="en-GB"/>
        </w:rPr>
      </w:pPr>
      <w:r w:rsidRPr="001A3E5F">
        <w:rPr>
          <w:rFonts w:ascii="Calibri" w:hAnsi="Calibri"/>
          <w:lang w:val="en-GB"/>
        </w:rPr>
        <w:t>On each trial and for each candidate rule (i.e., for each rule r=(</w:t>
      </w:r>
      <w:proofErr w:type="spellStart"/>
      <w:r w:rsidRPr="001A3E5F">
        <w:rPr>
          <w:rFonts w:ascii="Calibri" w:hAnsi="Calibri"/>
          <w:lang w:val="en-GB"/>
        </w:rPr>
        <w:t>i</w:t>
      </w:r>
      <w:proofErr w:type="gramStart"/>
      <w:r w:rsidRPr="001A3E5F">
        <w:rPr>
          <w:rFonts w:ascii="Calibri" w:hAnsi="Calibri"/>
          <w:lang w:val="en-GB"/>
        </w:rPr>
        <w:t>,j</w:t>
      </w:r>
      <w:proofErr w:type="spellEnd"/>
      <w:proofErr w:type="gramEnd"/>
      <w:r w:rsidRPr="001A3E5F">
        <w:rPr>
          <w:rFonts w:ascii="Calibri" w:hAnsi="Calibri"/>
          <w:lang w:val="en-GB"/>
        </w:rPr>
        <w:t xml:space="preserve">) such that </w:t>
      </w:r>
      <w:proofErr w:type="spellStart"/>
      <w:r w:rsidRPr="001A3E5F">
        <w:rPr>
          <w:rFonts w:ascii="Calibri" w:hAnsi="Calibri"/>
          <w:b/>
          <w:lang w:val="en-GB"/>
        </w:rPr>
        <w:t>C</w:t>
      </w:r>
      <w:r w:rsidRPr="001A3E5F">
        <w:rPr>
          <w:rFonts w:ascii="Calibri" w:hAnsi="Calibri"/>
          <w:b/>
          <w:vertAlign w:val="subscript"/>
          <w:lang w:val="en-GB"/>
        </w:rPr>
        <w:t>ij</w:t>
      </w:r>
      <w:proofErr w:type="spellEnd"/>
      <w:r w:rsidRPr="001A3E5F">
        <w:rPr>
          <w:rFonts w:ascii="Calibri" w:hAnsi="Calibri"/>
          <w:lang w:val="en-GB"/>
        </w:rPr>
        <w:t>=1), we calculated the conditional probability of being target: P(</w:t>
      </w:r>
      <w:proofErr w:type="spellStart"/>
      <w:r w:rsidRPr="001A3E5F">
        <w:rPr>
          <w:rFonts w:ascii="Calibri" w:hAnsi="Calibri"/>
          <w:lang w:val="en-GB"/>
        </w:rPr>
        <w:t>t</w:t>
      </w:r>
      <w:r w:rsidRPr="001A3E5F">
        <w:rPr>
          <w:rFonts w:ascii="Calibri" w:hAnsi="Calibri"/>
          <w:vertAlign w:val="subscript"/>
          <w:lang w:val="en-GB"/>
        </w:rPr>
        <w:t>n</w:t>
      </w:r>
      <w:r w:rsidRPr="001A3E5F">
        <w:rPr>
          <w:rFonts w:ascii="Calibri" w:hAnsi="Calibri"/>
          <w:lang w:val="en-GB"/>
        </w:rPr>
        <w:t>|r,x</w:t>
      </w:r>
      <w:r w:rsidRPr="001A3E5F">
        <w:rPr>
          <w:rFonts w:ascii="Calibri" w:hAnsi="Calibri"/>
          <w:vertAlign w:val="subscript"/>
          <w:lang w:val="en-GB"/>
        </w:rPr>
        <w:t>n</w:t>
      </w:r>
      <w:proofErr w:type="spellEnd"/>
      <w:r w:rsidRPr="001A3E5F">
        <w:rPr>
          <w:rFonts w:ascii="Calibri" w:hAnsi="Calibri"/>
          <w:lang w:val="en-GB"/>
        </w:rPr>
        <w:t xml:space="preserve">). This probability could be 1 (i.e., the current trial is target) or 0 (trial is </w:t>
      </w:r>
      <w:proofErr w:type="spellStart"/>
      <w:r w:rsidRPr="001A3E5F">
        <w:rPr>
          <w:rFonts w:ascii="Calibri" w:hAnsi="Calibri"/>
          <w:lang w:val="en-GB"/>
        </w:rPr>
        <w:t>nontarget</w:t>
      </w:r>
      <w:proofErr w:type="spellEnd"/>
      <w:r w:rsidRPr="001A3E5F">
        <w:rPr>
          <w:rFonts w:ascii="Calibri" w:hAnsi="Calibri"/>
          <w:lang w:val="en-GB"/>
        </w:rPr>
        <w:t xml:space="preserve">) following the prediction given by each rule. From equation (SE1), the probability of a target trial, </w:t>
      </w:r>
      <w:proofErr w:type="gramStart"/>
      <w:r w:rsidRPr="001A3E5F">
        <w:rPr>
          <w:rFonts w:ascii="Calibri" w:hAnsi="Calibri"/>
          <w:lang w:val="en-GB"/>
        </w:rPr>
        <w:t>P(</w:t>
      </w:r>
      <w:proofErr w:type="gramEnd"/>
      <w:r w:rsidRPr="001A3E5F">
        <w:rPr>
          <w:rFonts w:ascii="Calibri" w:hAnsi="Calibri"/>
          <w:lang w:val="en-GB"/>
        </w:rPr>
        <w:t>t</w:t>
      </w:r>
      <w:r w:rsidRPr="001A3E5F">
        <w:rPr>
          <w:rFonts w:ascii="Calibri" w:hAnsi="Calibri"/>
          <w:vertAlign w:val="subscript"/>
          <w:lang w:val="en-GB"/>
        </w:rPr>
        <w:t>n</w:t>
      </w:r>
      <w:r w:rsidRPr="001A3E5F">
        <w:rPr>
          <w:rFonts w:ascii="Calibri" w:hAnsi="Calibri"/>
          <w:lang w:val="en-GB"/>
        </w:rPr>
        <w:t>|</w:t>
      </w:r>
      <w:r w:rsidRPr="001A3E5F">
        <w:rPr>
          <w:rFonts w:ascii="Calibri" w:hAnsi="Calibri"/>
          <w:b/>
          <w:lang w:val="en-GB"/>
        </w:rPr>
        <w:t>x</w:t>
      </w:r>
      <w:r w:rsidRPr="001A3E5F">
        <w:rPr>
          <w:rFonts w:ascii="Calibri" w:hAnsi="Calibri"/>
          <w:b/>
          <w:vertAlign w:val="subscript"/>
          <w:lang w:val="en-GB"/>
        </w:rPr>
        <w:t>n</w:t>
      </w:r>
      <w:r w:rsidRPr="001A3E5F">
        <w:rPr>
          <w:rFonts w:ascii="Calibri" w:hAnsi="Calibri"/>
          <w:b/>
          <w:lang w:val="en-GB"/>
        </w:rPr>
        <w:t>,t</w:t>
      </w:r>
      <w:r w:rsidRPr="001A3E5F">
        <w:rPr>
          <w:rFonts w:ascii="Calibri" w:hAnsi="Calibri"/>
          <w:b/>
          <w:vertAlign w:val="subscript"/>
          <w:lang w:val="en-GB"/>
        </w:rPr>
        <w:t>n-1</w:t>
      </w:r>
      <w:r w:rsidRPr="001A3E5F">
        <w:rPr>
          <w:rFonts w:ascii="Calibri" w:hAnsi="Calibri"/>
          <w:lang w:val="en-GB"/>
        </w:rPr>
        <w:t>), was the average across these probabilities.</w:t>
      </w:r>
      <w:r>
        <w:rPr>
          <w:rFonts w:ascii="Calibri" w:hAnsi="Calibri"/>
          <w:lang w:val="en-GB"/>
        </w:rPr>
        <w:t xml:space="preserve"> This calculation corresponds to the «target layer» of the hierarchical Bayesian model.</w:t>
      </w:r>
    </w:p>
    <w:p w:rsidR="008F4FD2" w:rsidRPr="001A3E5F" w:rsidRDefault="008F4FD2" w:rsidP="008F4FD2">
      <w:pPr>
        <w:jc w:val="both"/>
        <w:rPr>
          <w:rFonts w:ascii="Calibri" w:hAnsi="Calibri"/>
          <w:lang w:val="en-GB"/>
        </w:rPr>
      </w:pPr>
    </w:p>
    <w:p w:rsidR="008F4FD2" w:rsidRPr="001A3E5F" w:rsidRDefault="008F4FD2" w:rsidP="008F4FD2">
      <w:pPr>
        <w:jc w:val="both"/>
        <w:rPr>
          <w:rFonts w:ascii="Calibri" w:hAnsi="Calibri"/>
          <w:lang w:val="en-GB"/>
        </w:rPr>
      </w:pPr>
      <w:r w:rsidRPr="001A3E5F">
        <w:rPr>
          <w:rFonts w:ascii="Calibri" w:hAnsi="Calibri"/>
          <w:lang w:val="en-GB"/>
        </w:rPr>
        <w:t xml:space="preserve">We used a greedy policy for the model, where the response was target if </w:t>
      </w:r>
      <w:proofErr w:type="gramStart"/>
      <w:r w:rsidRPr="001A3E5F">
        <w:rPr>
          <w:rFonts w:ascii="Calibri" w:hAnsi="Calibri"/>
          <w:lang w:val="en-GB"/>
        </w:rPr>
        <w:t>P(</w:t>
      </w:r>
      <w:proofErr w:type="spellStart"/>
      <w:proofErr w:type="gramEnd"/>
      <w:r w:rsidRPr="001A3E5F">
        <w:rPr>
          <w:rFonts w:ascii="Calibri" w:hAnsi="Calibri"/>
          <w:lang w:val="en-GB"/>
        </w:rPr>
        <w:t>t</w:t>
      </w:r>
      <w:r w:rsidRPr="001A3E5F">
        <w:rPr>
          <w:rFonts w:ascii="Calibri" w:hAnsi="Calibri"/>
          <w:vertAlign w:val="subscript"/>
          <w:lang w:val="en-GB"/>
        </w:rPr>
        <w:t>n</w:t>
      </w:r>
      <w:proofErr w:type="spellEnd"/>
      <w:r w:rsidRPr="001A3E5F">
        <w:rPr>
          <w:rFonts w:ascii="Calibri" w:hAnsi="Calibri"/>
          <w:lang w:val="en-GB"/>
        </w:rPr>
        <w:t xml:space="preserve">)≥0.5 and </w:t>
      </w:r>
      <w:proofErr w:type="spellStart"/>
      <w:r w:rsidRPr="001A3E5F">
        <w:rPr>
          <w:rFonts w:ascii="Calibri" w:hAnsi="Calibri"/>
          <w:lang w:val="en-GB"/>
        </w:rPr>
        <w:t>nontarget</w:t>
      </w:r>
      <w:proofErr w:type="spellEnd"/>
      <w:r w:rsidRPr="001A3E5F">
        <w:rPr>
          <w:rFonts w:ascii="Calibri" w:hAnsi="Calibri"/>
          <w:lang w:val="en-GB"/>
        </w:rPr>
        <w:t xml:space="preserve"> in any other case.</w:t>
      </w:r>
    </w:p>
    <w:p w:rsidR="008F4FD2" w:rsidRDefault="008F4FD2" w:rsidP="008F4FD2">
      <w:pPr>
        <w:jc w:val="both"/>
        <w:rPr>
          <w:rFonts w:ascii="Calibri" w:hAnsi="Calibri"/>
          <w:b/>
          <w:lang w:val="en-GB"/>
        </w:rPr>
      </w:pPr>
    </w:p>
    <w:p w:rsidR="008F4FD2" w:rsidRDefault="008F4FD2" w:rsidP="008F4FD2">
      <w:pPr>
        <w:jc w:val="both"/>
        <w:rPr>
          <w:rFonts w:ascii="Calibri" w:hAnsi="Calibri"/>
          <w:b/>
          <w:lang w:val="en-GB"/>
        </w:rPr>
      </w:pPr>
      <w:r>
        <w:rPr>
          <w:rFonts w:ascii="Calibri" w:hAnsi="Calibri"/>
          <w:b/>
          <w:noProof/>
          <w:lang w:eastAsia="en-US"/>
        </w:rPr>
        <w:drawing>
          <wp:inline distT="0" distB="0" distL="0" distR="0">
            <wp:extent cx="4112046" cy="4246980"/>
            <wp:effectExtent l="0" t="0" r="2754" b="0"/>
            <wp:docPr id="8" name="Picture 1" descr="supplementary figure (shor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ementary figure (short).pdf"/>
                    <pic:cNvPicPr/>
                  </pic:nvPicPr>
                  <ve:AlternateContent xmlns:ma="http://schemas.microsoft.com/office/mac/drawingml/2008/main">
                    <ve:Choice Requires="ma">
                      <pic:blipFill>
                        <a:blip r:embed="rId13"/>
                        <a:srcRect l="12953" r="21914"/>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xmlns:ma="http://schemas.microsoft.com/office/mac/drawingml/2008/main">
                      <pic:blipFill>
                        <a:blip r:embed="rId15"/>
                        <a:srcRect l="12953" r="21914"/>
                        <a:stretch>
                          <a:fillRect/>
                        </a:stretch>
                      </pic:blipFill>
                    </ve:Fallback>
                  </ve:AlternateContent>
                  <pic:spPr>
                    <a:xfrm>
                      <a:off x="0" y="0"/>
                      <a:ext cx="4112046" cy="4246980"/>
                    </a:xfrm>
                    <a:prstGeom prst="rect">
                      <a:avLst/>
                    </a:prstGeom>
                  </pic:spPr>
                </pic:pic>
              </a:graphicData>
            </a:graphic>
          </wp:inline>
        </w:drawing>
      </w:r>
    </w:p>
    <w:p w:rsidR="008F4FD2" w:rsidRPr="001A3E5F" w:rsidRDefault="008F4FD2" w:rsidP="008F4FD2">
      <w:pPr>
        <w:jc w:val="both"/>
        <w:rPr>
          <w:rFonts w:ascii="Calibri" w:hAnsi="Calibri"/>
          <w:b/>
          <w:lang w:val="en-GB"/>
        </w:rPr>
      </w:pPr>
    </w:p>
    <w:p w:rsidR="008F4FD2" w:rsidRDefault="001B0194" w:rsidP="008F4FD2">
      <w:pPr>
        <w:jc w:val="both"/>
        <w:rPr>
          <w:rFonts w:ascii="Calibri" w:hAnsi="Calibri"/>
          <w:lang w:val="en-GB"/>
        </w:rPr>
      </w:pPr>
      <w:r>
        <w:rPr>
          <w:rFonts w:ascii="Calibri" w:hAnsi="Calibri"/>
          <w:noProof/>
        </w:rPr>
        <w:pict>
          <v:shape id="_x0000_s1035" type="#_x0000_t202" style="position:absolute;left:0;text-align:left;margin-left:-18pt;margin-top:1.75pt;width:468pt;height:108pt;z-index:251666432;mso-wrap-edited:f;mso-position-horizontal:absolute;mso-position-vertical:absolute" wrapcoords="0 0 21600 0 21600 21600 0 21600 0 0" filled="f" stroked="f">
            <v:fill o:detectmouseclick="t"/>
            <v:textbox style="mso-next-textbox:#_x0000_s1035" inset=",7.2pt,,7.2pt">
              <w:txbxContent>
                <w:p w:rsidR="00B74387" w:rsidRPr="003E04B2" w:rsidRDefault="00B74387" w:rsidP="008F4FD2">
                  <w:pPr>
                    <w:jc w:val="both"/>
                    <w:rPr>
                      <w:rFonts w:asciiTheme="majorHAnsi" w:hAnsiTheme="majorHAnsi"/>
                      <w:sz w:val="22"/>
                    </w:rPr>
                  </w:pPr>
                  <w:r w:rsidRPr="003E04B2">
                    <w:rPr>
                      <w:rFonts w:asciiTheme="majorHAnsi" w:hAnsiTheme="majorHAnsi"/>
                      <w:b/>
                      <w:sz w:val="22"/>
                    </w:rPr>
                    <w:t xml:space="preserve">Figure </w:t>
                  </w:r>
                  <w:r>
                    <w:rPr>
                      <w:rFonts w:asciiTheme="majorHAnsi" w:hAnsiTheme="majorHAnsi"/>
                      <w:b/>
                      <w:sz w:val="22"/>
                    </w:rPr>
                    <w:t>SF</w:t>
                  </w:r>
                  <w:r w:rsidRPr="003E04B2">
                    <w:rPr>
                      <w:rFonts w:asciiTheme="majorHAnsi" w:hAnsiTheme="majorHAnsi"/>
                      <w:b/>
                      <w:sz w:val="22"/>
                    </w:rPr>
                    <w:t>1. A.</w:t>
                  </w:r>
                  <w:r w:rsidRPr="003E04B2">
                    <w:rPr>
                      <w:rFonts w:asciiTheme="majorHAnsi" w:hAnsiTheme="majorHAnsi"/>
                      <w:sz w:val="22"/>
                    </w:rPr>
                    <w:t xml:space="preserve"> </w:t>
                  </w:r>
                  <w:proofErr w:type="spellStart"/>
                  <w:r w:rsidRPr="003E04B2">
                    <w:rPr>
                      <w:rFonts w:asciiTheme="majorHAnsi" w:hAnsiTheme="majorHAnsi"/>
                      <w:sz w:val="22"/>
                    </w:rPr>
                    <w:t>Behavioural</w:t>
                  </w:r>
                  <w:proofErr w:type="spellEnd"/>
                  <w:r w:rsidRPr="003E04B2">
                    <w:rPr>
                      <w:rFonts w:asciiTheme="majorHAnsi" w:hAnsiTheme="majorHAnsi"/>
                      <w:sz w:val="22"/>
                    </w:rPr>
                    <w:t xml:space="preserve"> data from 18 human participants (dots) and predictions of the </w:t>
                  </w:r>
                  <w:r>
                    <w:rPr>
                      <w:rFonts w:asciiTheme="majorHAnsi" w:hAnsiTheme="majorHAnsi"/>
                      <w:sz w:val="22"/>
                    </w:rPr>
                    <w:t>reinforcement model (continued lines) and the hierarchical Bayesian model</w:t>
                  </w:r>
                  <w:r w:rsidRPr="003E04B2">
                    <w:rPr>
                      <w:rFonts w:asciiTheme="majorHAnsi" w:hAnsiTheme="majorHAnsi"/>
                      <w:sz w:val="22"/>
                    </w:rPr>
                    <w:t xml:space="preserve"> (</w:t>
                  </w:r>
                  <w:r>
                    <w:rPr>
                      <w:rFonts w:asciiTheme="majorHAnsi" w:hAnsiTheme="majorHAnsi"/>
                      <w:sz w:val="22"/>
                    </w:rPr>
                    <w:t xml:space="preserve">dotted </w:t>
                  </w:r>
                  <w:r w:rsidRPr="003E04B2">
                    <w:rPr>
                      <w:rFonts w:asciiTheme="majorHAnsi" w:hAnsiTheme="majorHAnsi"/>
                      <w:sz w:val="22"/>
                    </w:rPr>
                    <w:t xml:space="preserve">lines).  % </w:t>
                  </w:r>
                  <w:proofErr w:type="gramStart"/>
                  <w:r w:rsidRPr="003E04B2">
                    <w:rPr>
                      <w:rFonts w:asciiTheme="majorHAnsi" w:hAnsiTheme="majorHAnsi"/>
                      <w:sz w:val="22"/>
                    </w:rPr>
                    <w:t>a</w:t>
                  </w:r>
                  <w:r>
                    <w:rPr>
                      <w:rFonts w:asciiTheme="majorHAnsi" w:hAnsiTheme="majorHAnsi"/>
                      <w:sz w:val="22"/>
                    </w:rPr>
                    <w:t>ccuracy</w:t>
                  </w:r>
                  <w:proofErr w:type="gramEnd"/>
                  <w:r w:rsidRPr="003E04B2">
                    <w:rPr>
                      <w:rFonts w:asciiTheme="majorHAnsi" w:hAnsiTheme="majorHAnsi"/>
                      <w:sz w:val="22"/>
                    </w:rPr>
                    <w:t xml:space="preserve"> over trials (1-16) </w:t>
                  </w:r>
                  <w:r>
                    <w:rPr>
                      <w:rFonts w:asciiTheme="majorHAnsi" w:hAnsiTheme="majorHAnsi"/>
                      <w:sz w:val="22"/>
                    </w:rPr>
                    <w:t xml:space="preserve">is </w:t>
                  </w:r>
                  <w:r w:rsidRPr="003E04B2">
                    <w:rPr>
                      <w:rFonts w:asciiTheme="majorHAnsi" w:hAnsiTheme="majorHAnsi"/>
                      <w:sz w:val="22"/>
                    </w:rPr>
                    <w:t>shown for familiar cues (left panels; red) and novel cues (right panels; green).  Lines show the same data for the best-</w:t>
                  </w:r>
                  <w:proofErr w:type="spellStart"/>
                  <w:r>
                    <w:rPr>
                      <w:rFonts w:asciiTheme="majorHAnsi" w:hAnsiTheme="majorHAnsi"/>
                      <w:sz w:val="22"/>
                    </w:rPr>
                    <w:t>peformance</w:t>
                  </w:r>
                  <w:proofErr w:type="spellEnd"/>
                  <w:r>
                    <w:rPr>
                      <w:rFonts w:asciiTheme="majorHAnsi" w:hAnsiTheme="majorHAnsi"/>
                      <w:sz w:val="22"/>
                    </w:rPr>
                    <w:t xml:space="preserve"> </w:t>
                  </w:r>
                  <w:proofErr w:type="spellStart"/>
                  <w:r>
                    <w:rPr>
                      <w:rFonts w:asciiTheme="majorHAnsi" w:hAnsiTheme="majorHAnsi"/>
                      <w:sz w:val="22"/>
                    </w:rPr>
                    <w:t>paramet</w:t>
                  </w:r>
                  <w:r w:rsidRPr="003E04B2">
                    <w:rPr>
                      <w:rFonts w:asciiTheme="majorHAnsi" w:hAnsiTheme="majorHAnsi"/>
                      <w:sz w:val="22"/>
                    </w:rPr>
                    <w:t>risation</w:t>
                  </w:r>
                  <w:proofErr w:type="spellEnd"/>
                  <w:r w:rsidRPr="003E04B2">
                    <w:rPr>
                      <w:rFonts w:asciiTheme="majorHAnsi" w:hAnsiTheme="majorHAnsi"/>
                      <w:sz w:val="22"/>
                    </w:rPr>
                    <w:t xml:space="preserve"> of the model.</w:t>
                  </w:r>
                  <w:r>
                    <w:rPr>
                      <w:rFonts w:asciiTheme="majorHAnsi" w:hAnsiTheme="majorHAnsi"/>
                      <w:sz w:val="22"/>
                    </w:rPr>
                    <w:t xml:space="preserve">  </w:t>
                  </w:r>
                  <w:r w:rsidRPr="00F56E0D">
                    <w:rPr>
                      <w:rFonts w:asciiTheme="majorHAnsi" w:hAnsiTheme="majorHAnsi"/>
                      <w:b/>
                      <w:sz w:val="22"/>
                    </w:rPr>
                    <w:t>B.</w:t>
                  </w:r>
                  <w:r>
                    <w:rPr>
                      <w:rFonts w:asciiTheme="majorHAnsi" w:hAnsiTheme="majorHAnsi"/>
                      <w:sz w:val="22"/>
                    </w:rPr>
                    <w:t xml:space="preserve"> Average number of candidate rules in the hierarchical </w:t>
                  </w:r>
                  <w:proofErr w:type="spellStart"/>
                  <w:r>
                    <w:rPr>
                      <w:rFonts w:asciiTheme="majorHAnsi" w:hAnsiTheme="majorHAnsi"/>
                      <w:sz w:val="22"/>
                    </w:rPr>
                    <w:t>bayesian</w:t>
                  </w:r>
                  <w:proofErr w:type="spellEnd"/>
                  <w:r>
                    <w:rPr>
                      <w:rFonts w:asciiTheme="majorHAnsi" w:hAnsiTheme="majorHAnsi"/>
                      <w:sz w:val="22"/>
                    </w:rPr>
                    <w:t xml:space="preserve"> model across trials, both for familiar and novel blocks (red; green). At the beginning of the block, 9 and 36 candidate rules were used in familiar and novel bocks respectively. These values decreased to 1 by the end of the block.</w:t>
                  </w:r>
                </w:p>
              </w:txbxContent>
            </v:textbox>
          </v:shape>
        </w:pict>
      </w:r>
    </w:p>
    <w:p w:rsidR="008F4FD2" w:rsidRDefault="008F4FD2" w:rsidP="008F4FD2">
      <w:pPr>
        <w:jc w:val="both"/>
        <w:rPr>
          <w:rFonts w:ascii="Calibri" w:hAnsi="Calibri"/>
          <w:lang w:val="en-GB"/>
        </w:rPr>
      </w:pPr>
    </w:p>
    <w:p w:rsidR="008F4FD2" w:rsidRDefault="008F4FD2" w:rsidP="008F4FD2">
      <w:pPr>
        <w:jc w:val="both"/>
        <w:rPr>
          <w:rFonts w:ascii="Calibri" w:hAnsi="Calibri"/>
          <w:lang w:val="en-GB"/>
        </w:rPr>
      </w:pPr>
    </w:p>
    <w:p w:rsidR="008F4FD2" w:rsidRDefault="008F4FD2" w:rsidP="008F4FD2">
      <w:pPr>
        <w:jc w:val="both"/>
        <w:rPr>
          <w:rFonts w:ascii="Calibri" w:hAnsi="Calibri"/>
          <w:lang w:val="en-GB"/>
        </w:rPr>
      </w:pPr>
    </w:p>
    <w:p w:rsidR="008F4FD2" w:rsidRDefault="008F4FD2" w:rsidP="008F4FD2">
      <w:pPr>
        <w:jc w:val="both"/>
        <w:rPr>
          <w:rFonts w:ascii="Calibri" w:hAnsi="Calibri"/>
          <w:lang w:val="en-GB"/>
        </w:rPr>
      </w:pPr>
    </w:p>
    <w:p w:rsidR="008F4FD2" w:rsidRDefault="008F4FD2" w:rsidP="008F4FD2">
      <w:pPr>
        <w:jc w:val="both"/>
        <w:rPr>
          <w:rFonts w:ascii="Calibri" w:hAnsi="Calibri"/>
          <w:lang w:val="en-GB"/>
        </w:rPr>
      </w:pPr>
    </w:p>
    <w:p w:rsidR="008F4FD2" w:rsidRDefault="008F4FD2" w:rsidP="008F4FD2">
      <w:pPr>
        <w:jc w:val="both"/>
        <w:rPr>
          <w:rFonts w:ascii="Calibri" w:hAnsi="Calibri"/>
          <w:lang w:val="en-GB"/>
        </w:rPr>
      </w:pPr>
    </w:p>
    <w:p w:rsidR="008F4FD2" w:rsidRDefault="008F4FD2" w:rsidP="008F4FD2">
      <w:pPr>
        <w:jc w:val="both"/>
        <w:rPr>
          <w:rFonts w:ascii="Calibri" w:hAnsi="Calibri"/>
          <w:lang w:val="en-GB"/>
        </w:rPr>
      </w:pPr>
    </w:p>
    <w:p w:rsidR="008F4FD2" w:rsidRDefault="008F4FD2" w:rsidP="008F4FD2">
      <w:pPr>
        <w:jc w:val="both"/>
        <w:rPr>
          <w:rFonts w:ascii="Calibri" w:hAnsi="Calibri"/>
          <w:lang w:val="en-GB"/>
        </w:rPr>
      </w:pPr>
    </w:p>
    <w:p w:rsidR="008F4FD2" w:rsidRDefault="008F4FD2" w:rsidP="008F4FD2">
      <w:pPr>
        <w:jc w:val="both"/>
        <w:rPr>
          <w:rFonts w:ascii="Calibri" w:hAnsi="Calibri"/>
          <w:lang w:val="en-GB"/>
        </w:rPr>
      </w:pPr>
    </w:p>
    <w:p w:rsidR="008F4FD2" w:rsidRDefault="008F4FD2" w:rsidP="008F4FD2">
      <w:pPr>
        <w:jc w:val="both"/>
        <w:rPr>
          <w:rFonts w:ascii="Calibri" w:hAnsi="Calibri"/>
        </w:rPr>
      </w:pPr>
      <w:r>
        <w:rPr>
          <w:rFonts w:ascii="Calibri" w:hAnsi="Calibri"/>
        </w:rPr>
        <w:t xml:space="preserve">As can be seen in Fig SF1 panel A, the model largely outperforms both the reinforcement model presented in equations (1–3) and % accuracy achieved by humans, by inferring the probability for each trial of being target in a Bayesian fashion. The number of consistent rules explaining the history of previous trials (see Fig SF1, panel B) decreases from 9 and 36 candidates (familiar and novel blocks, respectively) to 1, when the model can conclude with complete certainty what is the underlying rule for that block. This model thus allows us to estimate an upper boundary on the accuracy of responses given by either human </w:t>
      </w:r>
      <w:proofErr w:type="spellStart"/>
      <w:r>
        <w:rPr>
          <w:rFonts w:ascii="Calibri" w:hAnsi="Calibri"/>
        </w:rPr>
        <w:t>behaviour</w:t>
      </w:r>
      <w:proofErr w:type="spellEnd"/>
      <w:r>
        <w:rPr>
          <w:rFonts w:ascii="Calibri" w:hAnsi="Calibri"/>
        </w:rPr>
        <w:t xml:space="preserve"> or any other model predictions.</w:t>
      </w:r>
    </w:p>
    <w:p w:rsidR="008F4FD2" w:rsidRDefault="008F4FD2" w:rsidP="008F4FD2">
      <w:pPr>
        <w:rPr>
          <w:rFonts w:ascii="Calibri" w:hAnsi="Calibri"/>
        </w:rPr>
      </w:pPr>
    </w:p>
    <w:p w:rsidR="008F4FD2" w:rsidRDefault="008F4FD2" w:rsidP="008F4FD2">
      <w:pPr>
        <w:rPr>
          <w:rFonts w:ascii="Calibri" w:hAnsi="Calibri"/>
          <w:b/>
        </w:rPr>
      </w:pPr>
    </w:p>
    <w:p w:rsidR="008F4FD2" w:rsidRDefault="008F4FD2">
      <w:pPr>
        <w:rPr>
          <w:rFonts w:asciiTheme="majorHAnsi" w:hAnsiTheme="majorHAnsi"/>
        </w:rPr>
      </w:pPr>
      <w:r>
        <w:rPr>
          <w:rFonts w:asciiTheme="majorHAnsi" w:hAnsiTheme="majorHAnsi"/>
        </w:rPr>
        <w:br w:type="page"/>
      </w:r>
    </w:p>
    <w:p w:rsidR="008F4FD2" w:rsidRDefault="008F4FD2" w:rsidP="008F4FD2">
      <w:pPr>
        <w:rPr>
          <w:rFonts w:asciiTheme="majorHAnsi" w:hAnsiTheme="majorHAnsi"/>
        </w:rPr>
      </w:pPr>
      <w:r>
        <w:rPr>
          <w:rFonts w:asciiTheme="majorHAnsi" w:hAnsiTheme="majorHAnsi"/>
          <w:b/>
        </w:rPr>
        <w:t xml:space="preserve">Figure S2.  </w:t>
      </w:r>
      <w:proofErr w:type="gramStart"/>
      <w:r w:rsidRPr="00E43AA0">
        <w:rPr>
          <w:rFonts w:asciiTheme="majorHAnsi" w:hAnsiTheme="majorHAnsi"/>
        </w:rPr>
        <w:t xml:space="preserve">BOLD </w:t>
      </w:r>
      <w:r>
        <w:rPr>
          <w:rFonts w:asciiTheme="majorHAnsi" w:hAnsiTheme="majorHAnsi"/>
        </w:rPr>
        <w:t>r</w:t>
      </w:r>
      <w:r w:rsidRPr="00E43AA0">
        <w:rPr>
          <w:rFonts w:asciiTheme="majorHAnsi" w:hAnsiTheme="majorHAnsi"/>
        </w:rPr>
        <w:t xml:space="preserve">esponses </w:t>
      </w:r>
      <w:r>
        <w:rPr>
          <w:rFonts w:asciiTheme="majorHAnsi" w:hAnsiTheme="majorHAnsi"/>
        </w:rPr>
        <w:t>to the 3-way interaction between stimulus, cue and feedback.</w:t>
      </w:r>
      <w:proofErr w:type="gramEnd"/>
    </w:p>
    <w:p w:rsidR="008F4FD2" w:rsidRDefault="008F4FD2" w:rsidP="008F4FD2">
      <w:pPr>
        <w:rPr>
          <w:rFonts w:asciiTheme="majorHAnsi" w:hAnsiTheme="majorHAnsi"/>
        </w:rPr>
      </w:pPr>
    </w:p>
    <w:p w:rsidR="008F4FD2" w:rsidRDefault="008F4FD2" w:rsidP="008F4FD2">
      <w:pPr>
        <w:rPr>
          <w:rFonts w:asciiTheme="majorHAnsi" w:hAnsiTheme="majorHAnsi"/>
        </w:rPr>
      </w:pPr>
      <w:r>
        <w:rPr>
          <w:rFonts w:asciiTheme="majorHAnsi" w:hAnsiTheme="majorHAnsi"/>
          <w:noProof/>
          <w:lang w:eastAsia="en-US"/>
        </w:rPr>
        <w:drawing>
          <wp:inline distT="0" distB="0" distL="0" distR="0">
            <wp:extent cx="5270500" cy="4400550"/>
            <wp:effectExtent l="25400" t="0" r="0" b="0"/>
            <wp:docPr id="5" name="Picture 4" descr="Screen shot 2013-11-16 at 10.5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1-16 at 10.54.40.png"/>
                    <pic:cNvPicPr/>
                  </pic:nvPicPr>
                  <pic:blipFill>
                    <a:blip r:embed="rId16"/>
                    <a:stretch>
                      <a:fillRect/>
                    </a:stretch>
                  </pic:blipFill>
                  <pic:spPr>
                    <a:xfrm>
                      <a:off x="0" y="0"/>
                      <a:ext cx="5270500" cy="4400550"/>
                    </a:xfrm>
                    <a:prstGeom prst="rect">
                      <a:avLst/>
                    </a:prstGeom>
                  </pic:spPr>
                </pic:pic>
              </a:graphicData>
            </a:graphic>
          </wp:inline>
        </w:drawing>
      </w:r>
    </w:p>
    <w:p w:rsidR="008F4FD2" w:rsidRDefault="008F4FD2" w:rsidP="008F4FD2">
      <w:pPr>
        <w:rPr>
          <w:rFonts w:asciiTheme="majorHAnsi" w:hAnsiTheme="majorHAnsi"/>
        </w:rPr>
      </w:pPr>
    </w:p>
    <w:p w:rsidR="008F4FD2" w:rsidRDefault="001B0194" w:rsidP="008F4FD2">
      <w:pPr>
        <w:rPr>
          <w:rFonts w:asciiTheme="majorHAnsi" w:hAnsiTheme="majorHAnsi"/>
        </w:rPr>
      </w:pPr>
      <w:r>
        <w:rPr>
          <w:rFonts w:asciiTheme="majorHAnsi" w:hAnsiTheme="majorHAnsi"/>
          <w:noProof/>
        </w:rPr>
        <w:pict>
          <v:shape id="_x0000_s1034" type="#_x0000_t202" style="position:absolute;margin-left:-18pt;margin-top:15.15pt;width:468pt;height:180pt;z-index:251664384;mso-wrap-edited:f;mso-position-horizontal:absolute;mso-position-vertical:absolute" wrapcoords="0 0 21600 0 21600 21600 0 21600 0 0" filled="f" stroked="f">
            <v:fill o:detectmouseclick="t"/>
            <v:textbox style="mso-next-textbox:#_x0000_s1034" inset=",7.2pt,,7.2pt">
              <w:txbxContent>
                <w:p w:rsidR="00B74387" w:rsidRPr="003E04B2" w:rsidRDefault="00B74387" w:rsidP="008F4FD2">
                  <w:pPr>
                    <w:jc w:val="both"/>
                    <w:rPr>
                      <w:rFonts w:asciiTheme="majorHAnsi" w:hAnsiTheme="majorHAnsi"/>
                      <w:sz w:val="22"/>
                    </w:rPr>
                  </w:pPr>
                  <w:r w:rsidRPr="003E04B2">
                    <w:rPr>
                      <w:rFonts w:asciiTheme="majorHAnsi" w:hAnsiTheme="majorHAnsi"/>
                      <w:b/>
                      <w:sz w:val="22"/>
                    </w:rPr>
                    <w:t xml:space="preserve">Figure </w:t>
                  </w:r>
                  <w:r>
                    <w:rPr>
                      <w:rFonts w:asciiTheme="majorHAnsi" w:hAnsiTheme="majorHAnsi"/>
                      <w:b/>
                      <w:sz w:val="22"/>
                    </w:rPr>
                    <w:t>S2</w:t>
                  </w:r>
                  <w:r w:rsidRPr="003E04B2">
                    <w:rPr>
                      <w:rFonts w:asciiTheme="majorHAnsi" w:hAnsiTheme="majorHAnsi"/>
                      <w:b/>
                      <w:sz w:val="22"/>
                    </w:rPr>
                    <w:t>. A.</w:t>
                  </w:r>
                  <w:r w:rsidRPr="003E04B2">
                    <w:rPr>
                      <w:rFonts w:asciiTheme="majorHAnsi" w:hAnsiTheme="majorHAnsi"/>
                      <w:sz w:val="22"/>
                    </w:rPr>
                    <w:t xml:space="preserve"> </w:t>
                  </w:r>
                  <w:r>
                    <w:rPr>
                      <w:rFonts w:asciiTheme="majorHAnsi" w:hAnsiTheme="majorHAnsi"/>
                      <w:sz w:val="22"/>
                    </w:rPr>
                    <w:t xml:space="preserve">All </w:t>
                  </w:r>
                  <w:proofErr w:type="spellStart"/>
                  <w:r>
                    <w:rPr>
                      <w:rFonts w:asciiTheme="majorHAnsi" w:hAnsiTheme="majorHAnsi"/>
                      <w:sz w:val="22"/>
                    </w:rPr>
                    <w:t>voxels</w:t>
                  </w:r>
                  <w:proofErr w:type="spellEnd"/>
                  <w:r>
                    <w:rPr>
                      <w:rFonts w:asciiTheme="majorHAnsi" w:hAnsiTheme="majorHAnsi"/>
                      <w:sz w:val="22"/>
                    </w:rPr>
                    <w:t xml:space="preserve"> responding to the three-way interaction between stimulus, cue and feedback, rendered onto a template brain at a threshold of p &lt; 0.001 uncorrected. All </w:t>
                  </w:r>
                  <w:proofErr w:type="spellStart"/>
                  <w:r>
                    <w:rPr>
                      <w:rFonts w:asciiTheme="majorHAnsi" w:hAnsiTheme="majorHAnsi"/>
                      <w:sz w:val="22"/>
                    </w:rPr>
                    <w:t>voxels</w:t>
                  </w:r>
                  <w:proofErr w:type="spellEnd"/>
                  <w:r>
                    <w:rPr>
                      <w:rFonts w:asciiTheme="majorHAnsi" w:hAnsiTheme="majorHAnsi"/>
                      <w:sz w:val="22"/>
                    </w:rPr>
                    <w:t xml:space="preserve"> shown survive false discovery rate correction at p &lt; 0.05.  Red circles and numbering indicate the locations of the </w:t>
                  </w:r>
                  <w:proofErr w:type="spellStart"/>
                  <w:r>
                    <w:rPr>
                      <w:rFonts w:asciiTheme="majorHAnsi" w:hAnsiTheme="majorHAnsi"/>
                      <w:sz w:val="22"/>
                    </w:rPr>
                    <w:t>dACC</w:t>
                  </w:r>
                  <w:proofErr w:type="spellEnd"/>
                  <w:r>
                    <w:rPr>
                      <w:rFonts w:asciiTheme="majorHAnsi" w:hAnsiTheme="majorHAnsi"/>
                      <w:sz w:val="22"/>
                    </w:rPr>
                    <w:t xml:space="preserve"> and AINS. </w:t>
                  </w:r>
                  <w:r w:rsidRPr="0096575D">
                    <w:rPr>
                      <w:rFonts w:asciiTheme="majorHAnsi" w:hAnsiTheme="majorHAnsi"/>
                      <w:b/>
                      <w:sz w:val="22"/>
                    </w:rPr>
                    <w:t>B.</w:t>
                  </w:r>
                  <w:r>
                    <w:rPr>
                      <w:rFonts w:asciiTheme="majorHAnsi" w:hAnsiTheme="majorHAnsi"/>
                      <w:sz w:val="22"/>
                    </w:rPr>
                    <w:t xml:space="preserve"> Left panels: BOLD responses in the dorsal anterior </w:t>
                  </w:r>
                  <w:proofErr w:type="spellStart"/>
                  <w:r>
                    <w:rPr>
                      <w:rFonts w:asciiTheme="majorHAnsi" w:hAnsiTheme="majorHAnsi"/>
                      <w:sz w:val="22"/>
                    </w:rPr>
                    <w:t>cingulate</w:t>
                  </w:r>
                  <w:proofErr w:type="spellEnd"/>
                  <w:r>
                    <w:rPr>
                      <w:rFonts w:asciiTheme="majorHAnsi" w:hAnsiTheme="majorHAnsi"/>
                      <w:sz w:val="22"/>
                    </w:rPr>
                    <w:t xml:space="preserve"> cortex (ACC) to correct and error target and </w:t>
                  </w:r>
                  <w:proofErr w:type="spellStart"/>
                  <w:r>
                    <w:rPr>
                      <w:rFonts w:asciiTheme="majorHAnsi" w:hAnsiTheme="majorHAnsi"/>
                      <w:sz w:val="22"/>
                    </w:rPr>
                    <w:t>nontarget</w:t>
                  </w:r>
                  <w:proofErr w:type="spellEnd"/>
                  <w:r>
                    <w:rPr>
                      <w:rFonts w:asciiTheme="majorHAnsi" w:hAnsiTheme="majorHAnsi"/>
                      <w:sz w:val="22"/>
                    </w:rPr>
                    <w:t xml:space="preserve"> trials, for novel cues (bottom panel) and familiar cues (top panel) blocks.  Right panels: </w:t>
                  </w:r>
                  <w:proofErr w:type="spellStart"/>
                  <w:r>
                    <w:rPr>
                      <w:rFonts w:asciiTheme="majorHAnsi" w:hAnsiTheme="majorHAnsi"/>
                      <w:sz w:val="22"/>
                    </w:rPr>
                    <w:t>replotting</w:t>
                  </w:r>
                  <w:proofErr w:type="spellEnd"/>
                  <w:r>
                    <w:rPr>
                      <w:rFonts w:asciiTheme="majorHAnsi" w:hAnsiTheme="majorHAnsi"/>
                      <w:sz w:val="22"/>
                    </w:rPr>
                    <w:t xml:space="preserve"> the same data as error-correct BOLD for targets (top panel) and </w:t>
                  </w:r>
                  <w:proofErr w:type="spellStart"/>
                  <w:r>
                    <w:rPr>
                      <w:rFonts w:asciiTheme="majorHAnsi" w:hAnsiTheme="majorHAnsi"/>
                      <w:sz w:val="22"/>
                    </w:rPr>
                    <w:t>nontargets</w:t>
                  </w:r>
                  <w:proofErr w:type="spellEnd"/>
                  <w:r>
                    <w:rPr>
                      <w:rFonts w:asciiTheme="majorHAnsi" w:hAnsiTheme="majorHAnsi"/>
                      <w:sz w:val="22"/>
                    </w:rPr>
                    <w:t xml:space="preserve"> (bottom panel).  </w:t>
                  </w:r>
                  <w:r w:rsidRPr="0096575D">
                    <w:rPr>
                      <w:rFonts w:asciiTheme="majorHAnsi" w:hAnsiTheme="majorHAnsi"/>
                      <w:b/>
                      <w:sz w:val="22"/>
                    </w:rPr>
                    <w:t>C.</w:t>
                  </w:r>
                  <w:r>
                    <w:rPr>
                      <w:rFonts w:asciiTheme="majorHAnsi" w:hAnsiTheme="majorHAnsi"/>
                      <w:sz w:val="22"/>
                    </w:rPr>
                    <w:t xml:space="preserve"> As B, but for the anterior insular cortex (AINS).</w:t>
                  </w:r>
                </w:p>
              </w:txbxContent>
            </v:textbox>
            <w10:wrap type="tight"/>
          </v:shape>
        </w:pict>
      </w:r>
    </w:p>
    <w:p w:rsidR="008F4FD2" w:rsidRDefault="008F4FD2" w:rsidP="008F4FD2">
      <w:pPr>
        <w:rPr>
          <w:rFonts w:asciiTheme="majorHAnsi" w:hAnsiTheme="majorHAnsi"/>
        </w:rPr>
      </w:pPr>
    </w:p>
    <w:p w:rsidR="008F4FD2" w:rsidRDefault="008F4FD2" w:rsidP="008F4FD2">
      <w:pPr>
        <w:rPr>
          <w:rFonts w:asciiTheme="majorHAnsi" w:hAnsiTheme="majorHAnsi"/>
        </w:rPr>
      </w:pPr>
    </w:p>
    <w:p w:rsidR="008F4FD2" w:rsidRDefault="008F4FD2" w:rsidP="008F4FD2">
      <w:pPr>
        <w:rPr>
          <w:rFonts w:asciiTheme="majorHAnsi" w:hAnsiTheme="majorHAnsi"/>
        </w:rPr>
      </w:pPr>
    </w:p>
    <w:p w:rsidR="008F4FD2" w:rsidRDefault="008F4FD2" w:rsidP="008F4FD2">
      <w:pPr>
        <w:rPr>
          <w:rFonts w:asciiTheme="majorHAnsi" w:hAnsiTheme="majorHAnsi"/>
        </w:rPr>
      </w:pPr>
    </w:p>
    <w:p w:rsidR="008F4FD2" w:rsidRDefault="008F4FD2" w:rsidP="008F4FD2">
      <w:pPr>
        <w:rPr>
          <w:rFonts w:asciiTheme="majorHAnsi" w:hAnsiTheme="majorHAnsi"/>
          <w:b/>
        </w:rPr>
      </w:pPr>
    </w:p>
    <w:p w:rsidR="008F4FD2" w:rsidRPr="00E43AA0" w:rsidRDefault="008F4FD2" w:rsidP="008F4FD2">
      <w:pPr>
        <w:rPr>
          <w:rFonts w:asciiTheme="majorHAnsi" w:hAnsiTheme="majorHAnsi"/>
        </w:rPr>
      </w:pPr>
      <w:r>
        <w:rPr>
          <w:rFonts w:asciiTheme="majorHAnsi" w:hAnsiTheme="majorHAnsi"/>
          <w:b/>
        </w:rPr>
        <w:br w:type="page"/>
      </w:r>
      <w:r w:rsidRPr="00E43AA0">
        <w:rPr>
          <w:rFonts w:asciiTheme="majorHAnsi" w:hAnsiTheme="majorHAnsi"/>
          <w:b/>
        </w:rPr>
        <w:t>Table S1.</w:t>
      </w:r>
      <w:r w:rsidRPr="00E43AA0">
        <w:rPr>
          <w:rFonts w:asciiTheme="majorHAnsi" w:hAnsiTheme="majorHAnsi"/>
        </w:rPr>
        <w:t xml:space="preserve"> </w:t>
      </w:r>
      <w:proofErr w:type="spellStart"/>
      <w:proofErr w:type="gramStart"/>
      <w:r w:rsidRPr="00E43AA0">
        <w:rPr>
          <w:rFonts w:asciiTheme="majorHAnsi" w:hAnsiTheme="majorHAnsi"/>
        </w:rPr>
        <w:t>Voxels</w:t>
      </w:r>
      <w:proofErr w:type="spellEnd"/>
      <w:r w:rsidRPr="00E43AA0">
        <w:rPr>
          <w:rFonts w:asciiTheme="majorHAnsi" w:hAnsiTheme="majorHAnsi"/>
        </w:rPr>
        <w:t xml:space="preserve"> sensitive to three-way interaction between stimulus, cue and feedback.</w:t>
      </w:r>
      <w:proofErr w:type="gramEnd"/>
    </w:p>
    <w:p w:rsidR="008F4FD2" w:rsidRPr="00E43AA0" w:rsidRDefault="008F4FD2" w:rsidP="008F4FD2">
      <w:pPr>
        <w:rPr>
          <w:rFonts w:asciiTheme="majorHAnsi" w:hAnsiTheme="majorHAnsi"/>
        </w:rPr>
      </w:pPr>
    </w:p>
    <w:p w:rsidR="008F4FD2" w:rsidRPr="00E43AA0" w:rsidRDefault="008F4FD2" w:rsidP="008F4FD2">
      <w:pPr>
        <w:rPr>
          <w:rFonts w:asciiTheme="majorHAnsi" w:hAnsiTheme="majorHAnsi"/>
        </w:rPr>
      </w:pPr>
      <w:r w:rsidRPr="00E43AA0">
        <w:rPr>
          <w:rFonts w:asciiTheme="majorHAnsi" w:hAnsiTheme="majorHAnsi"/>
        </w:rPr>
        <w:t>STATISTICS: p-values adjusted for search volume</w:t>
      </w:r>
    </w:p>
    <w:p w:rsidR="008F4FD2" w:rsidRPr="00E43AA0" w:rsidRDefault="008F4FD2" w:rsidP="008F4FD2">
      <w:pPr>
        <w:rPr>
          <w:rFonts w:asciiTheme="majorHAnsi" w:hAnsiTheme="majorHAnsi"/>
        </w:rPr>
      </w:pPr>
      <w:r w:rsidRPr="00E43AA0">
        <w:rPr>
          <w:rFonts w:asciiTheme="majorHAnsi" w:hAnsiTheme="majorHAnsi"/>
        </w:rPr>
        <w:t>==============================================================</w:t>
      </w:r>
    </w:p>
    <w:p w:rsidR="008F4FD2" w:rsidRPr="00E43AA0" w:rsidRDefault="008F4FD2" w:rsidP="008F4FD2">
      <w:pPr>
        <w:rPr>
          <w:rFonts w:asciiTheme="majorHAnsi" w:hAnsiTheme="majorHAnsi"/>
        </w:rPr>
      </w:pPr>
      <w:proofErr w:type="gramStart"/>
      <w:r w:rsidRPr="00E43AA0">
        <w:rPr>
          <w:rFonts w:asciiTheme="majorHAnsi" w:hAnsiTheme="majorHAnsi"/>
        </w:rPr>
        <w:t>cluster</w:t>
      </w:r>
      <w:proofErr w:type="gramEnd"/>
      <w:r w:rsidRPr="00E43AA0">
        <w:rPr>
          <w:rFonts w:asciiTheme="majorHAnsi" w:hAnsiTheme="majorHAnsi"/>
        </w:rPr>
        <w:tab/>
        <w:t xml:space="preserve"> </w:t>
      </w:r>
      <w:proofErr w:type="spellStart"/>
      <w:r w:rsidRPr="00E43AA0">
        <w:rPr>
          <w:rFonts w:asciiTheme="majorHAnsi" w:hAnsiTheme="majorHAnsi"/>
        </w:rPr>
        <w:t>voxel</w:t>
      </w:r>
      <w:proofErr w:type="spellEnd"/>
      <w:r w:rsidRPr="00E43AA0">
        <w:rPr>
          <w:rFonts w:asciiTheme="majorHAnsi" w:hAnsiTheme="majorHAnsi"/>
        </w:rPr>
        <w:tab/>
        <w:t xml:space="preserve"> </w:t>
      </w:r>
      <w:proofErr w:type="spellStart"/>
      <w:r w:rsidRPr="00E43AA0">
        <w:rPr>
          <w:rFonts w:asciiTheme="majorHAnsi" w:hAnsiTheme="majorHAnsi"/>
        </w:rPr>
        <w:t>voxel</w:t>
      </w:r>
      <w:proofErr w:type="spellEnd"/>
      <w:r w:rsidRPr="00E43AA0">
        <w:rPr>
          <w:rFonts w:asciiTheme="majorHAnsi" w:hAnsiTheme="majorHAnsi"/>
        </w:rPr>
        <w:tab/>
        <w:t xml:space="preserve"> </w:t>
      </w:r>
      <w:proofErr w:type="spellStart"/>
      <w:r w:rsidRPr="00E43AA0">
        <w:rPr>
          <w:rFonts w:asciiTheme="majorHAnsi" w:hAnsiTheme="majorHAnsi"/>
        </w:rPr>
        <w:t>voxel</w:t>
      </w:r>
      <w:proofErr w:type="spellEnd"/>
      <w:r w:rsidRPr="00E43AA0">
        <w:rPr>
          <w:rFonts w:asciiTheme="majorHAnsi" w:hAnsiTheme="majorHAnsi"/>
        </w:rPr>
        <w:tab/>
      </w:r>
      <w:proofErr w:type="spellStart"/>
      <w:r w:rsidRPr="00E43AA0">
        <w:rPr>
          <w:rFonts w:asciiTheme="majorHAnsi" w:hAnsiTheme="majorHAnsi"/>
        </w:rPr>
        <w:t>voxel</w:t>
      </w:r>
      <w:proofErr w:type="spellEnd"/>
      <w:r w:rsidRPr="00E43AA0">
        <w:rPr>
          <w:rFonts w:asciiTheme="majorHAnsi" w:hAnsiTheme="majorHAnsi"/>
        </w:rPr>
        <w:tab/>
      </w:r>
      <w:proofErr w:type="spellStart"/>
      <w:r w:rsidRPr="00E43AA0">
        <w:rPr>
          <w:rFonts w:asciiTheme="majorHAnsi" w:hAnsiTheme="majorHAnsi"/>
        </w:rPr>
        <w:t>voxel</w:t>
      </w:r>
      <w:proofErr w:type="spellEnd"/>
      <w:r w:rsidRPr="00E43AA0">
        <w:rPr>
          <w:rFonts w:asciiTheme="majorHAnsi" w:hAnsiTheme="majorHAnsi"/>
        </w:rPr>
        <w:tab/>
      </w:r>
    </w:p>
    <w:p w:rsidR="008F4FD2" w:rsidRPr="00E43AA0" w:rsidRDefault="008F4FD2" w:rsidP="008F4FD2">
      <w:pPr>
        <w:rPr>
          <w:rFonts w:asciiTheme="majorHAnsi" w:hAnsiTheme="majorHAnsi"/>
        </w:rPr>
      </w:pPr>
      <w:proofErr w:type="gramStart"/>
      <w:r w:rsidRPr="00E43AA0">
        <w:rPr>
          <w:rFonts w:asciiTheme="majorHAnsi" w:hAnsiTheme="majorHAnsi"/>
        </w:rPr>
        <w:t>p</w:t>
      </w:r>
      <w:proofErr w:type="gramEnd"/>
      <w:r w:rsidRPr="00E43AA0">
        <w:rPr>
          <w:rFonts w:asciiTheme="majorHAnsi" w:hAnsiTheme="majorHAnsi"/>
        </w:rPr>
        <w:t>(</w:t>
      </w:r>
      <w:proofErr w:type="spellStart"/>
      <w:r w:rsidRPr="00E43AA0">
        <w:rPr>
          <w:rFonts w:asciiTheme="majorHAnsi" w:hAnsiTheme="majorHAnsi"/>
        </w:rPr>
        <w:t>cor</w:t>
      </w:r>
      <w:proofErr w:type="spellEnd"/>
      <w:r w:rsidRPr="00E43AA0">
        <w:rPr>
          <w:rFonts w:asciiTheme="majorHAnsi" w:hAnsiTheme="majorHAnsi"/>
        </w:rPr>
        <w:t>)</w:t>
      </w:r>
      <w:r w:rsidRPr="00E43AA0">
        <w:rPr>
          <w:rFonts w:asciiTheme="majorHAnsi" w:hAnsiTheme="majorHAnsi"/>
        </w:rPr>
        <w:tab/>
        <w:t xml:space="preserve">   k</w:t>
      </w:r>
      <w:r w:rsidRPr="00E43AA0">
        <w:rPr>
          <w:rFonts w:asciiTheme="majorHAnsi" w:hAnsiTheme="majorHAnsi"/>
        </w:rPr>
        <w:tab/>
        <w:t xml:space="preserve"> p(FDR)  T</w:t>
      </w:r>
      <w:r w:rsidRPr="00E43AA0">
        <w:rPr>
          <w:rFonts w:asciiTheme="majorHAnsi" w:hAnsiTheme="majorHAnsi"/>
        </w:rPr>
        <w:tab/>
        <w:t xml:space="preserve">   Z</w:t>
      </w:r>
      <w:r w:rsidRPr="00E43AA0">
        <w:rPr>
          <w:rFonts w:asciiTheme="majorHAnsi" w:hAnsiTheme="majorHAnsi"/>
        </w:rPr>
        <w:tab/>
        <w:t>p(</w:t>
      </w:r>
      <w:proofErr w:type="spellStart"/>
      <w:r w:rsidRPr="00E43AA0">
        <w:rPr>
          <w:rFonts w:asciiTheme="majorHAnsi" w:hAnsiTheme="majorHAnsi"/>
        </w:rPr>
        <w:t>unc</w:t>
      </w:r>
      <w:proofErr w:type="spellEnd"/>
      <w:r w:rsidRPr="00E43AA0">
        <w:rPr>
          <w:rFonts w:asciiTheme="majorHAnsi" w:hAnsiTheme="majorHAnsi"/>
        </w:rPr>
        <w:t xml:space="preserve">)    </w:t>
      </w:r>
      <w:proofErr w:type="spellStart"/>
      <w:r w:rsidRPr="00E43AA0">
        <w:rPr>
          <w:rFonts w:asciiTheme="majorHAnsi" w:hAnsiTheme="majorHAnsi"/>
        </w:rPr>
        <w:t>x,y,z</w:t>
      </w:r>
      <w:proofErr w:type="spellEnd"/>
      <w:r w:rsidRPr="00E43AA0">
        <w:rPr>
          <w:rFonts w:asciiTheme="majorHAnsi" w:hAnsiTheme="majorHAnsi"/>
        </w:rPr>
        <w:t xml:space="preserve"> {mm}</w:t>
      </w:r>
    </w:p>
    <w:p w:rsidR="008F4FD2" w:rsidRPr="00E43AA0" w:rsidRDefault="008F4FD2" w:rsidP="008F4FD2">
      <w:pPr>
        <w:rPr>
          <w:rFonts w:asciiTheme="majorHAnsi" w:hAnsiTheme="majorHAnsi"/>
        </w:rPr>
      </w:pPr>
      <w:r w:rsidRPr="00E43AA0">
        <w:rPr>
          <w:rFonts w:asciiTheme="majorHAnsi" w:hAnsiTheme="majorHAnsi"/>
        </w:rPr>
        <w:t>--------------------------------------------------------------------------------</w:t>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395</w:t>
      </w:r>
      <w:r w:rsidRPr="00E43AA0">
        <w:rPr>
          <w:rFonts w:asciiTheme="majorHAnsi" w:hAnsiTheme="majorHAnsi"/>
        </w:rPr>
        <w:tab/>
        <w:t>0.000</w:t>
      </w:r>
      <w:r w:rsidRPr="00E43AA0">
        <w:rPr>
          <w:rFonts w:asciiTheme="majorHAnsi" w:hAnsiTheme="majorHAnsi"/>
        </w:rPr>
        <w:tab/>
        <w:t xml:space="preserve"> 10.03</w:t>
      </w:r>
      <w:r w:rsidRPr="00E43AA0">
        <w:rPr>
          <w:rFonts w:asciiTheme="majorHAnsi" w:hAnsiTheme="majorHAnsi"/>
        </w:rPr>
        <w:tab/>
        <w:t xml:space="preserve"> 5.66</w:t>
      </w:r>
      <w:r w:rsidRPr="00E43AA0">
        <w:rPr>
          <w:rFonts w:asciiTheme="majorHAnsi" w:hAnsiTheme="majorHAnsi"/>
        </w:rPr>
        <w:tab/>
        <w:t>0.000</w:t>
      </w:r>
      <w:r w:rsidRPr="00E43AA0">
        <w:rPr>
          <w:rFonts w:asciiTheme="majorHAnsi" w:hAnsiTheme="majorHAnsi"/>
        </w:rPr>
        <w:tab/>
        <w:t xml:space="preserve"> 38   </w:t>
      </w:r>
      <w:proofErr w:type="gramStart"/>
      <w:r w:rsidRPr="00E43AA0">
        <w:rPr>
          <w:rFonts w:asciiTheme="majorHAnsi" w:hAnsiTheme="majorHAnsi"/>
        </w:rPr>
        <w:t>8  58</w:t>
      </w:r>
      <w:proofErr w:type="gramEnd"/>
      <w:r w:rsidRPr="00E43AA0">
        <w:rPr>
          <w:rFonts w:asciiTheme="majorHAnsi" w:hAnsiTheme="majorHAnsi"/>
        </w:rPr>
        <w:tab/>
        <w:t>right DLPFC</w:t>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0.000</w:t>
      </w:r>
      <w:r w:rsidRPr="00E43AA0">
        <w:rPr>
          <w:rFonts w:asciiTheme="majorHAnsi" w:hAnsiTheme="majorHAnsi"/>
        </w:rPr>
        <w:tab/>
        <w:t xml:space="preserve">  8.84</w:t>
      </w:r>
      <w:r w:rsidRPr="00E43AA0">
        <w:rPr>
          <w:rFonts w:asciiTheme="majorHAnsi" w:hAnsiTheme="majorHAnsi"/>
        </w:rPr>
        <w:tab/>
        <w:t xml:space="preserve"> 5.34</w:t>
      </w:r>
      <w:r w:rsidRPr="00E43AA0">
        <w:rPr>
          <w:rFonts w:asciiTheme="majorHAnsi" w:hAnsiTheme="majorHAnsi"/>
        </w:rPr>
        <w:tab/>
        <w:t>0.000</w:t>
      </w:r>
      <w:r w:rsidRPr="00E43AA0">
        <w:rPr>
          <w:rFonts w:asciiTheme="majorHAnsi" w:hAnsiTheme="majorHAnsi"/>
        </w:rPr>
        <w:tab/>
        <w:t xml:space="preserve"> </w:t>
      </w:r>
      <w:proofErr w:type="gramStart"/>
      <w:r w:rsidRPr="00E43AA0">
        <w:rPr>
          <w:rFonts w:asciiTheme="majorHAnsi" w:hAnsiTheme="majorHAnsi"/>
        </w:rPr>
        <w:t>38  24</w:t>
      </w:r>
      <w:proofErr w:type="gramEnd"/>
      <w:r w:rsidRPr="00E43AA0">
        <w:rPr>
          <w:rFonts w:asciiTheme="majorHAnsi" w:hAnsiTheme="majorHAnsi"/>
        </w:rPr>
        <w:t xml:space="preserve">  54</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0.000</w:t>
      </w:r>
      <w:r w:rsidRPr="00E43AA0">
        <w:rPr>
          <w:rFonts w:asciiTheme="majorHAnsi" w:hAnsiTheme="majorHAnsi"/>
        </w:rPr>
        <w:tab/>
        <w:t xml:space="preserve">  7.96</w:t>
      </w:r>
      <w:r w:rsidRPr="00E43AA0">
        <w:rPr>
          <w:rFonts w:asciiTheme="majorHAnsi" w:hAnsiTheme="majorHAnsi"/>
        </w:rPr>
        <w:tab/>
        <w:t xml:space="preserve"> 5.07</w:t>
      </w:r>
      <w:r w:rsidRPr="00E43AA0">
        <w:rPr>
          <w:rFonts w:asciiTheme="majorHAnsi" w:hAnsiTheme="majorHAnsi"/>
        </w:rPr>
        <w:tab/>
        <w:t>0.000</w:t>
      </w:r>
      <w:r w:rsidRPr="00E43AA0">
        <w:rPr>
          <w:rFonts w:asciiTheme="majorHAnsi" w:hAnsiTheme="majorHAnsi"/>
        </w:rPr>
        <w:tab/>
        <w:t xml:space="preserve"> </w:t>
      </w:r>
      <w:proofErr w:type="gramStart"/>
      <w:r w:rsidRPr="00E43AA0">
        <w:rPr>
          <w:rFonts w:asciiTheme="majorHAnsi" w:hAnsiTheme="majorHAnsi"/>
        </w:rPr>
        <w:t>46  28</w:t>
      </w:r>
      <w:proofErr w:type="gramEnd"/>
      <w:r w:rsidRPr="00E43AA0">
        <w:rPr>
          <w:rFonts w:asciiTheme="majorHAnsi" w:hAnsiTheme="majorHAnsi"/>
        </w:rPr>
        <w:t xml:space="preserve">  42</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329</w:t>
      </w:r>
      <w:r w:rsidRPr="00E43AA0">
        <w:rPr>
          <w:rFonts w:asciiTheme="majorHAnsi" w:hAnsiTheme="majorHAnsi"/>
        </w:rPr>
        <w:tab/>
        <w:t>0.000</w:t>
      </w:r>
      <w:r w:rsidRPr="00E43AA0">
        <w:rPr>
          <w:rFonts w:asciiTheme="majorHAnsi" w:hAnsiTheme="majorHAnsi"/>
        </w:rPr>
        <w:tab/>
        <w:t xml:space="preserve">  9.05</w:t>
      </w:r>
      <w:r w:rsidRPr="00E43AA0">
        <w:rPr>
          <w:rFonts w:asciiTheme="majorHAnsi" w:hAnsiTheme="majorHAnsi"/>
        </w:rPr>
        <w:tab/>
        <w:t xml:space="preserve"> 5.40</w:t>
      </w:r>
      <w:r w:rsidRPr="00E43AA0">
        <w:rPr>
          <w:rFonts w:asciiTheme="majorHAnsi" w:hAnsiTheme="majorHAnsi"/>
        </w:rPr>
        <w:tab/>
        <w:t>0.000</w:t>
      </w:r>
      <w:r w:rsidRPr="00E43AA0">
        <w:rPr>
          <w:rFonts w:asciiTheme="majorHAnsi" w:hAnsiTheme="majorHAnsi"/>
        </w:rPr>
        <w:tab/>
        <w:t xml:space="preserve"> 42 -</w:t>
      </w:r>
      <w:proofErr w:type="gramStart"/>
      <w:r w:rsidRPr="00E43AA0">
        <w:rPr>
          <w:rFonts w:asciiTheme="majorHAnsi" w:hAnsiTheme="majorHAnsi"/>
        </w:rPr>
        <w:t>64  50</w:t>
      </w:r>
      <w:proofErr w:type="gramEnd"/>
      <w:r w:rsidRPr="00E43AA0">
        <w:rPr>
          <w:rFonts w:asciiTheme="majorHAnsi" w:hAnsiTheme="majorHAnsi"/>
        </w:rPr>
        <w:tab/>
        <w:t>right IPL</w:t>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0.000</w:t>
      </w:r>
      <w:r w:rsidRPr="00E43AA0">
        <w:rPr>
          <w:rFonts w:asciiTheme="majorHAnsi" w:hAnsiTheme="majorHAnsi"/>
        </w:rPr>
        <w:tab/>
        <w:t xml:space="preserve">  8.89</w:t>
      </w:r>
      <w:r w:rsidRPr="00E43AA0">
        <w:rPr>
          <w:rFonts w:asciiTheme="majorHAnsi" w:hAnsiTheme="majorHAnsi"/>
        </w:rPr>
        <w:tab/>
        <w:t xml:space="preserve"> 5.36</w:t>
      </w:r>
      <w:r w:rsidRPr="00E43AA0">
        <w:rPr>
          <w:rFonts w:asciiTheme="majorHAnsi" w:hAnsiTheme="majorHAnsi"/>
        </w:rPr>
        <w:tab/>
        <w:t>0.000</w:t>
      </w:r>
      <w:r w:rsidRPr="00E43AA0">
        <w:rPr>
          <w:rFonts w:asciiTheme="majorHAnsi" w:hAnsiTheme="majorHAnsi"/>
        </w:rPr>
        <w:tab/>
        <w:t xml:space="preserve"> 50 -</w:t>
      </w:r>
      <w:proofErr w:type="gramStart"/>
      <w:r w:rsidRPr="00E43AA0">
        <w:rPr>
          <w:rFonts w:asciiTheme="majorHAnsi" w:hAnsiTheme="majorHAnsi"/>
        </w:rPr>
        <w:t>48  54</w:t>
      </w:r>
      <w:proofErr w:type="gram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0.000</w:t>
      </w:r>
      <w:r w:rsidRPr="00E43AA0">
        <w:rPr>
          <w:rFonts w:asciiTheme="majorHAnsi" w:hAnsiTheme="majorHAnsi"/>
        </w:rPr>
        <w:tab/>
        <w:t xml:space="preserve">  7.61</w:t>
      </w:r>
      <w:r w:rsidRPr="00E43AA0">
        <w:rPr>
          <w:rFonts w:asciiTheme="majorHAnsi" w:hAnsiTheme="majorHAnsi"/>
        </w:rPr>
        <w:tab/>
        <w:t xml:space="preserve"> 4.96</w:t>
      </w:r>
      <w:r w:rsidRPr="00E43AA0">
        <w:rPr>
          <w:rFonts w:asciiTheme="majorHAnsi" w:hAnsiTheme="majorHAnsi"/>
        </w:rPr>
        <w:tab/>
        <w:t>0.000</w:t>
      </w:r>
      <w:r w:rsidRPr="00E43AA0">
        <w:rPr>
          <w:rFonts w:asciiTheme="majorHAnsi" w:hAnsiTheme="majorHAnsi"/>
        </w:rPr>
        <w:tab/>
        <w:t xml:space="preserve"> 42 -</w:t>
      </w:r>
      <w:proofErr w:type="gramStart"/>
      <w:r w:rsidRPr="00E43AA0">
        <w:rPr>
          <w:rFonts w:asciiTheme="majorHAnsi" w:hAnsiTheme="majorHAnsi"/>
        </w:rPr>
        <w:t>44  42</w:t>
      </w:r>
      <w:proofErr w:type="gram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85</w:t>
      </w:r>
      <w:r w:rsidRPr="00E43AA0">
        <w:rPr>
          <w:rFonts w:asciiTheme="majorHAnsi" w:hAnsiTheme="majorHAnsi"/>
        </w:rPr>
        <w:tab/>
        <w:t>0.000</w:t>
      </w:r>
      <w:r w:rsidRPr="00E43AA0">
        <w:rPr>
          <w:rFonts w:asciiTheme="majorHAnsi" w:hAnsiTheme="majorHAnsi"/>
        </w:rPr>
        <w:tab/>
        <w:t xml:space="preserve">  8.26</w:t>
      </w:r>
      <w:r w:rsidRPr="00E43AA0">
        <w:rPr>
          <w:rFonts w:asciiTheme="majorHAnsi" w:hAnsiTheme="majorHAnsi"/>
        </w:rPr>
        <w:tab/>
        <w:t xml:space="preserve"> 5.17</w:t>
      </w:r>
      <w:r w:rsidRPr="00E43AA0">
        <w:rPr>
          <w:rFonts w:asciiTheme="majorHAnsi" w:hAnsiTheme="majorHAnsi"/>
        </w:rPr>
        <w:tab/>
        <w:t>0.000</w:t>
      </w:r>
      <w:r w:rsidRPr="00E43AA0">
        <w:rPr>
          <w:rFonts w:asciiTheme="majorHAnsi" w:hAnsiTheme="majorHAnsi"/>
        </w:rPr>
        <w:tab/>
        <w:t xml:space="preserve"> </w:t>
      </w:r>
      <w:proofErr w:type="gramStart"/>
      <w:r w:rsidRPr="00E43AA0">
        <w:rPr>
          <w:rFonts w:asciiTheme="majorHAnsi" w:hAnsiTheme="majorHAnsi"/>
        </w:rPr>
        <w:t>38  20</w:t>
      </w:r>
      <w:proofErr w:type="gramEnd"/>
      <w:r w:rsidRPr="00E43AA0">
        <w:rPr>
          <w:rFonts w:asciiTheme="majorHAnsi" w:hAnsiTheme="majorHAnsi"/>
        </w:rPr>
        <w:t xml:space="preserve"> -10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220</w:t>
      </w:r>
      <w:r w:rsidRPr="00E43AA0">
        <w:rPr>
          <w:rFonts w:asciiTheme="majorHAnsi" w:hAnsiTheme="majorHAnsi"/>
        </w:rPr>
        <w:tab/>
        <w:t>0.000</w:t>
      </w:r>
      <w:r w:rsidRPr="00E43AA0">
        <w:rPr>
          <w:rFonts w:asciiTheme="majorHAnsi" w:hAnsiTheme="majorHAnsi"/>
        </w:rPr>
        <w:tab/>
        <w:t xml:space="preserve">  8.06</w:t>
      </w:r>
      <w:r w:rsidRPr="00E43AA0">
        <w:rPr>
          <w:rFonts w:asciiTheme="majorHAnsi" w:hAnsiTheme="majorHAnsi"/>
        </w:rPr>
        <w:tab/>
        <w:t xml:space="preserve"> 5.10</w:t>
      </w:r>
      <w:r w:rsidRPr="00E43AA0">
        <w:rPr>
          <w:rFonts w:asciiTheme="majorHAnsi" w:hAnsiTheme="majorHAnsi"/>
        </w:rPr>
        <w:tab/>
        <w:t>0.000</w:t>
      </w:r>
      <w:r w:rsidRPr="00E43AA0">
        <w:rPr>
          <w:rFonts w:asciiTheme="majorHAnsi" w:hAnsiTheme="majorHAnsi"/>
        </w:rPr>
        <w:tab/>
        <w:t>-10 -80 -26</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0.000</w:t>
      </w:r>
      <w:r w:rsidRPr="00E43AA0">
        <w:rPr>
          <w:rFonts w:asciiTheme="majorHAnsi" w:hAnsiTheme="majorHAnsi"/>
        </w:rPr>
        <w:tab/>
        <w:t xml:space="preserve">  6.60</w:t>
      </w:r>
      <w:r w:rsidRPr="00E43AA0">
        <w:rPr>
          <w:rFonts w:asciiTheme="majorHAnsi" w:hAnsiTheme="majorHAnsi"/>
        </w:rPr>
        <w:tab/>
        <w:t xml:space="preserve"> 4.59</w:t>
      </w:r>
      <w:r w:rsidRPr="00E43AA0">
        <w:rPr>
          <w:rFonts w:asciiTheme="majorHAnsi" w:hAnsiTheme="majorHAnsi"/>
        </w:rPr>
        <w:tab/>
        <w:t>0.000</w:t>
      </w:r>
      <w:r w:rsidRPr="00E43AA0">
        <w:rPr>
          <w:rFonts w:asciiTheme="majorHAnsi" w:hAnsiTheme="majorHAnsi"/>
        </w:rPr>
        <w:tab/>
        <w:t xml:space="preserve"> 18 -84 -34</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0.001</w:t>
      </w:r>
      <w:r w:rsidRPr="00E43AA0">
        <w:rPr>
          <w:rFonts w:asciiTheme="majorHAnsi" w:hAnsiTheme="majorHAnsi"/>
        </w:rPr>
        <w:tab/>
        <w:t xml:space="preserve">  5.58</w:t>
      </w:r>
      <w:r w:rsidRPr="00E43AA0">
        <w:rPr>
          <w:rFonts w:asciiTheme="majorHAnsi" w:hAnsiTheme="majorHAnsi"/>
        </w:rPr>
        <w:tab/>
        <w:t xml:space="preserve"> 4.15</w:t>
      </w:r>
      <w:r w:rsidRPr="00E43AA0">
        <w:rPr>
          <w:rFonts w:asciiTheme="majorHAnsi" w:hAnsiTheme="majorHAnsi"/>
        </w:rPr>
        <w:tab/>
        <w:t>0.000</w:t>
      </w:r>
      <w:r w:rsidRPr="00E43AA0">
        <w:rPr>
          <w:rFonts w:asciiTheme="majorHAnsi" w:hAnsiTheme="majorHAnsi"/>
        </w:rPr>
        <w:tab/>
        <w:t xml:space="preserve"> 14 -80 -26</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266</w:t>
      </w:r>
      <w:r w:rsidRPr="00E43AA0">
        <w:rPr>
          <w:rFonts w:asciiTheme="majorHAnsi" w:hAnsiTheme="majorHAnsi"/>
        </w:rPr>
        <w:tab/>
        <w:t>0.000</w:t>
      </w:r>
      <w:r w:rsidRPr="00E43AA0">
        <w:rPr>
          <w:rFonts w:asciiTheme="majorHAnsi" w:hAnsiTheme="majorHAnsi"/>
        </w:rPr>
        <w:tab/>
        <w:t xml:space="preserve">  7.40</w:t>
      </w:r>
      <w:r w:rsidRPr="00E43AA0">
        <w:rPr>
          <w:rFonts w:asciiTheme="majorHAnsi" w:hAnsiTheme="majorHAnsi"/>
        </w:rPr>
        <w:tab/>
        <w:t xml:space="preserve"> 4.88</w:t>
      </w:r>
      <w:r w:rsidRPr="00E43AA0">
        <w:rPr>
          <w:rFonts w:asciiTheme="majorHAnsi" w:hAnsiTheme="majorHAnsi"/>
        </w:rPr>
        <w:tab/>
        <w:t>0.000</w:t>
      </w:r>
      <w:r w:rsidRPr="00E43AA0">
        <w:rPr>
          <w:rFonts w:asciiTheme="majorHAnsi" w:hAnsiTheme="majorHAnsi"/>
        </w:rPr>
        <w:tab/>
        <w:t>-30 -</w:t>
      </w:r>
      <w:proofErr w:type="gramStart"/>
      <w:r w:rsidRPr="00E43AA0">
        <w:rPr>
          <w:rFonts w:asciiTheme="majorHAnsi" w:hAnsiTheme="majorHAnsi"/>
        </w:rPr>
        <w:t>60  42</w:t>
      </w:r>
      <w:proofErr w:type="gramEnd"/>
      <w:r w:rsidRPr="00E43AA0">
        <w:rPr>
          <w:rFonts w:asciiTheme="majorHAnsi" w:hAnsiTheme="majorHAnsi"/>
        </w:rPr>
        <w:tab/>
        <w:t>left IPL</w:t>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0.000</w:t>
      </w:r>
      <w:r w:rsidRPr="00E43AA0">
        <w:rPr>
          <w:rFonts w:asciiTheme="majorHAnsi" w:hAnsiTheme="majorHAnsi"/>
        </w:rPr>
        <w:tab/>
        <w:t xml:space="preserve">  7.17</w:t>
      </w:r>
      <w:r w:rsidRPr="00E43AA0">
        <w:rPr>
          <w:rFonts w:asciiTheme="majorHAnsi" w:hAnsiTheme="majorHAnsi"/>
        </w:rPr>
        <w:tab/>
        <w:t xml:space="preserve"> 4.80</w:t>
      </w:r>
      <w:r w:rsidRPr="00E43AA0">
        <w:rPr>
          <w:rFonts w:asciiTheme="majorHAnsi" w:hAnsiTheme="majorHAnsi"/>
        </w:rPr>
        <w:tab/>
        <w:t>0.000</w:t>
      </w:r>
      <w:r w:rsidRPr="00E43AA0">
        <w:rPr>
          <w:rFonts w:asciiTheme="majorHAnsi" w:hAnsiTheme="majorHAnsi"/>
        </w:rPr>
        <w:tab/>
        <w:t>-54 -</w:t>
      </w:r>
      <w:proofErr w:type="gramStart"/>
      <w:r w:rsidRPr="00E43AA0">
        <w:rPr>
          <w:rFonts w:asciiTheme="majorHAnsi" w:hAnsiTheme="majorHAnsi"/>
        </w:rPr>
        <w:t>52  50</w:t>
      </w:r>
      <w:proofErr w:type="gram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0.000</w:t>
      </w:r>
      <w:r w:rsidRPr="00E43AA0">
        <w:rPr>
          <w:rFonts w:asciiTheme="majorHAnsi" w:hAnsiTheme="majorHAnsi"/>
        </w:rPr>
        <w:tab/>
        <w:t xml:space="preserve">  6.89</w:t>
      </w:r>
      <w:r w:rsidRPr="00E43AA0">
        <w:rPr>
          <w:rFonts w:asciiTheme="majorHAnsi" w:hAnsiTheme="majorHAnsi"/>
        </w:rPr>
        <w:tab/>
        <w:t xml:space="preserve"> 4.70</w:t>
      </w:r>
      <w:r w:rsidRPr="00E43AA0">
        <w:rPr>
          <w:rFonts w:asciiTheme="majorHAnsi" w:hAnsiTheme="majorHAnsi"/>
        </w:rPr>
        <w:tab/>
        <w:t>0.000</w:t>
      </w:r>
      <w:r w:rsidRPr="00E43AA0">
        <w:rPr>
          <w:rFonts w:asciiTheme="majorHAnsi" w:hAnsiTheme="majorHAnsi"/>
        </w:rPr>
        <w:tab/>
        <w:t>-42 -</w:t>
      </w:r>
      <w:proofErr w:type="gramStart"/>
      <w:r w:rsidRPr="00E43AA0">
        <w:rPr>
          <w:rFonts w:asciiTheme="majorHAnsi" w:hAnsiTheme="majorHAnsi"/>
        </w:rPr>
        <w:t>64  50</w:t>
      </w:r>
      <w:proofErr w:type="gram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63</w:t>
      </w:r>
      <w:r w:rsidRPr="00E43AA0">
        <w:rPr>
          <w:rFonts w:asciiTheme="majorHAnsi" w:hAnsiTheme="majorHAnsi"/>
        </w:rPr>
        <w:tab/>
        <w:t>0.000</w:t>
      </w:r>
      <w:r w:rsidRPr="00E43AA0">
        <w:rPr>
          <w:rFonts w:asciiTheme="majorHAnsi" w:hAnsiTheme="majorHAnsi"/>
        </w:rPr>
        <w:tab/>
        <w:t xml:space="preserve">  7.19</w:t>
      </w:r>
      <w:r w:rsidRPr="00E43AA0">
        <w:rPr>
          <w:rFonts w:asciiTheme="majorHAnsi" w:hAnsiTheme="majorHAnsi"/>
        </w:rPr>
        <w:tab/>
        <w:t xml:space="preserve"> 4.81</w:t>
      </w:r>
      <w:r w:rsidRPr="00E43AA0">
        <w:rPr>
          <w:rFonts w:asciiTheme="majorHAnsi" w:hAnsiTheme="majorHAnsi"/>
        </w:rPr>
        <w:tab/>
        <w:t>0.000</w:t>
      </w:r>
      <w:r w:rsidRPr="00E43AA0">
        <w:rPr>
          <w:rFonts w:asciiTheme="majorHAnsi" w:hAnsiTheme="majorHAnsi"/>
        </w:rPr>
        <w:tab/>
        <w:t xml:space="preserve"> 18   </w:t>
      </w:r>
      <w:proofErr w:type="gramStart"/>
      <w:r w:rsidRPr="00E43AA0">
        <w:rPr>
          <w:rFonts w:asciiTheme="majorHAnsi" w:hAnsiTheme="majorHAnsi"/>
        </w:rPr>
        <w:t>8  10</w:t>
      </w:r>
      <w:proofErr w:type="gramEnd"/>
      <w:r w:rsidRPr="00E43AA0">
        <w:rPr>
          <w:rFonts w:asciiTheme="majorHAnsi" w:hAnsiTheme="majorHAnsi"/>
        </w:rPr>
        <w:tab/>
        <w:t>right caudate</w:t>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0.006</w:t>
      </w:r>
      <w:r w:rsidRPr="00E43AA0">
        <w:rPr>
          <w:rFonts w:asciiTheme="majorHAnsi" w:hAnsiTheme="majorHAnsi"/>
        </w:rPr>
        <w:tab/>
        <w:t xml:space="preserve">  4.24</w:t>
      </w:r>
      <w:r w:rsidRPr="00E43AA0">
        <w:rPr>
          <w:rFonts w:asciiTheme="majorHAnsi" w:hAnsiTheme="majorHAnsi"/>
        </w:rPr>
        <w:tab/>
        <w:t xml:space="preserve"> 3.45</w:t>
      </w:r>
      <w:r w:rsidRPr="00E43AA0">
        <w:rPr>
          <w:rFonts w:asciiTheme="majorHAnsi" w:hAnsiTheme="majorHAnsi"/>
        </w:rPr>
        <w:tab/>
        <w:t>0.000</w:t>
      </w:r>
      <w:r w:rsidRPr="00E43AA0">
        <w:rPr>
          <w:rFonts w:asciiTheme="majorHAnsi" w:hAnsiTheme="majorHAnsi"/>
        </w:rPr>
        <w:tab/>
        <w:t xml:space="preserve"> 10  -8   6</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341</w:t>
      </w:r>
      <w:r w:rsidRPr="00E43AA0">
        <w:rPr>
          <w:rFonts w:asciiTheme="majorHAnsi" w:hAnsiTheme="majorHAnsi"/>
        </w:rPr>
        <w:tab/>
        <w:t>0.000</w:t>
      </w:r>
      <w:r w:rsidRPr="00E43AA0">
        <w:rPr>
          <w:rFonts w:asciiTheme="majorHAnsi" w:hAnsiTheme="majorHAnsi"/>
        </w:rPr>
        <w:tab/>
        <w:t xml:space="preserve">  6.62</w:t>
      </w:r>
      <w:r w:rsidRPr="00E43AA0">
        <w:rPr>
          <w:rFonts w:asciiTheme="majorHAnsi" w:hAnsiTheme="majorHAnsi"/>
        </w:rPr>
        <w:tab/>
        <w:t xml:space="preserve"> 4.59</w:t>
      </w:r>
      <w:r w:rsidRPr="00E43AA0">
        <w:rPr>
          <w:rFonts w:asciiTheme="majorHAnsi" w:hAnsiTheme="majorHAnsi"/>
        </w:rPr>
        <w:tab/>
        <w:t>0.000</w:t>
      </w:r>
      <w:r w:rsidRPr="00E43AA0">
        <w:rPr>
          <w:rFonts w:asciiTheme="majorHAnsi" w:hAnsiTheme="majorHAnsi"/>
        </w:rPr>
        <w:tab/>
        <w:t>-</w:t>
      </w:r>
      <w:proofErr w:type="gramStart"/>
      <w:r w:rsidRPr="00E43AA0">
        <w:rPr>
          <w:rFonts w:asciiTheme="majorHAnsi" w:hAnsiTheme="majorHAnsi"/>
        </w:rPr>
        <w:t>42  20</w:t>
      </w:r>
      <w:proofErr w:type="gramEnd"/>
      <w:r w:rsidRPr="00E43AA0">
        <w:rPr>
          <w:rFonts w:asciiTheme="majorHAnsi" w:hAnsiTheme="majorHAnsi"/>
        </w:rPr>
        <w:t xml:space="preserve">  30</w:t>
      </w:r>
      <w:r w:rsidRPr="00E43AA0">
        <w:rPr>
          <w:rFonts w:asciiTheme="majorHAnsi" w:hAnsiTheme="majorHAnsi"/>
        </w:rPr>
        <w:tab/>
        <w:t>left DLPFC</w:t>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0.000</w:t>
      </w:r>
      <w:r w:rsidRPr="00E43AA0">
        <w:rPr>
          <w:rFonts w:asciiTheme="majorHAnsi" w:hAnsiTheme="majorHAnsi"/>
        </w:rPr>
        <w:tab/>
        <w:t xml:space="preserve">  6.47</w:t>
      </w:r>
      <w:r w:rsidRPr="00E43AA0">
        <w:rPr>
          <w:rFonts w:asciiTheme="majorHAnsi" w:hAnsiTheme="majorHAnsi"/>
        </w:rPr>
        <w:tab/>
        <w:t xml:space="preserve"> 4.54</w:t>
      </w:r>
      <w:r w:rsidRPr="00E43AA0">
        <w:rPr>
          <w:rFonts w:asciiTheme="majorHAnsi" w:hAnsiTheme="majorHAnsi"/>
        </w:rPr>
        <w:tab/>
        <w:t>0.000</w:t>
      </w:r>
      <w:r w:rsidRPr="00E43AA0">
        <w:rPr>
          <w:rFonts w:asciiTheme="majorHAnsi" w:hAnsiTheme="majorHAnsi"/>
        </w:rPr>
        <w:tab/>
        <w:t xml:space="preserve">-42   </w:t>
      </w:r>
      <w:proofErr w:type="gramStart"/>
      <w:r w:rsidRPr="00E43AA0">
        <w:rPr>
          <w:rFonts w:asciiTheme="majorHAnsi" w:hAnsiTheme="majorHAnsi"/>
        </w:rPr>
        <w:t>8  30</w:t>
      </w:r>
      <w:proofErr w:type="gram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0.001</w:t>
      </w:r>
      <w:r w:rsidRPr="00E43AA0">
        <w:rPr>
          <w:rFonts w:asciiTheme="majorHAnsi" w:hAnsiTheme="majorHAnsi"/>
        </w:rPr>
        <w:tab/>
        <w:t xml:space="preserve">  6.43</w:t>
      </w:r>
      <w:r w:rsidRPr="00E43AA0">
        <w:rPr>
          <w:rFonts w:asciiTheme="majorHAnsi" w:hAnsiTheme="majorHAnsi"/>
        </w:rPr>
        <w:tab/>
        <w:t xml:space="preserve"> 4.52</w:t>
      </w:r>
      <w:r w:rsidRPr="00E43AA0">
        <w:rPr>
          <w:rFonts w:asciiTheme="majorHAnsi" w:hAnsiTheme="majorHAnsi"/>
        </w:rPr>
        <w:tab/>
        <w:t>0.000</w:t>
      </w:r>
      <w:r w:rsidRPr="00E43AA0">
        <w:rPr>
          <w:rFonts w:asciiTheme="majorHAnsi" w:hAnsiTheme="majorHAnsi"/>
        </w:rPr>
        <w:tab/>
        <w:t>-</w:t>
      </w:r>
      <w:proofErr w:type="gramStart"/>
      <w:r w:rsidRPr="00E43AA0">
        <w:rPr>
          <w:rFonts w:asciiTheme="majorHAnsi" w:hAnsiTheme="majorHAnsi"/>
        </w:rPr>
        <w:t>50  20</w:t>
      </w:r>
      <w:proofErr w:type="gramEnd"/>
      <w:r w:rsidRPr="00E43AA0">
        <w:rPr>
          <w:rFonts w:asciiTheme="majorHAnsi" w:hAnsiTheme="majorHAnsi"/>
        </w:rPr>
        <w:t xml:space="preserve">  38</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0.003</w:t>
      </w:r>
      <w:r w:rsidRPr="00E43AA0">
        <w:rPr>
          <w:rFonts w:asciiTheme="majorHAnsi" w:hAnsiTheme="majorHAnsi"/>
        </w:rPr>
        <w:tab/>
        <w:t>35</w:t>
      </w:r>
      <w:r w:rsidRPr="00E43AA0">
        <w:rPr>
          <w:rFonts w:asciiTheme="majorHAnsi" w:hAnsiTheme="majorHAnsi"/>
        </w:rPr>
        <w:tab/>
        <w:t>0.000</w:t>
      </w:r>
      <w:r w:rsidRPr="00E43AA0">
        <w:rPr>
          <w:rFonts w:asciiTheme="majorHAnsi" w:hAnsiTheme="majorHAnsi"/>
        </w:rPr>
        <w:tab/>
        <w:t xml:space="preserve">  6.55</w:t>
      </w:r>
      <w:r w:rsidRPr="00E43AA0">
        <w:rPr>
          <w:rFonts w:asciiTheme="majorHAnsi" w:hAnsiTheme="majorHAnsi"/>
        </w:rPr>
        <w:tab/>
        <w:t xml:space="preserve"> 4.57</w:t>
      </w:r>
      <w:r w:rsidRPr="00E43AA0">
        <w:rPr>
          <w:rFonts w:asciiTheme="majorHAnsi" w:hAnsiTheme="majorHAnsi"/>
        </w:rPr>
        <w:tab/>
        <w:t>0.000</w:t>
      </w:r>
      <w:r w:rsidRPr="00E43AA0">
        <w:rPr>
          <w:rFonts w:asciiTheme="majorHAnsi" w:hAnsiTheme="majorHAnsi"/>
        </w:rPr>
        <w:tab/>
        <w:t>-</w:t>
      </w:r>
      <w:proofErr w:type="gramStart"/>
      <w:r w:rsidRPr="00E43AA0">
        <w:rPr>
          <w:rFonts w:asciiTheme="majorHAnsi" w:hAnsiTheme="majorHAnsi"/>
        </w:rPr>
        <w:t>42  20</w:t>
      </w:r>
      <w:proofErr w:type="gramEnd"/>
      <w:r w:rsidRPr="00E43AA0">
        <w:rPr>
          <w:rFonts w:asciiTheme="majorHAnsi" w:hAnsiTheme="majorHAnsi"/>
        </w:rPr>
        <w:t xml:space="preserve"> -10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49</w:t>
      </w:r>
      <w:r w:rsidRPr="00E43AA0">
        <w:rPr>
          <w:rFonts w:asciiTheme="majorHAnsi" w:hAnsiTheme="majorHAnsi"/>
        </w:rPr>
        <w:tab/>
        <w:t>0.001</w:t>
      </w:r>
      <w:r w:rsidRPr="00E43AA0">
        <w:rPr>
          <w:rFonts w:asciiTheme="majorHAnsi" w:hAnsiTheme="majorHAnsi"/>
        </w:rPr>
        <w:tab/>
        <w:t xml:space="preserve">  5.97</w:t>
      </w:r>
      <w:r w:rsidRPr="00E43AA0">
        <w:rPr>
          <w:rFonts w:asciiTheme="majorHAnsi" w:hAnsiTheme="majorHAnsi"/>
        </w:rPr>
        <w:tab/>
        <w:t xml:space="preserve"> 4.33</w:t>
      </w:r>
      <w:r w:rsidRPr="00E43AA0">
        <w:rPr>
          <w:rFonts w:asciiTheme="majorHAnsi" w:hAnsiTheme="majorHAnsi"/>
        </w:rPr>
        <w:tab/>
        <w:t>0.000</w:t>
      </w:r>
      <w:r w:rsidRPr="00E43AA0">
        <w:rPr>
          <w:rFonts w:asciiTheme="majorHAnsi" w:hAnsiTheme="majorHAnsi"/>
        </w:rPr>
        <w:tab/>
        <w:t>-</w:t>
      </w:r>
      <w:proofErr w:type="gramStart"/>
      <w:r w:rsidRPr="00E43AA0">
        <w:rPr>
          <w:rFonts w:asciiTheme="majorHAnsi" w:hAnsiTheme="majorHAnsi"/>
        </w:rPr>
        <w:t>38  60</w:t>
      </w:r>
      <w:proofErr w:type="gramEnd"/>
      <w:r w:rsidRPr="00E43AA0">
        <w:rPr>
          <w:rFonts w:asciiTheme="majorHAnsi" w:hAnsiTheme="majorHAnsi"/>
        </w:rPr>
        <w:t xml:space="preserve">   2</w:t>
      </w:r>
      <w:r w:rsidRPr="00E43AA0">
        <w:rPr>
          <w:rFonts w:asciiTheme="majorHAnsi" w:hAnsiTheme="majorHAnsi"/>
        </w:rPr>
        <w:tab/>
        <w:t>left RLPFC</w:t>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83</w:t>
      </w:r>
      <w:r w:rsidRPr="00E43AA0">
        <w:rPr>
          <w:rFonts w:asciiTheme="majorHAnsi" w:hAnsiTheme="majorHAnsi"/>
        </w:rPr>
        <w:tab/>
        <w:t>0.001</w:t>
      </w:r>
      <w:r w:rsidRPr="00E43AA0">
        <w:rPr>
          <w:rFonts w:asciiTheme="majorHAnsi" w:hAnsiTheme="majorHAnsi"/>
        </w:rPr>
        <w:tab/>
        <w:t xml:space="preserve">  5.96</w:t>
      </w:r>
      <w:r w:rsidRPr="00E43AA0">
        <w:rPr>
          <w:rFonts w:asciiTheme="majorHAnsi" w:hAnsiTheme="majorHAnsi"/>
        </w:rPr>
        <w:tab/>
        <w:t xml:space="preserve"> 4.32</w:t>
      </w:r>
      <w:r w:rsidRPr="00E43AA0">
        <w:rPr>
          <w:rFonts w:asciiTheme="majorHAnsi" w:hAnsiTheme="majorHAnsi"/>
        </w:rPr>
        <w:tab/>
        <w:t>0.000</w:t>
      </w:r>
      <w:r w:rsidRPr="00E43AA0">
        <w:rPr>
          <w:rFonts w:asciiTheme="majorHAnsi" w:hAnsiTheme="majorHAnsi"/>
        </w:rPr>
        <w:tab/>
        <w:t xml:space="preserve"> 58 -24 -10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0.001</w:t>
      </w:r>
      <w:r w:rsidRPr="00E43AA0">
        <w:rPr>
          <w:rFonts w:asciiTheme="majorHAnsi" w:hAnsiTheme="majorHAnsi"/>
        </w:rPr>
        <w:tab/>
        <w:t xml:space="preserve">  5.81</w:t>
      </w:r>
      <w:r w:rsidRPr="00E43AA0">
        <w:rPr>
          <w:rFonts w:asciiTheme="majorHAnsi" w:hAnsiTheme="majorHAnsi"/>
        </w:rPr>
        <w:tab/>
        <w:t xml:space="preserve"> 4.25</w:t>
      </w:r>
      <w:r w:rsidRPr="00E43AA0">
        <w:rPr>
          <w:rFonts w:asciiTheme="majorHAnsi" w:hAnsiTheme="majorHAnsi"/>
        </w:rPr>
        <w:tab/>
        <w:t>0.000</w:t>
      </w:r>
      <w:r w:rsidRPr="00E43AA0">
        <w:rPr>
          <w:rFonts w:asciiTheme="majorHAnsi" w:hAnsiTheme="majorHAnsi"/>
        </w:rPr>
        <w:tab/>
        <w:t xml:space="preserve"> 46 -28  -6</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0.001</w:t>
      </w:r>
      <w:r w:rsidRPr="00E43AA0">
        <w:rPr>
          <w:rFonts w:asciiTheme="majorHAnsi" w:hAnsiTheme="majorHAnsi"/>
        </w:rPr>
        <w:tab/>
        <w:t xml:space="preserve">  5.46</w:t>
      </w:r>
      <w:r w:rsidRPr="00E43AA0">
        <w:rPr>
          <w:rFonts w:asciiTheme="majorHAnsi" w:hAnsiTheme="majorHAnsi"/>
        </w:rPr>
        <w:tab/>
        <w:t xml:space="preserve"> 4.09</w:t>
      </w:r>
      <w:r w:rsidRPr="00E43AA0">
        <w:rPr>
          <w:rFonts w:asciiTheme="majorHAnsi" w:hAnsiTheme="majorHAnsi"/>
        </w:rPr>
        <w:tab/>
        <w:t>0.000</w:t>
      </w:r>
      <w:r w:rsidRPr="00E43AA0">
        <w:rPr>
          <w:rFonts w:asciiTheme="majorHAnsi" w:hAnsiTheme="majorHAnsi"/>
        </w:rPr>
        <w:tab/>
        <w:t xml:space="preserve"> 46 -36  -2</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90</w:t>
      </w:r>
      <w:r w:rsidRPr="00E43AA0">
        <w:rPr>
          <w:rFonts w:asciiTheme="majorHAnsi" w:hAnsiTheme="majorHAnsi"/>
        </w:rPr>
        <w:tab/>
        <w:t>0.001</w:t>
      </w:r>
      <w:r w:rsidRPr="00E43AA0">
        <w:rPr>
          <w:rFonts w:asciiTheme="majorHAnsi" w:hAnsiTheme="majorHAnsi"/>
        </w:rPr>
        <w:tab/>
        <w:t xml:space="preserve">  5.92</w:t>
      </w:r>
      <w:r w:rsidRPr="00E43AA0">
        <w:rPr>
          <w:rFonts w:asciiTheme="majorHAnsi" w:hAnsiTheme="majorHAnsi"/>
        </w:rPr>
        <w:tab/>
        <w:t xml:space="preserve"> 4.30</w:t>
      </w:r>
      <w:r w:rsidRPr="00E43AA0">
        <w:rPr>
          <w:rFonts w:asciiTheme="majorHAnsi" w:hAnsiTheme="majorHAnsi"/>
        </w:rPr>
        <w:tab/>
        <w:t>0.000</w:t>
      </w:r>
      <w:r w:rsidRPr="00E43AA0">
        <w:rPr>
          <w:rFonts w:asciiTheme="majorHAnsi" w:hAnsiTheme="majorHAnsi"/>
        </w:rPr>
        <w:tab/>
        <w:t xml:space="preserve"> </w:t>
      </w:r>
      <w:proofErr w:type="gramStart"/>
      <w:r w:rsidRPr="00E43AA0">
        <w:rPr>
          <w:rFonts w:asciiTheme="majorHAnsi" w:hAnsiTheme="majorHAnsi"/>
        </w:rPr>
        <w:t>34  60</w:t>
      </w:r>
      <w:proofErr w:type="gramEnd"/>
      <w:r w:rsidRPr="00E43AA0">
        <w:rPr>
          <w:rFonts w:asciiTheme="majorHAnsi" w:hAnsiTheme="majorHAnsi"/>
        </w:rPr>
        <w:t xml:space="preserve">   2</w:t>
      </w:r>
      <w:r w:rsidRPr="00E43AA0">
        <w:rPr>
          <w:rFonts w:asciiTheme="majorHAnsi" w:hAnsiTheme="majorHAnsi"/>
        </w:rPr>
        <w:tab/>
        <w:t>right RLPFC</w:t>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0.001</w:t>
      </w:r>
      <w:r w:rsidRPr="00E43AA0">
        <w:rPr>
          <w:rFonts w:asciiTheme="majorHAnsi" w:hAnsiTheme="majorHAnsi"/>
        </w:rPr>
        <w:tab/>
        <w:t xml:space="preserve">  5.57</w:t>
      </w:r>
      <w:r w:rsidRPr="00E43AA0">
        <w:rPr>
          <w:rFonts w:asciiTheme="majorHAnsi" w:hAnsiTheme="majorHAnsi"/>
        </w:rPr>
        <w:tab/>
        <w:t xml:space="preserve"> 4.15</w:t>
      </w:r>
      <w:r w:rsidRPr="00E43AA0">
        <w:rPr>
          <w:rFonts w:asciiTheme="majorHAnsi" w:hAnsiTheme="majorHAnsi"/>
        </w:rPr>
        <w:tab/>
        <w:t>0.000</w:t>
      </w:r>
      <w:r w:rsidRPr="00E43AA0">
        <w:rPr>
          <w:rFonts w:asciiTheme="majorHAnsi" w:hAnsiTheme="majorHAnsi"/>
        </w:rPr>
        <w:tab/>
        <w:t xml:space="preserve"> </w:t>
      </w:r>
      <w:proofErr w:type="gramStart"/>
      <w:r w:rsidRPr="00E43AA0">
        <w:rPr>
          <w:rFonts w:asciiTheme="majorHAnsi" w:hAnsiTheme="majorHAnsi"/>
        </w:rPr>
        <w:t>50  36</w:t>
      </w:r>
      <w:proofErr w:type="gramEnd"/>
      <w:r w:rsidRPr="00E43AA0">
        <w:rPr>
          <w:rFonts w:asciiTheme="majorHAnsi" w:hAnsiTheme="majorHAnsi"/>
        </w:rPr>
        <w:t xml:space="preserve"> -22</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0.004</w:t>
      </w:r>
      <w:r w:rsidRPr="00E43AA0">
        <w:rPr>
          <w:rFonts w:asciiTheme="majorHAnsi" w:hAnsiTheme="majorHAnsi"/>
        </w:rPr>
        <w:tab/>
        <w:t xml:space="preserve">  4.55</w:t>
      </w:r>
      <w:r w:rsidRPr="00E43AA0">
        <w:rPr>
          <w:rFonts w:asciiTheme="majorHAnsi" w:hAnsiTheme="majorHAnsi"/>
        </w:rPr>
        <w:tab/>
        <w:t xml:space="preserve"> 3.63</w:t>
      </w:r>
      <w:r w:rsidRPr="00E43AA0">
        <w:rPr>
          <w:rFonts w:asciiTheme="majorHAnsi" w:hAnsiTheme="majorHAnsi"/>
        </w:rPr>
        <w:tab/>
        <w:t>0.000</w:t>
      </w:r>
      <w:r w:rsidRPr="00E43AA0">
        <w:rPr>
          <w:rFonts w:asciiTheme="majorHAnsi" w:hAnsiTheme="majorHAnsi"/>
        </w:rPr>
        <w:tab/>
        <w:t xml:space="preserve"> </w:t>
      </w:r>
      <w:proofErr w:type="gramStart"/>
      <w:r w:rsidRPr="00E43AA0">
        <w:rPr>
          <w:rFonts w:asciiTheme="majorHAnsi" w:hAnsiTheme="majorHAnsi"/>
        </w:rPr>
        <w:t>42  44</w:t>
      </w:r>
      <w:proofErr w:type="gramEnd"/>
      <w:r w:rsidRPr="00E43AA0">
        <w:rPr>
          <w:rFonts w:asciiTheme="majorHAnsi" w:hAnsiTheme="majorHAnsi"/>
        </w:rPr>
        <w:t xml:space="preserve"> -10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52</w:t>
      </w:r>
      <w:r w:rsidRPr="00E43AA0">
        <w:rPr>
          <w:rFonts w:asciiTheme="majorHAnsi" w:hAnsiTheme="majorHAnsi"/>
        </w:rPr>
        <w:tab/>
        <w:t>0.001</w:t>
      </w:r>
      <w:r w:rsidRPr="00E43AA0">
        <w:rPr>
          <w:rFonts w:asciiTheme="majorHAnsi" w:hAnsiTheme="majorHAnsi"/>
        </w:rPr>
        <w:tab/>
        <w:t xml:space="preserve">  5.74</w:t>
      </w:r>
      <w:r w:rsidRPr="00E43AA0">
        <w:rPr>
          <w:rFonts w:asciiTheme="majorHAnsi" w:hAnsiTheme="majorHAnsi"/>
        </w:rPr>
        <w:tab/>
        <w:t xml:space="preserve"> 4.22</w:t>
      </w:r>
      <w:r w:rsidRPr="00E43AA0">
        <w:rPr>
          <w:rFonts w:asciiTheme="majorHAnsi" w:hAnsiTheme="majorHAnsi"/>
        </w:rPr>
        <w:tab/>
        <w:t>0.000</w:t>
      </w:r>
      <w:r w:rsidRPr="00E43AA0">
        <w:rPr>
          <w:rFonts w:asciiTheme="majorHAnsi" w:hAnsiTheme="majorHAnsi"/>
        </w:rPr>
        <w:tab/>
        <w:t xml:space="preserve">-14   </w:t>
      </w:r>
      <w:proofErr w:type="gramStart"/>
      <w:r w:rsidRPr="00E43AA0">
        <w:rPr>
          <w:rFonts w:asciiTheme="majorHAnsi" w:hAnsiTheme="majorHAnsi"/>
        </w:rPr>
        <w:t>8  10</w:t>
      </w:r>
      <w:proofErr w:type="gramEnd"/>
      <w:r w:rsidRPr="00E43AA0">
        <w:rPr>
          <w:rFonts w:asciiTheme="majorHAnsi" w:hAnsiTheme="majorHAnsi"/>
        </w:rPr>
        <w:tab/>
        <w:t>left caudate</w:t>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0.003</w:t>
      </w:r>
      <w:r w:rsidRPr="00E43AA0">
        <w:rPr>
          <w:rFonts w:asciiTheme="majorHAnsi" w:hAnsiTheme="majorHAnsi"/>
        </w:rPr>
        <w:tab/>
        <w:t xml:space="preserve">  4.87</w:t>
      </w:r>
      <w:r w:rsidRPr="00E43AA0">
        <w:rPr>
          <w:rFonts w:asciiTheme="majorHAnsi" w:hAnsiTheme="majorHAnsi"/>
        </w:rPr>
        <w:tab/>
        <w:t xml:space="preserve"> 3.80</w:t>
      </w:r>
      <w:r w:rsidRPr="00E43AA0">
        <w:rPr>
          <w:rFonts w:asciiTheme="majorHAnsi" w:hAnsiTheme="majorHAnsi"/>
        </w:rPr>
        <w:tab/>
        <w:t>0.000</w:t>
      </w:r>
      <w:r w:rsidRPr="00E43AA0">
        <w:rPr>
          <w:rFonts w:asciiTheme="majorHAnsi" w:hAnsiTheme="majorHAnsi"/>
        </w:rPr>
        <w:tab/>
        <w:t>-18  -</w:t>
      </w:r>
      <w:proofErr w:type="gramStart"/>
      <w:r w:rsidRPr="00E43AA0">
        <w:rPr>
          <w:rFonts w:asciiTheme="majorHAnsi" w:hAnsiTheme="majorHAnsi"/>
        </w:rPr>
        <w:t>4  22</w:t>
      </w:r>
      <w:proofErr w:type="gram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0.002</w:t>
      </w:r>
      <w:r w:rsidRPr="00E43AA0">
        <w:rPr>
          <w:rFonts w:asciiTheme="majorHAnsi" w:hAnsiTheme="majorHAnsi"/>
        </w:rPr>
        <w:tab/>
        <w:t>38</w:t>
      </w:r>
      <w:r w:rsidRPr="00E43AA0">
        <w:rPr>
          <w:rFonts w:asciiTheme="majorHAnsi" w:hAnsiTheme="majorHAnsi"/>
        </w:rPr>
        <w:tab/>
        <w:t>0.002</w:t>
      </w:r>
      <w:r w:rsidRPr="00E43AA0">
        <w:rPr>
          <w:rFonts w:asciiTheme="majorHAnsi" w:hAnsiTheme="majorHAnsi"/>
        </w:rPr>
        <w:tab/>
        <w:t xml:space="preserve">  5.31</w:t>
      </w:r>
      <w:r w:rsidRPr="00E43AA0">
        <w:rPr>
          <w:rFonts w:asciiTheme="majorHAnsi" w:hAnsiTheme="majorHAnsi"/>
        </w:rPr>
        <w:tab/>
        <w:t xml:space="preserve"> 4.02</w:t>
      </w:r>
      <w:r w:rsidRPr="00E43AA0">
        <w:rPr>
          <w:rFonts w:asciiTheme="majorHAnsi" w:hAnsiTheme="majorHAnsi"/>
        </w:rPr>
        <w:tab/>
        <w:t>0.000</w:t>
      </w:r>
      <w:r w:rsidRPr="00E43AA0">
        <w:rPr>
          <w:rFonts w:asciiTheme="majorHAnsi" w:hAnsiTheme="majorHAnsi"/>
        </w:rPr>
        <w:tab/>
        <w:t>-62 -28  -6</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49</w:t>
      </w:r>
      <w:r w:rsidRPr="00E43AA0">
        <w:rPr>
          <w:rFonts w:asciiTheme="majorHAnsi" w:hAnsiTheme="majorHAnsi"/>
        </w:rPr>
        <w:tab/>
        <w:t>0.002</w:t>
      </w:r>
      <w:r w:rsidRPr="00E43AA0">
        <w:rPr>
          <w:rFonts w:asciiTheme="majorHAnsi" w:hAnsiTheme="majorHAnsi"/>
        </w:rPr>
        <w:tab/>
        <w:t xml:space="preserve">  5.22</w:t>
      </w:r>
      <w:r w:rsidRPr="00E43AA0">
        <w:rPr>
          <w:rFonts w:asciiTheme="majorHAnsi" w:hAnsiTheme="majorHAnsi"/>
        </w:rPr>
        <w:tab/>
        <w:t xml:space="preserve"> 3.98</w:t>
      </w:r>
      <w:r w:rsidRPr="00E43AA0">
        <w:rPr>
          <w:rFonts w:asciiTheme="majorHAnsi" w:hAnsiTheme="majorHAnsi"/>
        </w:rPr>
        <w:tab/>
        <w:t>0.000</w:t>
      </w:r>
      <w:r w:rsidRPr="00E43AA0">
        <w:rPr>
          <w:rFonts w:asciiTheme="majorHAnsi" w:hAnsiTheme="majorHAnsi"/>
        </w:rPr>
        <w:tab/>
        <w:t>-</w:t>
      </w:r>
      <w:proofErr w:type="gramStart"/>
      <w:r w:rsidRPr="00E43AA0">
        <w:rPr>
          <w:rFonts w:asciiTheme="majorHAnsi" w:hAnsiTheme="majorHAnsi"/>
        </w:rPr>
        <w:t>10  20</w:t>
      </w:r>
      <w:proofErr w:type="gramEnd"/>
      <w:r w:rsidRPr="00E43AA0">
        <w:rPr>
          <w:rFonts w:asciiTheme="majorHAnsi" w:hAnsiTheme="majorHAnsi"/>
        </w:rPr>
        <w:t xml:space="preserve">  46</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0.007</w:t>
      </w:r>
      <w:r w:rsidRPr="00E43AA0">
        <w:rPr>
          <w:rFonts w:asciiTheme="majorHAnsi" w:hAnsiTheme="majorHAnsi"/>
        </w:rPr>
        <w:tab/>
        <w:t>29</w:t>
      </w:r>
      <w:r w:rsidRPr="00E43AA0">
        <w:rPr>
          <w:rFonts w:asciiTheme="majorHAnsi" w:hAnsiTheme="majorHAnsi"/>
        </w:rPr>
        <w:tab/>
        <w:t>0.002</w:t>
      </w:r>
      <w:r w:rsidRPr="00E43AA0">
        <w:rPr>
          <w:rFonts w:asciiTheme="majorHAnsi" w:hAnsiTheme="majorHAnsi"/>
        </w:rPr>
        <w:tab/>
        <w:t xml:space="preserve">  5.08</w:t>
      </w:r>
      <w:r w:rsidRPr="00E43AA0">
        <w:rPr>
          <w:rFonts w:asciiTheme="majorHAnsi" w:hAnsiTheme="majorHAnsi"/>
        </w:rPr>
        <w:tab/>
        <w:t xml:space="preserve"> 3.91</w:t>
      </w:r>
      <w:r w:rsidRPr="00E43AA0">
        <w:rPr>
          <w:rFonts w:asciiTheme="majorHAnsi" w:hAnsiTheme="majorHAnsi"/>
        </w:rPr>
        <w:tab/>
        <w:t>0.000</w:t>
      </w:r>
      <w:r w:rsidRPr="00E43AA0">
        <w:rPr>
          <w:rFonts w:asciiTheme="majorHAnsi" w:hAnsiTheme="majorHAnsi"/>
        </w:rPr>
        <w:tab/>
        <w:t xml:space="preserve"> 42 -72 -30</w:t>
      </w:r>
      <w:r w:rsidRPr="00E43AA0">
        <w:rPr>
          <w:rFonts w:asciiTheme="majorHAnsi" w:hAnsiTheme="majorHAnsi"/>
        </w:rPr>
        <w:tab/>
      </w:r>
    </w:p>
    <w:p w:rsidR="008F4FD2" w:rsidRPr="00E43AA0" w:rsidRDefault="008F4FD2" w:rsidP="008F4FD2">
      <w:pPr>
        <w:pBdr>
          <w:bottom w:val="double" w:sz="6" w:space="1" w:color="auto"/>
        </w:pBdr>
        <w:rPr>
          <w:rFonts w:asciiTheme="majorHAnsi" w:hAnsiTheme="majorHAnsi"/>
        </w:rPr>
      </w:pPr>
      <w:r w:rsidRPr="00E43AA0">
        <w:rPr>
          <w:rFonts w:asciiTheme="majorHAnsi" w:hAnsiTheme="majorHAnsi"/>
        </w:rPr>
        <w:tab/>
      </w:r>
      <w:r w:rsidRPr="00E43AA0">
        <w:rPr>
          <w:rFonts w:asciiTheme="majorHAnsi" w:hAnsiTheme="majorHAnsi"/>
        </w:rPr>
        <w:tab/>
        <w:t>0.004</w:t>
      </w:r>
      <w:r w:rsidRPr="00E43AA0">
        <w:rPr>
          <w:rFonts w:asciiTheme="majorHAnsi" w:hAnsiTheme="majorHAnsi"/>
        </w:rPr>
        <w:tab/>
        <w:t xml:space="preserve">  4.69</w:t>
      </w:r>
      <w:r w:rsidRPr="00E43AA0">
        <w:rPr>
          <w:rFonts w:asciiTheme="majorHAnsi" w:hAnsiTheme="majorHAnsi"/>
        </w:rPr>
        <w:tab/>
        <w:t xml:space="preserve"> 3.71</w:t>
      </w:r>
      <w:r w:rsidRPr="00E43AA0">
        <w:rPr>
          <w:rFonts w:asciiTheme="majorHAnsi" w:hAnsiTheme="majorHAnsi"/>
        </w:rPr>
        <w:tab/>
        <w:t>0.000</w:t>
      </w:r>
      <w:r w:rsidRPr="00E43AA0">
        <w:rPr>
          <w:rFonts w:asciiTheme="majorHAnsi" w:hAnsiTheme="majorHAnsi"/>
        </w:rPr>
        <w:tab/>
        <w:t xml:space="preserve"> 30 -64 -34</w:t>
      </w:r>
      <w:r w:rsidRPr="00E43AA0">
        <w:rPr>
          <w:rFonts w:asciiTheme="majorHAnsi" w:hAnsiTheme="majorHAnsi"/>
        </w:rPr>
        <w:tab/>
      </w:r>
    </w:p>
    <w:p w:rsidR="008F4FD2" w:rsidRPr="00E43AA0" w:rsidRDefault="008F4FD2" w:rsidP="008F4FD2">
      <w:pPr>
        <w:rPr>
          <w:rFonts w:asciiTheme="majorHAnsi" w:hAnsiTheme="majorHAnsi"/>
        </w:rPr>
      </w:pPr>
    </w:p>
    <w:p w:rsidR="008F4FD2" w:rsidRPr="00E43AA0" w:rsidRDefault="008F4FD2" w:rsidP="008F4FD2">
      <w:pPr>
        <w:rPr>
          <w:rFonts w:asciiTheme="majorHAnsi" w:hAnsiTheme="majorHAnsi"/>
        </w:rPr>
      </w:pPr>
    </w:p>
    <w:p w:rsidR="008F4FD2" w:rsidRPr="00E43AA0" w:rsidRDefault="008F4FD2" w:rsidP="008F4FD2">
      <w:pPr>
        <w:rPr>
          <w:rFonts w:asciiTheme="majorHAnsi" w:hAnsiTheme="majorHAnsi"/>
        </w:rPr>
      </w:pPr>
    </w:p>
    <w:p w:rsidR="008F4FD2" w:rsidRPr="00E43AA0" w:rsidRDefault="008F4FD2" w:rsidP="008F4FD2">
      <w:pPr>
        <w:rPr>
          <w:rFonts w:asciiTheme="majorHAnsi" w:hAnsiTheme="majorHAnsi"/>
        </w:rPr>
      </w:pPr>
      <w:r w:rsidRPr="00E43AA0">
        <w:rPr>
          <w:rFonts w:asciiTheme="majorHAnsi" w:hAnsiTheme="majorHAnsi"/>
        </w:rPr>
        <w:br w:type="page"/>
      </w:r>
    </w:p>
    <w:p w:rsidR="008F4FD2" w:rsidRPr="00E43AA0" w:rsidRDefault="008F4FD2" w:rsidP="008F4FD2">
      <w:pPr>
        <w:rPr>
          <w:rFonts w:asciiTheme="majorHAnsi" w:hAnsiTheme="majorHAnsi"/>
        </w:rPr>
      </w:pPr>
      <w:r w:rsidRPr="00E43AA0">
        <w:rPr>
          <w:rFonts w:asciiTheme="majorHAnsi" w:hAnsiTheme="majorHAnsi"/>
          <w:b/>
        </w:rPr>
        <w:t>Table S1.</w:t>
      </w:r>
      <w:r w:rsidRPr="00E43AA0">
        <w:rPr>
          <w:rFonts w:asciiTheme="majorHAnsi" w:hAnsiTheme="majorHAnsi"/>
        </w:rPr>
        <w:t xml:space="preserve"> </w:t>
      </w:r>
      <w:proofErr w:type="spellStart"/>
      <w:proofErr w:type="gramStart"/>
      <w:r w:rsidRPr="00E43AA0">
        <w:rPr>
          <w:rFonts w:asciiTheme="majorHAnsi" w:hAnsiTheme="majorHAnsi"/>
        </w:rPr>
        <w:t>Voxels</w:t>
      </w:r>
      <w:proofErr w:type="spellEnd"/>
      <w:r w:rsidRPr="00E43AA0">
        <w:rPr>
          <w:rFonts w:asciiTheme="majorHAnsi" w:hAnsiTheme="majorHAnsi"/>
        </w:rPr>
        <w:t xml:space="preserve"> sensitive to the main effect of correct &gt; error.</w:t>
      </w:r>
      <w:proofErr w:type="gramEnd"/>
    </w:p>
    <w:p w:rsidR="008F4FD2" w:rsidRPr="00E43AA0" w:rsidRDefault="008F4FD2" w:rsidP="008F4FD2">
      <w:pPr>
        <w:rPr>
          <w:rFonts w:asciiTheme="majorHAnsi" w:hAnsiTheme="majorHAnsi"/>
        </w:rPr>
      </w:pPr>
    </w:p>
    <w:p w:rsidR="008F4FD2" w:rsidRPr="00E43AA0" w:rsidRDefault="008F4FD2" w:rsidP="008F4FD2">
      <w:pPr>
        <w:rPr>
          <w:rFonts w:asciiTheme="majorHAnsi" w:hAnsiTheme="majorHAnsi"/>
        </w:rPr>
      </w:pPr>
    </w:p>
    <w:p w:rsidR="008F4FD2" w:rsidRPr="00E43AA0" w:rsidRDefault="008F4FD2" w:rsidP="008F4FD2">
      <w:pPr>
        <w:rPr>
          <w:rFonts w:asciiTheme="majorHAnsi" w:hAnsiTheme="majorHAnsi"/>
        </w:rPr>
      </w:pPr>
      <w:r w:rsidRPr="00E43AA0">
        <w:rPr>
          <w:rFonts w:asciiTheme="majorHAnsi" w:hAnsiTheme="majorHAnsi"/>
        </w:rPr>
        <w:t>STATISTICS: p-values adjusted for search volume</w:t>
      </w:r>
    </w:p>
    <w:p w:rsidR="008F4FD2" w:rsidRPr="00E43AA0" w:rsidRDefault="008F4FD2" w:rsidP="008F4FD2">
      <w:pPr>
        <w:rPr>
          <w:rFonts w:asciiTheme="majorHAnsi" w:hAnsiTheme="majorHAnsi"/>
        </w:rPr>
      </w:pPr>
      <w:r w:rsidRPr="00E43AA0">
        <w:rPr>
          <w:rFonts w:asciiTheme="majorHAnsi" w:hAnsiTheme="majorHAnsi"/>
        </w:rPr>
        <w:t>==============================================================</w:t>
      </w:r>
    </w:p>
    <w:p w:rsidR="008F4FD2" w:rsidRPr="00E43AA0" w:rsidRDefault="008F4FD2" w:rsidP="008F4FD2">
      <w:pPr>
        <w:rPr>
          <w:rFonts w:asciiTheme="majorHAnsi" w:hAnsiTheme="majorHAnsi"/>
        </w:rPr>
      </w:pPr>
      <w:proofErr w:type="gramStart"/>
      <w:r w:rsidRPr="00E43AA0">
        <w:rPr>
          <w:rFonts w:asciiTheme="majorHAnsi" w:hAnsiTheme="majorHAnsi"/>
        </w:rPr>
        <w:t>cluster</w:t>
      </w:r>
      <w:proofErr w:type="gramEnd"/>
      <w:r w:rsidRPr="00E43AA0">
        <w:rPr>
          <w:rFonts w:asciiTheme="majorHAnsi" w:hAnsiTheme="majorHAnsi"/>
        </w:rPr>
        <w:tab/>
        <w:t xml:space="preserve"> </w:t>
      </w:r>
      <w:proofErr w:type="spellStart"/>
      <w:r w:rsidRPr="00E43AA0">
        <w:rPr>
          <w:rFonts w:asciiTheme="majorHAnsi" w:hAnsiTheme="majorHAnsi"/>
        </w:rPr>
        <w:t>voxel</w:t>
      </w:r>
      <w:proofErr w:type="spellEnd"/>
      <w:r w:rsidRPr="00E43AA0">
        <w:rPr>
          <w:rFonts w:asciiTheme="majorHAnsi" w:hAnsiTheme="majorHAnsi"/>
        </w:rPr>
        <w:tab/>
        <w:t xml:space="preserve"> </w:t>
      </w:r>
      <w:proofErr w:type="spellStart"/>
      <w:r w:rsidRPr="00E43AA0">
        <w:rPr>
          <w:rFonts w:asciiTheme="majorHAnsi" w:hAnsiTheme="majorHAnsi"/>
        </w:rPr>
        <w:t>voxel</w:t>
      </w:r>
      <w:proofErr w:type="spellEnd"/>
      <w:r w:rsidRPr="00E43AA0">
        <w:rPr>
          <w:rFonts w:asciiTheme="majorHAnsi" w:hAnsiTheme="majorHAnsi"/>
        </w:rPr>
        <w:tab/>
        <w:t xml:space="preserve"> </w:t>
      </w:r>
      <w:proofErr w:type="spellStart"/>
      <w:r w:rsidRPr="00E43AA0">
        <w:rPr>
          <w:rFonts w:asciiTheme="majorHAnsi" w:hAnsiTheme="majorHAnsi"/>
        </w:rPr>
        <w:t>voxel</w:t>
      </w:r>
      <w:proofErr w:type="spellEnd"/>
      <w:r w:rsidRPr="00E43AA0">
        <w:rPr>
          <w:rFonts w:asciiTheme="majorHAnsi" w:hAnsiTheme="majorHAnsi"/>
        </w:rPr>
        <w:tab/>
      </w:r>
      <w:proofErr w:type="spellStart"/>
      <w:r w:rsidRPr="00E43AA0">
        <w:rPr>
          <w:rFonts w:asciiTheme="majorHAnsi" w:hAnsiTheme="majorHAnsi"/>
        </w:rPr>
        <w:t>voxel</w:t>
      </w:r>
      <w:proofErr w:type="spellEnd"/>
      <w:r w:rsidRPr="00E43AA0">
        <w:rPr>
          <w:rFonts w:asciiTheme="majorHAnsi" w:hAnsiTheme="majorHAnsi"/>
        </w:rPr>
        <w:tab/>
      </w:r>
      <w:proofErr w:type="spellStart"/>
      <w:r w:rsidRPr="00E43AA0">
        <w:rPr>
          <w:rFonts w:asciiTheme="majorHAnsi" w:hAnsiTheme="majorHAnsi"/>
        </w:rPr>
        <w:t>voxel</w:t>
      </w:r>
      <w:proofErr w:type="spellEnd"/>
      <w:r w:rsidRPr="00E43AA0">
        <w:rPr>
          <w:rFonts w:asciiTheme="majorHAnsi" w:hAnsiTheme="majorHAnsi"/>
        </w:rPr>
        <w:tab/>
      </w:r>
    </w:p>
    <w:p w:rsidR="008F4FD2" w:rsidRPr="00E43AA0" w:rsidRDefault="008F4FD2" w:rsidP="008F4FD2">
      <w:pPr>
        <w:rPr>
          <w:rFonts w:asciiTheme="majorHAnsi" w:hAnsiTheme="majorHAnsi"/>
        </w:rPr>
      </w:pPr>
      <w:proofErr w:type="gramStart"/>
      <w:r w:rsidRPr="00E43AA0">
        <w:rPr>
          <w:rFonts w:asciiTheme="majorHAnsi" w:hAnsiTheme="majorHAnsi"/>
        </w:rPr>
        <w:t>p</w:t>
      </w:r>
      <w:proofErr w:type="gramEnd"/>
      <w:r w:rsidRPr="00E43AA0">
        <w:rPr>
          <w:rFonts w:asciiTheme="majorHAnsi" w:hAnsiTheme="majorHAnsi"/>
        </w:rPr>
        <w:t>(</w:t>
      </w:r>
      <w:proofErr w:type="spellStart"/>
      <w:r w:rsidRPr="00E43AA0">
        <w:rPr>
          <w:rFonts w:asciiTheme="majorHAnsi" w:hAnsiTheme="majorHAnsi"/>
        </w:rPr>
        <w:t>cor</w:t>
      </w:r>
      <w:proofErr w:type="spellEnd"/>
      <w:r w:rsidRPr="00E43AA0">
        <w:rPr>
          <w:rFonts w:asciiTheme="majorHAnsi" w:hAnsiTheme="majorHAnsi"/>
        </w:rPr>
        <w:t>)</w:t>
      </w:r>
      <w:r w:rsidRPr="00E43AA0">
        <w:rPr>
          <w:rFonts w:asciiTheme="majorHAnsi" w:hAnsiTheme="majorHAnsi"/>
        </w:rPr>
        <w:tab/>
        <w:t xml:space="preserve">   k</w:t>
      </w:r>
      <w:r w:rsidRPr="00E43AA0">
        <w:rPr>
          <w:rFonts w:asciiTheme="majorHAnsi" w:hAnsiTheme="majorHAnsi"/>
        </w:rPr>
        <w:tab/>
        <w:t>p(FDR)   T</w:t>
      </w:r>
      <w:r w:rsidRPr="00E43AA0">
        <w:rPr>
          <w:rFonts w:asciiTheme="majorHAnsi" w:hAnsiTheme="majorHAnsi"/>
        </w:rPr>
        <w:tab/>
        <w:t xml:space="preserve">    Z</w:t>
      </w:r>
      <w:r w:rsidRPr="00E43AA0">
        <w:rPr>
          <w:rFonts w:asciiTheme="majorHAnsi" w:hAnsiTheme="majorHAnsi"/>
        </w:rPr>
        <w:tab/>
        <w:t>p(</w:t>
      </w:r>
      <w:proofErr w:type="spellStart"/>
      <w:r w:rsidRPr="00E43AA0">
        <w:rPr>
          <w:rFonts w:asciiTheme="majorHAnsi" w:hAnsiTheme="majorHAnsi"/>
        </w:rPr>
        <w:t>unc</w:t>
      </w:r>
      <w:proofErr w:type="spellEnd"/>
      <w:r w:rsidRPr="00E43AA0">
        <w:rPr>
          <w:rFonts w:asciiTheme="majorHAnsi" w:hAnsiTheme="majorHAnsi"/>
        </w:rPr>
        <w:t xml:space="preserve">)    </w:t>
      </w:r>
      <w:proofErr w:type="spellStart"/>
      <w:r w:rsidRPr="00E43AA0">
        <w:rPr>
          <w:rFonts w:asciiTheme="majorHAnsi" w:hAnsiTheme="majorHAnsi"/>
        </w:rPr>
        <w:t>x,y,z</w:t>
      </w:r>
      <w:proofErr w:type="spellEnd"/>
      <w:r w:rsidRPr="00E43AA0">
        <w:rPr>
          <w:rFonts w:asciiTheme="majorHAnsi" w:hAnsiTheme="majorHAnsi"/>
        </w:rPr>
        <w:t xml:space="preserve"> {mm}</w:t>
      </w:r>
    </w:p>
    <w:p w:rsidR="008F4FD2" w:rsidRPr="00E43AA0" w:rsidRDefault="008F4FD2" w:rsidP="008F4FD2">
      <w:pPr>
        <w:rPr>
          <w:rFonts w:asciiTheme="majorHAnsi" w:hAnsiTheme="majorHAnsi"/>
        </w:rPr>
      </w:pPr>
      <w:r w:rsidRPr="00E43AA0">
        <w:rPr>
          <w:rFonts w:asciiTheme="majorHAnsi" w:hAnsiTheme="majorHAnsi"/>
        </w:rPr>
        <w:t>--------------------------------------------------------------------------------</w:t>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189</w:t>
      </w:r>
      <w:r w:rsidRPr="00E43AA0">
        <w:rPr>
          <w:rFonts w:asciiTheme="majorHAnsi" w:hAnsiTheme="majorHAnsi"/>
        </w:rPr>
        <w:tab/>
        <w:t>0.022</w:t>
      </w:r>
      <w:r w:rsidRPr="00E43AA0">
        <w:rPr>
          <w:rFonts w:asciiTheme="majorHAnsi" w:hAnsiTheme="majorHAnsi"/>
        </w:rPr>
        <w:tab/>
        <w:t xml:space="preserve">  6.79</w:t>
      </w:r>
      <w:r w:rsidRPr="00E43AA0">
        <w:rPr>
          <w:rFonts w:asciiTheme="majorHAnsi" w:hAnsiTheme="majorHAnsi"/>
        </w:rPr>
        <w:tab/>
        <w:t xml:space="preserve"> 4.66</w:t>
      </w:r>
      <w:r w:rsidRPr="00E43AA0">
        <w:rPr>
          <w:rFonts w:asciiTheme="majorHAnsi" w:hAnsiTheme="majorHAnsi"/>
        </w:rPr>
        <w:tab/>
        <w:t>0.000</w:t>
      </w:r>
      <w:r w:rsidRPr="00E43AA0">
        <w:rPr>
          <w:rFonts w:asciiTheme="majorHAnsi" w:hAnsiTheme="majorHAnsi"/>
        </w:rPr>
        <w:tab/>
        <w:t xml:space="preserve"> 14 -</w:t>
      </w:r>
      <w:proofErr w:type="gramStart"/>
      <w:r w:rsidRPr="00E43AA0">
        <w:rPr>
          <w:rFonts w:asciiTheme="majorHAnsi" w:hAnsiTheme="majorHAnsi"/>
        </w:rPr>
        <w:t>40  62</w:t>
      </w:r>
      <w:proofErr w:type="gram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0.025</w:t>
      </w:r>
      <w:r w:rsidRPr="00E43AA0">
        <w:rPr>
          <w:rFonts w:asciiTheme="majorHAnsi" w:hAnsiTheme="majorHAnsi"/>
        </w:rPr>
        <w:tab/>
        <w:t xml:space="preserve">  5.54</w:t>
      </w:r>
      <w:r w:rsidRPr="00E43AA0">
        <w:rPr>
          <w:rFonts w:asciiTheme="majorHAnsi" w:hAnsiTheme="majorHAnsi"/>
        </w:rPr>
        <w:tab/>
        <w:t xml:space="preserve"> 4.13</w:t>
      </w:r>
      <w:r w:rsidRPr="00E43AA0">
        <w:rPr>
          <w:rFonts w:asciiTheme="majorHAnsi" w:hAnsiTheme="majorHAnsi"/>
        </w:rPr>
        <w:tab/>
        <w:t>0.000</w:t>
      </w:r>
      <w:r w:rsidRPr="00E43AA0">
        <w:rPr>
          <w:rFonts w:asciiTheme="majorHAnsi" w:hAnsiTheme="majorHAnsi"/>
        </w:rPr>
        <w:tab/>
        <w:t xml:space="preserve"> 30 -</w:t>
      </w:r>
      <w:proofErr w:type="gramStart"/>
      <w:r w:rsidRPr="00E43AA0">
        <w:rPr>
          <w:rFonts w:asciiTheme="majorHAnsi" w:hAnsiTheme="majorHAnsi"/>
        </w:rPr>
        <w:t>44  70</w:t>
      </w:r>
      <w:proofErr w:type="gram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0.031</w:t>
      </w:r>
      <w:r w:rsidRPr="00E43AA0">
        <w:rPr>
          <w:rFonts w:asciiTheme="majorHAnsi" w:hAnsiTheme="majorHAnsi"/>
        </w:rPr>
        <w:tab/>
        <w:t xml:space="preserve">  4.54</w:t>
      </w:r>
      <w:r w:rsidRPr="00E43AA0">
        <w:rPr>
          <w:rFonts w:asciiTheme="majorHAnsi" w:hAnsiTheme="majorHAnsi"/>
        </w:rPr>
        <w:tab/>
        <w:t xml:space="preserve"> 3.63</w:t>
      </w:r>
      <w:r w:rsidRPr="00E43AA0">
        <w:rPr>
          <w:rFonts w:asciiTheme="majorHAnsi" w:hAnsiTheme="majorHAnsi"/>
        </w:rPr>
        <w:tab/>
        <w:t>0.000</w:t>
      </w:r>
      <w:r w:rsidRPr="00E43AA0">
        <w:rPr>
          <w:rFonts w:asciiTheme="majorHAnsi" w:hAnsiTheme="majorHAnsi"/>
        </w:rPr>
        <w:tab/>
        <w:t xml:space="preserve">  6 -</w:t>
      </w:r>
      <w:proofErr w:type="gramStart"/>
      <w:r w:rsidRPr="00E43AA0">
        <w:rPr>
          <w:rFonts w:asciiTheme="majorHAnsi" w:hAnsiTheme="majorHAnsi"/>
        </w:rPr>
        <w:t>16  42</w:t>
      </w:r>
      <w:proofErr w:type="gram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90</w:t>
      </w:r>
      <w:r w:rsidRPr="00E43AA0">
        <w:rPr>
          <w:rFonts w:asciiTheme="majorHAnsi" w:hAnsiTheme="majorHAnsi"/>
        </w:rPr>
        <w:tab/>
        <w:t>0.022</w:t>
      </w:r>
      <w:r w:rsidRPr="00E43AA0">
        <w:rPr>
          <w:rFonts w:asciiTheme="majorHAnsi" w:hAnsiTheme="majorHAnsi"/>
        </w:rPr>
        <w:tab/>
        <w:t xml:space="preserve">  6.51</w:t>
      </w:r>
      <w:r w:rsidRPr="00E43AA0">
        <w:rPr>
          <w:rFonts w:asciiTheme="majorHAnsi" w:hAnsiTheme="majorHAnsi"/>
        </w:rPr>
        <w:tab/>
        <w:t xml:space="preserve"> 4.55</w:t>
      </w:r>
      <w:r w:rsidRPr="00E43AA0">
        <w:rPr>
          <w:rFonts w:asciiTheme="majorHAnsi" w:hAnsiTheme="majorHAnsi"/>
        </w:rPr>
        <w:tab/>
        <w:t>0.000</w:t>
      </w:r>
      <w:r w:rsidRPr="00E43AA0">
        <w:rPr>
          <w:rFonts w:asciiTheme="majorHAnsi" w:hAnsiTheme="majorHAnsi"/>
        </w:rPr>
        <w:tab/>
        <w:t>-34 -</w:t>
      </w:r>
      <w:proofErr w:type="gramStart"/>
      <w:r w:rsidRPr="00E43AA0">
        <w:rPr>
          <w:rFonts w:asciiTheme="majorHAnsi" w:hAnsiTheme="majorHAnsi"/>
        </w:rPr>
        <w:t>88  26</w:t>
      </w:r>
      <w:proofErr w:type="gram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0.022</w:t>
      </w:r>
      <w:r w:rsidRPr="00E43AA0">
        <w:rPr>
          <w:rFonts w:asciiTheme="majorHAnsi" w:hAnsiTheme="majorHAnsi"/>
        </w:rPr>
        <w:tab/>
        <w:t xml:space="preserve">  6.05</w:t>
      </w:r>
      <w:r w:rsidRPr="00E43AA0">
        <w:rPr>
          <w:rFonts w:asciiTheme="majorHAnsi" w:hAnsiTheme="majorHAnsi"/>
        </w:rPr>
        <w:tab/>
        <w:t xml:space="preserve"> 4.36</w:t>
      </w:r>
      <w:r w:rsidRPr="00E43AA0">
        <w:rPr>
          <w:rFonts w:asciiTheme="majorHAnsi" w:hAnsiTheme="majorHAnsi"/>
        </w:rPr>
        <w:tab/>
        <w:t>0.000</w:t>
      </w:r>
      <w:r w:rsidRPr="00E43AA0">
        <w:rPr>
          <w:rFonts w:asciiTheme="majorHAnsi" w:hAnsiTheme="majorHAnsi"/>
        </w:rPr>
        <w:tab/>
        <w:t>-22 -</w:t>
      </w:r>
      <w:proofErr w:type="gramStart"/>
      <w:r w:rsidRPr="00E43AA0">
        <w:rPr>
          <w:rFonts w:asciiTheme="majorHAnsi" w:hAnsiTheme="majorHAnsi"/>
        </w:rPr>
        <w:t>92  30</w:t>
      </w:r>
      <w:proofErr w:type="gram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0.025</w:t>
      </w:r>
      <w:r w:rsidRPr="00E43AA0">
        <w:rPr>
          <w:rFonts w:asciiTheme="majorHAnsi" w:hAnsiTheme="majorHAnsi"/>
        </w:rPr>
        <w:tab/>
        <w:t xml:space="preserve">  5.39</w:t>
      </w:r>
      <w:r w:rsidRPr="00E43AA0">
        <w:rPr>
          <w:rFonts w:asciiTheme="majorHAnsi" w:hAnsiTheme="majorHAnsi"/>
        </w:rPr>
        <w:tab/>
        <w:t xml:space="preserve"> 4.06</w:t>
      </w:r>
      <w:r w:rsidRPr="00E43AA0">
        <w:rPr>
          <w:rFonts w:asciiTheme="majorHAnsi" w:hAnsiTheme="majorHAnsi"/>
        </w:rPr>
        <w:tab/>
        <w:t>0.000</w:t>
      </w:r>
      <w:r w:rsidRPr="00E43AA0">
        <w:rPr>
          <w:rFonts w:asciiTheme="majorHAnsi" w:hAnsiTheme="majorHAnsi"/>
        </w:rPr>
        <w:tab/>
        <w:t>-22 -</w:t>
      </w:r>
      <w:proofErr w:type="gramStart"/>
      <w:r w:rsidRPr="00E43AA0">
        <w:rPr>
          <w:rFonts w:asciiTheme="majorHAnsi" w:hAnsiTheme="majorHAnsi"/>
        </w:rPr>
        <w:t>96  22</w:t>
      </w:r>
      <w:proofErr w:type="gram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78</w:t>
      </w:r>
      <w:r w:rsidRPr="00E43AA0">
        <w:rPr>
          <w:rFonts w:asciiTheme="majorHAnsi" w:hAnsiTheme="majorHAnsi"/>
        </w:rPr>
        <w:tab/>
        <w:t>0.022</w:t>
      </w:r>
      <w:r w:rsidRPr="00E43AA0">
        <w:rPr>
          <w:rFonts w:asciiTheme="majorHAnsi" w:hAnsiTheme="majorHAnsi"/>
        </w:rPr>
        <w:tab/>
        <w:t xml:space="preserve">  5.83</w:t>
      </w:r>
      <w:r w:rsidRPr="00E43AA0">
        <w:rPr>
          <w:rFonts w:asciiTheme="majorHAnsi" w:hAnsiTheme="majorHAnsi"/>
        </w:rPr>
        <w:tab/>
        <w:t xml:space="preserve"> 4.26</w:t>
      </w:r>
      <w:r w:rsidRPr="00E43AA0">
        <w:rPr>
          <w:rFonts w:asciiTheme="majorHAnsi" w:hAnsiTheme="majorHAnsi"/>
        </w:rPr>
        <w:tab/>
        <w:t>0.000</w:t>
      </w:r>
      <w:r w:rsidRPr="00E43AA0">
        <w:rPr>
          <w:rFonts w:asciiTheme="majorHAnsi" w:hAnsiTheme="majorHAnsi"/>
        </w:rPr>
        <w:tab/>
        <w:t xml:space="preserve"> 30  -8   2</w:t>
      </w:r>
      <w:r w:rsidRPr="00E43AA0">
        <w:rPr>
          <w:rFonts w:asciiTheme="majorHAnsi" w:hAnsiTheme="majorHAnsi"/>
        </w:rPr>
        <w:tab/>
        <w:t xml:space="preserve">right </w:t>
      </w:r>
      <w:proofErr w:type="spellStart"/>
      <w:r w:rsidRPr="00E43AA0">
        <w:rPr>
          <w:rFonts w:asciiTheme="majorHAnsi" w:hAnsiTheme="majorHAnsi"/>
        </w:rPr>
        <w:t>putamen</w:t>
      </w:r>
      <w:proofErr w:type="spellEnd"/>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0.031</w:t>
      </w:r>
      <w:r w:rsidRPr="00E43AA0">
        <w:rPr>
          <w:rFonts w:asciiTheme="majorHAnsi" w:hAnsiTheme="majorHAnsi"/>
        </w:rPr>
        <w:tab/>
        <w:t xml:space="preserve">  4.48</w:t>
      </w:r>
      <w:r w:rsidRPr="00E43AA0">
        <w:rPr>
          <w:rFonts w:asciiTheme="majorHAnsi" w:hAnsiTheme="majorHAnsi"/>
        </w:rPr>
        <w:tab/>
        <w:t xml:space="preserve"> 3.59</w:t>
      </w:r>
      <w:r w:rsidRPr="00E43AA0">
        <w:rPr>
          <w:rFonts w:asciiTheme="majorHAnsi" w:hAnsiTheme="majorHAnsi"/>
        </w:rPr>
        <w:tab/>
        <w:t>0.000</w:t>
      </w:r>
      <w:r w:rsidRPr="00E43AA0">
        <w:rPr>
          <w:rFonts w:asciiTheme="majorHAnsi" w:hAnsiTheme="majorHAnsi"/>
        </w:rPr>
        <w:tab/>
        <w:t xml:space="preserve"> 38 -</w:t>
      </w:r>
      <w:proofErr w:type="gramStart"/>
      <w:r w:rsidRPr="00E43AA0">
        <w:rPr>
          <w:rFonts w:asciiTheme="majorHAnsi" w:hAnsiTheme="majorHAnsi"/>
        </w:rPr>
        <w:t>16  18</w:t>
      </w:r>
      <w:proofErr w:type="gram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102</w:t>
      </w:r>
      <w:r w:rsidRPr="00E43AA0">
        <w:rPr>
          <w:rFonts w:asciiTheme="majorHAnsi" w:hAnsiTheme="majorHAnsi"/>
        </w:rPr>
        <w:tab/>
        <w:t>0.025</w:t>
      </w:r>
      <w:r w:rsidRPr="00E43AA0">
        <w:rPr>
          <w:rFonts w:asciiTheme="majorHAnsi" w:hAnsiTheme="majorHAnsi"/>
        </w:rPr>
        <w:tab/>
        <w:t xml:space="preserve">  5.51</w:t>
      </w:r>
      <w:r w:rsidRPr="00E43AA0">
        <w:rPr>
          <w:rFonts w:asciiTheme="majorHAnsi" w:hAnsiTheme="majorHAnsi"/>
        </w:rPr>
        <w:tab/>
        <w:t xml:space="preserve"> 4.12</w:t>
      </w:r>
      <w:r w:rsidRPr="00E43AA0">
        <w:rPr>
          <w:rFonts w:asciiTheme="majorHAnsi" w:hAnsiTheme="majorHAnsi"/>
        </w:rPr>
        <w:tab/>
        <w:t>0.000</w:t>
      </w:r>
      <w:r w:rsidRPr="00E43AA0">
        <w:rPr>
          <w:rFonts w:asciiTheme="majorHAnsi" w:hAnsiTheme="majorHAnsi"/>
        </w:rPr>
        <w:tab/>
        <w:t xml:space="preserve"> 46 -</w:t>
      </w:r>
      <w:proofErr w:type="gramStart"/>
      <w:r w:rsidRPr="00E43AA0">
        <w:rPr>
          <w:rFonts w:asciiTheme="majorHAnsi" w:hAnsiTheme="majorHAnsi"/>
        </w:rPr>
        <w:t>80  22</w:t>
      </w:r>
      <w:proofErr w:type="gram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0.039</w:t>
      </w:r>
      <w:r w:rsidRPr="00E43AA0">
        <w:rPr>
          <w:rFonts w:asciiTheme="majorHAnsi" w:hAnsiTheme="majorHAnsi"/>
        </w:rPr>
        <w:tab/>
        <w:t xml:space="preserve">  3.89</w:t>
      </w:r>
      <w:r w:rsidRPr="00E43AA0">
        <w:rPr>
          <w:rFonts w:asciiTheme="majorHAnsi" w:hAnsiTheme="majorHAnsi"/>
        </w:rPr>
        <w:tab/>
        <w:t xml:space="preserve"> 3.25</w:t>
      </w:r>
      <w:r w:rsidRPr="00E43AA0">
        <w:rPr>
          <w:rFonts w:asciiTheme="majorHAnsi" w:hAnsiTheme="majorHAnsi"/>
        </w:rPr>
        <w:tab/>
        <w:t>0.001</w:t>
      </w:r>
      <w:r w:rsidRPr="00E43AA0">
        <w:rPr>
          <w:rFonts w:asciiTheme="majorHAnsi" w:hAnsiTheme="majorHAnsi"/>
        </w:rPr>
        <w:tab/>
        <w:t xml:space="preserve"> 42 -68   6</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51</w:t>
      </w:r>
      <w:r w:rsidRPr="00E43AA0">
        <w:rPr>
          <w:rFonts w:asciiTheme="majorHAnsi" w:hAnsiTheme="majorHAnsi"/>
        </w:rPr>
        <w:tab/>
        <w:t>0.025</w:t>
      </w:r>
      <w:r w:rsidRPr="00E43AA0">
        <w:rPr>
          <w:rFonts w:asciiTheme="majorHAnsi" w:hAnsiTheme="majorHAnsi"/>
        </w:rPr>
        <w:tab/>
        <w:t xml:space="preserve">  5.23</w:t>
      </w:r>
      <w:r w:rsidRPr="00E43AA0">
        <w:rPr>
          <w:rFonts w:asciiTheme="majorHAnsi" w:hAnsiTheme="majorHAnsi"/>
        </w:rPr>
        <w:tab/>
        <w:t xml:space="preserve"> 3.98</w:t>
      </w:r>
      <w:r w:rsidRPr="00E43AA0">
        <w:rPr>
          <w:rFonts w:asciiTheme="majorHAnsi" w:hAnsiTheme="majorHAnsi"/>
        </w:rPr>
        <w:tab/>
        <w:t>0.000</w:t>
      </w:r>
      <w:r w:rsidRPr="00E43AA0">
        <w:rPr>
          <w:rFonts w:asciiTheme="majorHAnsi" w:hAnsiTheme="majorHAnsi"/>
        </w:rPr>
        <w:tab/>
        <w:t xml:space="preserve">-34   </w:t>
      </w:r>
      <w:proofErr w:type="gramStart"/>
      <w:r w:rsidRPr="00E43AA0">
        <w:rPr>
          <w:rFonts w:asciiTheme="majorHAnsi" w:hAnsiTheme="majorHAnsi"/>
        </w:rPr>
        <w:t>0  10</w:t>
      </w:r>
      <w:proofErr w:type="gram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0.033</w:t>
      </w:r>
      <w:r w:rsidRPr="00E43AA0">
        <w:rPr>
          <w:rFonts w:asciiTheme="majorHAnsi" w:hAnsiTheme="majorHAnsi"/>
        </w:rPr>
        <w:tab/>
        <w:t xml:space="preserve">  4.33</w:t>
      </w:r>
      <w:r w:rsidRPr="00E43AA0">
        <w:rPr>
          <w:rFonts w:asciiTheme="majorHAnsi" w:hAnsiTheme="majorHAnsi"/>
        </w:rPr>
        <w:tab/>
        <w:t xml:space="preserve"> 3.51</w:t>
      </w:r>
      <w:r w:rsidRPr="00E43AA0">
        <w:rPr>
          <w:rFonts w:asciiTheme="majorHAnsi" w:hAnsiTheme="majorHAnsi"/>
        </w:rPr>
        <w:tab/>
        <w:t>0.000</w:t>
      </w:r>
      <w:r w:rsidRPr="00E43AA0">
        <w:rPr>
          <w:rFonts w:asciiTheme="majorHAnsi" w:hAnsiTheme="majorHAnsi"/>
        </w:rPr>
        <w:tab/>
        <w:t>-30 -</w:t>
      </w:r>
      <w:proofErr w:type="gramStart"/>
      <w:r w:rsidRPr="00E43AA0">
        <w:rPr>
          <w:rFonts w:asciiTheme="majorHAnsi" w:hAnsiTheme="majorHAnsi"/>
        </w:rPr>
        <w:t>16  10</w:t>
      </w:r>
      <w:proofErr w:type="gram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0.035</w:t>
      </w:r>
      <w:r w:rsidRPr="00E43AA0">
        <w:rPr>
          <w:rFonts w:asciiTheme="majorHAnsi" w:hAnsiTheme="majorHAnsi"/>
        </w:rPr>
        <w:tab/>
        <w:t xml:space="preserve">  4.21</w:t>
      </w:r>
      <w:r w:rsidRPr="00E43AA0">
        <w:rPr>
          <w:rFonts w:asciiTheme="majorHAnsi" w:hAnsiTheme="majorHAnsi"/>
        </w:rPr>
        <w:tab/>
        <w:t xml:space="preserve"> 3.44</w:t>
      </w:r>
      <w:r w:rsidRPr="00E43AA0">
        <w:rPr>
          <w:rFonts w:asciiTheme="majorHAnsi" w:hAnsiTheme="majorHAnsi"/>
        </w:rPr>
        <w:tab/>
        <w:t>0.000</w:t>
      </w:r>
      <w:r w:rsidRPr="00E43AA0">
        <w:rPr>
          <w:rFonts w:asciiTheme="majorHAnsi" w:hAnsiTheme="majorHAnsi"/>
        </w:rPr>
        <w:tab/>
        <w:t>-34  -8  -2</w:t>
      </w:r>
      <w:r w:rsidRPr="00E43AA0">
        <w:rPr>
          <w:rFonts w:asciiTheme="majorHAnsi" w:hAnsiTheme="majorHAnsi"/>
        </w:rPr>
        <w:tab/>
        <w:t xml:space="preserve">left </w:t>
      </w:r>
      <w:proofErr w:type="spellStart"/>
      <w:r w:rsidRPr="00E43AA0">
        <w:rPr>
          <w:rFonts w:asciiTheme="majorHAnsi" w:hAnsiTheme="majorHAnsi"/>
        </w:rPr>
        <w:t>putamen</w:t>
      </w:r>
      <w:proofErr w:type="spellEnd"/>
    </w:p>
    <w:p w:rsidR="008F4FD2" w:rsidRPr="00E43AA0" w:rsidRDefault="008F4FD2" w:rsidP="008F4FD2">
      <w:pPr>
        <w:rPr>
          <w:rFonts w:asciiTheme="majorHAnsi" w:hAnsiTheme="majorHAnsi"/>
        </w:rPr>
      </w:pPr>
      <w:r w:rsidRPr="00E43AA0">
        <w:rPr>
          <w:rFonts w:asciiTheme="majorHAnsi" w:hAnsiTheme="majorHAnsi"/>
        </w:rPr>
        <w:t>0.006</w:t>
      </w:r>
      <w:r w:rsidRPr="00E43AA0">
        <w:rPr>
          <w:rFonts w:asciiTheme="majorHAnsi" w:hAnsiTheme="majorHAnsi"/>
        </w:rPr>
        <w:tab/>
        <w:t>30</w:t>
      </w:r>
      <w:r w:rsidRPr="00E43AA0">
        <w:rPr>
          <w:rFonts w:asciiTheme="majorHAnsi" w:hAnsiTheme="majorHAnsi"/>
        </w:rPr>
        <w:tab/>
        <w:t>0.025</w:t>
      </w:r>
      <w:r w:rsidRPr="00E43AA0">
        <w:rPr>
          <w:rFonts w:asciiTheme="majorHAnsi" w:hAnsiTheme="majorHAnsi"/>
        </w:rPr>
        <w:tab/>
        <w:t xml:space="preserve">  5.02</w:t>
      </w:r>
      <w:r w:rsidRPr="00E43AA0">
        <w:rPr>
          <w:rFonts w:asciiTheme="majorHAnsi" w:hAnsiTheme="majorHAnsi"/>
        </w:rPr>
        <w:tab/>
        <w:t xml:space="preserve"> 3.88</w:t>
      </w:r>
      <w:r w:rsidRPr="00E43AA0">
        <w:rPr>
          <w:rFonts w:asciiTheme="majorHAnsi" w:hAnsiTheme="majorHAnsi"/>
        </w:rPr>
        <w:tab/>
        <w:t>0.000</w:t>
      </w:r>
      <w:r w:rsidRPr="00E43AA0">
        <w:rPr>
          <w:rFonts w:asciiTheme="majorHAnsi" w:hAnsiTheme="majorHAnsi"/>
        </w:rPr>
        <w:tab/>
        <w:t>-14 -</w:t>
      </w:r>
      <w:proofErr w:type="gramStart"/>
      <w:r w:rsidRPr="00E43AA0">
        <w:rPr>
          <w:rFonts w:asciiTheme="majorHAnsi" w:hAnsiTheme="majorHAnsi"/>
        </w:rPr>
        <w:t>44  66</w:t>
      </w:r>
      <w:proofErr w:type="gram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0.037</w:t>
      </w:r>
      <w:r w:rsidRPr="00E43AA0">
        <w:rPr>
          <w:rFonts w:asciiTheme="majorHAnsi" w:hAnsiTheme="majorHAnsi"/>
        </w:rPr>
        <w:tab/>
        <w:t xml:space="preserve">  4.07</w:t>
      </w:r>
      <w:r w:rsidRPr="00E43AA0">
        <w:rPr>
          <w:rFonts w:asciiTheme="majorHAnsi" w:hAnsiTheme="majorHAnsi"/>
        </w:rPr>
        <w:tab/>
        <w:t xml:space="preserve"> 3.35</w:t>
      </w:r>
      <w:r w:rsidRPr="00E43AA0">
        <w:rPr>
          <w:rFonts w:asciiTheme="majorHAnsi" w:hAnsiTheme="majorHAnsi"/>
        </w:rPr>
        <w:tab/>
        <w:t>0.000</w:t>
      </w:r>
      <w:r w:rsidRPr="00E43AA0">
        <w:rPr>
          <w:rFonts w:asciiTheme="majorHAnsi" w:hAnsiTheme="majorHAnsi"/>
        </w:rPr>
        <w:tab/>
        <w:t>-22 -</w:t>
      </w:r>
      <w:proofErr w:type="gramStart"/>
      <w:r w:rsidRPr="00E43AA0">
        <w:rPr>
          <w:rFonts w:asciiTheme="majorHAnsi" w:hAnsiTheme="majorHAnsi"/>
        </w:rPr>
        <w:t>48  58</w:t>
      </w:r>
      <w:proofErr w:type="gramEnd"/>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0.084</w:t>
      </w:r>
      <w:r w:rsidRPr="00E43AA0">
        <w:rPr>
          <w:rFonts w:asciiTheme="majorHAnsi" w:hAnsiTheme="majorHAnsi"/>
        </w:rPr>
        <w:tab/>
        <w:t>15</w:t>
      </w:r>
      <w:r w:rsidRPr="00E43AA0">
        <w:rPr>
          <w:rFonts w:asciiTheme="majorHAnsi" w:hAnsiTheme="majorHAnsi"/>
        </w:rPr>
        <w:tab/>
        <w:t>0.025</w:t>
      </w:r>
      <w:r w:rsidRPr="00E43AA0">
        <w:rPr>
          <w:rFonts w:asciiTheme="majorHAnsi" w:hAnsiTheme="majorHAnsi"/>
        </w:rPr>
        <w:tab/>
        <w:t xml:space="preserve">  4.94</w:t>
      </w:r>
      <w:r w:rsidRPr="00E43AA0">
        <w:rPr>
          <w:rFonts w:asciiTheme="majorHAnsi" w:hAnsiTheme="majorHAnsi"/>
        </w:rPr>
        <w:tab/>
        <w:t xml:space="preserve"> 3.84</w:t>
      </w:r>
      <w:r w:rsidRPr="00E43AA0">
        <w:rPr>
          <w:rFonts w:asciiTheme="majorHAnsi" w:hAnsiTheme="majorHAnsi"/>
        </w:rPr>
        <w:tab/>
        <w:t>0.000</w:t>
      </w:r>
      <w:r w:rsidRPr="00E43AA0">
        <w:rPr>
          <w:rFonts w:asciiTheme="majorHAnsi" w:hAnsiTheme="majorHAnsi"/>
        </w:rPr>
        <w:tab/>
        <w:t xml:space="preserve"> 26 -40 -22</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0.031</w:t>
      </w:r>
      <w:r w:rsidRPr="00E43AA0">
        <w:rPr>
          <w:rFonts w:asciiTheme="majorHAnsi" w:hAnsiTheme="majorHAnsi"/>
        </w:rPr>
        <w:tab/>
        <w:t xml:space="preserve">  4.59</w:t>
      </w:r>
      <w:r w:rsidRPr="00E43AA0">
        <w:rPr>
          <w:rFonts w:asciiTheme="majorHAnsi" w:hAnsiTheme="majorHAnsi"/>
        </w:rPr>
        <w:tab/>
        <w:t xml:space="preserve"> 3.65</w:t>
      </w:r>
      <w:r w:rsidRPr="00E43AA0">
        <w:rPr>
          <w:rFonts w:asciiTheme="majorHAnsi" w:hAnsiTheme="majorHAnsi"/>
        </w:rPr>
        <w:tab/>
        <w:t>0.000</w:t>
      </w:r>
      <w:r w:rsidRPr="00E43AA0">
        <w:rPr>
          <w:rFonts w:asciiTheme="majorHAnsi" w:hAnsiTheme="majorHAnsi"/>
        </w:rPr>
        <w:tab/>
        <w:t xml:space="preserve"> 34 -48 -10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0.000</w:t>
      </w:r>
      <w:r w:rsidRPr="00E43AA0">
        <w:rPr>
          <w:rFonts w:asciiTheme="majorHAnsi" w:hAnsiTheme="majorHAnsi"/>
        </w:rPr>
        <w:tab/>
        <w:t>73</w:t>
      </w:r>
      <w:r w:rsidRPr="00E43AA0">
        <w:rPr>
          <w:rFonts w:asciiTheme="majorHAnsi" w:hAnsiTheme="majorHAnsi"/>
        </w:rPr>
        <w:tab/>
        <w:t>0.027</w:t>
      </w:r>
      <w:r w:rsidRPr="00E43AA0">
        <w:rPr>
          <w:rFonts w:asciiTheme="majorHAnsi" w:hAnsiTheme="majorHAnsi"/>
        </w:rPr>
        <w:tab/>
        <w:t xml:space="preserve">  4.83</w:t>
      </w:r>
      <w:r w:rsidRPr="00E43AA0">
        <w:rPr>
          <w:rFonts w:asciiTheme="majorHAnsi" w:hAnsiTheme="majorHAnsi"/>
        </w:rPr>
        <w:tab/>
        <w:t xml:space="preserve"> 3.78</w:t>
      </w:r>
      <w:r w:rsidRPr="00E43AA0">
        <w:rPr>
          <w:rFonts w:asciiTheme="majorHAnsi" w:hAnsiTheme="majorHAnsi"/>
        </w:rPr>
        <w:tab/>
        <w:t>0.000</w:t>
      </w:r>
      <w:r w:rsidRPr="00E43AA0">
        <w:rPr>
          <w:rFonts w:asciiTheme="majorHAnsi" w:hAnsiTheme="majorHAnsi"/>
        </w:rPr>
        <w:tab/>
        <w:t>-</w:t>
      </w:r>
      <w:proofErr w:type="gramStart"/>
      <w:r w:rsidRPr="00E43AA0">
        <w:rPr>
          <w:rFonts w:asciiTheme="majorHAnsi" w:hAnsiTheme="majorHAnsi"/>
        </w:rPr>
        <w:t>14  48</w:t>
      </w:r>
      <w:proofErr w:type="gramEnd"/>
      <w:r w:rsidRPr="00E43AA0">
        <w:rPr>
          <w:rFonts w:asciiTheme="majorHAnsi" w:hAnsiTheme="majorHAnsi"/>
        </w:rPr>
        <w:t xml:space="preserve">  -2</w:t>
      </w:r>
      <w:r w:rsidRPr="00E43AA0">
        <w:rPr>
          <w:rFonts w:asciiTheme="majorHAnsi" w:hAnsiTheme="majorHAnsi"/>
        </w:rPr>
        <w:tab/>
        <w:t>VMPFC</w:t>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0.032</w:t>
      </w:r>
      <w:r w:rsidRPr="00E43AA0">
        <w:rPr>
          <w:rFonts w:asciiTheme="majorHAnsi" w:hAnsiTheme="majorHAnsi"/>
        </w:rPr>
        <w:tab/>
        <w:t xml:space="preserve">  4.43</w:t>
      </w:r>
      <w:r w:rsidRPr="00E43AA0">
        <w:rPr>
          <w:rFonts w:asciiTheme="majorHAnsi" w:hAnsiTheme="majorHAnsi"/>
        </w:rPr>
        <w:tab/>
        <w:t xml:space="preserve"> 3.56</w:t>
      </w:r>
      <w:r w:rsidRPr="00E43AA0">
        <w:rPr>
          <w:rFonts w:asciiTheme="majorHAnsi" w:hAnsiTheme="majorHAnsi"/>
        </w:rPr>
        <w:tab/>
        <w:t>0.000</w:t>
      </w:r>
      <w:r w:rsidRPr="00E43AA0">
        <w:rPr>
          <w:rFonts w:asciiTheme="majorHAnsi" w:hAnsiTheme="majorHAnsi"/>
        </w:rPr>
        <w:tab/>
        <w:t xml:space="preserve">  </w:t>
      </w:r>
      <w:proofErr w:type="gramStart"/>
      <w:r w:rsidRPr="00E43AA0">
        <w:rPr>
          <w:rFonts w:asciiTheme="majorHAnsi" w:hAnsiTheme="majorHAnsi"/>
        </w:rPr>
        <w:t>6  56</w:t>
      </w:r>
      <w:proofErr w:type="gramEnd"/>
      <w:r w:rsidRPr="00E43AA0">
        <w:rPr>
          <w:rFonts w:asciiTheme="majorHAnsi" w:hAnsiTheme="majorHAnsi"/>
        </w:rPr>
        <w:t xml:space="preserve">  14</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0.033</w:t>
      </w:r>
      <w:r w:rsidRPr="00E43AA0">
        <w:rPr>
          <w:rFonts w:asciiTheme="majorHAnsi" w:hAnsiTheme="majorHAnsi"/>
        </w:rPr>
        <w:tab/>
        <w:t xml:space="preserve">  4.35</w:t>
      </w:r>
      <w:r w:rsidRPr="00E43AA0">
        <w:rPr>
          <w:rFonts w:asciiTheme="majorHAnsi" w:hAnsiTheme="majorHAnsi"/>
        </w:rPr>
        <w:tab/>
        <w:t xml:space="preserve"> 3.52</w:t>
      </w:r>
      <w:r w:rsidRPr="00E43AA0">
        <w:rPr>
          <w:rFonts w:asciiTheme="majorHAnsi" w:hAnsiTheme="majorHAnsi"/>
        </w:rPr>
        <w:tab/>
        <w:t>0.000</w:t>
      </w:r>
      <w:r w:rsidRPr="00E43AA0">
        <w:rPr>
          <w:rFonts w:asciiTheme="majorHAnsi" w:hAnsiTheme="majorHAnsi"/>
        </w:rPr>
        <w:tab/>
        <w:t xml:space="preserve"> -</w:t>
      </w:r>
      <w:proofErr w:type="gramStart"/>
      <w:r w:rsidRPr="00E43AA0">
        <w:rPr>
          <w:rFonts w:asciiTheme="majorHAnsi" w:hAnsiTheme="majorHAnsi"/>
        </w:rPr>
        <w:t>6  56</w:t>
      </w:r>
      <w:proofErr w:type="gramEnd"/>
      <w:r w:rsidRPr="00E43AA0">
        <w:rPr>
          <w:rFonts w:asciiTheme="majorHAnsi" w:hAnsiTheme="majorHAnsi"/>
        </w:rPr>
        <w:t xml:space="preserve">  18</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0.005</w:t>
      </w:r>
      <w:r w:rsidRPr="00E43AA0">
        <w:rPr>
          <w:rFonts w:asciiTheme="majorHAnsi" w:hAnsiTheme="majorHAnsi"/>
        </w:rPr>
        <w:tab/>
        <w:t>31</w:t>
      </w:r>
      <w:r w:rsidRPr="00E43AA0">
        <w:rPr>
          <w:rFonts w:asciiTheme="majorHAnsi" w:hAnsiTheme="majorHAnsi"/>
        </w:rPr>
        <w:tab/>
        <w:t>0.029</w:t>
      </w:r>
      <w:r w:rsidRPr="00E43AA0">
        <w:rPr>
          <w:rFonts w:asciiTheme="majorHAnsi" w:hAnsiTheme="majorHAnsi"/>
        </w:rPr>
        <w:tab/>
        <w:t xml:space="preserve">  4.75</w:t>
      </w:r>
      <w:r w:rsidRPr="00E43AA0">
        <w:rPr>
          <w:rFonts w:asciiTheme="majorHAnsi" w:hAnsiTheme="majorHAnsi"/>
        </w:rPr>
        <w:tab/>
        <w:t xml:space="preserve"> 3.74</w:t>
      </w:r>
      <w:r w:rsidRPr="00E43AA0">
        <w:rPr>
          <w:rFonts w:asciiTheme="majorHAnsi" w:hAnsiTheme="majorHAnsi"/>
        </w:rPr>
        <w:tab/>
        <w:t>0.000</w:t>
      </w:r>
      <w:r w:rsidRPr="00E43AA0">
        <w:rPr>
          <w:rFonts w:asciiTheme="majorHAnsi" w:hAnsiTheme="majorHAnsi"/>
        </w:rPr>
        <w:tab/>
        <w:t>-18 -44 -18</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0.032</w:t>
      </w:r>
      <w:r w:rsidRPr="00E43AA0">
        <w:rPr>
          <w:rFonts w:asciiTheme="majorHAnsi" w:hAnsiTheme="majorHAnsi"/>
        </w:rPr>
        <w:tab/>
        <w:t xml:space="preserve">  4.39</w:t>
      </w:r>
      <w:r w:rsidRPr="00E43AA0">
        <w:rPr>
          <w:rFonts w:asciiTheme="majorHAnsi" w:hAnsiTheme="majorHAnsi"/>
        </w:rPr>
        <w:tab/>
        <w:t xml:space="preserve"> 3.54</w:t>
      </w:r>
      <w:r w:rsidRPr="00E43AA0">
        <w:rPr>
          <w:rFonts w:asciiTheme="majorHAnsi" w:hAnsiTheme="majorHAnsi"/>
        </w:rPr>
        <w:tab/>
        <w:t>0.000</w:t>
      </w:r>
      <w:r w:rsidRPr="00E43AA0">
        <w:rPr>
          <w:rFonts w:asciiTheme="majorHAnsi" w:hAnsiTheme="majorHAnsi"/>
        </w:rPr>
        <w:tab/>
        <w:t>-26 -40 -22</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ab/>
      </w:r>
      <w:r w:rsidRPr="00E43AA0">
        <w:rPr>
          <w:rFonts w:asciiTheme="majorHAnsi" w:hAnsiTheme="majorHAnsi"/>
        </w:rPr>
        <w:tab/>
        <w:t>0.035</w:t>
      </w:r>
      <w:r w:rsidRPr="00E43AA0">
        <w:rPr>
          <w:rFonts w:asciiTheme="majorHAnsi" w:hAnsiTheme="majorHAnsi"/>
        </w:rPr>
        <w:tab/>
        <w:t xml:space="preserve">  4.22</w:t>
      </w:r>
      <w:r w:rsidRPr="00E43AA0">
        <w:rPr>
          <w:rFonts w:asciiTheme="majorHAnsi" w:hAnsiTheme="majorHAnsi"/>
        </w:rPr>
        <w:tab/>
        <w:t xml:space="preserve"> 3.44</w:t>
      </w:r>
      <w:r w:rsidRPr="00E43AA0">
        <w:rPr>
          <w:rFonts w:asciiTheme="majorHAnsi" w:hAnsiTheme="majorHAnsi"/>
        </w:rPr>
        <w:tab/>
        <w:t>0.000</w:t>
      </w:r>
      <w:r w:rsidRPr="00E43AA0">
        <w:rPr>
          <w:rFonts w:asciiTheme="majorHAnsi" w:hAnsiTheme="majorHAnsi"/>
        </w:rPr>
        <w:tab/>
        <w:t>-26 -36 -10</w:t>
      </w:r>
      <w:r w:rsidRPr="00E43AA0">
        <w:rPr>
          <w:rFonts w:asciiTheme="majorHAnsi" w:hAnsiTheme="majorHAnsi"/>
        </w:rPr>
        <w:tab/>
      </w:r>
    </w:p>
    <w:p w:rsidR="008F4FD2" w:rsidRPr="00E43AA0" w:rsidRDefault="008F4FD2" w:rsidP="008F4FD2">
      <w:pPr>
        <w:rPr>
          <w:rFonts w:asciiTheme="majorHAnsi" w:hAnsiTheme="majorHAnsi"/>
        </w:rPr>
      </w:pPr>
      <w:r w:rsidRPr="00E43AA0">
        <w:rPr>
          <w:rFonts w:asciiTheme="majorHAnsi" w:hAnsiTheme="majorHAnsi"/>
        </w:rPr>
        <w:t>==============================================================</w:t>
      </w:r>
    </w:p>
    <w:p w:rsidR="00B36B78" w:rsidRPr="00E43AA0" w:rsidRDefault="00B36B78" w:rsidP="00B36B78">
      <w:pPr>
        <w:numPr>
          <w:ins w:id="376" w:author="Jan Balaguer" w:date="2014-04-22T18:34:00Z"/>
        </w:numPr>
        <w:rPr>
          <w:ins w:id="377" w:author="Jan Balaguer" w:date="2014-04-22T18:34:00Z"/>
          <w:rFonts w:asciiTheme="majorHAnsi" w:hAnsiTheme="majorHAnsi"/>
        </w:rPr>
      </w:pPr>
      <w:ins w:id="378" w:author="Jan Balaguer" w:date="2014-04-22T18:34:00Z">
        <w:r>
          <w:rPr>
            <w:rFonts w:asciiTheme="majorHAnsi" w:hAnsiTheme="majorHAnsi"/>
          </w:rPr>
          <w:br w:type="column"/>
        </w:r>
        <w:r>
          <w:rPr>
            <w:rFonts w:asciiTheme="majorHAnsi" w:hAnsiTheme="majorHAnsi"/>
            <w:b/>
          </w:rPr>
          <w:t>Table S2</w:t>
        </w:r>
        <w:r w:rsidRPr="00E43AA0">
          <w:rPr>
            <w:rFonts w:asciiTheme="majorHAnsi" w:hAnsiTheme="majorHAnsi"/>
            <w:b/>
          </w:rPr>
          <w:t>.</w:t>
        </w:r>
        <w:r w:rsidRPr="00E43AA0">
          <w:rPr>
            <w:rFonts w:asciiTheme="majorHAnsi" w:hAnsiTheme="majorHAnsi"/>
          </w:rPr>
          <w:t xml:space="preserve"> </w:t>
        </w:r>
      </w:ins>
      <w:ins w:id="379" w:author="Jan Balaguer" w:date="2014-04-22T18:35:00Z">
        <w:r>
          <w:rPr>
            <w:rFonts w:asciiTheme="majorHAnsi" w:hAnsiTheme="majorHAnsi"/>
          </w:rPr>
          <w:t>BIC scores for models</w:t>
        </w:r>
      </w:ins>
      <w:ins w:id="380" w:author="Jan Balaguer" w:date="2014-04-22T18:34:00Z">
        <w:r w:rsidRPr="00E43AA0">
          <w:rPr>
            <w:rFonts w:asciiTheme="majorHAnsi" w:hAnsiTheme="majorHAnsi"/>
          </w:rPr>
          <w:t>.</w:t>
        </w:r>
      </w:ins>
    </w:p>
    <w:p w:rsidR="00B36B78" w:rsidRDefault="00B36B78" w:rsidP="00B36B78">
      <w:pPr>
        <w:numPr>
          <w:ins w:id="381" w:author="Jan Balaguer" w:date="2014-04-22T18:44:00Z"/>
        </w:numPr>
        <w:rPr>
          <w:ins w:id="382" w:author="Jan Balaguer" w:date="2014-04-22T18:44:00Z"/>
          <w:rFonts w:asciiTheme="majorHAnsi" w:hAnsiTheme="majorHAnsi"/>
        </w:rPr>
      </w:pPr>
    </w:p>
    <w:p w:rsidR="00B36B78" w:rsidRDefault="00B36B78" w:rsidP="00B36B78">
      <w:pPr>
        <w:numPr>
          <w:ins w:id="383" w:author="Jan Balaguer" w:date="2014-04-22T18:35:00Z"/>
        </w:numPr>
        <w:rPr>
          <w:ins w:id="384" w:author="Jan Balaguer" w:date="2014-04-22T18:35:00Z"/>
          <w:rFonts w:asciiTheme="majorHAnsi" w:hAnsiTheme="majorHAnsi"/>
        </w:rPr>
      </w:pPr>
      <w:ins w:id="385" w:author="Jan Balaguer" w:date="2014-04-22T18:44:00Z">
        <w:r>
          <w:rPr>
            <w:rFonts w:asciiTheme="majorHAnsi" w:hAnsiTheme="majorHAnsi"/>
          </w:rPr>
          <w:t>Fittings</w:t>
        </w:r>
      </w:ins>
      <w:ins w:id="386" w:author="Jan Balaguer" w:date="2014-04-22T18:47:00Z">
        <w:r w:rsidR="001D05E7">
          <w:rPr>
            <w:rFonts w:asciiTheme="majorHAnsi" w:hAnsiTheme="majorHAnsi"/>
          </w:rPr>
          <w:t xml:space="preserve"> (even blocks)</w:t>
        </w:r>
      </w:ins>
    </w:p>
    <w:tbl>
      <w:tblPr>
        <w:tblStyle w:val="TableGrid"/>
        <w:tblW w:w="0" w:type="auto"/>
        <w:tblLook w:val="00BF"/>
      </w:tblPr>
      <w:tblGrid>
        <w:gridCol w:w="3085"/>
        <w:gridCol w:w="1157"/>
        <w:gridCol w:w="885"/>
      </w:tblGrid>
      <w:tr w:rsidR="00B36B78">
        <w:trPr>
          <w:ins w:id="387" w:author="Jan Balaguer" w:date="2014-04-22T18:35:00Z"/>
        </w:trPr>
        <w:tc>
          <w:tcPr>
            <w:tcW w:w="3085" w:type="dxa"/>
          </w:tcPr>
          <w:p w:rsidR="00B36B78" w:rsidRDefault="00B36B78" w:rsidP="00B36B78">
            <w:pPr>
              <w:numPr>
                <w:ins w:id="388" w:author="Jan Balaguer" w:date="2014-04-22T18:34:00Z"/>
              </w:numPr>
              <w:rPr>
                <w:ins w:id="389" w:author="Jan Balaguer" w:date="2014-04-22T18:35:00Z"/>
                <w:rFonts w:asciiTheme="majorHAnsi" w:hAnsiTheme="majorHAnsi"/>
              </w:rPr>
            </w:pPr>
          </w:p>
        </w:tc>
        <w:tc>
          <w:tcPr>
            <w:tcW w:w="1157" w:type="dxa"/>
          </w:tcPr>
          <w:p w:rsidR="00B36B78" w:rsidRPr="00B36B78" w:rsidRDefault="001B0194" w:rsidP="00B36B78">
            <w:pPr>
              <w:numPr>
                <w:ins w:id="390" w:author="Jan Balaguer" w:date="2014-04-22T18:34:00Z"/>
              </w:numPr>
              <w:rPr>
                <w:ins w:id="391" w:author="Jan Balaguer" w:date="2014-04-22T18:35:00Z"/>
                <w:rFonts w:asciiTheme="majorHAnsi" w:hAnsiTheme="majorHAnsi"/>
                <w:b/>
                <w:rPrChange w:id="392" w:author="Jan Balaguer" w:date="2014-04-22T18:46:00Z">
                  <w:rPr>
                    <w:ins w:id="393" w:author="Jan Balaguer" w:date="2014-04-22T18:35:00Z"/>
                    <w:rFonts w:asciiTheme="majorHAnsi" w:hAnsiTheme="majorHAnsi"/>
                  </w:rPr>
                </w:rPrChange>
              </w:rPr>
            </w:pPr>
            <w:proofErr w:type="gramStart"/>
            <w:ins w:id="394" w:author="Jan Balaguer" w:date="2014-04-22T18:35:00Z">
              <w:r w:rsidRPr="001B0194">
                <w:rPr>
                  <w:rFonts w:asciiTheme="majorHAnsi" w:hAnsiTheme="majorHAnsi"/>
                  <w:b/>
                  <w:rPrChange w:id="395" w:author="Jan Balaguer" w:date="2014-04-22T18:46:00Z">
                    <w:rPr>
                      <w:rFonts w:asciiTheme="majorHAnsi" w:hAnsiTheme="majorHAnsi"/>
                    </w:rPr>
                  </w:rPrChange>
                </w:rPr>
                <w:t>familiar</w:t>
              </w:r>
              <w:proofErr w:type="gramEnd"/>
            </w:ins>
          </w:p>
        </w:tc>
        <w:tc>
          <w:tcPr>
            <w:tcW w:w="885" w:type="dxa"/>
          </w:tcPr>
          <w:p w:rsidR="00B36B78" w:rsidRPr="00B36B78" w:rsidRDefault="001B0194" w:rsidP="00B36B78">
            <w:pPr>
              <w:numPr>
                <w:ins w:id="396" w:author="Jan Balaguer" w:date="2014-04-22T18:34:00Z"/>
              </w:numPr>
              <w:rPr>
                <w:ins w:id="397" w:author="Jan Balaguer" w:date="2014-04-22T18:35:00Z"/>
                <w:rFonts w:asciiTheme="majorHAnsi" w:hAnsiTheme="majorHAnsi"/>
                <w:b/>
                <w:rPrChange w:id="398" w:author="Jan Balaguer" w:date="2014-04-22T18:46:00Z">
                  <w:rPr>
                    <w:ins w:id="399" w:author="Jan Balaguer" w:date="2014-04-22T18:35:00Z"/>
                    <w:rFonts w:asciiTheme="majorHAnsi" w:hAnsiTheme="majorHAnsi"/>
                  </w:rPr>
                </w:rPrChange>
              </w:rPr>
            </w:pPr>
            <w:proofErr w:type="gramStart"/>
            <w:ins w:id="400" w:author="Jan Balaguer" w:date="2014-04-22T18:35:00Z">
              <w:r w:rsidRPr="001B0194">
                <w:rPr>
                  <w:rFonts w:asciiTheme="majorHAnsi" w:hAnsiTheme="majorHAnsi"/>
                  <w:b/>
                  <w:rPrChange w:id="401" w:author="Jan Balaguer" w:date="2014-04-22T18:46:00Z">
                    <w:rPr>
                      <w:rFonts w:asciiTheme="majorHAnsi" w:hAnsiTheme="majorHAnsi"/>
                    </w:rPr>
                  </w:rPrChange>
                </w:rPr>
                <w:t>novel</w:t>
              </w:r>
              <w:proofErr w:type="gramEnd"/>
            </w:ins>
          </w:p>
        </w:tc>
      </w:tr>
      <w:tr w:rsidR="00B36B78">
        <w:trPr>
          <w:ins w:id="402" w:author="Jan Balaguer" w:date="2014-04-22T18:35:00Z"/>
        </w:trPr>
        <w:tc>
          <w:tcPr>
            <w:tcW w:w="3085" w:type="dxa"/>
          </w:tcPr>
          <w:p w:rsidR="00B36B78" w:rsidRPr="00B36B78" w:rsidRDefault="001B0194" w:rsidP="00B36B78">
            <w:pPr>
              <w:numPr>
                <w:ins w:id="403" w:author="Jan Balaguer" w:date="2014-04-22T18:34:00Z"/>
              </w:numPr>
              <w:rPr>
                <w:ins w:id="404" w:author="Jan Balaguer" w:date="2014-04-22T18:35:00Z"/>
                <w:rFonts w:asciiTheme="majorHAnsi" w:hAnsiTheme="majorHAnsi"/>
                <w:b/>
                <w:rPrChange w:id="405" w:author="Jan Balaguer" w:date="2014-04-22T18:47:00Z">
                  <w:rPr>
                    <w:ins w:id="406" w:author="Jan Balaguer" w:date="2014-04-22T18:35:00Z"/>
                    <w:rFonts w:asciiTheme="majorHAnsi" w:hAnsiTheme="majorHAnsi"/>
                  </w:rPr>
                </w:rPrChange>
              </w:rPr>
            </w:pPr>
            <w:ins w:id="407" w:author="Jan Balaguer" w:date="2014-04-22T18:43:00Z">
              <w:r w:rsidRPr="001B0194">
                <w:rPr>
                  <w:rFonts w:asciiTheme="majorHAnsi" w:hAnsiTheme="majorHAnsi"/>
                  <w:b/>
                  <w:rPrChange w:id="408" w:author="Jan Balaguer" w:date="2014-04-22T18:47:00Z">
                    <w:rPr>
                      <w:rFonts w:asciiTheme="majorHAnsi" w:hAnsiTheme="majorHAnsi"/>
                    </w:rPr>
                  </w:rPrChange>
                </w:rPr>
                <w:t>Hierarch Bayesian Model</w:t>
              </w:r>
            </w:ins>
          </w:p>
        </w:tc>
        <w:tc>
          <w:tcPr>
            <w:tcW w:w="1157" w:type="dxa"/>
          </w:tcPr>
          <w:p w:rsidR="00B36B78" w:rsidRDefault="00B36B78" w:rsidP="00B36B78">
            <w:pPr>
              <w:numPr>
                <w:ins w:id="409" w:author="Jan Balaguer" w:date="2014-04-22T18:34:00Z"/>
              </w:numPr>
              <w:rPr>
                <w:ins w:id="410" w:author="Jan Balaguer" w:date="2014-04-22T18:35:00Z"/>
                <w:rFonts w:asciiTheme="majorHAnsi" w:hAnsiTheme="majorHAnsi"/>
              </w:rPr>
            </w:pPr>
            <w:ins w:id="411" w:author="Jan Balaguer" w:date="2014-04-22T18:43:00Z">
              <w:r w:rsidRPr="00B36B78">
                <w:rPr>
                  <w:rFonts w:asciiTheme="majorHAnsi" w:hAnsiTheme="majorHAnsi"/>
                </w:rPr>
                <w:t>378.53</w:t>
              </w:r>
            </w:ins>
          </w:p>
        </w:tc>
        <w:tc>
          <w:tcPr>
            <w:tcW w:w="885" w:type="dxa"/>
          </w:tcPr>
          <w:p w:rsidR="00B36B78" w:rsidRDefault="00B36B78" w:rsidP="00B36B78">
            <w:pPr>
              <w:numPr>
                <w:ins w:id="412" w:author="Jan Balaguer" w:date="2014-04-22T18:34:00Z"/>
              </w:numPr>
              <w:rPr>
                <w:ins w:id="413" w:author="Jan Balaguer" w:date="2014-04-22T18:35:00Z"/>
                <w:rFonts w:asciiTheme="majorHAnsi" w:hAnsiTheme="majorHAnsi"/>
              </w:rPr>
            </w:pPr>
            <w:ins w:id="414" w:author="Jan Balaguer" w:date="2014-04-22T18:43:00Z">
              <w:r w:rsidRPr="00B36B78">
                <w:rPr>
                  <w:rFonts w:asciiTheme="majorHAnsi" w:hAnsiTheme="majorHAnsi"/>
                </w:rPr>
                <w:t>633.59</w:t>
              </w:r>
            </w:ins>
          </w:p>
        </w:tc>
      </w:tr>
      <w:tr w:rsidR="00B36B78">
        <w:trPr>
          <w:ins w:id="415" w:author="Jan Balaguer" w:date="2014-04-22T18:35:00Z"/>
        </w:trPr>
        <w:tc>
          <w:tcPr>
            <w:tcW w:w="3085" w:type="dxa"/>
          </w:tcPr>
          <w:p w:rsidR="00B36B78" w:rsidRPr="00B36B78" w:rsidRDefault="001B0194" w:rsidP="00B36B78">
            <w:pPr>
              <w:numPr>
                <w:ins w:id="416" w:author="Jan Balaguer" w:date="2014-04-22T18:34:00Z"/>
              </w:numPr>
              <w:rPr>
                <w:ins w:id="417" w:author="Jan Balaguer" w:date="2014-04-22T18:35:00Z"/>
                <w:rFonts w:asciiTheme="majorHAnsi" w:hAnsiTheme="majorHAnsi"/>
                <w:b/>
                <w:rPrChange w:id="418" w:author="Jan Balaguer" w:date="2014-04-22T18:47:00Z">
                  <w:rPr>
                    <w:ins w:id="419" w:author="Jan Balaguer" w:date="2014-04-22T18:35:00Z"/>
                    <w:rFonts w:asciiTheme="majorHAnsi" w:hAnsiTheme="majorHAnsi"/>
                  </w:rPr>
                </w:rPrChange>
              </w:rPr>
            </w:pPr>
            <w:ins w:id="420" w:author="Jan Balaguer" w:date="2014-04-22T18:43:00Z">
              <w:r w:rsidRPr="001B0194">
                <w:rPr>
                  <w:rFonts w:asciiTheme="majorHAnsi" w:hAnsiTheme="majorHAnsi"/>
                  <w:b/>
                  <w:rPrChange w:id="421" w:author="Jan Balaguer" w:date="2014-04-22T18:47:00Z">
                    <w:rPr>
                      <w:rFonts w:asciiTheme="majorHAnsi" w:hAnsiTheme="majorHAnsi"/>
                    </w:rPr>
                  </w:rPrChange>
                </w:rPr>
                <w:t>Target / Non-target</w:t>
              </w:r>
            </w:ins>
          </w:p>
        </w:tc>
        <w:tc>
          <w:tcPr>
            <w:tcW w:w="1157" w:type="dxa"/>
          </w:tcPr>
          <w:p w:rsidR="00B36B78" w:rsidRDefault="00B36B78" w:rsidP="00B36B78">
            <w:pPr>
              <w:numPr>
                <w:ins w:id="422" w:author="Jan Balaguer" w:date="2014-04-22T18:34:00Z"/>
              </w:numPr>
              <w:rPr>
                <w:ins w:id="423" w:author="Jan Balaguer" w:date="2014-04-22T18:35:00Z"/>
                <w:rFonts w:asciiTheme="majorHAnsi" w:hAnsiTheme="majorHAnsi"/>
              </w:rPr>
            </w:pPr>
            <w:ins w:id="424" w:author="Jan Balaguer" w:date="2014-04-22T18:43:00Z">
              <w:r w:rsidRPr="00B36B78">
                <w:rPr>
                  <w:rFonts w:asciiTheme="majorHAnsi" w:hAnsiTheme="majorHAnsi"/>
                </w:rPr>
                <w:t>46.92</w:t>
              </w:r>
            </w:ins>
          </w:p>
        </w:tc>
        <w:tc>
          <w:tcPr>
            <w:tcW w:w="885" w:type="dxa"/>
          </w:tcPr>
          <w:p w:rsidR="00B36B78" w:rsidRDefault="00B36B78" w:rsidP="00B36B78">
            <w:pPr>
              <w:numPr>
                <w:ins w:id="425" w:author="Jan Balaguer" w:date="2014-04-22T18:34:00Z"/>
              </w:numPr>
              <w:rPr>
                <w:ins w:id="426" w:author="Jan Balaguer" w:date="2014-04-22T18:35:00Z"/>
                <w:rFonts w:asciiTheme="majorHAnsi" w:hAnsiTheme="majorHAnsi"/>
              </w:rPr>
            </w:pPr>
            <w:ins w:id="427" w:author="Jan Balaguer" w:date="2014-04-22T18:43:00Z">
              <w:r w:rsidRPr="00B36B78">
                <w:rPr>
                  <w:rFonts w:asciiTheme="majorHAnsi" w:hAnsiTheme="majorHAnsi"/>
                </w:rPr>
                <w:t>41.42</w:t>
              </w:r>
            </w:ins>
          </w:p>
        </w:tc>
      </w:tr>
      <w:tr w:rsidR="00B36B78">
        <w:trPr>
          <w:ins w:id="428" w:author="Jan Balaguer" w:date="2014-04-22T18:35:00Z"/>
        </w:trPr>
        <w:tc>
          <w:tcPr>
            <w:tcW w:w="3085" w:type="dxa"/>
          </w:tcPr>
          <w:p w:rsidR="00B36B78" w:rsidRPr="00B36B78" w:rsidRDefault="001B0194" w:rsidP="00B36B78">
            <w:pPr>
              <w:numPr>
                <w:ins w:id="429" w:author="Jan Balaguer" w:date="2014-04-22T18:34:00Z"/>
              </w:numPr>
              <w:rPr>
                <w:ins w:id="430" w:author="Jan Balaguer" w:date="2014-04-22T18:35:00Z"/>
                <w:rFonts w:asciiTheme="majorHAnsi" w:hAnsiTheme="majorHAnsi"/>
                <w:b/>
                <w:rPrChange w:id="431" w:author="Jan Balaguer" w:date="2014-04-22T18:47:00Z">
                  <w:rPr>
                    <w:ins w:id="432" w:author="Jan Balaguer" w:date="2014-04-22T18:35:00Z"/>
                    <w:rFonts w:asciiTheme="majorHAnsi" w:hAnsiTheme="majorHAnsi"/>
                  </w:rPr>
                </w:rPrChange>
              </w:rPr>
            </w:pPr>
            <w:ins w:id="433" w:author="Jan Balaguer" w:date="2014-04-22T18:43:00Z">
              <w:r w:rsidRPr="001B0194">
                <w:rPr>
                  <w:rFonts w:asciiTheme="majorHAnsi" w:hAnsiTheme="majorHAnsi"/>
                  <w:b/>
                  <w:rPrChange w:id="434" w:author="Jan Balaguer" w:date="2014-04-22T18:47:00Z">
                    <w:rPr>
                      <w:rFonts w:asciiTheme="majorHAnsi" w:hAnsiTheme="majorHAnsi"/>
                    </w:rPr>
                  </w:rPrChange>
                </w:rPr>
                <w:t>Correct / Incorrect</w:t>
              </w:r>
            </w:ins>
          </w:p>
        </w:tc>
        <w:tc>
          <w:tcPr>
            <w:tcW w:w="1157" w:type="dxa"/>
          </w:tcPr>
          <w:p w:rsidR="00B36B78" w:rsidRDefault="00B36B78" w:rsidP="00B36B78">
            <w:pPr>
              <w:numPr>
                <w:ins w:id="435" w:author="Jan Balaguer" w:date="2014-04-22T18:34:00Z"/>
              </w:numPr>
              <w:rPr>
                <w:ins w:id="436" w:author="Jan Balaguer" w:date="2014-04-22T18:35:00Z"/>
                <w:rFonts w:asciiTheme="majorHAnsi" w:hAnsiTheme="majorHAnsi"/>
              </w:rPr>
            </w:pPr>
            <w:ins w:id="437" w:author="Jan Balaguer" w:date="2014-04-22T18:44:00Z">
              <w:r w:rsidRPr="00B36B78">
                <w:rPr>
                  <w:rFonts w:asciiTheme="majorHAnsi" w:hAnsiTheme="majorHAnsi"/>
                </w:rPr>
                <w:t>56.16</w:t>
              </w:r>
            </w:ins>
          </w:p>
        </w:tc>
        <w:tc>
          <w:tcPr>
            <w:tcW w:w="885" w:type="dxa"/>
          </w:tcPr>
          <w:p w:rsidR="00B36B78" w:rsidRDefault="00B36B78" w:rsidP="00B36B78">
            <w:pPr>
              <w:numPr>
                <w:ins w:id="438" w:author="Jan Balaguer" w:date="2014-04-22T18:34:00Z"/>
              </w:numPr>
              <w:rPr>
                <w:ins w:id="439" w:author="Jan Balaguer" w:date="2014-04-22T18:35:00Z"/>
                <w:rFonts w:asciiTheme="majorHAnsi" w:hAnsiTheme="majorHAnsi"/>
              </w:rPr>
            </w:pPr>
            <w:ins w:id="440" w:author="Jan Balaguer" w:date="2014-04-22T18:44:00Z">
              <w:r w:rsidRPr="00B36B78">
                <w:rPr>
                  <w:rFonts w:asciiTheme="majorHAnsi" w:hAnsiTheme="majorHAnsi"/>
                </w:rPr>
                <w:t>43.99</w:t>
              </w:r>
            </w:ins>
          </w:p>
        </w:tc>
      </w:tr>
    </w:tbl>
    <w:p w:rsidR="00B36B78" w:rsidRDefault="00B36B78" w:rsidP="00B36B78">
      <w:pPr>
        <w:numPr>
          <w:ins w:id="441" w:author="Jan Balaguer" w:date="2014-04-22T18:44:00Z"/>
        </w:numPr>
        <w:rPr>
          <w:ins w:id="442" w:author="Jan Balaguer" w:date="2014-04-22T18:44:00Z"/>
          <w:rFonts w:asciiTheme="majorHAnsi" w:hAnsiTheme="majorHAnsi"/>
        </w:rPr>
      </w:pPr>
    </w:p>
    <w:p w:rsidR="00B36B78" w:rsidRDefault="00B36B78" w:rsidP="00B36B78">
      <w:pPr>
        <w:numPr>
          <w:ins w:id="443" w:author="Jan Balaguer" w:date="2014-04-22T18:44:00Z"/>
        </w:numPr>
        <w:rPr>
          <w:ins w:id="444" w:author="Jan Balaguer" w:date="2014-04-22T18:44:00Z"/>
          <w:rFonts w:asciiTheme="majorHAnsi" w:hAnsiTheme="majorHAnsi"/>
        </w:rPr>
      </w:pPr>
      <w:ins w:id="445" w:author="Jan Balaguer" w:date="2014-04-22T18:44:00Z">
        <w:r>
          <w:rPr>
            <w:rFonts w:asciiTheme="majorHAnsi" w:hAnsiTheme="majorHAnsi"/>
          </w:rPr>
          <w:t>Predictions</w:t>
        </w:r>
      </w:ins>
      <w:ins w:id="446" w:author="Jan Balaguer" w:date="2014-04-22T18:47:00Z">
        <w:r w:rsidR="001D05E7">
          <w:rPr>
            <w:rFonts w:asciiTheme="majorHAnsi" w:hAnsiTheme="majorHAnsi"/>
          </w:rPr>
          <w:t xml:space="preserve"> (odd blocks)</w:t>
        </w:r>
      </w:ins>
    </w:p>
    <w:tbl>
      <w:tblPr>
        <w:tblStyle w:val="TableGrid"/>
        <w:tblW w:w="0" w:type="auto"/>
        <w:tblLook w:val="00BF"/>
      </w:tblPr>
      <w:tblGrid>
        <w:gridCol w:w="3085"/>
        <w:gridCol w:w="1134"/>
        <w:gridCol w:w="885"/>
      </w:tblGrid>
      <w:tr w:rsidR="00B36B78">
        <w:trPr>
          <w:ins w:id="447" w:author="Jan Balaguer" w:date="2014-04-22T18:44:00Z"/>
        </w:trPr>
        <w:tc>
          <w:tcPr>
            <w:tcW w:w="3085" w:type="dxa"/>
          </w:tcPr>
          <w:p w:rsidR="00B36B78" w:rsidRDefault="00B36B78" w:rsidP="00B36B78">
            <w:pPr>
              <w:numPr>
                <w:ins w:id="448" w:author="Jan Balaguer" w:date="2014-04-22T18:44:00Z"/>
              </w:numPr>
              <w:rPr>
                <w:ins w:id="449" w:author="Jan Balaguer" w:date="2014-04-22T18:44:00Z"/>
                <w:rFonts w:asciiTheme="majorHAnsi" w:hAnsiTheme="majorHAnsi"/>
              </w:rPr>
            </w:pPr>
          </w:p>
        </w:tc>
        <w:tc>
          <w:tcPr>
            <w:tcW w:w="1134" w:type="dxa"/>
          </w:tcPr>
          <w:p w:rsidR="00B36B78" w:rsidRPr="00B36B78" w:rsidRDefault="001B0194" w:rsidP="00B36B78">
            <w:pPr>
              <w:numPr>
                <w:ins w:id="450" w:author="Jan Balaguer" w:date="2014-04-22T18:44:00Z"/>
              </w:numPr>
              <w:rPr>
                <w:ins w:id="451" w:author="Jan Balaguer" w:date="2014-04-22T18:44:00Z"/>
                <w:rFonts w:asciiTheme="majorHAnsi" w:hAnsiTheme="majorHAnsi"/>
                <w:b/>
                <w:rPrChange w:id="452" w:author="Jan Balaguer" w:date="2014-04-22T18:46:00Z">
                  <w:rPr>
                    <w:ins w:id="453" w:author="Jan Balaguer" w:date="2014-04-22T18:44:00Z"/>
                    <w:rFonts w:asciiTheme="majorHAnsi" w:hAnsiTheme="majorHAnsi"/>
                  </w:rPr>
                </w:rPrChange>
              </w:rPr>
            </w:pPr>
            <w:proofErr w:type="gramStart"/>
            <w:ins w:id="454" w:author="Jan Balaguer" w:date="2014-04-22T18:44:00Z">
              <w:r w:rsidRPr="001B0194">
                <w:rPr>
                  <w:rFonts w:asciiTheme="majorHAnsi" w:hAnsiTheme="majorHAnsi"/>
                  <w:b/>
                  <w:rPrChange w:id="455" w:author="Jan Balaguer" w:date="2014-04-22T18:46:00Z">
                    <w:rPr>
                      <w:rFonts w:asciiTheme="majorHAnsi" w:hAnsiTheme="majorHAnsi"/>
                    </w:rPr>
                  </w:rPrChange>
                </w:rPr>
                <w:t>familiar</w:t>
              </w:r>
              <w:proofErr w:type="gramEnd"/>
            </w:ins>
          </w:p>
        </w:tc>
        <w:tc>
          <w:tcPr>
            <w:tcW w:w="885" w:type="dxa"/>
          </w:tcPr>
          <w:p w:rsidR="00B36B78" w:rsidRPr="00B36B78" w:rsidRDefault="001B0194" w:rsidP="00B36B78">
            <w:pPr>
              <w:numPr>
                <w:ins w:id="456" w:author="Jan Balaguer" w:date="2014-04-22T18:44:00Z"/>
              </w:numPr>
              <w:rPr>
                <w:ins w:id="457" w:author="Jan Balaguer" w:date="2014-04-22T18:44:00Z"/>
                <w:rFonts w:asciiTheme="majorHAnsi" w:hAnsiTheme="majorHAnsi"/>
                <w:b/>
                <w:rPrChange w:id="458" w:author="Jan Balaguer" w:date="2014-04-22T18:46:00Z">
                  <w:rPr>
                    <w:ins w:id="459" w:author="Jan Balaguer" w:date="2014-04-22T18:44:00Z"/>
                    <w:rFonts w:asciiTheme="majorHAnsi" w:hAnsiTheme="majorHAnsi"/>
                  </w:rPr>
                </w:rPrChange>
              </w:rPr>
            </w:pPr>
            <w:proofErr w:type="gramStart"/>
            <w:ins w:id="460" w:author="Jan Balaguer" w:date="2014-04-22T18:44:00Z">
              <w:r w:rsidRPr="001B0194">
                <w:rPr>
                  <w:rFonts w:asciiTheme="majorHAnsi" w:hAnsiTheme="majorHAnsi"/>
                  <w:b/>
                  <w:rPrChange w:id="461" w:author="Jan Balaguer" w:date="2014-04-22T18:46:00Z">
                    <w:rPr>
                      <w:rFonts w:asciiTheme="majorHAnsi" w:hAnsiTheme="majorHAnsi"/>
                    </w:rPr>
                  </w:rPrChange>
                </w:rPr>
                <w:t>novel</w:t>
              </w:r>
              <w:proofErr w:type="gramEnd"/>
            </w:ins>
          </w:p>
        </w:tc>
      </w:tr>
      <w:tr w:rsidR="00B36B78">
        <w:trPr>
          <w:ins w:id="462" w:author="Jan Balaguer" w:date="2014-04-22T18:44:00Z"/>
        </w:trPr>
        <w:tc>
          <w:tcPr>
            <w:tcW w:w="3085" w:type="dxa"/>
          </w:tcPr>
          <w:p w:rsidR="00B36B78" w:rsidRPr="00B36B78" w:rsidRDefault="001B0194" w:rsidP="00B36B78">
            <w:pPr>
              <w:numPr>
                <w:ins w:id="463" w:author="Jan Balaguer" w:date="2014-04-22T18:44:00Z"/>
              </w:numPr>
              <w:rPr>
                <w:ins w:id="464" w:author="Jan Balaguer" w:date="2014-04-22T18:44:00Z"/>
                <w:rFonts w:asciiTheme="majorHAnsi" w:hAnsiTheme="majorHAnsi"/>
                <w:b/>
                <w:rPrChange w:id="465" w:author="Jan Balaguer" w:date="2014-04-22T18:47:00Z">
                  <w:rPr>
                    <w:ins w:id="466" w:author="Jan Balaguer" w:date="2014-04-22T18:44:00Z"/>
                    <w:rFonts w:asciiTheme="majorHAnsi" w:hAnsiTheme="majorHAnsi"/>
                  </w:rPr>
                </w:rPrChange>
              </w:rPr>
            </w:pPr>
            <w:ins w:id="467" w:author="Jan Balaguer" w:date="2014-04-22T18:44:00Z">
              <w:r w:rsidRPr="001B0194">
                <w:rPr>
                  <w:rFonts w:asciiTheme="majorHAnsi" w:hAnsiTheme="majorHAnsi"/>
                  <w:b/>
                  <w:rPrChange w:id="468" w:author="Jan Balaguer" w:date="2014-04-22T18:47:00Z">
                    <w:rPr>
                      <w:rFonts w:asciiTheme="majorHAnsi" w:hAnsiTheme="majorHAnsi"/>
                    </w:rPr>
                  </w:rPrChange>
                </w:rPr>
                <w:t>Hierarch Bayesian Model</w:t>
              </w:r>
            </w:ins>
          </w:p>
        </w:tc>
        <w:tc>
          <w:tcPr>
            <w:tcW w:w="1134" w:type="dxa"/>
          </w:tcPr>
          <w:p w:rsidR="00B36B78" w:rsidRDefault="00B36B78" w:rsidP="00B36B78">
            <w:pPr>
              <w:numPr>
                <w:ins w:id="469" w:author="Jan Balaguer" w:date="2014-04-22T18:44:00Z"/>
              </w:numPr>
              <w:rPr>
                <w:ins w:id="470" w:author="Jan Balaguer" w:date="2014-04-22T18:44:00Z"/>
                <w:rFonts w:asciiTheme="majorHAnsi" w:hAnsiTheme="majorHAnsi"/>
              </w:rPr>
            </w:pPr>
            <w:ins w:id="471" w:author="Jan Balaguer" w:date="2014-04-22T18:44:00Z">
              <w:r w:rsidRPr="00B36B78">
                <w:rPr>
                  <w:rFonts w:asciiTheme="majorHAnsi" w:hAnsiTheme="majorHAnsi"/>
                </w:rPr>
                <w:t>421.57</w:t>
              </w:r>
            </w:ins>
          </w:p>
        </w:tc>
        <w:tc>
          <w:tcPr>
            <w:tcW w:w="885" w:type="dxa"/>
          </w:tcPr>
          <w:p w:rsidR="00B36B78" w:rsidRDefault="00B36B78" w:rsidP="00B36B78">
            <w:pPr>
              <w:numPr>
                <w:ins w:id="472" w:author="Jan Balaguer" w:date="2014-04-22T18:44:00Z"/>
              </w:numPr>
              <w:rPr>
                <w:ins w:id="473" w:author="Jan Balaguer" w:date="2014-04-22T18:44:00Z"/>
                <w:rFonts w:asciiTheme="majorHAnsi" w:hAnsiTheme="majorHAnsi"/>
              </w:rPr>
            </w:pPr>
            <w:ins w:id="474" w:author="Jan Balaguer" w:date="2014-04-22T18:44:00Z">
              <w:r w:rsidRPr="00B36B78">
                <w:rPr>
                  <w:rFonts w:asciiTheme="majorHAnsi" w:hAnsiTheme="majorHAnsi"/>
                </w:rPr>
                <w:t>716.80</w:t>
              </w:r>
            </w:ins>
          </w:p>
        </w:tc>
      </w:tr>
      <w:tr w:rsidR="00B36B78">
        <w:trPr>
          <w:ins w:id="475" w:author="Jan Balaguer" w:date="2014-04-22T18:44:00Z"/>
        </w:trPr>
        <w:tc>
          <w:tcPr>
            <w:tcW w:w="3085" w:type="dxa"/>
          </w:tcPr>
          <w:p w:rsidR="00B36B78" w:rsidRPr="00B36B78" w:rsidRDefault="001B0194" w:rsidP="00B36B78">
            <w:pPr>
              <w:numPr>
                <w:ins w:id="476" w:author="Jan Balaguer" w:date="2014-04-22T18:44:00Z"/>
              </w:numPr>
              <w:rPr>
                <w:ins w:id="477" w:author="Jan Balaguer" w:date="2014-04-22T18:44:00Z"/>
                <w:rFonts w:asciiTheme="majorHAnsi" w:hAnsiTheme="majorHAnsi"/>
                <w:b/>
                <w:rPrChange w:id="478" w:author="Jan Balaguer" w:date="2014-04-22T18:47:00Z">
                  <w:rPr>
                    <w:ins w:id="479" w:author="Jan Balaguer" w:date="2014-04-22T18:44:00Z"/>
                    <w:rFonts w:asciiTheme="majorHAnsi" w:hAnsiTheme="majorHAnsi"/>
                  </w:rPr>
                </w:rPrChange>
              </w:rPr>
            </w:pPr>
            <w:ins w:id="480" w:author="Jan Balaguer" w:date="2014-04-22T18:44:00Z">
              <w:r w:rsidRPr="001B0194">
                <w:rPr>
                  <w:rFonts w:asciiTheme="majorHAnsi" w:hAnsiTheme="majorHAnsi"/>
                  <w:b/>
                  <w:rPrChange w:id="481" w:author="Jan Balaguer" w:date="2014-04-22T18:47:00Z">
                    <w:rPr>
                      <w:rFonts w:asciiTheme="majorHAnsi" w:hAnsiTheme="majorHAnsi"/>
                    </w:rPr>
                  </w:rPrChange>
                </w:rPr>
                <w:t>Target / Non-target</w:t>
              </w:r>
            </w:ins>
          </w:p>
        </w:tc>
        <w:tc>
          <w:tcPr>
            <w:tcW w:w="1134" w:type="dxa"/>
          </w:tcPr>
          <w:p w:rsidR="00B36B78" w:rsidRDefault="00B36B78" w:rsidP="00B36B78">
            <w:pPr>
              <w:numPr>
                <w:ins w:id="482" w:author="Jan Balaguer" w:date="2014-04-22T18:44:00Z"/>
              </w:numPr>
              <w:rPr>
                <w:ins w:id="483" w:author="Jan Balaguer" w:date="2014-04-22T18:44:00Z"/>
                <w:rFonts w:asciiTheme="majorHAnsi" w:hAnsiTheme="majorHAnsi"/>
              </w:rPr>
            </w:pPr>
            <w:ins w:id="484" w:author="Jan Balaguer" w:date="2014-04-22T18:44:00Z">
              <w:r w:rsidRPr="00B36B78">
                <w:rPr>
                  <w:rFonts w:asciiTheme="majorHAnsi" w:hAnsiTheme="majorHAnsi"/>
                </w:rPr>
                <w:t>56.81</w:t>
              </w:r>
            </w:ins>
          </w:p>
        </w:tc>
        <w:tc>
          <w:tcPr>
            <w:tcW w:w="885" w:type="dxa"/>
          </w:tcPr>
          <w:p w:rsidR="00B36B78" w:rsidRDefault="00B36B78" w:rsidP="00B36B78">
            <w:pPr>
              <w:numPr>
                <w:ins w:id="485" w:author="Jan Balaguer" w:date="2014-04-22T18:44:00Z"/>
              </w:numPr>
              <w:rPr>
                <w:ins w:id="486" w:author="Jan Balaguer" w:date="2014-04-22T18:44:00Z"/>
                <w:rFonts w:asciiTheme="majorHAnsi" w:hAnsiTheme="majorHAnsi"/>
              </w:rPr>
            </w:pPr>
            <w:ins w:id="487" w:author="Jan Balaguer" w:date="2014-04-22T18:44:00Z">
              <w:r w:rsidRPr="00B36B78">
                <w:rPr>
                  <w:rFonts w:asciiTheme="majorHAnsi" w:hAnsiTheme="majorHAnsi"/>
                </w:rPr>
                <w:t>77.58</w:t>
              </w:r>
            </w:ins>
          </w:p>
        </w:tc>
      </w:tr>
      <w:tr w:rsidR="00B36B78">
        <w:trPr>
          <w:ins w:id="488" w:author="Jan Balaguer" w:date="2014-04-22T18:44:00Z"/>
        </w:trPr>
        <w:tc>
          <w:tcPr>
            <w:tcW w:w="3085" w:type="dxa"/>
          </w:tcPr>
          <w:p w:rsidR="00B36B78" w:rsidRPr="00B36B78" w:rsidRDefault="001B0194" w:rsidP="00B36B78">
            <w:pPr>
              <w:numPr>
                <w:ins w:id="489" w:author="Jan Balaguer" w:date="2014-04-22T18:44:00Z"/>
              </w:numPr>
              <w:rPr>
                <w:ins w:id="490" w:author="Jan Balaguer" w:date="2014-04-22T18:44:00Z"/>
                <w:rFonts w:asciiTheme="majorHAnsi" w:hAnsiTheme="majorHAnsi"/>
                <w:b/>
                <w:rPrChange w:id="491" w:author="Jan Balaguer" w:date="2014-04-22T18:47:00Z">
                  <w:rPr>
                    <w:ins w:id="492" w:author="Jan Balaguer" w:date="2014-04-22T18:44:00Z"/>
                    <w:rFonts w:asciiTheme="majorHAnsi" w:hAnsiTheme="majorHAnsi"/>
                  </w:rPr>
                </w:rPrChange>
              </w:rPr>
            </w:pPr>
            <w:ins w:id="493" w:author="Jan Balaguer" w:date="2014-04-22T18:44:00Z">
              <w:r w:rsidRPr="001B0194">
                <w:rPr>
                  <w:rFonts w:asciiTheme="majorHAnsi" w:hAnsiTheme="majorHAnsi"/>
                  <w:b/>
                  <w:rPrChange w:id="494" w:author="Jan Balaguer" w:date="2014-04-22T18:47:00Z">
                    <w:rPr>
                      <w:rFonts w:asciiTheme="majorHAnsi" w:hAnsiTheme="majorHAnsi"/>
                    </w:rPr>
                  </w:rPrChange>
                </w:rPr>
                <w:t>Correct / Incorrect</w:t>
              </w:r>
            </w:ins>
          </w:p>
        </w:tc>
        <w:tc>
          <w:tcPr>
            <w:tcW w:w="1134" w:type="dxa"/>
          </w:tcPr>
          <w:p w:rsidR="00B36B78" w:rsidRDefault="00B36B78" w:rsidP="00B36B78">
            <w:pPr>
              <w:numPr>
                <w:ins w:id="495" w:author="Jan Balaguer" w:date="2014-04-22T18:44:00Z"/>
              </w:numPr>
              <w:rPr>
                <w:ins w:id="496" w:author="Jan Balaguer" w:date="2014-04-22T18:44:00Z"/>
                <w:rFonts w:asciiTheme="majorHAnsi" w:hAnsiTheme="majorHAnsi"/>
              </w:rPr>
            </w:pPr>
            <w:ins w:id="497" w:author="Jan Balaguer" w:date="2014-04-22T18:45:00Z">
              <w:r w:rsidRPr="00B36B78">
                <w:rPr>
                  <w:rFonts w:asciiTheme="majorHAnsi" w:hAnsiTheme="majorHAnsi"/>
                </w:rPr>
                <w:t>70.07</w:t>
              </w:r>
            </w:ins>
          </w:p>
        </w:tc>
        <w:tc>
          <w:tcPr>
            <w:tcW w:w="885" w:type="dxa"/>
          </w:tcPr>
          <w:p w:rsidR="00B36B78" w:rsidRDefault="00B36B78" w:rsidP="00B36B78">
            <w:pPr>
              <w:numPr>
                <w:ins w:id="498" w:author="Jan Balaguer" w:date="2014-04-22T18:44:00Z"/>
              </w:numPr>
              <w:rPr>
                <w:ins w:id="499" w:author="Jan Balaguer" w:date="2014-04-22T18:44:00Z"/>
                <w:rFonts w:asciiTheme="majorHAnsi" w:hAnsiTheme="majorHAnsi"/>
              </w:rPr>
            </w:pPr>
            <w:ins w:id="500" w:author="Jan Balaguer" w:date="2014-04-22T18:45:00Z">
              <w:r w:rsidRPr="00B36B78">
                <w:rPr>
                  <w:rFonts w:asciiTheme="majorHAnsi" w:hAnsiTheme="majorHAnsi"/>
                </w:rPr>
                <w:t>61.93</w:t>
              </w:r>
            </w:ins>
          </w:p>
        </w:tc>
      </w:tr>
    </w:tbl>
    <w:p w:rsidR="00C051E6" w:rsidRPr="00B82D9A" w:rsidRDefault="00C051E6" w:rsidP="00B36B78">
      <w:pPr>
        <w:rPr>
          <w:rFonts w:asciiTheme="majorHAnsi" w:hAnsiTheme="majorHAnsi"/>
        </w:rPr>
      </w:pPr>
    </w:p>
    <w:sectPr w:rsidR="00C051E6" w:rsidRPr="00B82D9A" w:rsidSect="008A382D">
      <w:footerReference w:type="even" r:id="rId17"/>
      <w:footerReference w:type="default" r:id="rId18"/>
      <w:pgSz w:w="11900" w:h="16840"/>
      <w:pgMar w:top="1440" w:right="1134" w:bottom="1440" w:left="1134" w:header="709" w:footer="709" w:gutter="0"/>
      <w:cols w:space="708"/>
    </w:sectPr>
  </w:body>
</w:document>
</file>

<file path=word/comments.xml><?xml version="1.0" encoding="utf-8"?>
<w:comment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1" w:author="Christopher Summerfield" w:date="2014-04-22T18:27:00Z" w:initials="CS">
    <w:p w:rsidR="00B74387" w:rsidRDefault="00B74387">
      <w:pPr>
        <w:pStyle w:val="CommentText"/>
      </w:pPr>
      <w:r>
        <w:rPr>
          <w:rStyle w:val="CommentReference"/>
        </w:rPr>
        <w:annotationRef/>
      </w:r>
      <w:r>
        <w:t xml:space="preserve">Note that refs have to be put in PNAS format. </w:t>
      </w:r>
    </w:p>
  </w:comment>
  <w:comment w:id="42" w:author="Christopher Summerfield" w:date="2014-04-22T18:27:00Z" w:initials="CS">
    <w:p w:rsidR="00B74387" w:rsidRDefault="00B74387">
      <w:pPr>
        <w:pStyle w:val="CommentText"/>
      </w:pPr>
      <w:r>
        <w:rPr>
          <w:rStyle w:val="CommentReference"/>
        </w:rPr>
        <w:annotationRef/>
      </w:r>
      <w:r>
        <w:t>Check PNAS format. We need to have a proper methods section, but if it’s too long we may need to move some parts to a supplementary section.   You can check the length (needs to fit in 6 of their pages, or 12 for PNAS plus) on the PNAS site</w:t>
      </w:r>
    </w:p>
  </w:comment>
  <w:comment w:id="53" w:author="Christopher Summerfield" w:date="2014-04-22T18:27:00Z" w:initials="CS">
    <w:p w:rsidR="00B74387" w:rsidRDefault="00B74387">
      <w:pPr>
        <w:pStyle w:val="CommentText"/>
      </w:pPr>
      <w:r>
        <w:rPr>
          <w:rStyle w:val="CommentReference"/>
        </w:rPr>
        <w:annotationRef/>
      </w:r>
      <w:r>
        <w:rPr>
          <w:rStyle w:val="CommentReference"/>
        </w:rPr>
        <w:t>We need to adjust this. I think we can focus on the same 2 parameters</w:t>
      </w:r>
      <w:proofErr w:type="gramStart"/>
      <w:r>
        <w:rPr>
          <w:rStyle w:val="CommentReference"/>
        </w:rPr>
        <w:t>,  but</w:t>
      </w:r>
      <w:proofErr w:type="gramEnd"/>
      <w:r>
        <w:rPr>
          <w:rStyle w:val="CommentReference"/>
        </w:rPr>
        <w:t xml:space="preserve"> just point out that the absolute learning rate  (as well as the relative learning rate) was allowed to go free.  </w:t>
      </w:r>
    </w:p>
  </w:comment>
  <w:comment w:id="103" w:author="Christopher Summerfield" w:date="2014-04-22T18:27:00Z" w:initials="CS">
    <w:p w:rsidR="00B74387" w:rsidRDefault="00B74387">
      <w:pPr>
        <w:pStyle w:val="CommentText"/>
      </w:pPr>
      <w:r>
        <w:rPr>
          <w:rStyle w:val="CommentReference"/>
        </w:rPr>
        <w:annotationRef/>
      </w:r>
      <w:r>
        <w:t xml:space="preserve">Would this plot not be more informative if the gradations were on a nonlinear </w:t>
      </w:r>
      <w:proofErr w:type="spellStart"/>
      <w:r>
        <w:t>eg</w:t>
      </w:r>
      <w:proofErr w:type="spellEnd"/>
      <w:r>
        <w:t xml:space="preserve"> log scale? All those lines in the corner look weird. Also, it's missing a scale.</w:t>
      </w:r>
    </w:p>
  </w:comment>
  <w:comment w:id="124" w:author="Jan Balaguer" w:date="2014-04-22T18:42:00Z" w:initials="JB">
    <w:p w:rsidR="00B36B78" w:rsidRDefault="00B36B78">
      <w:pPr>
        <w:pStyle w:val="CommentText"/>
      </w:pPr>
      <w:r>
        <w:rPr>
          <w:rStyle w:val="CommentReference"/>
        </w:rPr>
        <w:annotationRef/>
      </w:r>
      <w:proofErr w:type="gramStart"/>
      <w:r>
        <w:t>it's</w:t>
      </w:r>
      <w:proofErr w:type="gramEnd"/>
      <w:r>
        <w:t xml:space="preserve"> weird that we're talking about </w:t>
      </w:r>
      <w:proofErr w:type="spellStart"/>
      <w:r>
        <w:t>behavioural</w:t>
      </w:r>
      <w:proofErr w:type="spellEnd"/>
      <w:r>
        <w:t xml:space="preserve"> analyses within the fittings.</w:t>
      </w:r>
    </w:p>
  </w:comment>
  <w:comment w:id="136" w:author="Jan Balaguer" w:date="2014-04-22T18:42:00Z" w:initials="JB">
    <w:p w:rsidR="00B74387" w:rsidRDefault="00B74387">
      <w:pPr>
        <w:pStyle w:val="CommentText"/>
      </w:pPr>
      <w:r>
        <w:rPr>
          <w:rStyle w:val="CommentReference"/>
        </w:rPr>
        <w:annotationRef/>
      </w:r>
      <w:proofErr w:type="gramStart"/>
      <w:r>
        <w:t>is</w:t>
      </w:r>
      <w:proofErr w:type="gramEnd"/>
      <w:r>
        <w:t xml:space="preserve"> this supposed to be st</w:t>
      </w:r>
      <w:r w:rsidR="00B36B78">
        <w:t xml:space="preserve">andard </w:t>
      </w:r>
      <w:r>
        <w:t>d</w:t>
      </w:r>
      <w:r w:rsidR="00B36B78">
        <w:t>eviation</w:t>
      </w:r>
      <w:r>
        <w:t>?</w:t>
      </w:r>
    </w:p>
  </w:comment>
  <w:comment w:id="149" w:author="Jan Balaguer" w:date="2014-04-22T18:27:00Z" w:initials="JB">
    <w:p w:rsidR="00B74387" w:rsidRDefault="00B74387">
      <w:pPr>
        <w:pStyle w:val="CommentText"/>
      </w:pPr>
      <w:r>
        <w:rPr>
          <w:rStyle w:val="CommentReference"/>
        </w:rPr>
        <w:annotationRef/>
      </w:r>
      <w:r>
        <w:t xml:space="preserve">We are going to defend that tau is correlated (thus irrelevant), and </w:t>
      </w:r>
      <w:r>
        <w:rPr>
          <w:rFonts w:asciiTheme="majorHAnsi" w:hAnsiTheme="majorHAnsi"/>
        </w:rPr>
        <w:sym w:font="Symbol" w:char="F061"/>
      </w:r>
      <w:r>
        <w:rPr>
          <w:rFonts w:asciiTheme="majorHAnsi" w:hAnsiTheme="majorHAnsi"/>
          <w:vertAlign w:val="subscript"/>
        </w:rPr>
        <w:t>M</w:t>
      </w:r>
      <w:r>
        <w:t xml:space="preserve"> doesn't show any effect. Maybe we should show this correlation only for </w:t>
      </w:r>
      <w:r>
        <w:rPr>
          <w:rFonts w:asciiTheme="majorHAnsi" w:hAnsiTheme="majorHAnsi"/>
        </w:rPr>
        <w:sym w:font="Symbol" w:char="F061"/>
      </w:r>
      <w:r>
        <w:rPr>
          <w:rFonts w:asciiTheme="majorHAnsi" w:hAnsiTheme="majorHAnsi"/>
          <w:vertAlign w:val="subscript"/>
        </w:rPr>
        <w:t>R</w:t>
      </w:r>
      <w:r>
        <w:t xml:space="preserve"> in familiar/novel independently (steeper in familiar). </w:t>
      </w:r>
    </w:p>
  </w:comment>
  <w:comment w:id="280" w:author="Jan Balaguer" w:date="2014-04-22T18:27:00Z" w:initials="JB">
    <w:p w:rsidR="00B74387" w:rsidRDefault="00B74387">
      <w:pPr>
        <w:pStyle w:val="CommentText"/>
      </w:pPr>
      <w:r>
        <w:rPr>
          <w:rStyle w:val="CommentReference"/>
        </w:rPr>
        <w:annotationRef/>
      </w:r>
      <w:proofErr w:type="gramStart"/>
      <w:r>
        <w:t>we</w:t>
      </w:r>
      <w:proofErr w:type="gramEnd"/>
      <w:r>
        <w:t xml:space="preserve"> need to interpret this in the DISCUSSION section</w:t>
      </w:r>
    </w:p>
  </w:comment>
  <w:comment w:id="314" w:author="Jan Balaguer" w:date="2014-04-22T18:27:00Z" w:initials="JB">
    <w:p w:rsidR="00B74387" w:rsidRDefault="00B74387">
      <w:pPr>
        <w:pStyle w:val="CommentText"/>
      </w:pPr>
      <w:r>
        <w:rPr>
          <w:rStyle w:val="CommentReference"/>
        </w:rPr>
        <w:annotationRef/>
      </w:r>
      <w:proofErr w:type="gramStart"/>
      <w:r>
        <w:t>this</w:t>
      </w:r>
      <w:proofErr w:type="gramEnd"/>
      <w:r>
        <w:t xml:space="preserve"> is because participants say "target" more often.</w:t>
      </w:r>
    </w:p>
  </w:comment>
  <w:comment w:id="318" w:author="Jan Balaguer" w:date="2014-04-22T18:27:00Z" w:initials="JB">
    <w:p w:rsidR="00B74387" w:rsidRDefault="00B74387">
      <w:pPr>
        <w:pStyle w:val="CommentText"/>
      </w:pPr>
      <w:r>
        <w:rPr>
          <w:rStyle w:val="CommentReference"/>
        </w:rPr>
        <w:annotationRef/>
      </w:r>
      <w:proofErr w:type="gramStart"/>
      <w:r>
        <w:t>what</w:t>
      </w:r>
      <w:proofErr w:type="gramEnd"/>
      <w:r>
        <w:t xml:space="preserve"> goes here?</w:t>
      </w:r>
    </w:p>
  </w:comment>
  <w:comment w:id="351" w:author="Jan Balaguer" w:date="2014-04-22T18:27:00Z" w:initials="JB">
    <w:p w:rsidR="00B74387" w:rsidRDefault="00B74387">
      <w:pPr>
        <w:pStyle w:val="CommentText"/>
      </w:pPr>
      <w:r>
        <w:rPr>
          <w:rStyle w:val="CommentReference"/>
        </w:rPr>
        <w:annotationRef/>
      </w:r>
      <w:proofErr w:type="gramStart"/>
      <w:r>
        <w:t>change</w:t>
      </w:r>
      <w:proofErr w:type="gramEnd"/>
      <w:r>
        <w:t xml:space="preserve"> to BIC scores &amp; we split the data in odd/even blocks</w:t>
      </w:r>
    </w:p>
  </w:comment>
</w:comments>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74387" w:rsidRDefault="00B74387">
      <w:r>
        <w:separator/>
      </w:r>
    </w:p>
  </w:endnote>
  <w:endnote w:type="continuationSeparator" w:id="0">
    <w:p w:rsidR="00B74387" w:rsidRDefault="00B74387">
      <w:r>
        <w:continuationSeparator/>
      </w:r>
    </w:p>
  </w:endnote>
</w:endnotes>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ＭＳ 明朝">
    <w:charset w:val="4E"/>
    <w:family w:val="auto"/>
    <w:pitch w:val="variable"/>
    <w:sig w:usb0="00000001" w:usb1="00000000" w:usb2="01000407" w:usb3="00000000" w:csb0="00020000" w:csb1="00000000"/>
  </w:font>
  <w:font w:name="Times New Roman">
    <w:panose1 w:val="020206030504050203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Menlo Regular">
    <w:panose1 w:val="020B06090308040202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00000000" w:usb2="00010000" w:usb3="00000000" w:csb0="80000000" w:csb1="00000000"/>
  </w:font>
  <w:font w:name="ArialMT">
    <w:charset w:val="00"/>
    <w:family w:val="swiss"/>
    <w:pitch w:val="default"/>
    <w:sig w:usb0="00000000" w:usb1="00000000" w:usb2="00000000" w:usb3="00000000" w:csb0="00000000" w:csb1="00000000"/>
  </w:font>
  <w:font w:name="Arial">
    <w:panose1 w:val="020B0604020202020204"/>
    <w:charset w:val="00"/>
    <w:family w:val="auto"/>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4387" w:rsidRDefault="001B0194" w:rsidP="00B645CE">
    <w:pPr>
      <w:pStyle w:val="Footer"/>
      <w:framePr w:wrap="around" w:vAnchor="text" w:hAnchor="margin" w:xAlign="right" w:y="1"/>
      <w:rPr>
        <w:rStyle w:val="PageNumber"/>
      </w:rPr>
    </w:pPr>
    <w:r>
      <w:rPr>
        <w:rStyle w:val="PageNumber"/>
      </w:rPr>
      <w:fldChar w:fldCharType="begin"/>
    </w:r>
    <w:r w:rsidR="00B74387">
      <w:rPr>
        <w:rStyle w:val="PageNumber"/>
      </w:rPr>
      <w:instrText xml:space="preserve">PAGE  </w:instrText>
    </w:r>
    <w:r>
      <w:rPr>
        <w:rStyle w:val="PageNumber"/>
      </w:rPr>
      <w:fldChar w:fldCharType="end"/>
    </w:r>
  </w:p>
  <w:p w:rsidR="00B74387" w:rsidRDefault="00B74387" w:rsidP="004A4815">
    <w:pPr>
      <w:pStyle w:val="Footer"/>
      <w:ind w:right="360"/>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4387" w:rsidRDefault="001B0194" w:rsidP="00B645CE">
    <w:pPr>
      <w:pStyle w:val="Footer"/>
      <w:framePr w:wrap="around" w:vAnchor="text" w:hAnchor="margin" w:xAlign="right" w:y="1"/>
      <w:rPr>
        <w:rStyle w:val="PageNumber"/>
      </w:rPr>
    </w:pPr>
    <w:r>
      <w:rPr>
        <w:rStyle w:val="PageNumber"/>
      </w:rPr>
      <w:fldChar w:fldCharType="begin"/>
    </w:r>
    <w:r w:rsidR="00B74387">
      <w:rPr>
        <w:rStyle w:val="PageNumber"/>
      </w:rPr>
      <w:instrText xml:space="preserve">PAGE  </w:instrText>
    </w:r>
    <w:r>
      <w:rPr>
        <w:rStyle w:val="PageNumber"/>
      </w:rPr>
      <w:fldChar w:fldCharType="separate"/>
    </w:r>
    <w:r w:rsidR="00557B84">
      <w:rPr>
        <w:rStyle w:val="PageNumber"/>
        <w:noProof/>
      </w:rPr>
      <w:t>18</w:t>
    </w:r>
    <w:r>
      <w:rPr>
        <w:rStyle w:val="PageNumber"/>
      </w:rPr>
      <w:fldChar w:fldCharType="end"/>
    </w:r>
  </w:p>
  <w:p w:rsidR="00B74387" w:rsidRDefault="00B74387" w:rsidP="004A4815">
    <w:pPr>
      <w:pStyle w:val="Footer"/>
      <w:ind w:right="360"/>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74387" w:rsidRDefault="00B74387">
      <w:r>
        <w:separator/>
      </w:r>
    </w:p>
  </w:footnote>
  <w:footnote w:type="continuationSeparator" w:id="0">
    <w:p w:rsidR="00B74387" w:rsidRDefault="00B74387">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proofState w:spelling="clean" w:grammar="clean"/>
  <w:trackRevisions/>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footnotePr>
    <w:footnote w:id="-1"/>
    <w:footnote w:id="0"/>
  </w:footnotePr>
  <w:endnotePr>
    <w:endnote w:id="-1"/>
    <w:endnote w:id="0"/>
  </w:endnotePr>
  <w:compat>
    <w:useFELayout/>
  </w:compat>
  <w:docVars>
    <w:docVar w:name="EN.InstantFormat" w:val="&lt;ENInstantFormat&gt;&lt;Enabled&gt;1&lt;/Enabled&gt;&lt;ScanUnformatted&gt;1&lt;/ScanUnformatted&gt;&lt;ScanChanges&gt;1&lt;/ScanChanges&gt;&lt;Suspended&gt;1&lt;/Suspended&gt;&lt;/ENInstantFormat&gt;"/>
    <w:docVar w:name="EN.Layout" w:val="&lt;ENLayout&gt;&lt;Style&gt;Nature Medicin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chris2012.enl&lt;/item&gt;&lt;/Libraries&gt;&lt;/ENLibraries&gt;"/>
  </w:docVars>
  <w:rsids>
    <w:rsidRoot w:val="00C051E6"/>
    <w:rsid w:val="00000A2A"/>
    <w:rsid w:val="000071BB"/>
    <w:rsid w:val="000145E4"/>
    <w:rsid w:val="000219CC"/>
    <w:rsid w:val="00027BDC"/>
    <w:rsid w:val="0003295C"/>
    <w:rsid w:val="000338D3"/>
    <w:rsid w:val="00033E8E"/>
    <w:rsid w:val="00035103"/>
    <w:rsid w:val="000461D0"/>
    <w:rsid w:val="00050FFB"/>
    <w:rsid w:val="0005228C"/>
    <w:rsid w:val="000522FD"/>
    <w:rsid w:val="00056FEA"/>
    <w:rsid w:val="00060256"/>
    <w:rsid w:val="00063946"/>
    <w:rsid w:val="00063ADA"/>
    <w:rsid w:val="000662B7"/>
    <w:rsid w:val="00072704"/>
    <w:rsid w:val="00082BCA"/>
    <w:rsid w:val="00083BBE"/>
    <w:rsid w:val="00084198"/>
    <w:rsid w:val="00084988"/>
    <w:rsid w:val="00085A17"/>
    <w:rsid w:val="0009220A"/>
    <w:rsid w:val="00093813"/>
    <w:rsid w:val="00096C9B"/>
    <w:rsid w:val="000A0763"/>
    <w:rsid w:val="000A4267"/>
    <w:rsid w:val="000B55E5"/>
    <w:rsid w:val="000B55FE"/>
    <w:rsid w:val="000C149D"/>
    <w:rsid w:val="000C4526"/>
    <w:rsid w:val="000C7039"/>
    <w:rsid w:val="000C7671"/>
    <w:rsid w:val="000D0866"/>
    <w:rsid w:val="000D21D3"/>
    <w:rsid w:val="000D353B"/>
    <w:rsid w:val="000E5F74"/>
    <w:rsid w:val="000E62F3"/>
    <w:rsid w:val="000F5C42"/>
    <w:rsid w:val="00100BE3"/>
    <w:rsid w:val="00102152"/>
    <w:rsid w:val="001116ED"/>
    <w:rsid w:val="00113600"/>
    <w:rsid w:val="0012276B"/>
    <w:rsid w:val="0012393E"/>
    <w:rsid w:val="001251A9"/>
    <w:rsid w:val="00127ECB"/>
    <w:rsid w:val="00135E91"/>
    <w:rsid w:val="0014154F"/>
    <w:rsid w:val="00143BE9"/>
    <w:rsid w:val="0014610B"/>
    <w:rsid w:val="0015003C"/>
    <w:rsid w:val="00156C4F"/>
    <w:rsid w:val="00164A1B"/>
    <w:rsid w:val="00172D4C"/>
    <w:rsid w:val="0017560A"/>
    <w:rsid w:val="00176C24"/>
    <w:rsid w:val="00180439"/>
    <w:rsid w:val="00180BE0"/>
    <w:rsid w:val="001822FB"/>
    <w:rsid w:val="001850C7"/>
    <w:rsid w:val="001902AD"/>
    <w:rsid w:val="00190B77"/>
    <w:rsid w:val="00191A99"/>
    <w:rsid w:val="00193D10"/>
    <w:rsid w:val="00194BD9"/>
    <w:rsid w:val="00197E48"/>
    <w:rsid w:val="00197E64"/>
    <w:rsid w:val="001A0D9B"/>
    <w:rsid w:val="001A7F48"/>
    <w:rsid w:val="001B0194"/>
    <w:rsid w:val="001B3B60"/>
    <w:rsid w:val="001B5D7A"/>
    <w:rsid w:val="001C0601"/>
    <w:rsid w:val="001C6F12"/>
    <w:rsid w:val="001D05E7"/>
    <w:rsid w:val="001D2941"/>
    <w:rsid w:val="001D3111"/>
    <w:rsid w:val="001D4EFC"/>
    <w:rsid w:val="001E0557"/>
    <w:rsid w:val="001E4F95"/>
    <w:rsid w:val="001E7540"/>
    <w:rsid w:val="001F237D"/>
    <w:rsid w:val="001F4628"/>
    <w:rsid w:val="002000A5"/>
    <w:rsid w:val="0021051B"/>
    <w:rsid w:val="00210BCD"/>
    <w:rsid w:val="00213643"/>
    <w:rsid w:val="00214DF3"/>
    <w:rsid w:val="00214E37"/>
    <w:rsid w:val="00216F4F"/>
    <w:rsid w:val="00217676"/>
    <w:rsid w:val="002201D2"/>
    <w:rsid w:val="0022540A"/>
    <w:rsid w:val="00236DB2"/>
    <w:rsid w:val="002404CF"/>
    <w:rsid w:val="00247DAA"/>
    <w:rsid w:val="00253818"/>
    <w:rsid w:val="0026220A"/>
    <w:rsid w:val="00262F8F"/>
    <w:rsid w:val="002639A7"/>
    <w:rsid w:val="00271091"/>
    <w:rsid w:val="00271256"/>
    <w:rsid w:val="002729F6"/>
    <w:rsid w:val="00276BBA"/>
    <w:rsid w:val="00277565"/>
    <w:rsid w:val="00282CB1"/>
    <w:rsid w:val="002843E2"/>
    <w:rsid w:val="00284E58"/>
    <w:rsid w:val="00291E65"/>
    <w:rsid w:val="00293B85"/>
    <w:rsid w:val="0029647F"/>
    <w:rsid w:val="002A434C"/>
    <w:rsid w:val="002B1E8D"/>
    <w:rsid w:val="002B58BF"/>
    <w:rsid w:val="002C1EA0"/>
    <w:rsid w:val="002C6677"/>
    <w:rsid w:val="002C73DA"/>
    <w:rsid w:val="002D2152"/>
    <w:rsid w:val="002D2D5C"/>
    <w:rsid w:val="002D762C"/>
    <w:rsid w:val="002E03AA"/>
    <w:rsid w:val="002E352B"/>
    <w:rsid w:val="002E4871"/>
    <w:rsid w:val="002F0953"/>
    <w:rsid w:val="002F6483"/>
    <w:rsid w:val="002F6DCA"/>
    <w:rsid w:val="00311755"/>
    <w:rsid w:val="00316344"/>
    <w:rsid w:val="00317B48"/>
    <w:rsid w:val="00321E71"/>
    <w:rsid w:val="00322506"/>
    <w:rsid w:val="0032299F"/>
    <w:rsid w:val="00333041"/>
    <w:rsid w:val="00335E41"/>
    <w:rsid w:val="003420A2"/>
    <w:rsid w:val="0034280E"/>
    <w:rsid w:val="003440B3"/>
    <w:rsid w:val="0034556E"/>
    <w:rsid w:val="00346DC7"/>
    <w:rsid w:val="00347C5D"/>
    <w:rsid w:val="0035096E"/>
    <w:rsid w:val="00350E7D"/>
    <w:rsid w:val="0036322B"/>
    <w:rsid w:val="00367CE8"/>
    <w:rsid w:val="003720FC"/>
    <w:rsid w:val="003730CC"/>
    <w:rsid w:val="00373EC2"/>
    <w:rsid w:val="00376F98"/>
    <w:rsid w:val="003809F3"/>
    <w:rsid w:val="00384741"/>
    <w:rsid w:val="0038596C"/>
    <w:rsid w:val="00393D88"/>
    <w:rsid w:val="00396BB5"/>
    <w:rsid w:val="00397145"/>
    <w:rsid w:val="003B1544"/>
    <w:rsid w:val="003B6ADD"/>
    <w:rsid w:val="003C3A75"/>
    <w:rsid w:val="003C617D"/>
    <w:rsid w:val="003D09C3"/>
    <w:rsid w:val="003D482C"/>
    <w:rsid w:val="003D6644"/>
    <w:rsid w:val="003E04B2"/>
    <w:rsid w:val="003E713A"/>
    <w:rsid w:val="003F0408"/>
    <w:rsid w:val="003F41BB"/>
    <w:rsid w:val="003F4B37"/>
    <w:rsid w:val="00400AD4"/>
    <w:rsid w:val="004128CD"/>
    <w:rsid w:val="004163AB"/>
    <w:rsid w:val="004222FF"/>
    <w:rsid w:val="00423884"/>
    <w:rsid w:val="00426F89"/>
    <w:rsid w:val="004275F6"/>
    <w:rsid w:val="0043370B"/>
    <w:rsid w:val="00434E4E"/>
    <w:rsid w:val="00452DD2"/>
    <w:rsid w:val="00456B70"/>
    <w:rsid w:val="00462380"/>
    <w:rsid w:val="00464125"/>
    <w:rsid w:val="00472FC1"/>
    <w:rsid w:val="004738E8"/>
    <w:rsid w:val="00474C98"/>
    <w:rsid w:val="00475367"/>
    <w:rsid w:val="0047705B"/>
    <w:rsid w:val="004920C7"/>
    <w:rsid w:val="004975B7"/>
    <w:rsid w:val="004A1790"/>
    <w:rsid w:val="004A4815"/>
    <w:rsid w:val="004B621B"/>
    <w:rsid w:val="004C15AE"/>
    <w:rsid w:val="004C4BCE"/>
    <w:rsid w:val="004C7628"/>
    <w:rsid w:val="004D6248"/>
    <w:rsid w:val="004E23DF"/>
    <w:rsid w:val="004E2889"/>
    <w:rsid w:val="004E3854"/>
    <w:rsid w:val="004F17C0"/>
    <w:rsid w:val="0050577F"/>
    <w:rsid w:val="0051180B"/>
    <w:rsid w:val="00514030"/>
    <w:rsid w:val="00532182"/>
    <w:rsid w:val="00540F3A"/>
    <w:rsid w:val="00541593"/>
    <w:rsid w:val="0054233A"/>
    <w:rsid w:val="00542651"/>
    <w:rsid w:val="005468D7"/>
    <w:rsid w:val="0055566F"/>
    <w:rsid w:val="00557B84"/>
    <w:rsid w:val="00564750"/>
    <w:rsid w:val="00564C58"/>
    <w:rsid w:val="00565021"/>
    <w:rsid w:val="00565F02"/>
    <w:rsid w:val="00574FAE"/>
    <w:rsid w:val="0057660C"/>
    <w:rsid w:val="0058166E"/>
    <w:rsid w:val="00582C00"/>
    <w:rsid w:val="005971B9"/>
    <w:rsid w:val="005A096D"/>
    <w:rsid w:val="005A2429"/>
    <w:rsid w:val="005A2822"/>
    <w:rsid w:val="005A2C84"/>
    <w:rsid w:val="005A55D3"/>
    <w:rsid w:val="005B1D96"/>
    <w:rsid w:val="005B3D4F"/>
    <w:rsid w:val="005B4E44"/>
    <w:rsid w:val="005C3B94"/>
    <w:rsid w:val="005E0470"/>
    <w:rsid w:val="005E218B"/>
    <w:rsid w:val="005E543F"/>
    <w:rsid w:val="005E6EE7"/>
    <w:rsid w:val="005E7F58"/>
    <w:rsid w:val="005F4C56"/>
    <w:rsid w:val="005F583C"/>
    <w:rsid w:val="00605A44"/>
    <w:rsid w:val="00611718"/>
    <w:rsid w:val="00611D8D"/>
    <w:rsid w:val="00613B4A"/>
    <w:rsid w:val="00617A86"/>
    <w:rsid w:val="00622060"/>
    <w:rsid w:val="00626BF7"/>
    <w:rsid w:val="006318EE"/>
    <w:rsid w:val="00637141"/>
    <w:rsid w:val="006462C4"/>
    <w:rsid w:val="00660270"/>
    <w:rsid w:val="00667326"/>
    <w:rsid w:val="006752C7"/>
    <w:rsid w:val="00675787"/>
    <w:rsid w:val="006779D1"/>
    <w:rsid w:val="006867D3"/>
    <w:rsid w:val="0069217E"/>
    <w:rsid w:val="006A0E6A"/>
    <w:rsid w:val="006A2279"/>
    <w:rsid w:val="006A3C99"/>
    <w:rsid w:val="006A6785"/>
    <w:rsid w:val="006B1148"/>
    <w:rsid w:val="006D20F0"/>
    <w:rsid w:val="006D4929"/>
    <w:rsid w:val="006D61A6"/>
    <w:rsid w:val="006D6AF7"/>
    <w:rsid w:val="006D723E"/>
    <w:rsid w:val="006E142F"/>
    <w:rsid w:val="006E29CD"/>
    <w:rsid w:val="006E3A1F"/>
    <w:rsid w:val="006E49A6"/>
    <w:rsid w:val="006E5D5E"/>
    <w:rsid w:val="006F6874"/>
    <w:rsid w:val="00701E07"/>
    <w:rsid w:val="0071392F"/>
    <w:rsid w:val="007139EB"/>
    <w:rsid w:val="00715574"/>
    <w:rsid w:val="00715D6D"/>
    <w:rsid w:val="00716EC3"/>
    <w:rsid w:val="007200FE"/>
    <w:rsid w:val="00737516"/>
    <w:rsid w:val="007418F9"/>
    <w:rsid w:val="00747313"/>
    <w:rsid w:val="00756169"/>
    <w:rsid w:val="00761DEB"/>
    <w:rsid w:val="00763B75"/>
    <w:rsid w:val="00764C6D"/>
    <w:rsid w:val="007656FA"/>
    <w:rsid w:val="00771649"/>
    <w:rsid w:val="007835CE"/>
    <w:rsid w:val="00784FE6"/>
    <w:rsid w:val="00785FF6"/>
    <w:rsid w:val="00793F06"/>
    <w:rsid w:val="00794A3C"/>
    <w:rsid w:val="00794CF2"/>
    <w:rsid w:val="007954B0"/>
    <w:rsid w:val="007A165F"/>
    <w:rsid w:val="007A47B4"/>
    <w:rsid w:val="007B1FEB"/>
    <w:rsid w:val="007B27B2"/>
    <w:rsid w:val="007C2642"/>
    <w:rsid w:val="007C6E68"/>
    <w:rsid w:val="007C6FAB"/>
    <w:rsid w:val="007C7180"/>
    <w:rsid w:val="007D4205"/>
    <w:rsid w:val="007D6F38"/>
    <w:rsid w:val="007F245A"/>
    <w:rsid w:val="007F29CC"/>
    <w:rsid w:val="007F40C6"/>
    <w:rsid w:val="00806444"/>
    <w:rsid w:val="00807686"/>
    <w:rsid w:val="00810E69"/>
    <w:rsid w:val="00866454"/>
    <w:rsid w:val="008827B1"/>
    <w:rsid w:val="00886795"/>
    <w:rsid w:val="00893369"/>
    <w:rsid w:val="008A18DA"/>
    <w:rsid w:val="008A1D06"/>
    <w:rsid w:val="008A382D"/>
    <w:rsid w:val="008A4054"/>
    <w:rsid w:val="008A626D"/>
    <w:rsid w:val="008A673E"/>
    <w:rsid w:val="008A7373"/>
    <w:rsid w:val="008B4D0B"/>
    <w:rsid w:val="008C13D5"/>
    <w:rsid w:val="008C304D"/>
    <w:rsid w:val="008D07A1"/>
    <w:rsid w:val="008D5147"/>
    <w:rsid w:val="008E2DA8"/>
    <w:rsid w:val="008E6BE5"/>
    <w:rsid w:val="008E7C8E"/>
    <w:rsid w:val="008F4FD2"/>
    <w:rsid w:val="008F52A0"/>
    <w:rsid w:val="008F5676"/>
    <w:rsid w:val="009028D3"/>
    <w:rsid w:val="009029FB"/>
    <w:rsid w:val="00916204"/>
    <w:rsid w:val="00921023"/>
    <w:rsid w:val="00921033"/>
    <w:rsid w:val="00927EFD"/>
    <w:rsid w:val="00943736"/>
    <w:rsid w:val="00944DC0"/>
    <w:rsid w:val="00947CAA"/>
    <w:rsid w:val="00947EAE"/>
    <w:rsid w:val="0095282B"/>
    <w:rsid w:val="0095401A"/>
    <w:rsid w:val="009549FB"/>
    <w:rsid w:val="00956F10"/>
    <w:rsid w:val="009612E9"/>
    <w:rsid w:val="0096138B"/>
    <w:rsid w:val="00961F43"/>
    <w:rsid w:val="00962B4F"/>
    <w:rsid w:val="00970492"/>
    <w:rsid w:val="009715B8"/>
    <w:rsid w:val="009724FE"/>
    <w:rsid w:val="00975140"/>
    <w:rsid w:val="00984893"/>
    <w:rsid w:val="00994589"/>
    <w:rsid w:val="00996A84"/>
    <w:rsid w:val="00997524"/>
    <w:rsid w:val="009A0F2A"/>
    <w:rsid w:val="009A2BD2"/>
    <w:rsid w:val="009B02FE"/>
    <w:rsid w:val="009B6493"/>
    <w:rsid w:val="009C0A55"/>
    <w:rsid w:val="009C457B"/>
    <w:rsid w:val="009C7106"/>
    <w:rsid w:val="009D20A1"/>
    <w:rsid w:val="009D47C6"/>
    <w:rsid w:val="00A00F37"/>
    <w:rsid w:val="00A10220"/>
    <w:rsid w:val="00A137BB"/>
    <w:rsid w:val="00A14E16"/>
    <w:rsid w:val="00A20D56"/>
    <w:rsid w:val="00A2125F"/>
    <w:rsid w:val="00A21558"/>
    <w:rsid w:val="00A360E7"/>
    <w:rsid w:val="00A37BA0"/>
    <w:rsid w:val="00A4530B"/>
    <w:rsid w:val="00A47C5E"/>
    <w:rsid w:val="00A54C4B"/>
    <w:rsid w:val="00A604B7"/>
    <w:rsid w:val="00A64083"/>
    <w:rsid w:val="00A70BFE"/>
    <w:rsid w:val="00A72E47"/>
    <w:rsid w:val="00A77564"/>
    <w:rsid w:val="00A908E1"/>
    <w:rsid w:val="00A921DC"/>
    <w:rsid w:val="00A92A36"/>
    <w:rsid w:val="00A934E9"/>
    <w:rsid w:val="00AA1AA2"/>
    <w:rsid w:val="00AA3768"/>
    <w:rsid w:val="00AA4701"/>
    <w:rsid w:val="00AA662A"/>
    <w:rsid w:val="00AB1289"/>
    <w:rsid w:val="00AB3EEB"/>
    <w:rsid w:val="00AB59D0"/>
    <w:rsid w:val="00AB711E"/>
    <w:rsid w:val="00AC03D3"/>
    <w:rsid w:val="00AD0A5A"/>
    <w:rsid w:val="00AD3DFC"/>
    <w:rsid w:val="00AD4383"/>
    <w:rsid w:val="00AD7601"/>
    <w:rsid w:val="00AF0169"/>
    <w:rsid w:val="00AF0B4A"/>
    <w:rsid w:val="00AF0C34"/>
    <w:rsid w:val="00AF674A"/>
    <w:rsid w:val="00AF7EC4"/>
    <w:rsid w:val="00B00568"/>
    <w:rsid w:val="00B05364"/>
    <w:rsid w:val="00B11516"/>
    <w:rsid w:val="00B118CA"/>
    <w:rsid w:val="00B16270"/>
    <w:rsid w:val="00B36B78"/>
    <w:rsid w:val="00B37D7B"/>
    <w:rsid w:val="00B41874"/>
    <w:rsid w:val="00B53A27"/>
    <w:rsid w:val="00B53BF8"/>
    <w:rsid w:val="00B56888"/>
    <w:rsid w:val="00B618A8"/>
    <w:rsid w:val="00B61FAC"/>
    <w:rsid w:val="00B645CE"/>
    <w:rsid w:val="00B66938"/>
    <w:rsid w:val="00B6766A"/>
    <w:rsid w:val="00B74387"/>
    <w:rsid w:val="00B744D6"/>
    <w:rsid w:val="00B74914"/>
    <w:rsid w:val="00B82D9A"/>
    <w:rsid w:val="00B859C6"/>
    <w:rsid w:val="00B86C18"/>
    <w:rsid w:val="00B87866"/>
    <w:rsid w:val="00BA2C19"/>
    <w:rsid w:val="00BA3B9E"/>
    <w:rsid w:val="00BA7179"/>
    <w:rsid w:val="00BA7197"/>
    <w:rsid w:val="00BA78BF"/>
    <w:rsid w:val="00BB1D5A"/>
    <w:rsid w:val="00BB483E"/>
    <w:rsid w:val="00BB7434"/>
    <w:rsid w:val="00BC1C59"/>
    <w:rsid w:val="00BC24CC"/>
    <w:rsid w:val="00BC5486"/>
    <w:rsid w:val="00BC676E"/>
    <w:rsid w:val="00BC6BB1"/>
    <w:rsid w:val="00BD10B3"/>
    <w:rsid w:val="00BD3A9F"/>
    <w:rsid w:val="00BE55F3"/>
    <w:rsid w:val="00C03CA5"/>
    <w:rsid w:val="00C051E6"/>
    <w:rsid w:val="00C053BC"/>
    <w:rsid w:val="00C05A23"/>
    <w:rsid w:val="00C07506"/>
    <w:rsid w:val="00C172B4"/>
    <w:rsid w:val="00C22E4F"/>
    <w:rsid w:val="00C24AD2"/>
    <w:rsid w:val="00C2584C"/>
    <w:rsid w:val="00C27006"/>
    <w:rsid w:val="00C2711E"/>
    <w:rsid w:val="00C27ED7"/>
    <w:rsid w:val="00C31586"/>
    <w:rsid w:val="00C31FB2"/>
    <w:rsid w:val="00C328D3"/>
    <w:rsid w:val="00C32B0C"/>
    <w:rsid w:val="00C333FB"/>
    <w:rsid w:val="00C33501"/>
    <w:rsid w:val="00C36DDE"/>
    <w:rsid w:val="00C37DF3"/>
    <w:rsid w:val="00C4534E"/>
    <w:rsid w:val="00C65DF5"/>
    <w:rsid w:val="00C66734"/>
    <w:rsid w:val="00C74F33"/>
    <w:rsid w:val="00C76647"/>
    <w:rsid w:val="00C775B6"/>
    <w:rsid w:val="00C866E7"/>
    <w:rsid w:val="00C86DDA"/>
    <w:rsid w:val="00C96765"/>
    <w:rsid w:val="00CA16B1"/>
    <w:rsid w:val="00CB1D06"/>
    <w:rsid w:val="00CB1EC0"/>
    <w:rsid w:val="00CB20A5"/>
    <w:rsid w:val="00CB4751"/>
    <w:rsid w:val="00CB6F3C"/>
    <w:rsid w:val="00CC1BFE"/>
    <w:rsid w:val="00CC5629"/>
    <w:rsid w:val="00CD0DDD"/>
    <w:rsid w:val="00CD1904"/>
    <w:rsid w:val="00CD3B35"/>
    <w:rsid w:val="00CD5B2D"/>
    <w:rsid w:val="00CE4153"/>
    <w:rsid w:val="00CE47EA"/>
    <w:rsid w:val="00CE78DA"/>
    <w:rsid w:val="00D040A8"/>
    <w:rsid w:val="00D04BFD"/>
    <w:rsid w:val="00D0522D"/>
    <w:rsid w:val="00D06029"/>
    <w:rsid w:val="00D062BA"/>
    <w:rsid w:val="00D07C40"/>
    <w:rsid w:val="00D16A84"/>
    <w:rsid w:val="00D27328"/>
    <w:rsid w:val="00D335D0"/>
    <w:rsid w:val="00D37E8D"/>
    <w:rsid w:val="00D53ED4"/>
    <w:rsid w:val="00D62701"/>
    <w:rsid w:val="00D71B8F"/>
    <w:rsid w:val="00D819BB"/>
    <w:rsid w:val="00D81E0B"/>
    <w:rsid w:val="00D90A98"/>
    <w:rsid w:val="00D912C6"/>
    <w:rsid w:val="00D91412"/>
    <w:rsid w:val="00D91CB3"/>
    <w:rsid w:val="00DA258D"/>
    <w:rsid w:val="00DA4E2C"/>
    <w:rsid w:val="00DA68E2"/>
    <w:rsid w:val="00DB5E1C"/>
    <w:rsid w:val="00DB6C0F"/>
    <w:rsid w:val="00DC44F0"/>
    <w:rsid w:val="00DD1B41"/>
    <w:rsid w:val="00DD71FF"/>
    <w:rsid w:val="00DD7CB5"/>
    <w:rsid w:val="00E0095E"/>
    <w:rsid w:val="00E009C8"/>
    <w:rsid w:val="00E02B96"/>
    <w:rsid w:val="00E036EE"/>
    <w:rsid w:val="00E06CDE"/>
    <w:rsid w:val="00E246B6"/>
    <w:rsid w:val="00E378AB"/>
    <w:rsid w:val="00E43EA9"/>
    <w:rsid w:val="00E4688F"/>
    <w:rsid w:val="00E5189E"/>
    <w:rsid w:val="00E5349D"/>
    <w:rsid w:val="00E56F96"/>
    <w:rsid w:val="00E64888"/>
    <w:rsid w:val="00E71003"/>
    <w:rsid w:val="00E71BDE"/>
    <w:rsid w:val="00E72E0E"/>
    <w:rsid w:val="00E73E14"/>
    <w:rsid w:val="00E808C1"/>
    <w:rsid w:val="00E81AC0"/>
    <w:rsid w:val="00E845F0"/>
    <w:rsid w:val="00E86BBD"/>
    <w:rsid w:val="00E96241"/>
    <w:rsid w:val="00EA6F16"/>
    <w:rsid w:val="00EB5773"/>
    <w:rsid w:val="00EB6EB8"/>
    <w:rsid w:val="00EB755B"/>
    <w:rsid w:val="00EC554E"/>
    <w:rsid w:val="00EC74A5"/>
    <w:rsid w:val="00ED14A1"/>
    <w:rsid w:val="00ED39DD"/>
    <w:rsid w:val="00EE1627"/>
    <w:rsid w:val="00EE42F0"/>
    <w:rsid w:val="00EE5EF3"/>
    <w:rsid w:val="00F04AFF"/>
    <w:rsid w:val="00F04E49"/>
    <w:rsid w:val="00F06D75"/>
    <w:rsid w:val="00F10088"/>
    <w:rsid w:val="00F137FD"/>
    <w:rsid w:val="00F2041B"/>
    <w:rsid w:val="00F3050A"/>
    <w:rsid w:val="00F439FC"/>
    <w:rsid w:val="00F43D44"/>
    <w:rsid w:val="00F513ED"/>
    <w:rsid w:val="00F53C82"/>
    <w:rsid w:val="00F53CF5"/>
    <w:rsid w:val="00F5671F"/>
    <w:rsid w:val="00F653A3"/>
    <w:rsid w:val="00F66A35"/>
    <w:rsid w:val="00F709C3"/>
    <w:rsid w:val="00F736E1"/>
    <w:rsid w:val="00F74590"/>
    <w:rsid w:val="00F8220D"/>
    <w:rsid w:val="00FA0272"/>
    <w:rsid w:val="00FA0798"/>
    <w:rsid w:val="00FA18E2"/>
    <w:rsid w:val="00FA5134"/>
    <w:rsid w:val="00FA64F9"/>
    <w:rsid w:val="00FA751A"/>
    <w:rsid w:val="00FA7740"/>
    <w:rsid w:val="00FB7D07"/>
    <w:rsid w:val="00FC25FE"/>
    <w:rsid w:val="00FC5C47"/>
    <w:rsid w:val="00FD3AC4"/>
    <w:rsid w:val="00FD4600"/>
    <w:rsid w:val="00FD63C6"/>
    <w:rsid w:val="00FE2B0F"/>
    <w:rsid w:val="00FF53B0"/>
    <w:rsid w:val="00FF56F2"/>
  </w:rsids>
  <m:mathPr>
    <m:mathFont m:val="Lucida Grande"/>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76"/>
  <w:style w:type="paragraph" w:default="1" w:styleId="Normal">
    <w:name w:val="Normal"/>
    <w:qFormat/>
    <w:rsid w:val="00B00568"/>
  </w:style>
  <w:style w:type="paragraph" w:styleId="Heading3">
    <w:name w:val="heading 3"/>
    <w:basedOn w:val="Normal"/>
    <w:link w:val="Heading3Char"/>
    <w:uiPriority w:val="9"/>
    <w:rsid w:val="00DB6C0F"/>
    <w:pPr>
      <w:spacing w:beforeLines="1" w:afterLines="1"/>
      <w:outlineLvl w:val="2"/>
    </w:pPr>
    <w:rPr>
      <w:rFonts w:ascii="Times" w:hAnsi="Times"/>
      <w:b/>
      <w:sz w:val="27"/>
      <w:szCs w:val="20"/>
      <w:lang w:val="en-GB"/>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1"/>
    <w:rsid w:val="000A4267"/>
    <w:rPr>
      <w:rFonts w:ascii="Lucida Grande" w:hAnsi="Lucida Grande"/>
      <w:sz w:val="18"/>
      <w:szCs w:val="18"/>
    </w:rPr>
  </w:style>
  <w:style w:type="character" w:customStyle="1" w:styleId="BalloonTextChar">
    <w:name w:val="Balloon Text Char"/>
    <w:basedOn w:val="DefaultParagraphFont"/>
    <w:link w:val="BalloonText"/>
    <w:uiPriority w:val="99"/>
    <w:semiHidden/>
    <w:rsid w:val="00AB7EAB"/>
    <w:rPr>
      <w:rFonts w:ascii="Lucida Grande" w:hAnsi="Lucida Grande"/>
      <w:sz w:val="18"/>
      <w:szCs w:val="18"/>
    </w:rPr>
  </w:style>
  <w:style w:type="character" w:customStyle="1" w:styleId="BalloonTextChar0">
    <w:name w:val="Balloon Text Char"/>
    <w:basedOn w:val="DefaultParagraphFont"/>
    <w:link w:val="BalloonText"/>
    <w:uiPriority w:val="99"/>
    <w:semiHidden/>
    <w:rsid w:val="00AB7EAB"/>
    <w:rPr>
      <w:rFonts w:ascii="Lucida Grande" w:hAnsi="Lucida Grande"/>
      <w:sz w:val="18"/>
      <w:szCs w:val="18"/>
    </w:rPr>
  </w:style>
  <w:style w:type="character" w:customStyle="1" w:styleId="BalloonTextChar2">
    <w:name w:val="Balloon Text Char"/>
    <w:basedOn w:val="DefaultParagraphFont"/>
    <w:link w:val="BalloonText"/>
    <w:uiPriority w:val="99"/>
    <w:semiHidden/>
    <w:rsid w:val="00AB7EAB"/>
    <w:rPr>
      <w:rFonts w:ascii="Lucida Grande" w:hAnsi="Lucida Grande"/>
      <w:sz w:val="18"/>
      <w:szCs w:val="18"/>
    </w:rPr>
  </w:style>
  <w:style w:type="character" w:customStyle="1" w:styleId="BalloonTextChar3">
    <w:name w:val="Balloon Text Char"/>
    <w:basedOn w:val="DefaultParagraphFont"/>
    <w:uiPriority w:val="99"/>
    <w:semiHidden/>
    <w:rsid w:val="00553FDC"/>
    <w:rPr>
      <w:rFonts w:ascii="Lucida Grande" w:hAnsi="Lucida Grande"/>
      <w:sz w:val="18"/>
      <w:szCs w:val="18"/>
    </w:rPr>
  </w:style>
  <w:style w:type="character" w:customStyle="1" w:styleId="BalloonTextChar4">
    <w:name w:val="Balloon Text Char"/>
    <w:basedOn w:val="DefaultParagraphFont"/>
    <w:uiPriority w:val="99"/>
    <w:semiHidden/>
    <w:rsid w:val="00553FDC"/>
    <w:rPr>
      <w:rFonts w:ascii="Lucida Grande" w:hAnsi="Lucida Grande"/>
      <w:sz w:val="18"/>
      <w:szCs w:val="18"/>
    </w:rPr>
  </w:style>
  <w:style w:type="character" w:customStyle="1" w:styleId="BalloonTextChar5">
    <w:name w:val="Balloon Text Char"/>
    <w:basedOn w:val="DefaultParagraphFont"/>
    <w:uiPriority w:val="99"/>
    <w:semiHidden/>
    <w:rsid w:val="00553FDC"/>
    <w:rPr>
      <w:rFonts w:ascii="Lucida Grande" w:hAnsi="Lucida Grande"/>
      <w:sz w:val="18"/>
      <w:szCs w:val="18"/>
    </w:rPr>
  </w:style>
  <w:style w:type="character" w:customStyle="1" w:styleId="BalloonTextChar6">
    <w:name w:val="Balloon Text Char"/>
    <w:basedOn w:val="DefaultParagraphFont"/>
    <w:uiPriority w:val="99"/>
    <w:semiHidden/>
    <w:rsid w:val="006356B3"/>
    <w:rPr>
      <w:rFonts w:ascii="Lucida Grande" w:hAnsi="Lucida Grande"/>
      <w:sz w:val="18"/>
      <w:szCs w:val="18"/>
    </w:rPr>
  </w:style>
  <w:style w:type="character" w:customStyle="1" w:styleId="BalloonTextChar7">
    <w:name w:val="Balloon Text Char"/>
    <w:basedOn w:val="DefaultParagraphFont"/>
    <w:uiPriority w:val="99"/>
    <w:semiHidden/>
    <w:rsid w:val="00B055AE"/>
    <w:rPr>
      <w:rFonts w:ascii="Lucida Grande" w:hAnsi="Lucida Grande"/>
      <w:sz w:val="18"/>
      <w:szCs w:val="18"/>
    </w:rPr>
  </w:style>
  <w:style w:type="character" w:styleId="Strong">
    <w:name w:val="Strong"/>
    <w:basedOn w:val="DefaultParagraphFont"/>
    <w:rsid w:val="00072704"/>
    <w:rPr>
      <w:b/>
      <w:bCs/>
    </w:rPr>
  </w:style>
  <w:style w:type="character" w:styleId="CommentReference">
    <w:name w:val="annotation reference"/>
    <w:basedOn w:val="DefaultParagraphFont"/>
    <w:rsid w:val="000A4267"/>
    <w:rPr>
      <w:sz w:val="18"/>
      <w:szCs w:val="18"/>
    </w:rPr>
  </w:style>
  <w:style w:type="paragraph" w:styleId="CommentText">
    <w:name w:val="annotation text"/>
    <w:basedOn w:val="Normal"/>
    <w:link w:val="CommentTextChar"/>
    <w:rsid w:val="000A4267"/>
  </w:style>
  <w:style w:type="character" w:customStyle="1" w:styleId="CommentTextChar">
    <w:name w:val="Comment Text Char"/>
    <w:basedOn w:val="DefaultParagraphFont"/>
    <w:link w:val="CommentText"/>
    <w:rsid w:val="000A4267"/>
  </w:style>
  <w:style w:type="paragraph" w:styleId="CommentSubject">
    <w:name w:val="annotation subject"/>
    <w:basedOn w:val="CommentText"/>
    <w:next w:val="CommentText"/>
    <w:link w:val="CommentSubjectChar"/>
    <w:rsid w:val="000A4267"/>
    <w:rPr>
      <w:b/>
      <w:bCs/>
      <w:sz w:val="20"/>
      <w:szCs w:val="20"/>
    </w:rPr>
  </w:style>
  <w:style w:type="character" w:customStyle="1" w:styleId="CommentSubjectChar">
    <w:name w:val="Comment Subject Char"/>
    <w:basedOn w:val="CommentTextChar"/>
    <w:link w:val="CommentSubject"/>
    <w:rsid w:val="000A4267"/>
    <w:rPr>
      <w:b/>
      <w:bCs/>
      <w:sz w:val="20"/>
      <w:szCs w:val="20"/>
    </w:rPr>
  </w:style>
  <w:style w:type="character" w:customStyle="1" w:styleId="BalloonTextChar1">
    <w:name w:val="Balloon Text Char1"/>
    <w:basedOn w:val="DefaultParagraphFont"/>
    <w:link w:val="BalloonText"/>
    <w:rsid w:val="000A4267"/>
    <w:rPr>
      <w:rFonts w:ascii="Lucida Grande" w:hAnsi="Lucida Grande"/>
      <w:sz w:val="18"/>
      <w:szCs w:val="18"/>
    </w:rPr>
  </w:style>
  <w:style w:type="paragraph" w:styleId="ListParagraph">
    <w:name w:val="List Paragraph"/>
    <w:basedOn w:val="Normal"/>
    <w:rsid w:val="00BD10B3"/>
    <w:pPr>
      <w:ind w:left="720"/>
      <w:contextualSpacing/>
    </w:pPr>
  </w:style>
  <w:style w:type="character" w:customStyle="1" w:styleId="Heading3Char">
    <w:name w:val="Heading 3 Char"/>
    <w:basedOn w:val="DefaultParagraphFont"/>
    <w:link w:val="Heading3"/>
    <w:uiPriority w:val="9"/>
    <w:rsid w:val="00DB6C0F"/>
    <w:rPr>
      <w:rFonts w:ascii="Times" w:hAnsi="Times"/>
      <w:b/>
      <w:sz w:val="27"/>
      <w:szCs w:val="20"/>
      <w:lang w:val="en-GB"/>
    </w:rPr>
  </w:style>
  <w:style w:type="paragraph" w:styleId="NormalWeb">
    <w:name w:val="Normal (Web)"/>
    <w:basedOn w:val="Normal"/>
    <w:uiPriority w:val="99"/>
    <w:rsid w:val="00DB6C0F"/>
    <w:pPr>
      <w:spacing w:beforeLines="1" w:afterLines="1"/>
    </w:pPr>
    <w:rPr>
      <w:rFonts w:ascii="Times" w:hAnsi="Times" w:cs="Times New Roman"/>
      <w:sz w:val="20"/>
      <w:szCs w:val="20"/>
      <w:lang w:val="en-GB"/>
    </w:rPr>
  </w:style>
  <w:style w:type="character" w:styleId="Emphasis">
    <w:name w:val="Emphasis"/>
    <w:basedOn w:val="DefaultParagraphFont"/>
    <w:uiPriority w:val="20"/>
    <w:rsid w:val="00DB6C0F"/>
    <w:rPr>
      <w:i/>
    </w:rPr>
  </w:style>
  <w:style w:type="character" w:styleId="Hyperlink">
    <w:name w:val="Hyperlink"/>
    <w:basedOn w:val="DefaultParagraphFont"/>
    <w:uiPriority w:val="99"/>
    <w:rsid w:val="00DB6C0F"/>
    <w:rPr>
      <w:color w:val="0000FF"/>
      <w:u w:val="single"/>
    </w:rPr>
  </w:style>
  <w:style w:type="paragraph" w:styleId="Footer">
    <w:name w:val="footer"/>
    <w:basedOn w:val="Normal"/>
    <w:link w:val="FooterChar"/>
    <w:rsid w:val="004A4815"/>
    <w:pPr>
      <w:tabs>
        <w:tab w:val="center" w:pos="4320"/>
        <w:tab w:val="right" w:pos="8640"/>
      </w:tabs>
    </w:pPr>
  </w:style>
  <w:style w:type="character" w:customStyle="1" w:styleId="FooterChar">
    <w:name w:val="Footer Char"/>
    <w:basedOn w:val="DefaultParagraphFont"/>
    <w:link w:val="Footer"/>
    <w:rsid w:val="004A4815"/>
  </w:style>
  <w:style w:type="character" w:styleId="PageNumber">
    <w:name w:val="page number"/>
    <w:basedOn w:val="DefaultParagraphFont"/>
    <w:rsid w:val="004A4815"/>
  </w:style>
  <w:style w:type="character" w:customStyle="1" w:styleId="il">
    <w:name w:val="il"/>
    <w:basedOn w:val="DefaultParagraphFont"/>
    <w:rsid w:val="00035103"/>
  </w:style>
  <w:style w:type="table" w:styleId="TableGrid">
    <w:name w:val="Table Grid"/>
    <w:basedOn w:val="TableNormal"/>
    <w:rsid w:val="00B36B7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76"/>
  <w:style w:type="paragraph" w:default="1" w:styleId="Normal">
    <w:name w:val="Normal"/>
    <w:qFormat/>
  </w:style>
  <w:style w:type="paragraph" w:styleId="Heading3">
    <w:name w:val="heading 3"/>
    <w:basedOn w:val="Normal"/>
    <w:link w:val="Heading3Char"/>
    <w:uiPriority w:val="9"/>
    <w:rsid w:val="00DB6C0F"/>
    <w:pPr>
      <w:spacing w:beforeLines="1" w:afterLines="1"/>
      <w:outlineLvl w:val="2"/>
    </w:pPr>
    <w:rPr>
      <w:rFonts w:ascii="Times" w:hAnsi="Times"/>
      <w:b/>
      <w:sz w:val="27"/>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1"/>
    <w:rsid w:val="000A4267"/>
    <w:rPr>
      <w:rFonts w:ascii="Lucida Grande" w:hAnsi="Lucida Grande"/>
      <w:sz w:val="18"/>
      <w:szCs w:val="18"/>
    </w:rPr>
  </w:style>
  <w:style w:type="character" w:customStyle="1" w:styleId="BalloonTextChar">
    <w:name w:val="Balloon Text Char"/>
    <w:basedOn w:val="DefaultParagraphFont"/>
    <w:uiPriority w:val="99"/>
    <w:semiHidden/>
    <w:rsid w:val="00553FDC"/>
    <w:rPr>
      <w:rFonts w:ascii="Lucida Grande" w:hAnsi="Lucida Grande"/>
      <w:sz w:val="18"/>
      <w:szCs w:val="18"/>
    </w:rPr>
  </w:style>
  <w:style w:type="character" w:customStyle="1" w:styleId="BalloonTextChar0">
    <w:name w:val="Balloon Text Char"/>
    <w:basedOn w:val="DefaultParagraphFont"/>
    <w:uiPriority w:val="99"/>
    <w:semiHidden/>
    <w:rsid w:val="00553FDC"/>
    <w:rPr>
      <w:rFonts w:ascii="Lucida Grande" w:hAnsi="Lucida Grande"/>
      <w:sz w:val="18"/>
      <w:szCs w:val="18"/>
    </w:rPr>
  </w:style>
  <w:style w:type="character" w:customStyle="1" w:styleId="BalloonTextChar2">
    <w:name w:val="Balloon Text Char"/>
    <w:basedOn w:val="DefaultParagraphFont"/>
    <w:uiPriority w:val="99"/>
    <w:semiHidden/>
    <w:rsid w:val="00553FDC"/>
    <w:rPr>
      <w:rFonts w:ascii="Lucida Grande" w:hAnsi="Lucida Grande"/>
      <w:sz w:val="18"/>
      <w:szCs w:val="18"/>
    </w:rPr>
  </w:style>
  <w:style w:type="character" w:customStyle="1" w:styleId="BalloonTextChar3">
    <w:name w:val="Balloon Text Char"/>
    <w:basedOn w:val="DefaultParagraphFont"/>
    <w:uiPriority w:val="99"/>
    <w:semiHidden/>
    <w:rsid w:val="006356B3"/>
    <w:rPr>
      <w:rFonts w:ascii="Lucida Grande" w:hAnsi="Lucida Grande"/>
      <w:sz w:val="18"/>
      <w:szCs w:val="18"/>
    </w:rPr>
  </w:style>
  <w:style w:type="character" w:customStyle="1" w:styleId="BalloonTextChar4">
    <w:name w:val="Balloon Text Char"/>
    <w:basedOn w:val="DefaultParagraphFont"/>
    <w:uiPriority w:val="99"/>
    <w:semiHidden/>
    <w:rsid w:val="00B055AE"/>
    <w:rPr>
      <w:rFonts w:ascii="Lucida Grande" w:hAnsi="Lucida Grande"/>
      <w:sz w:val="18"/>
      <w:szCs w:val="18"/>
    </w:rPr>
  </w:style>
  <w:style w:type="character" w:styleId="Strong">
    <w:name w:val="Strong"/>
    <w:basedOn w:val="DefaultParagraphFont"/>
    <w:rsid w:val="00072704"/>
    <w:rPr>
      <w:b/>
      <w:bCs/>
    </w:rPr>
  </w:style>
  <w:style w:type="character" w:styleId="CommentReference">
    <w:name w:val="annotation reference"/>
    <w:basedOn w:val="DefaultParagraphFont"/>
    <w:rsid w:val="000A4267"/>
    <w:rPr>
      <w:sz w:val="18"/>
      <w:szCs w:val="18"/>
    </w:rPr>
  </w:style>
  <w:style w:type="paragraph" w:styleId="CommentText">
    <w:name w:val="annotation text"/>
    <w:basedOn w:val="Normal"/>
    <w:link w:val="CommentTextChar"/>
    <w:rsid w:val="000A4267"/>
  </w:style>
  <w:style w:type="character" w:customStyle="1" w:styleId="CommentTextChar">
    <w:name w:val="Comment Text Char"/>
    <w:basedOn w:val="DefaultParagraphFont"/>
    <w:link w:val="CommentText"/>
    <w:rsid w:val="000A4267"/>
  </w:style>
  <w:style w:type="paragraph" w:styleId="CommentSubject">
    <w:name w:val="annotation subject"/>
    <w:basedOn w:val="CommentText"/>
    <w:next w:val="CommentText"/>
    <w:link w:val="CommentSubjectChar"/>
    <w:rsid w:val="000A4267"/>
    <w:rPr>
      <w:b/>
      <w:bCs/>
      <w:sz w:val="20"/>
      <w:szCs w:val="20"/>
    </w:rPr>
  </w:style>
  <w:style w:type="character" w:customStyle="1" w:styleId="CommentSubjectChar">
    <w:name w:val="Comment Subject Char"/>
    <w:basedOn w:val="CommentTextChar"/>
    <w:link w:val="CommentSubject"/>
    <w:rsid w:val="000A4267"/>
    <w:rPr>
      <w:b/>
      <w:bCs/>
      <w:sz w:val="20"/>
      <w:szCs w:val="20"/>
    </w:rPr>
  </w:style>
  <w:style w:type="character" w:customStyle="1" w:styleId="BalloonTextChar1">
    <w:name w:val="Balloon Text Char1"/>
    <w:basedOn w:val="DefaultParagraphFont"/>
    <w:link w:val="BalloonText"/>
    <w:rsid w:val="000A4267"/>
    <w:rPr>
      <w:rFonts w:ascii="Lucida Grande" w:hAnsi="Lucida Grande"/>
      <w:sz w:val="18"/>
      <w:szCs w:val="18"/>
    </w:rPr>
  </w:style>
  <w:style w:type="paragraph" w:styleId="ListParagraph">
    <w:name w:val="List Paragraph"/>
    <w:basedOn w:val="Normal"/>
    <w:rsid w:val="00BD10B3"/>
    <w:pPr>
      <w:ind w:left="720"/>
      <w:contextualSpacing/>
    </w:pPr>
  </w:style>
  <w:style w:type="character" w:customStyle="1" w:styleId="Heading3Char">
    <w:name w:val="Heading 3 Char"/>
    <w:basedOn w:val="DefaultParagraphFont"/>
    <w:link w:val="Heading3"/>
    <w:uiPriority w:val="9"/>
    <w:rsid w:val="00DB6C0F"/>
    <w:rPr>
      <w:rFonts w:ascii="Times" w:hAnsi="Times"/>
      <w:b/>
      <w:sz w:val="27"/>
      <w:szCs w:val="20"/>
      <w:lang w:val="en-GB"/>
    </w:rPr>
  </w:style>
  <w:style w:type="paragraph" w:styleId="NormalWeb">
    <w:name w:val="Normal (Web)"/>
    <w:basedOn w:val="Normal"/>
    <w:uiPriority w:val="99"/>
    <w:rsid w:val="00DB6C0F"/>
    <w:pPr>
      <w:spacing w:beforeLines="1" w:afterLines="1"/>
    </w:pPr>
    <w:rPr>
      <w:rFonts w:ascii="Times" w:hAnsi="Times" w:cs="Times New Roman"/>
      <w:sz w:val="20"/>
      <w:szCs w:val="20"/>
      <w:lang w:val="en-GB"/>
    </w:rPr>
  </w:style>
  <w:style w:type="character" w:styleId="Emphasis">
    <w:name w:val="Emphasis"/>
    <w:basedOn w:val="DefaultParagraphFont"/>
    <w:uiPriority w:val="20"/>
    <w:rsid w:val="00DB6C0F"/>
    <w:rPr>
      <w:i/>
    </w:rPr>
  </w:style>
  <w:style w:type="character" w:styleId="Hyperlink">
    <w:name w:val="Hyperlink"/>
    <w:basedOn w:val="DefaultParagraphFont"/>
    <w:uiPriority w:val="99"/>
    <w:rsid w:val="00DB6C0F"/>
    <w:rPr>
      <w:color w:val="0000FF"/>
      <w:u w:val="single"/>
    </w:rPr>
  </w:style>
  <w:style w:type="paragraph" w:styleId="Footer">
    <w:name w:val="footer"/>
    <w:basedOn w:val="Normal"/>
    <w:link w:val="FooterChar"/>
    <w:rsid w:val="004A4815"/>
    <w:pPr>
      <w:tabs>
        <w:tab w:val="center" w:pos="4320"/>
        <w:tab w:val="right" w:pos="8640"/>
      </w:tabs>
    </w:pPr>
  </w:style>
  <w:style w:type="character" w:customStyle="1" w:styleId="FooterChar">
    <w:name w:val="Footer Char"/>
    <w:basedOn w:val="DefaultParagraphFont"/>
    <w:link w:val="Footer"/>
    <w:rsid w:val="004A4815"/>
  </w:style>
  <w:style w:type="character" w:styleId="PageNumber">
    <w:name w:val="page number"/>
    <w:basedOn w:val="DefaultParagraphFont"/>
    <w:rsid w:val="004A4815"/>
  </w:style>
</w:styles>
</file>

<file path=word/webSettings.xml><?xml version="1.0" encoding="utf-8"?>
<w:webSettings xmlns:r="http://schemas.openxmlformats.org/officeDocument/2006/relationships" xmlns:w="http://schemas.openxmlformats.org/wordprocessingml/2006/main">
  <w:divs>
    <w:div w:id="555051497">
      <w:bodyDiv w:val="1"/>
      <w:marLeft w:val="0"/>
      <w:marRight w:val="0"/>
      <w:marTop w:val="0"/>
      <w:marBottom w:val="0"/>
      <w:divBdr>
        <w:top w:val="none" w:sz="0" w:space="0" w:color="auto"/>
        <w:left w:val="none" w:sz="0" w:space="0" w:color="auto"/>
        <w:bottom w:val="none" w:sz="0" w:space="0" w:color="auto"/>
        <w:right w:val="none" w:sz="0" w:space="0" w:color="auto"/>
      </w:divBdr>
      <w:divsChild>
        <w:div w:id="1508861329">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theme" Target="theme/theme1.xml"/><Relationship Id="rId21" Type="http://schemas.microsoft.com/office/2007/relationships/stylesWithEffects" Target="stylesWithEffects.xm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hyperlink" Target="http://www.alivelearn.net/xjview" TargetMode="External"/><Relationship Id="rId13" Type="http://schemas.openxmlformats.org/officeDocument/2006/relationships/image" Target="media/image6.pdf"/><Relationship Id="rId15" Type="http://schemas.openxmlformats.org/officeDocument/2006/relationships/image" Target="media/image71.png"/><Relationship Id="rId16" Type="http://schemas.openxmlformats.org/officeDocument/2006/relationships/image" Target="media/image7.png"/><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comments" Target="comments.xml"/><Relationship Id="rId7" Type="http://schemas.openxmlformats.org/officeDocument/2006/relationships/image" Target="media/image1.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184</TotalTime>
  <Pages>30</Pages>
  <Words>13065</Words>
  <Characters>74476</Characters>
  <Application>Microsoft Macintosh Word</Application>
  <DocSecurity>0</DocSecurity>
  <Lines>620</Lines>
  <Paragraphs>148</Paragraphs>
  <ScaleCrop>false</ScaleCrop>
  <Company>Experimental Psychology, University of Oxford</Company>
  <LinksUpToDate>false</LinksUpToDate>
  <CharactersWithSpaces>91461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Summerfield</dc:creator>
  <cp:keywords/>
  <cp:lastModifiedBy>Jan Balaguer</cp:lastModifiedBy>
  <cp:revision>15</cp:revision>
  <dcterms:created xsi:type="dcterms:W3CDTF">2014-04-02T15:25:00Z</dcterms:created>
  <dcterms:modified xsi:type="dcterms:W3CDTF">2014-04-22T18:14:00Z</dcterms:modified>
</cp:coreProperties>
</file>