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F3896"/>
          <w:sz w:val="14"/>
        </w:rPr>
        <w:t>8/B İmam Hatip Ortaokulu  8/B SINIFI RİSK HARİTASI     Özel Eğitim ve Rehberlik Hizmetleri Genel Müdürlüğü — S.İ.4.a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</w:tblGrid>
      <w:tr>
        <w:trPr>
          <w:trHeight w:val="1814" w:hRule="exact"/>
          <w:cantSplit w:val="1"/>
        </w:trPr>
        <w:tc>
          <w:tcPr>
            <w:tcW w:w="340" w:type="dxa"/>
            <w:vAlign w:val="bottom"/>
            <w:shd w:val="clear" w:color="auto" w:fill="2E405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1"/>
              </w:rPr>
              <w:t>Sıra</w:t>
            </w:r>
          </w:p>
        </w:tc>
        <w:tc>
          <w:tcPr>
            <w:tcW w:w="453" w:type="dxa"/>
            <w:vAlign w:val="bottom"/>
            <w:shd w:val="clear" w:color="auto" w:fill="2E405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1"/>
              </w:rPr>
              <w:t>No</w:t>
            </w:r>
          </w:p>
        </w:tc>
        <w:tc>
          <w:tcPr>
            <w:tcW w:w="2154" w:type="dxa"/>
            <w:vAlign w:val="bottom"/>
            <w:shd w:val="clear" w:color="auto" w:fill="2E405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1"/>
              </w:rPr>
              <w:t>Öğrencinin Adı Soyadı</w:t>
            </w:r>
          </w:p>
        </w:tc>
        <w:tc>
          <w:tcPr>
            <w:tcW w:w="385" w:type="dxa"/>
            <w:shd w:val="clear" w:color="auto" w:fill="1F5C99"/>
            <w:textDirection w:val="btLr"/>
            <w:vAlign w:val="bottom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color w:val="FFFFFF"/>
                <w:sz w:val="10"/>
              </w:rPr>
              <w:t>Anne en fazla ilkokul mezunu</w:t>
            </w:r>
          </w:p>
        </w:tc>
        <w:tc>
          <w:tcPr>
            <w:tcW w:w="385" w:type="dxa"/>
            <w:shd w:val="clear" w:color="auto" w:fill="1F5C99"/>
            <w:textDirection w:val="btLr"/>
            <w:vAlign w:val="bottom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color w:val="FFFFFF"/>
                <w:sz w:val="10"/>
              </w:rPr>
              <w:t>Baba en fazla ilkokul mezunu</w:t>
            </w:r>
          </w:p>
        </w:tc>
        <w:tc>
          <w:tcPr>
            <w:tcW w:w="385" w:type="dxa"/>
            <w:shd w:val="clear" w:color="auto" w:fill="1F5C99"/>
            <w:textDirection w:val="btLr"/>
            <w:vAlign w:val="bottom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color w:val="FFFFFF"/>
                <w:sz w:val="10"/>
              </w:rPr>
              <w:t>Tek çocuk olan</w:t>
            </w:r>
          </w:p>
        </w:tc>
        <w:tc>
          <w:tcPr>
            <w:tcW w:w="385" w:type="dxa"/>
            <w:shd w:val="clear" w:color="auto" w:fill="1F5C99"/>
            <w:textDirection w:val="btLr"/>
            <w:vAlign w:val="bottom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color w:val="FFFFFF"/>
                <w:sz w:val="10"/>
              </w:rPr>
              <w:t>5 ve üstü kardeşi olan</w:t>
            </w:r>
          </w:p>
        </w:tc>
        <w:tc>
          <w:tcPr>
            <w:tcW w:w="385" w:type="dxa"/>
            <w:shd w:val="clear" w:color="auto" w:fill="1F5C99"/>
            <w:textDirection w:val="btLr"/>
            <w:vAlign w:val="bottom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color w:val="FFFFFF"/>
                <w:sz w:val="10"/>
              </w:rPr>
              <w:t>Anne ve babası ayrı yaşayan</w:t>
            </w:r>
          </w:p>
        </w:tc>
        <w:tc>
          <w:tcPr>
            <w:tcW w:w="385" w:type="dxa"/>
            <w:shd w:val="clear" w:color="auto" w:fill="1F5C99"/>
            <w:textDirection w:val="btLr"/>
            <w:vAlign w:val="bottom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color w:val="FFFFFF"/>
                <w:sz w:val="10"/>
              </w:rPr>
              <w:t>Anne ve babası boşanmış olan</w:t>
            </w:r>
          </w:p>
        </w:tc>
        <w:tc>
          <w:tcPr>
            <w:tcW w:w="385" w:type="dxa"/>
            <w:shd w:val="clear" w:color="auto" w:fill="1F5C99"/>
            <w:textDirection w:val="btLr"/>
            <w:vAlign w:val="bottom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color w:val="FFFFFF"/>
                <w:sz w:val="10"/>
              </w:rPr>
              <w:t>Yalnızca annesi ile yaşayan</w:t>
            </w:r>
          </w:p>
        </w:tc>
        <w:tc>
          <w:tcPr>
            <w:tcW w:w="385" w:type="dxa"/>
            <w:shd w:val="clear" w:color="auto" w:fill="1F5C99"/>
            <w:textDirection w:val="btLr"/>
            <w:vAlign w:val="bottom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color w:val="FFFFFF"/>
                <w:sz w:val="10"/>
              </w:rPr>
              <w:t>Yalnızca babası ile yaşayan</w:t>
            </w:r>
          </w:p>
        </w:tc>
        <w:tc>
          <w:tcPr>
            <w:tcW w:w="385" w:type="dxa"/>
            <w:shd w:val="clear" w:color="auto" w:fill="1F5C99"/>
            <w:textDirection w:val="btLr"/>
            <w:vAlign w:val="bottom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color w:val="FFFFFF"/>
                <w:sz w:val="10"/>
              </w:rPr>
              <w:t>Annesi hayatta olmayan</w:t>
            </w:r>
          </w:p>
        </w:tc>
        <w:tc>
          <w:tcPr>
            <w:tcW w:w="385" w:type="dxa"/>
            <w:shd w:val="clear" w:color="auto" w:fill="1F5C99"/>
            <w:textDirection w:val="btLr"/>
            <w:vAlign w:val="bottom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color w:val="FFFFFF"/>
                <w:sz w:val="10"/>
              </w:rPr>
              <w:t>Babası hayatta olmayan</w:t>
            </w:r>
          </w:p>
        </w:tc>
        <w:tc>
          <w:tcPr>
            <w:tcW w:w="385" w:type="dxa"/>
            <w:shd w:val="clear" w:color="auto" w:fill="1F5C99"/>
            <w:textDirection w:val="btLr"/>
            <w:vAlign w:val="bottom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color w:val="FFFFFF"/>
                <w:sz w:val="10"/>
              </w:rPr>
              <w:t>Anne ve babası hayatta olmayan</w:t>
            </w:r>
          </w:p>
        </w:tc>
        <w:tc>
          <w:tcPr>
            <w:tcW w:w="385" w:type="dxa"/>
            <w:shd w:val="clear" w:color="auto" w:fill="1F5C99"/>
            <w:textDirection w:val="btLr"/>
            <w:vAlign w:val="bottom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color w:val="FFFFFF"/>
                <w:sz w:val="10"/>
              </w:rPr>
              <w:t>Şehit Çocuğu</w:t>
            </w:r>
          </w:p>
        </w:tc>
        <w:tc>
          <w:tcPr>
            <w:tcW w:w="385" w:type="dxa"/>
            <w:shd w:val="clear" w:color="auto" w:fill="1F5C99"/>
            <w:textDirection w:val="btLr"/>
            <w:vAlign w:val="bottom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color w:val="FFFFFF"/>
                <w:sz w:val="10"/>
              </w:rPr>
              <w:t>Yalnızca büyükanne/büyükbabasıyla yaşayan</w:t>
            </w:r>
          </w:p>
        </w:tc>
        <w:tc>
          <w:tcPr>
            <w:tcW w:w="385" w:type="dxa"/>
            <w:shd w:val="clear" w:color="auto" w:fill="1F5C99"/>
            <w:textDirection w:val="btLr"/>
            <w:vAlign w:val="bottom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color w:val="FFFFFF"/>
                <w:sz w:val="10"/>
              </w:rPr>
              <w:t>Yalnızca diğer akrabalarıyla yaşayan</w:t>
            </w:r>
          </w:p>
        </w:tc>
        <w:tc>
          <w:tcPr>
            <w:tcW w:w="385" w:type="dxa"/>
            <w:shd w:val="clear" w:color="auto" w:fill="833C00"/>
            <w:textDirection w:val="btLr"/>
            <w:vAlign w:val="bottom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color w:val="FFFFFF"/>
                <w:sz w:val="10"/>
              </w:rPr>
              <w:t>Koruyucu aile gözetiminde olan</w:t>
            </w:r>
          </w:p>
        </w:tc>
        <w:tc>
          <w:tcPr>
            <w:tcW w:w="385" w:type="dxa"/>
            <w:shd w:val="clear" w:color="auto" w:fill="833C00"/>
            <w:textDirection w:val="btLr"/>
            <w:vAlign w:val="bottom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color w:val="FFFFFF"/>
                <w:sz w:val="10"/>
              </w:rPr>
              <w:t>Sevgi Evlerinde kalan</w:t>
            </w:r>
          </w:p>
        </w:tc>
        <w:tc>
          <w:tcPr>
            <w:tcW w:w="385" w:type="dxa"/>
            <w:shd w:val="clear" w:color="auto" w:fill="833C00"/>
            <w:textDirection w:val="btLr"/>
            <w:vAlign w:val="bottom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color w:val="FFFFFF"/>
                <w:sz w:val="10"/>
              </w:rPr>
              <w:t>Sosyal Hizmetler / Çocuk Esirgeme Kurumu</w:t>
            </w:r>
          </w:p>
        </w:tc>
        <w:tc>
          <w:tcPr>
            <w:tcW w:w="385" w:type="dxa"/>
            <w:shd w:val="clear" w:color="auto" w:fill="9C2323"/>
            <w:textDirection w:val="btLr"/>
            <w:vAlign w:val="bottom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color w:val="FFFFFF"/>
                <w:sz w:val="10"/>
              </w:rPr>
              <w:t>Ailesinde süreğen hastalığı olan</w:t>
            </w:r>
          </w:p>
        </w:tc>
        <w:tc>
          <w:tcPr>
            <w:tcW w:w="385" w:type="dxa"/>
            <w:shd w:val="clear" w:color="auto" w:fill="9C2323"/>
            <w:textDirection w:val="btLr"/>
            <w:vAlign w:val="bottom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color w:val="FFFFFF"/>
                <w:sz w:val="10"/>
              </w:rPr>
              <w:t>Ailesinde ruhsal hastalığı olan</w:t>
            </w:r>
          </w:p>
        </w:tc>
        <w:tc>
          <w:tcPr>
            <w:tcW w:w="385" w:type="dxa"/>
            <w:shd w:val="clear" w:color="auto" w:fill="9C2323"/>
            <w:textDirection w:val="btLr"/>
            <w:vAlign w:val="bottom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color w:val="FFFFFF"/>
                <w:sz w:val="10"/>
              </w:rPr>
              <w:t>Ailesinde bağımlı bireyler bulunan (alkol/madde)</w:t>
            </w:r>
          </w:p>
        </w:tc>
        <w:tc>
          <w:tcPr>
            <w:tcW w:w="385" w:type="dxa"/>
            <w:shd w:val="clear" w:color="auto" w:fill="9C2323"/>
            <w:textDirection w:val="btLr"/>
            <w:vAlign w:val="bottom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color w:val="FFFFFF"/>
                <w:sz w:val="10"/>
              </w:rPr>
              <w:t>Ailesinde cezai hükmü bulunan</w:t>
            </w:r>
          </w:p>
        </w:tc>
        <w:tc>
          <w:tcPr>
            <w:tcW w:w="385" w:type="dxa"/>
            <w:shd w:val="clear" w:color="auto" w:fill="9C2323"/>
            <w:textDirection w:val="btLr"/>
            <w:vAlign w:val="bottom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color w:val="FFFFFF"/>
                <w:sz w:val="10"/>
              </w:rPr>
              <w:t>Ailesi mevsimlik işçi olan</w:t>
            </w:r>
          </w:p>
        </w:tc>
        <w:tc>
          <w:tcPr>
            <w:tcW w:w="385" w:type="dxa"/>
            <w:shd w:val="clear" w:color="auto" w:fill="9C2323"/>
            <w:textDirection w:val="btLr"/>
            <w:vAlign w:val="bottom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color w:val="FFFFFF"/>
                <w:sz w:val="10"/>
              </w:rPr>
              <w:t>Aile içi şiddete maruz kalan</w:t>
            </w:r>
          </w:p>
        </w:tc>
        <w:tc>
          <w:tcPr>
            <w:tcW w:w="385" w:type="dxa"/>
            <w:shd w:val="clear" w:color="auto" w:fill="375623"/>
            <w:textDirection w:val="btLr"/>
            <w:vAlign w:val="bottom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color w:val="FFFFFF"/>
                <w:sz w:val="10"/>
              </w:rPr>
              <w:t>Özel Yetenekli tanısı olan</w:t>
            </w:r>
          </w:p>
        </w:tc>
        <w:tc>
          <w:tcPr>
            <w:tcW w:w="385" w:type="dxa"/>
            <w:shd w:val="clear" w:color="auto" w:fill="375623"/>
            <w:textDirection w:val="btLr"/>
            <w:vAlign w:val="bottom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color w:val="FFFFFF"/>
                <w:sz w:val="10"/>
              </w:rPr>
              <w:t>Yetersizlik alanında özel eğitim raporu olan</w:t>
            </w:r>
          </w:p>
        </w:tc>
        <w:tc>
          <w:tcPr>
            <w:tcW w:w="385" w:type="dxa"/>
            <w:shd w:val="clear" w:color="auto" w:fill="375623"/>
            <w:textDirection w:val="btLr"/>
            <w:vAlign w:val="bottom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color w:val="FFFFFF"/>
                <w:sz w:val="10"/>
              </w:rPr>
              <w:t>Süreğen hastalığı olan</w:t>
            </w:r>
          </w:p>
        </w:tc>
        <w:tc>
          <w:tcPr>
            <w:tcW w:w="385" w:type="dxa"/>
            <w:shd w:val="clear" w:color="auto" w:fill="375623"/>
            <w:textDirection w:val="btLr"/>
            <w:vAlign w:val="bottom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color w:val="FFFFFF"/>
                <w:sz w:val="10"/>
              </w:rPr>
              <w:t>Ruhsal hastalığı olan</w:t>
            </w:r>
          </w:p>
        </w:tc>
        <w:tc>
          <w:tcPr>
            <w:tcW w:w="385" w:type="dxa"/>
            <w:shd w:val="clear" w:color="auto" w:fill="375623"/>
            <w:textDirection w:val="btLr"/>
            <w:vAlign w:val="bottom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color w:val="FFFFFF"/>
                <w:sz w:val="10"/>
              </w:rPr>
              <w:t>Danışmanlık Tedbir Kararı Olan</w:t>
            </w:r>
          </w:p>
        </w:tc>
        <w:tc>
          <w:tcPr>
            <w:tcW w:w="385" w:type="dxa"/>
            <w:shd w:val="clear" w:color="auto" w:fill="375623"/>
            <w:textDirection w:val="btLr"/>
            <w:vAlign w:val="bottom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color w:val="FFFFFF"/>
                <w:sz w:val="10"/>
              </w:rPr>
              <w:t>Eğitim Tedbir Kararı Olan</w:t>
            </w:r>
          </w:p>
        </w:tc>
        <w:tc>
          <w:tcPr>
            <w:tcW w:w="385" w:type="dxa"/>
            <w:shd w:val="clear" w:color="auto" w:fill="375623"/>
            <w:textDirection w:val="btLr"/>
            <w:vAlign w:val="bottom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color w:val="FFFFFF"/>
                <w:sz w:val="10"/>
              </w:rPr>
              <w:t>Maddi Sıkıntı Yaşayan</w:t>
            </w:r>
          </w:p>
        </w:tc>
        <w:tc>
          <w:tcPr>
            <w:tcW w:w="385" w:type="dxa"/>
            <w:shd w:val="clear" w:color="auto" w:fill="375623"/>
            <w:textDirection w:val="btLr"/>
            <w:vAlign w:val="bottom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color w:val="FFFFFF"/>
                <w:sz w:val="10"/>
              </w:rPr>
              <w:t>Sürekli Devamsız olan</w:t>
            </w:r>
          </w:p>
        </w:tc>
        <w:tc>
          <w:tcPr>
            <w:tcW w:w="385" w:type="dxa"/>
            <w:shd w:val="clear" w:color="auto" w:fill="375623"/>
            <w:textDirection w:val="btLr"/>
            <w:vAlign w:val="bottom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color w:val="FFFFFF"/>
                <w:sz w:val="10"/>
              </w:rPr>
              <w:t>Bir işte çalışan</w:t>
            </w:r>
          </w:p>
        </w:tc>
        <w:tc>
          <w:tcPr>
            <w:tcW w:w="385" w:type="dxa"/>
            <w:shd w:val="clear" w:color="auto" w:fill="375623"/>
            <w:textDirection w:val="btLr"/>
            <w:vAlign w:val="bottom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color w:val="FFFFFF"/>
                <w:sz w:val="10"/>
              </w:rPr>
              <w:t>Akademik Başarısı Düşük</w:t>
            </w:r>
          </w:p>
        </w:tc>
        <w:tc>
          <w:tcPr>
            <w:tcW w:w="385" w:type="dxa"/>
            <w:shd w:val="clear" w:color="auto" w:fill="375623"/>
            <w:textDirection w:val="btLr"/>
            <w:vAlign w:val="bottom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color w:val="FFFFFF"/>
                <w:sz w:val="10"/>
              </w:rPr>
              <w:t>Riskli akran grubuna dahil olan</w:t>
            </w:r>
          </w:p>
        </w:tc>
        <w:tc>
          <w:tcPr>
            <w:tcW w:w="385" w:type="dxa"/>
            <w:shd w:val="clear" w:color="auto" w:fill="375623"/>
            <w:textDirection w:val="btLr"/>
            <w:vAlign w:val="bottom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color w:val="FFFFFF"/>
                <w:sz w:val="10"/>
              </w:rPr>
              <w:t>Diğer</w:t>
            </w:r>
          </w:p>
        </w:tc>
      </w:tr>
      <w:tr>
        <w:trPr>
          <w:trHeight w:val="289" w:hRule="exact"/>
          <w:cantSplit w:val="1"/>
        </w:trPr>
        <w:tc>
          <w:tcPr>
            <w:tcW w:w="340" w:type="dxa"/>
            <w:vAlign w:val="center"/>
            <w:shd w:val="clear" w:color="auto" w:fill="F5F5F5"/>
          </w:tcPr>
          <w:p>
            <w:pPr>
              <w:spacing w:before="0" w:after="0" w:line="240" w:lineRule="auto"/>
              <w:jc w:val="center"/>
            </w:pPr>
            <w:r>
              <w:rPr>
                <w:sz w:val="11"/>
              </w:rPr>
              <w:t>1</w:t>
            </w:r>
          </w:p>
        </w:tc>
        <w:tc>
          <w:tcPr>
            <w:tcW w:w="453" w:type="dxa"/>
            <w:vAlign w:val="center"/>
            <w:shd w:val="clear" w:color="auto" w:fill="F5F5F5"/>
          </w:tcPr>
          <w:p>
            <w:pPr>
              <w:spacing w:before="0" w:after="0" w:line="240" w:lineRule="auto"/>
              <w:jc w:val="center"/>
            </w:pPr>
            <w:r>
              <w:rPr>
                <w:sz w:val="11"/>
              </w:rPr>
              <w:t>20</w:t>
            </w:r>
          </w:p>
        </w:tc>
        <w:tc>
          <w:tcPr>
            <w:tcW w:w="2154" w:type="dxa"/>
            <w:vAlign w:val="center"/>
            <w:shd w:val="clear" w:color="auto" w:fill="F5F5F5"/>
          </w:tcPr>
          <w:p>
            <w:pPr>
              <w:spacing w:before="0" w:after="0" w:line="240" w:lineRule="auto"/>
              <w:jc w:val="left"/>
            </w:pPr>
            <w:r>
              <w:rPr>
                <w:sz w:val="11"/>
              </w:rPr>
              <w:t>NESRİN DOĞA BERBER</w:t>
            </w: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289" w:hRule="exact"/>
          <w:cantSplit w:val="1"/>
        </w:trPr>
        <w:tc>
          <w:tcPr>
            <w:tcW w:w="340" w:type="dxa"/>
            <w:vAlign w:val="center"/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1"/>
              </w:rPr>
              <w:t>2</w:t>
            </w:r>
          </w:p>
        </w:tc>
        <w:tc>
          <w:tcPr>
            <w:tcW w:w="453" w:type="dxa"/>
            <w:vAlign w:val="center"/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1"/>
              </w:rPr>
              <w:t>84</w:t>
            </w:r>
          </w:p>
        </w:tc>
        <w:tc>
          <w:tcPr>
            <w:tcW w:w="2154" w:type="dxa"/>
            <w:vAlign w:val="center"/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1"/>
              </w:rPr>
              <w:t>KUZEY YUSUF URUKLU</w:t>
            </w: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289" w:hRule="exact"/>
          <w:cantSplit w:val="1"/>
        </w:trPr>
        <w:tc>
          <w:tcPr>
            <w:tcW w:w="340" w:type="dxa"/>
            <w:vAlign w:val="center"/>
            <w:shd w:val="clear" w:color="auto" w:fill="F5F5F5"/>
          </w:tcPr>
          <w:p>
            <w:pPr>
              <w:spacing w:before="0" w:after="0" w:line="240" w:lineRule="auto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453" w:type="dxa"/>
            <w:vAlign w:val="center"/>
            <w:shd w:val="clear" w:color="auto" w:fill="F5F5F5"/>
          </w:tcPr>
          <w:p>
            <w:pPr>
              <w:spacing w:before="0" w:after="0" w:line="240" w:lineRule="auto"/>
              <w:jc w:val="center"/>
            </w:pPr>
            <w:r>
              <w:rPr>
                <w:sz w:val="11"/>
              </w:rPr>
              <w:t>117</w:t>
            </w:r>
          </w:p>
        </w:tc>
        <w:tc>
          <w:tcPr>
            <w:tcW w:w="2154" w:type="dxa"/>
            <w:vAlign w:val="center"/>
            <w:shd w:val="clear" w:color="auto" w:fill="F5F5F5"/>
          </w:tcPr>
          <w:p>
            <w:pPr>
              <w:spacing w:before="0" w:after="0" w:line="240" w:lineRule="auto"/>
              <w:jc w:val="left"/>
            </w:pPr>
            <w:r>
              <w:rPr>
                <w:sz w:val="11"/>
              </w:rPr>
              <w:t>ÇAĞRIHAN BENGÜL</w:t>
            </w: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BDD7EE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C00000"/>
                <w:sz w:val="14"/>
              </w:rPr>
              <w:t>✓</w:t>
            </w: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289" w:hRule="exact"/>
          <w:cantSplit w:val="1"/>
        </w:trPr>
        <w:tc>
          <w:tcPr>
            <w:tcW w:w="340" w:type="dxa"/>
            <w:vAlign w:val="center"/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1"/>
              </w:rPr>
              <w:t>4</w:t>
            </w:r>
          </w:p>
        </w:tc>
        <w:tc>
          <w:tcPr>
            <w:tcW w:w="453" w:type="dxa"/>
            <w:vAlign w:val="center"/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1"/>
              </w:rPr>
              <w:t>182</w:t>
            </w:r>
          </w:p>
        </w:tc>
        <w:tc>
          <w:tcPr>
            <w:tcW w:w="2154" w:type="dxa"/>
            <w:vAlign w:val="center"/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1"/>
              </w:rPr>
              <w:t>ERDEM YARAR</w:t>
            </w: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AD3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C00000"/>
                <w:sz w:val="14"/>
              </w:rPr>
              <w:t>✓</w:t>
            </w:r>
          </w:p>
        </w:tc>
      </w:tr>
      <w:tr>
        <w:trPr>
          <w:trHeight w:val="289" w:hRule="exact"/>
          <w:cantSplit w:val="1"/>
        </w:trPr>
        <w:tc>
          <w:tcPr>
            <w:tcW w:w="340" w:type="dxa"/>
            <w:vAlign w:val="center"/>
            <w:shd w:val="clear" w:color="auto" w:fill="F5F5F5"/>
          </w:tcPr>
          <w:p>
            <w:pPr>
              <w:spacing w:before="0" w:after="0" w:line="240" w:lineRule="auto"/>
              <w:jc w:val="center"/>
            </w:pPr>
            <w:r>
              <w:rPr>
                <w:sz w:val="11"/>
              </w:rPr>
              <w:t>5</w:t>
            </w:r>
          </w:p>
        </w:tc>
        <w:tc>
          <w:tcPr>
            <w:tcW w:w="453" w:type="dxa"/>
            <w:vAlign w:val="center"/>
            <w:shd w:val="clear" w:color="auto" w:fill="F5F5F5"/>
          </w:tcPr>
          <w:p>
            <w:pPr>
              <w:spacing w:before="0" w:after="0" w:line="240" w:lineRule="auto"/>
              <w:jc w:val="center"/>
            </w:pPr>
            <w:r>
              <w:rPr>
                <w:sz w:val="11"/>
              </w:rPr>
              <w:t>203</w:t>
            </w:r>
          </w:p>
        </w:tc>
        <w:tc>
          <w:tcPr>
            <w:tcW w:w="2154" w:type="dxa"/>
            <w:vAlign w:val="center"/>
            <w:shd w:val="clear" w:color="auto" w:fill="F5F5F5"/>
          </w:tcPr>
          <w:p>
            <w:pPr>
              <w:spacing w:before="0" w:after="0" w:line="240" w:lineRule="auto"/>
              <w:jc w:val="left"/>
            </w:pPr>
            <w:r>
              <w:rPr>
                <w:sz w:val="11"/>
              </w:rPr>
              <w:t>KEREM ARACI</w:t>
            </w: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BDD7EE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C00000"/>
                <w:sz w:val="14"/>
              </w:rPr>
              <w:t>✓</w:t>
            </w: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9D9D9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C00000"/>
                <w:sz w:val="14"/>
              </w:rPr>
              <w:t>✓</w:t>
            </w: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9D9D9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C00000"/>
                <w:sz w:val="14"/>
              </w:rPr>
              <w:t>✓</w:t>
            </w: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289" w:hRule="exact"/>
          <w:cantSplit w:val="1"/>
        </w:trPr>
        <w:tc>
          <w:tcPr>
            <w:tcW w:w="340" w:type="dxa"/>
            <w:vAlign w:val="center"/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1"/>
              </w:rPr>
              <w:t>6</w:t>
            </w:r>
          </w:p>
        </w:tc>
        <w:tc>
          <w:tcPr>
            <w:tcW w:w="453" w:type="dxa"/>
            <w:vAlign w:val="center"/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1"/>
              </w:rPr>
              <w:t>224</w:t>
            </w:r>
          </w:p>
        </w:tc>
        <w:tc>
          <w:tcPr>
            <w:tcW w:w="2154" w:type="dxa"/>
            <w:vAlign w:val="center"/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1"/>
              </w:rPr>
              <w:t>CENGİZHAN YILMAZ</w:t>
            </w: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9D9D9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C00000"/>
                <w:sz w:val="14"/>
              </w:rPr>
              <w:t>✓</w:t>
            </w: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AD3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C00000"/>
                <w:sz w:val="14"/>
              </w:rPr>
              <w:t>✓</w:t>
            </w:r>
          </w:p>
        </w:tc>
      </w:tr>
      <w:tr>
        <w:trPr>
          <w:trHeight w:val="289" w:hRule="exact"/>
          <w:cantSplit w:val="1"/>
        </w:trPr>
        <w:tc>
          <w:tcPr>
            <w:tcW w:w="340" w:type="dxa"/>
            <w:vAlign w:val="center"/>
            <w:shd w:val="clear" w:color="auto" w:fill="F5F5F5"/>
          </w:tcPr>
          <w:p>
            <w:pPr>
              <w:spacing w:before="0" w:after="0" w:line="240" w:lineRule="auto"/>
              <w:jc w:val="center"/>
            </w:pPr>
            <w:r>
              <w:rPr>
                <w:sz w:val="11"/>
              </w:rPr>
              <w:t>7</w:t>
            </w:r>
          </w:p>
        </w:tc>
        <w:tc>
          <w:tcPr>
            <w:tcW w:w="453" w:type="dxa"/>
            <w:vAlign w:val="center"/>
            <w:shd w:val="clear" w:color="auto" w:fill="F5F5F5"/>
          </w:tcPr>
          <w:p>
            <w:pPr>
              <w:spacing w:before="0" w:after="0" w:line="240" w:lineRule="auto"/>
              <w:jc w:val="center"/>
            </w:pPr>
            <w:r>
              <w:rPr>
                <w:sz w:val="11"/>
              </w:rPr>
              <w:t>225</w:t>
            </w:r>
          </w:p>
        </w:tc>
        <w:tc>
          <w:tcPr>
            <w:tcW w:w="2154" w:type="dxa"/>
            <w:vAlign w:val="center"/>
            <w:shd w:val="clear" w:color="auto" w:fill="F5F5F5"/>
          </w:tcPr>
          <w:p>
            <w:pPr>
              <w:spacing w:before="0" w:after="0" w:line="240" w:lineRule="auto"/>
              <w:jc w:val="left"/>
            </w:pPr>
            <w:r>
              <w:rPr>
                <w:sz w:val="11"/>
              </w:rPr>
              <w:t>ILGIN KARA</w:t>
            </w: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289" w:hRule="exact"/>
          <w:cantSplit w:val="1"/>
        </w:trPr>
        <w:tc>
          <w:tcPr>
            <w:tcW w:w="340" w:type="dxa"/>
            <w:vAlign w:val="center"/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1"/>
              </w:rPr>
              <w:t>8</w:t>
            </w:r>
          </w:p>
        </w:tc>
        <w:tc>
          <w:tcPr>
            <w:tcW w:w="453" w:type="dxa"/>
            <w:vAlign w:val="center"/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1"/>
              </w:rPr>
              <w:t>227</w:t>
            </w:r>
          </w:p>
        </w:tc>
        <w:tc>
          <w:tcPr>
            <w:tcW w:w="2154" w:type="dxa"/>
            <w:vAlign w:val="center"/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1"/>
              </w:rPr>
              <w:t>DERİN YILMAZ</w:t>
            </w: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BDD7EE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C00000"/>
                <w:sz w:val="14"/>
              </w:rPr>
              <w:t>✓</w:t>
            </w: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AD3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C00000"/>
                <w:sz w:val="14"/>
              </w:rPr>
              <w:t>✓</w:t>
            </w:r>
          </w:p>
        </w:tc>
      </w:tr>
      <w:tr>
        <w:trPr>
          <w:trHeight w:val="289" w:hRule="exact"/>
          <w:cantSplit w:val="1"/>
        </w:trPr>
        <w:tc>
          <w:tcPr>
            <w:tcW w:w="340" w:type="dxa"/>
            <w:vAlign w:val="center"/>
            <w:shd w:val="clear" w:color="auto" w:fill="F5F5F5"/>
          </w:tcPr>
          <w:p>
            <w:pPr>
              <w:spacing w:before="0" w:after="0" w:line="240" w:lineRule="auto"/>
              <w:jc w:val="center"/>
            </w:pPr>
            <w:r>
              <w:rPr>
                <w:sz w:val="11"/>
              </w:rPr>
              <w:t>9</w:t>
            </w:r>
          </w:p>
        </w:tc>
        <w:tc>
          <w:tcPr>
            <w:tcW w:w="453" w:type="dxa"/>
            <w:vAlign w:val="center"/>
            <w:shd w:val="clear" w:color="auto" w:fill="F5F5F5"/>
          </w:tcPr>
          <w:p>
            <w:pPr>
              <w:spacing w:before="0" w:after="0" w:line="240" w:lineRule="auto"/>
              <w:jc w:val="center"/>
            </w:pPr>
            <w:r>
              <w:rPr>
                <w:sz w:val="11"/>
              </w:rPr>
              <w:t>229</w:t>
            </w:r>
          </w:p>
        </w:tc>
        <w:tc>
          <w:tcPr>
            <w:tcW w:w="2154" w:type="dxa"/>
            <w:vAlign w:val="center"/>
            <w:shd w:val="clear" w:color="auto" w:fill="F5F5F5"/>
          </w:tcPr>
          <w:p>
            <w:pPr>
              <w:spacing w:before="0" w:after="0" w:line="240" w:lineRule="auto"/>
              <w:jc w:val="left"/>
            </w:pPr>
            <w:r>
              <w:rPr>
                <w:sz w:val="11"/>
              </w:rPr>
              <w:t>NİSANUR KAYABEYOĞLU</w:t>
            </w: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AD3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C00000"/>
                <w:sz w:val="14"/>
              </w:rPr>
              <w:t>✓</w:t>
            </w:r>
          </w:p>
        </w:tc>
      </w:tr>
      <w:tr>
        <w:trPr>
          <w:trHeight w:val="289" w:hRule="exact"/>
          <w:cantSplit w:val="1"/>
        </w:trPr>
        <w:tc>
          <w:tcPr>
            <w:tcW w:w="340" w:type="dxa"/>
            <w:vAlign w:val="center"/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1"/>
              </w:rPr>
              <w:t>10</w:t>
            </w:r>
          </w:p>
        </w:tc>
        <w:tc>
          <w:tcPr>
            <w:tcW w:w="453" w:type="dxa"/>
            <w:vAlign w:val="center"/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1"/>
              </w:rPr>
              <w:t>230</w:t>
            </w:r>
          </w:p>
        </w:tc>
        <w:tc>
          <w:tcPr>
            <w:tcW w:w="2154" w:type="dxa"/>
            <w:vAlign w:val="center"/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1"/>
              </w:rPr>
              <w:t>KENAN EMİR YAMAN</w:t>
            </w: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9D9D9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C00000"/>
                <w:sz w:val="14"/>
              </w:rPr>
              <w:t>✓</w:t>
            </w: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AD3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C00000"/>
                <w:sz w:val="14"/>
              </w:rPr>
              <w:t>✓</w:t>
            </w: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AD3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C00000"/>
                <w:sz w:val="14"/>
              </w:rPr>
              <w:t>✓</w:t>
            </w:r>
          </w:p>
        </w:tc>
      </w:tr>
      <w:tr>
        <w:trPr>
          <w:trHeight w:val="289" w:hRule="exact"/>
          <w:cantSplit w:val="1"/>
        </w:trPr>
        <w:tc>
          <w:tcPr>
            <w:tcW w:w="340" w:type="dxa"/>
            <w:vAlign w:val="center"/>
            <w:shd w:val="clear" w:color="auto" w:fill="F5F5F5"/>
          </w:tcPr>
          <w:p>
            <w:pPr>
              <w:spacing w:before="0" w:after="0" w:line="240" w:lineRule="auto"/>
              <w:jc w:val="center"/>
            </w:pPr>
            <w:r>
              <w:rPr>
                <w:sz w:val="11"/>
              </w:rPr>
              <w:t>11</w:t>
            </w:r>
          </w:p>
        </w:tc>
        <w:tc>
          <w:tcPr>
            <w:tcW w:w="453" w:type="dxa"/>
            <w:vAlign w:val="center"/>
            <w:shd w:val="clear" w:color="auto" w:fill="F5F5F5"/>
          </w:tcPr>
          <w:p>
            <w:pPr>
              <w:spacing w:before="0" w:after="0" w:line="240" w:lineRule="auto"/>
              <w:jc w:val="center"/>
            </w:pPr>
            <w:r>
              <w:rPr>
                <w:sz w:val="11"/>
              </w:rPr>
              <w:t>245</w:t>
            </w:r>
          </w:p>
        </w:tc>
        <w:tc>
          <w:tcPr>
            <w:tcW w:w="2154" w:type="dxa"/>
            <w:vAlign w:val="center"/>
            <w:shd w:val="clear" w:color="auto" w:fill="F5F5F5"/>
          </w:tcPr>
          <w:p>
            <w:pPr>
              <w:spacing w:before="0" w:after="0" w:line="240" w:lineRule="auto"/>
              <w:jc w:val="left"/>
            </w:pPr>
            <w:r>
              <w:rPr>
                <w:sz w:val="11"/>
              </w:rPr>
              <w:t>TUNA KOÇ</w:t>
            </w: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9D9D9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C00000"/>
                <w:sz w:val="14"/>
              </w:rPr>
              <w:t>✓</w:t>
            </w: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9D9D9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C00000"/>
                <w:sz w:val="14"/>
              </w:rPr>
              <w:t>✓</w:t>
            </w: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AD3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C00000"/>
                <w:sz w:val="14"/>
              </w:rPr>
              <w:t>✓</w:t>
            </w: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AD3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C00000"/>
                <w:sz w:val="14"/>
              </w:rPr>
              <w:t>✓</w:t>
            </w:r>
          </w:p>
        </w:tc>
      </w:tr>
      <w:tr>
        <w:trPr>
          <w:trHeight w:val="289" w:hRule="exact"/>
          <w:cantSplit w:val="1"/>
        </w:trPr>
        <w:tc>
          <w:tcPr>
            <w:tcW w:w="340" w:type="dxa"/>
            <w:vAlign w:val="center"/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1"/>
              </w:rPr>
              <w:t>12</w:t>
            </w:r>
          </w:p>
        </w:tc>
        <w:tc>
          <w:tcPr>
            <w:tcW w:w="453" w:type="dxa"/>
            <w:vAlign w:val="center"/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1"/>
              </w:rPr>
              <w:t>247</w:t>
            </w:r>
          </w:p>
        </w:tc>
        <w:tc>
          <w:tcPr>
            <w:tcW w:w="2154" w:type="dxa"/>
            <w:vAlign w:val="center"/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1"/>
              </w:rPr>
              <w:t>ZEHRA ŞENEL</w:t>
            </w: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289" w:hRule="exact"/>
          <w:cantSplit w:val="1"/>
        </w:trPr>
        <w:tc>
          <w:tcPr>
            <w:tcW w:w="340" w:type="dxa"/>
            <w:vAlign w:val="center"/>
            <w:shd w:val="clear" w:color="auto" w:fill="F5F5F5"/>
          </w:tcPr>
          <w:p>
            <w:pPr>
              <w:spacing w:before="0" w:after="0" w:line="240" w:lineRule="auto"/>
              <w:jc w:val="center"/>
            </w:pPr>
            <w:r>
              <w:rPr>
                <w:sz w:val="11"/>
              </w:rPr>
              <w:t>13</w:t>
            </w:r>
          </w:p>
        </w:tc>
        <w:tc>
          <w:tcPr>
            <w:tcW w:w="453" w:type="dxa"/>
            <w:vAlign w:val="center"/>
            <w:shd w:val="clear" w:color="auto" w:fill="F5F5F5"/>
          </w:tcPr>
          <w:p>
            <w:pPr>
              <w:spacing w:before="0" w:after="0" w:line="240" w:lineRule="auto"/>
              <w:jc w:val="center"/>
            </w:pPr>
            <w:r>
              <w:rPr>
                <w:sz w:val="11"/>
              </w:rPr>
              <w:t>254</w:t>
            </w:r>
          </w:p>
        </w:tc>
        <w:tc>
          <w:tcPr>
            <w:tcW w:w="2154" w:type="dxa"/>
            <w:vAlign w:val="center"/>
            <w:shd w:val="clear" w:color="auto" w:fill="F5F5F5"/>
          </w:tcPr>
          <w:p>
            <w:pPr>
              <w:spacing w:before="0" w:after="0" w:line="240" w:lineRule="auto"/>
              <w:jc w:val="left"/>
            </w:pPr>
            <w:r>
              <w:rPr>
                <w:sz w:val="11"/>
              </w:rPr>
              <w:t>YUSUF EYMEN YILMAZ</w:t>
            </w: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289" w:hRule="exact"/>
          <w:cantSplit w:val="1"/>
        </w:trPr>
        <w:tc>
          <w:tcPr>
            <w:tcW w:w="340" w:type="dxa"/>
            <w:vAlign w:val="center"/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1"/>
              </w:rPr>
              <w:t>14</w:t>
            </w:r>
          </w:p>
        </w:tc>
        <w:tc>
          <w:tcPr>
            <w:tcW w:w="453" w:type="dxa"/>
            <w:vAlign w:val="center"/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1"/>
              </w:rPr>
              <w:t>256</w:t>
            </w:r>
          </w:p>
        </w:tc>
        <w:tc>
          <w:tcPr>
            <w:tcW w:w="2154" w:type="dxa"/>
            <w:vAlign w:val="center"/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1"/>
              </w:rPr>
              <w:t>BEREN KOÇ</w:t>
            </w: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BDD7EE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C00000"/>
                <w:sz w:val="14"/>
              </w:rPr>
              <w:t>✓</w:t>
            </w: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9D9D9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C00000"/>
                <w:sz w:val="14"/>
              </w:rPr>
              <w:t>✓</w:t>
            </w: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AD3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C00000"/>
                <w:sz w:val="14"/>
              </w:rPr>
              <w:t>✓</w:t>
            </w: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AD3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C00000"/>
                <w:sz w:val="14"/>
              </w:rPr>
              <w:t>✓</w:t>
            </w:r>
          </w:p>
        </w:tc>
      </w:tr>
      <w:tr>
        <w:trPr>
          <w:trHeight w:val="289" w:hRule="exact"/>
          <w:cantSplit w:val="1"/>
        </w:trPr>
        <w:tc>
          <w:tcPr>
            <w:tcW w:w="340" w:type="dxa"/>
            <w:vAlign w:val="center"/>
            <w:shd w:val="clear" w:color="auto" w:fill="F5F5F5"/>
          </w:tcPr>
          <w:p>
            <w:pPr>
              <w:spacing w:before="0" w:after="0" w:line="240" w:lineRule="auto"/>
              <w:jc w:val="center"/>
            </w:pPr>
            <w:r>
              <w:rPr>
                <w:sz w:val="11"/>
              </w:rPr>
              <w:t>15</w:t>
            </w:r>
          </w:p>
        </w:tc>
        <w:tc>
          <w:tcPr>
            <w:tcW w:w="453" w:type="dxa"/>
            <w:vAlign w:val="center"/>
            <w:shd w:val="clear" w:color="auto" w:fill="F5F5F5"/>
          </w:tcPr>
          <w:p>
            <w:pPr>
              <w:spacing w:before="0" w:after="0" w:line="240" w:lineRule="auto"/>
              <w:jc w:val="center"/>
            </w:pPr>
            <w:r>
              <w:rPr>
                <w:sz w:val="11"/>
              </w:rPr>
              <w:t>258</w:t>
            </w:r>
          </w:p>
        </w:tc>
        <w:tc>
          <w:tcPr>
            <w:tcW w:w="2154" w:type="dxa"/>
            <w:vAlign w:val="center"/>
            <w:shd w:val="clear" w:color="auto" w:fill="F5F5F5"/>
          </w:tcPr>
          <w:p>
            <w:pPr>
              <w:spacing w:before="0" w:after="0" w:line="240" w:lineRule="auto"/>
              <w:jc w:val="left"/>
            </w:pPr>
            <w:r>
              <w:rPr>
                <w:sz w:val="11"/>
              </w:rPr>
              <w:t>MERYEM BOZDEMİR</w:t>
            </w: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BDD7EE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C00000"/>
                <w:sz w:val="14"/>
              </w:rPr>
              <w:t>✓</w:t>
            </w: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BDD7EE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C00000"/>
                <w:sz w:val="14"/>
              </w:rPr>
              <w:t>✓</w:t>
            </w: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AD3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C00000"/>
                <w:sz w:val="14"/>
              </w:rPr>
              <w:t>✓</w:t>
            </w:r>
          </w:p>
        </w:tc>
      </w:tr>
      <w:tr>
        <w:trPr>
          <w:trHeight w:val="289" w:hRule="exact"/>
          <w:cantSplit w:val="1"/>
        </w:trPr>
        <w:tc>
          <w:tcPr>
            <w:tcW w:w="340" w:type="dxa"/>
            <w:vAlign w:val="center"/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1"/>
              </w:rPr>
              <w:t>16</w:t>
            </w:r>
          </w:p>
        </w:tc>
        <w:tc>
          <w:tcPr>
            <w:tcW w:w="453" w:type="dxa"/>
            <w:vAlign w:val="center"/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1"/>
              </w:rPr>
              <w:t>261</w:t>
            </w:r>
          </w:p>
        </w:tc>
        <w:tc>
          <w:tcPr>
            <w:tcW w:w="2154" w:type="dxa"/>
            <w:vAlign w:val="center"/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1"/>
              </w:rPr>
              <w:t>İPEK NUR USTA</w:t>
            </w: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289" w:hRule="exact"/>
          <w:cantSplit w:val="1"/>
        </w:trPr>
        <w:tc>
          <w:tcPr>
            <w:tcW w:w="340" w:type="dxa"/>
            <w:vAlign w:val="center"/>
            <w:shd w:val="clear" w:color="auto" w:fill="F5F5F5"/>
          </w:tcPr>
          <w:p>
            <w:pPr>
              <w:spacing w:before="0" w:after="0" w:line="240" w:lineRule="auto"/>
              <w:jc w:val="center"/>
            </w:pPr>
            <w:r>
              <w:rPr>
                <w:sz w:val="11"/>
              </w:rPr>
              <w:t>17</w:t>
            </w:r>
          </w:p>
        </w:tc>
        <w:tc>
          <w:tcPr>
            <w:tcW w:w="453" w:type="dxa"/>
            <w:vAlign w:val="center"/>
            <w:shd w:val="clear" w:color="auto" w:fill="F5F5F5"/>
          </w:tcPr>
          <w:p>
            <w:pPr>
              <w:spacing w:before="0" w:after="0" w:line="240" w:lineRule="auto"/>
              <w:jc w:val="center"/>
            </w:pPr>
            <w:r>
              <w:rPr>
                <w:sz w:val="11"/>
              </w:rPr>
              <w:t>272</w:t>
            </w:r>
          </w:p>
        </w:tc>
        <w:tc>
          <w:tcPr>
            <w:tcW w:w="2154" w:type="dxa"/>
            <w:vAlign w:val="center"/>
            <w:shd w:val="clear" w:color="auto" w:fill="F5F5F5"/>
          </w:tcPr>
          <w:p>
            <w:pPr>
              <w:spacing w:before="0" w:after="0" w:line="240" w:lineRule="auto"/>
              <w:jc w:val="left"/>
            </w:pPr>
            <w:r>
              <w:rPr>
                <w:sz w:val="11"/>
              </w:rPr>
              <w:t>EGEHAN HARDAL</w:t>
            </w: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289" w:hRule="exact"/>
          <w:cantSplit w:val="1"/>
        </w:trPr>
        <w:tc>
          <w:tcPr>
            <w:tcW w:w="340" w:type="dxa"/>
            <w:vAlign w:val="center"/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1"/>
              </w:rPr>
              <w:t>18</w:t>
            </w:r>
          </w:p>
        </w:tc>
        <w:tc>
          <w:tcPr>
            <w:tcW w:w="453" w:type="dxa"/>
            <w:vAlign w:val="center"/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1"/>
              </w:rPr>
              <w:t>292</w:t>
            </w:r>
          </w:p>
        </w:tc>
        <w:tc>
          <w:tcPr>
            <w:tcW w:w="2154" w:type="dxa"/>
            <w:vAlign w:val="center"/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1"/>
              </w:rPr>
              <w:t>HALİT EREN HATUNOĞLU</w:t>
            </w: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BDD7EE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C00000"/>
                <w:sz w:val="14"/>
              </w:rPr>
              <w:t>✓</w:t>
            </w: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BDD7EE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C00000"/>
                <w:sz w:val="14"/>
              </w:rPr>
              <w:t>✓</w:t>
            </w: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AD3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C00000"/>
                <w:sz w:val="14"/>
              </w:rPr>
              <w:t>✓</w:t>
            </w:r>
          </w:p>
        </w:tc>
      </w:tr>
      <w:tr>
        <w:trPr>
          <w:trHeight w:val="289" w:hRule="exact"/>
          <w:cantSplit w:val="1"/>
        </w:trPr>
        <w:tc>
          <w:tcPr>
            <w:tcW w:w="340" w:type="dxa"/>
            <w:vAlign w:val="center"/>
            <w:shd w:val="clear" w:color="auto" w:fill="F5F5F5"/>
          </w:tcPr>
          <w:p>
            <w:pPr>
              <w:spacing w:before="0" w:after="0" w:line="240" w:lineRule="auto"/>
              <w:jc w:val="center"/>
            </w:pPr>
            <w:r>
              <w:rPr>
                <w:sz w:val="11"/>
              </w:rPr>
              <w:t>19</w:t>
            </w:r>
          </w:p>
        </w:tc>
        <w:tc>
          <w:tcPr>
            <w:tcW w:w="453" w:type="dxa"/>
            <w:vAlign w:val="center"/>
            <w:shd w:val="clear" w:color="auto" w:fill="F5F5F5"/>
          </w:tcPr>
          <w:p>
            <w:pPr>
              <w:spacing w:before="0" w:after="0" w:line="240" w:lineRule="auto"/>
              <w:jc w:val="center"/>
            </w:pPr>
            <w:r>
              <w:rPr>
                <w:sz w:val="11"/>
              </w:rPr>
              <w:t>303</w:t>
            </w:r>
          </w:p>
        </w:tc>
        <w:tc>
          <w:tcPr>
            <w:tcW w:w="2154" w:type="dxa"/>
            <w:vAlign w:val="center"/>
            <w:shd w:val="clear" w:color="auto" w:fill="F5F5F5"/>
          </w:tcPr>
          <w:p>
            <w:pPr>
              <w:spacing w:before="0" w:after="0" w:line="240" w:lineRule="auto"/>
              <w:jc w:val="left"/>
            </w:pPr>
            <w:r>
              <w:rPr>
                <w:sz w:val="11"/>
              </w:rPr>
              <w:t>MUSTAFA GÜLSEVEN</w:t>
            </w: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9D9D9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C00000"/>
                <w:sz w:val="14"/>
              </w:rPr>
              <w:t>✓</w:t>
            </w: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289" w:hRule="exact"/>
          <w:cantSplit w:val="1"/>
        </w:trPr>
        <w:tc>
          <w:tcPr>
            <w:tcW w:w="340" w:type="dxa"/>
            <w:vAlign w:val="center"/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1"/>
              </w:rPr>
              <w:t>20</w:t>
            </w:r>
          </w:p>
        </w:tc>
        <w:tc>
          <w:tcPr>
            <w:tcW w:w="453" w:type="dxa"/>
            <w:vAlign w:val="center"/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1"/>
              </w:rPr>
              <w:t>305</w:t>
            </w:r>
          </w:p>
        </w:tc>
        <w:tc>
          <w:tcPr>
            <w:tcW w:w="2154" w:type="dxa"/>
            <w:vAlign w:val="center"/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1"/>
              </w:rPr>
              <w:t>ORHAN EFE ÇELİKDEMİR</w:t>
            </w: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AD3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C00000"/>
                <w:sz w:val="14"/>
              </w:rPr>
              <w:t>✓</w:t>
            </w:r>
          </w:p>
        </w:tc>
      </w:tr>
      <w:tr>
        <w:trPr>
          <w:trHeight w:val="289" w:hRule="exact"/>
          <w:cantSplit w:val="1"/>
        </w:trPr>
        <w:tc>
          <w:tcPr>
            <w:tcW w:w="340" w:type="dxa"/>
            <w:vAlign w:val="center"/>
            <w:shd w:val="clear" w:color="auto" w:fill="F5F5F5"/>
          </w:tcPr>
          <w:p>
            <w:pPr>
              <w:spacing w:before="0" w:after="0" w:line="240" w:lineRule="auto"/>
              <w:jc w:val="center"/>
            </w:pPr>
            <w:r>
              <w:rPr>
                <w:sz w:val="11"/>
              </w:rPr>
              <w:t>21</w:t>
            </w:r>
          </w:p>
        </w:tc>
        <w:tc>
          <w:tcPr>
            <w:tcW w:w="453" w:type="dxa"/>
            <w:vAlign w:val="center"/>
            <w:shd w:val="clear" w:color="auto" w:fill="F5F5F5"/>
          </w:tcPr>
          <w:p>
            <w:pPr>
              <w:spacing w:before="0" w:after="0" w:line="240" w:lineRule="auto"/>
              <w:jc w:val="center"/>
            </w:pPr>
            <w:r>
              <w:rPr>
                <w:sz w:val="11"/>
              </w:rPr>
              <w:t>306</w:t>
            </w:r>
          </w:p>
        </w:tc>
        <w:tc>
          <w:tcPr>
            <w:tcW w:w="2154" w:type="dxa"/>
            <w:vAlign w:val="center"/>
            <w:shd w:val="clear" w:color="auto" w:fill="F5F5F5"/>
          </w:tcPr>
          <w:p>
            <w:pPr>
              <w:spacing w:before="0" w:after="0" w:line="240" w:lineRule="auto"/>
              <w:jc w:val="left"/>
            </w:pPr>
            <w:r>
              <w:rPr>
                <w:sz w:val="11"/>
              </w:rPr>
              <w:t>ZEYNEP ECE ÇELİKDEMİR</w:t>
            </w: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289" w:hRule="exact"/>
          <w:cantSplit w:val="1"/>
        </w:trPr>
        <w:tc>
          <w:tcPr>
            <w:tcW w:w="340" w:type="dxa"/>
            <w:vAlign w:val="center"/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1"/>
              </w:rPr>
              <w:t>22</w:t>
            </w:r>
          </w:p>
        </w:tc>
        <w:tc>
          <w:tcPr>
            <w:tcW w:w="453" w:type="dxa"/>
            <w:vAlign w:val="center"/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1"/>
              </w:rPr>
              <w:t>323</w:t>
            </w:r>
          </w:p>
        </w:tc>
        <w:tc>
          <w:tcPr>
            <w:tcW w:w="2154" w:type="dxa"/>
            <w:vAlign w:val="center"/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1"/>
              </w:rPr>
              <w:t>ZAHİDE GÖLÜKCÜ</w:t>
            </w: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289" w:hRule="exact"/>
          <w:cantSplit w:val="1"/>
        </w:trPr>
        <w:tc>
          <w:tcPr>
            <w:tcW w:w="340" w:type="dxa"/>
            <w:vAlign w:val="center"/>
            <w:shd w:val="clear" w:color="auto" w:fill="F5F5F5"/>
          </w:tcPr>
          <w:p>
            <w:pPr>
              <w:spacing w:before="0" w:after="0" w:line="240" w:lineRule="auto"/>
              <w:jc w:val="center"/>
            </w:pPr>
            <w:r>
              <w:rPr>
                <w:sz w:val="11"/>
              </w:rPr>
              <w:t>23</w:t>
            </w:r>
          </w:p>
        </w:tc>
        <w:tc>
          <w:tcPr>
            <w:tcW w:w="453" w:type="dxa"/>
            <w:vAlign w:val="center"/>
            <w:shd w:val="clear" w:color="auto" w:fill="F5F5F5"/>
          </w:tcPr>
          <w:p>
            <w:pPr>
              <w:spacing w:before="0" w:after="0" w:line="240" w:lineRule="auto"/>
              <w:jc w:val="center"/>
            </w:pPr>
            <w:r>
              <w:rPr>
                <w:sz w:val="11"/>
              </w:rPr>
              <w:t>327</w:t>
            </w:r>
          </w:p>
        </w:tc>
        <w:tc>
          <w:tcPr>
            <w:tcW w:w="2154" w:type="dxa"/>
            <w:vAlign w:val="center"/>
            <w:shd w:val="clear" w:color="auto" w:fill="F5F5F5"/>
          </w:tcPr>
          <w:p>
            <w:pPr>
              <w:spacing w:before="0" w:after="0" w:line="240" w:lineRule="auto"/>
              <w:jc w:val="left"/>
            </w:pPr>
            <w:r>
              <w:rPr>
                <w:sz w:val="11"/>
              </w:rPr>
              <w:t>MELEK RANA KESİCİ</w:t>
            </w: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AD3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C00000"/>
                <w:sz w:val="14"/>
              </w:rPr>
              <w:t>✓</w:t>
            </w: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AD3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C00000"/>
                <w:sz w:val="14"/>
              </w:rPr>
              <w:t>✓</w:t>
            </w:r>
          </w:p>
        </w:tc>
      </w:tr>
      <w:tr>
        <w:trPr>
          <w:trHeight w:val="289" w:hRule="exact"/>
          <w:cantSplit w:val="1"/>
        </w:trPr>
        <w:tc>
          <w:tcPr>
            <w:tcW w:w="340" w:type="dxa"/>
            <w:vAlign w:val="center"/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1"/>
              </w:rPr>
              <w:t>24</w:t>
            </w:r>
          </w:p>
        </w:tc>
        <w:tc>
          <w:tcPr>
            <w:tcW w:w="453" w:type="dxa"/>
            <w:vAlign w:val="center"/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1"/>
              </w:rPr>
              <w:t>352</w:t>
            </w:r>
          </w:p>
        </w:tc>
        <w:tc>
          <w:tcPr>
            <w:tcW w:w="2154" w:type="dxa"/>
            <w:vAlign w:val="center"/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1"/>
              </w:rPr>
              <w:t>UĞUR KAAN YILDIZ</w:t>
            </w: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9D9D9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C00000"/>
                <w:sz w:val="14"/>
              </w:rPr>
              <w:t>✓</w:t>
            </w: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289" w:hRule="exact"/>
          <w:cantSplit w:val="1"/>
        </w:trPr>
        <w:tc>
          <w:tcPr>
            <w:tcW w:w="340" w:type="dxa"/>
            <w:vAlign w:val="center"/>
            <w:shd w:val="clear" w:color="auto" w:fill="F5F5F5"/>
          </w:tcPr>
          <w:p>
            <w:pPr>
              <w:spacing w:before="0" w:after="0" w:line="240" w:lineRule="auto"/>
              <w:jc w:val="center"/>
            </w:pPr>
            <w:r>
              <w:rPr>
                <w:sz w:val="11"/>
              </w:rPr>
              <w:t>25</w:t>
            </w:r>
          </w:p>
        </w:tc>
        <w:tc>
          <w:tcPr>
            <w:tcW w:w="453" w:type="dxa"/>
            <w:vAlign w:val="center"/>
            <w:shd w:val="clear" w:color="auto" w:fill="F5F5F5"/>
          </w:tcPr>
          <w:p>
            <w:pPr>
              <w:spacing w:before="0" w:after="0" w:line="240" w:lineRule="auto"/>
              <w:jc w:val="center"/>
            </w:pPr>
            <w:r>
              <w:rPr>
                <w:sz w:val="11"/>
              </w:rPr>
              <w:t>372</w:t>
            </w:r>
          </w:p>
        </w:tc>
        <w:tc>
          <w:tcPr>
            <w:tcW w:w="2154" w:type="dxa"/>
            <w:vAlign w:val="center"/>
            <w:shd w:val="clear" w:color="auto" w:fill="F5F5F5"/>
          </w:tcPr>
          <w:p>
            <w:pPr>
              <w:spacing w:before="0" w:after="0" w:line="240" w:lineRule="auto"/>
              <w:jc w:val="left"/>
            </w:pPr>
            <w:r>
              <w:rPr>
                <w:sz w:val="11"/>
              </w:rPr>
              <w:t>SÜMEYYE TAŞKIN</w:t>
            </w: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AD3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C00000"/>
                <w:sz w:val="14"/>
              </w:rPr>
              <w:t>✓</w:t>
            </w:r>
          </w:p>
        </w:tc>
      </w:tr>
      <w:tr>
        <w:trPr>
          <w:trHeight w:val="289" w:hRule="exact"/>
          <w:cantSplit w:val="1"/>
        </w:trPr>
        <w:tc>
          <w:tcPr>
            <w:tcW w:w="340" w:type="dxa"/>
            <w:vAlign w:val="center"/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1"/>
              </w:rPr>
              <w:t>26</w:t>
            </w:r>
          </w:p>
        </w:tc>
        <w:tc>
          <w:tcPr>
            <w:tcW w:w="453" w:type="dxa"/>
            <w:vAlign w:val="center"/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1"/>
              </w:rPr>
              <w:t>376</w:t>
            </w:r>
          </w:p>
        </w:tc>
        <w:tc>
          <w:tcPr>
            <w:tcW w:w="2154" w:type="dxa"/>
            <w:vAlign w:val="center"/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1"/>
              </w:rPr>
              <w:t>MUZAFFER AKİF OÇAR</w:t>
            </w: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BDD7EE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C00000"/>
                <w:sz w:val="14"/>
              </w:rPr>
              <w:t>✓</w:t>
            </w: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BDD7EE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C00000"/>
                <w:sz w:val="14"/>
              </w:rPr>
              <w:t>✓</w:t>
            </w: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9D9D9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C00000"/>
                <w:sz w:val="14"/>
              </w:rPr>
              <w:t>✓</w:t>
            </w: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289" w:hRule="exact"/>
          <w:cantSplit w:val="1"/>
        </w:trPr>
        <w:tc>
          <w:tcPr>
            <w:tcW w:w="340" w:type="dxa"/>
            <w:vAlign w:val="center"/>
            <w:shd w:val="clear" w:color="auto" w:fill="F5F5F5"/>
          </w:tcPr>
          <w:p>
            <w:pPr>
              <w:spacing w:before="0" w:after="0" w:line="240" w:lineRule="auto"/>
              <w:jc w:val="center"/>
            </w:pPr>
            <w:r>
              <w:rPr>
                <w:sz w:val="11"/>
              </w:rPr>
              <w:t>27</w:t>
            </w:r>
          </w:p>
        </w:tc>
        <w:tc>
          <w:tcPr>
            <w:tcW w:w="453" w:type="dxa"/>
            <w:vAlign w:val="center"/>
            <w:shd w:val="clear" w:color="auto" w:fill="F5F5F5"/>
          </w:tcPr>
          <w:p>
            <w:pPr>
              <w:spacing w:before="0" w:after="0" w:line="240" w:lineRule="auto"/>
              <w:jc w:val="center"/>
            </w:pPr>
            <w:r>
              <w:rPr>
                <w:sz w:val="11"/>
              </w:rPr>
              <w:t>379</w:t>
            </w:r>
          </w:p>
        </w:tc>
        <w:tc>
          <w:tcPr>
            <w:tcW w:w="2154" w:type="dxa"/>
            <w:vAlign w:val="center"/>
            <w:shd w:val="clear" w:color="auto" w:fill="F5F5F5"/>
          </w:tcPr>
          <w:p>
            <w:pPr>
              <w:spacing w:before="0" w:after="0" w:line="240" w:lineRule="auto"/>
              <w:jc w:val="left"/>
            </w:pPr>
            <w:r>
              <w:rPr>
                <w:sz w:val="11"/>
              </w:rPr>
              <w:t>ÇINAR EFE GİRGİN</w:t>
            </w: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9D9D9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C00000"/>
                <w:sz w:val="14"/>
              </w:rPr>
              <w:t>✓</w:t>
            </w: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289" w:hRule="exact"/>
          <w:cantSplit w:val="1"/>
        </w:trPr>
        <w:tc>
          <w:tcPr>
            <w:tcW w:w="340" w:type="dxa"/>
            <w:vAlign w:val="center"/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1"/>
              </w:rPr>
              <w:t>28</w:t>
            </w:r>
          </w:p>
        </w:tc>
        <w:tc>
          <w:tcPr>
            <w:tcW w:w="453" w:type="dxa"/>
            <w:vAlign w:val="center"/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1"/>
              </w:rPr>
              <w:t>386</w:t>
            </w:r>
          </w:p>
        </w:tc>
        <w:tc>
          <w:tcPr>
            <w:tcW w:w="2154" w:type="dxa"/>
            <w:vAlign w:val="center"/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sz w:val="11"/>
              </w:rPr>
              <w:t>KUZEY CAN</w:t>
            </w: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BDD7EE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C00000"/>
                <w:sz w:val="14"/>
              </w:rPr>
              <w:t>✓</w:t>
            </w: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BDD7EE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C00000"/>
                <w:sz w:val="14"/>
              </w:rPr>
              <w:t>✓</w:t>
            </w: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AD3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C00000"/>
                <w:sz w:val="14"/>
              </w:rPr>
              <w:t>✓</w:t>
            </w:r>
          </w:p>
        </w:tc>
      </w:tr>
      <w:tr>
        <w:trPr>
          <w:trHeight w:val="289" w:hRule="exact"/>
          <w:cantSplit w:val="1"/>
        </w:trPr>
        <w:tc>
          <w:tcPr>
            <w:tcW w:w="340" w:type="dxa"/>
            <w:vAlign w:val="center"/>
            <w:shd w:val="clear" w:color="auto" w:fill="F5F5F5"/>
          </w:tcPr>
          <w:p>
            <w:pPr>
              <w:spacing w:before="0" w:after="0" w:line="240" w:lineRule="auto"/>
              <w:jc w:val="center"/>
            </w:pPr>
            <w:r>
              <w:rPr>
                <w:sz w:val="11"/>
              </w:rPr>
              <w:t>29</w:t>
            </w:r>
          </w:p>
        </w:tc>
        <w:tc>
          <w:tcPr>
            <w:tcW w:w="453" w:type="dxa"/>
            <w:vAlign w:val="center"/>
            <w:shd w:val="clear" w:color="auto" w:fill="F5F5F5"/>
          </w:tcPr>
          <w:p>
            <w:pPr>
              <w:spacing w:before="0" w:after="0" w:line="240" w:lineRule="auto"/>
              <w:jc w:val="center"/>
            </w:pPr>
            <w:r>
              <w:rPr>
                <w:sz w:val="11"/>
              </w:rPr>
              <w:t>432</w:t>
            </w:r>
          </w:p>
        </w:tc>
        <w:tc>
          <w:tcPr>
            <w:tcW w:w="2154" w:type="dxa"/>
            <w:vAlign w:val="center"/>
            <w:shd w:val="clear" w:color="auto" w:fill="F5F5F5"/>
          </w:tcPr>
          <w:p>
            <w:pPr>
              <w:spacing w:before="0" w:after="0" w:line="240" w:lineRule="auto"/>
              <w:jc w:val="left"/>
            </w:pPr>
            <w:r>
              <w:rPr>
                <w:sz w:val="11"/>
              </w:rPr>
              <w:t>AHMET NEVFEL ÖZKAYA</w:t>
            </w: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40" w:hRule="exact"/>
          <w:cantSplit w:val="1"/>
        </w:trPr>
        <w:tc>
          <w:tcPr>
            <w:tcW w:w="340" w:type="dxa"/>
            <w:shd w:val="clear" w:color="auto" w:fill="E8E8E8"/>
          </w:tcPr>
          <w:p/>
        </w:tc>
        <w:tc>
          <w:tcPr>
            <w:tcW w:w="453" w:type="dxa"/>
            <w:shd w:val="clear" w:color="auto" w:fill="E8E8E8"/>
          </w:tcPr>
          <w:p/>
        </w:tc>
        <w:tc>
          <w:tcPr>
            <w:tcW w:w="2154" w:type="dxa"/>
            <w:vAlign w:val="center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2"/>
              </w:rPr>
              <w:t>TOPLAM</w:t>
            </w:r>
          </w:p>
        </w:tc>
        <w:tc>
          <w:tcPr>
            <w:tcW w:w="385" w:type="dxa"/>
            <w:shd w:val="clear" w:color="auto" w:fill="E8E8E8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shd w:val="clear" w:color="auto" w:fill="E8E8E8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shd w:val="clear" w:color="auto" w:fill="E8E8E8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C00000"/>
                <w:sz w:val="12"/>
              </w:rPr>
              <w:t>5</w:t>
            </w:r>
          </w:p>
        </w:tc>
        <w:tc>
          <w:tcPr>
            <w:tcW w:w="385" w:type="dxa"/>
            <w:shd w:val="clear" w:color="auto" w:fill="E8E8E8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shd w:val="clear" w:color="auto" w:fill="E8E8E8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C00000"/>
                <w:sz w:val="12"/>
              </w:rPr>
              <w:t>5</w:t>
            </w:r>
          </w:p>
        </w:tc>
        <w:tc>
          <w:tcPr>
            <w:tcW w:w="385" w:type="dxa"/>
            <w:shd w:val="clear" w:color="auto" w:fill="E8E8E8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shd w:val="clear" w:color="auto" w:fill="E8E8E8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C00000"/>
                <w:sz w:val="12"/>
              </w:rPr>
              <w:t>2</w:t>
            </w:r>
          </w:p>
        </w:tc>
        <w:tc>
          <w:tcPr>
            <w:tcW w:w="385" w:type="dxa"/>
            <w:shd w:val="clear" w:color="auto" w:fill="E8E8E8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shd w:val="clear" w:color="auto" w:fill="E8E8E8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shd w:val="clear" w:color="auto" w:fill="E8E8E8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shd w:val="clear" w:color="auto" w:fill="E8E8E8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shd w:val="clear" w:color="auto" w:fill="E8E8E8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shd w:val="clear" w:color="auto" w:fill="E8E8E8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shd w:val="clear" w:color="auto" w:fill="E8E8E8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shd w:val="clear" w:color="auto" w:fill="E8E8E8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shd w:val="clear" w:color="auto" w:fill="E8E8E8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shd w:val="clear" w:color="auto" w:fill="E8E8E8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shd w:val="clear" w:color="auto" w:fill="E8E8E8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C00000"/>
                <w:sz w:val="12"/>
              </w:rPr>
              <w:t>2</w:t>
            </w:r>
          </w:p>
        </w:tc>
        <w:tc>
          <w:tcPr>
            <w:tcW w:w="385" w:type="dxa"/>
            <w:shd w:val="clear" w:color="auto" w:fill="E8E8E8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shd w:val="clear" w:color="auto" w:fill="E8E8E8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shd w:val="clear" w:color="auto" w:fill="E8E8E8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shd w:val="clear" w:color="auto" w:fill="E8E8E8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C00000"/>
                <w:sz w:val="12"/>
              </w:rPr>
              <w:t>9</w:t>
            </w:r>
          </w:p>
        </w:tc>
        <w:tc>
          <w:tcPr>
            <w:tcW w:w="385" w:type="dxa"/>
            <w:shd w:val="clear" w:color="auto" w:fill="E8E8E8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shd w:val="clear" w:color="auto" w:fill="E8E8E8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shd w:val="clear" w:color="auto" w:fill="E8E8E8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shd w:val="clear" w:color="auto" w:fill="E8E8E8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C00000"/>
                <w:sz w:val="12"/>
              </w:rPr>
              <w:t>3</w:t>
            </w:r>
          </w:p>
        </w:tc>
        <w:tc>
          <w:tcPr>
            <w:tcW w:w="385" w:type="dxa"/>
            <w:shd w:val="clear" w:color="auto" w:fill="E8E8E8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shd w:val="clear" w:color="auto" w:fill="E8E8E8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shd w:val="clear" w:color="auto" w:fill="E8E8E8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shd w:val="clear" w:color="auto" w:fill="E8E8E8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shd w:val="clear" w:color="auto" w:fill="E8E8E8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C00000"/>
                <w:sz w:val="12"/>
              </w:rPr>
              <w:t>1</w:t>
            </w:r>
          </w:p>
        </w:tc>
        <w:tc>
          <w:tcPr>
            <w:tcW w:w="385" w:type="dxa"/>
            <w:shd w:val="clear" w:color="auto" w:fill="E8E8E8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shd w:val="clear" w:color="auto" w:fill="E8E8E8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shd w:val="clear" w:color="auto" w:fill="E8E8E8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85" w:type="dxa"/>
            <w:shd w:val="clear" w:color="auto" w:fill="E8E8E8"/>
            <w:vAlign w:val="center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C00000"/>
                <w:sz w:val="12"/>
              </w:rPr>
              <w:t>13</w:t>
            </w:r>
          </w:p>
        </w:tc>
      </w:tr>
    </w:tbl>
    <w:p>
      <w:pPr>
        <w:spacing w:before="60" w:after="0"/>
        <w:jc w:val="left"/>
      </w:pPr>
      <w:r>
        <w:rPr>
          <w:i/>
          <w:sz w:val="10"/>
        </w:rPr>
        <w:t>📌 * NOT (35. Faktör — 'Diğer'): İlk 34 standart MEB risk kategorisinde tanımlanmamış; ancak rehberlik takibini gerektiren durumları (ağır sınav kaygısı, son 1-2 yılda yaşanan travmatik/önemli olaylar, duygusal tükenmişlik veya öğrencinin bildirdiği özel güçlükler) ifade eder.</w:t>
      </w:r>
    </w:p>
    <w:p>
      <w:pPr>
        <w:spacing w:before="40" w:after="0"/>
        <w:jc w:val="right"/>
      </w:pPr>
      <w:r>
        <w:rPr>
          <w:sz w:val="11"/>
        </w:rPr>
        <w:t>🔒 Kişisel veri — Gizli   |   🟦 Aile Yapısı   🟫 Özel Durum   🟥 Aile Sağlığı   🟩 Öğrenci Durumu</w:t>
      </w:r>
    </w:p>
    <w:sectPr w:rsidR="00FC693F" w:rsidRPr="0006063C" w:rsidSect="00034616">
      <w:pgSz w:w="16838" w:h="11906"/>
      <w:pgMar w:top="397" w:right="397" w:bottom="397" w:left="39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