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KUZEY CAN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386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50.66 Net / 334.13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8/27 | Okul: 38/110 | TG: 6334 (Dilim: %61.16)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%41.6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%100.0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16.00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50.66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%56.3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FİİLİMSİLER, Türkçe: Soru-Cevap, Türkçe: Büyük Harflerin Kullanıldığı Yerler, Türkçe: Konu-Başlık, Türkçe: Metin Tamamlama-Metin Oluşturma, Din Kültürü: 5. Bir Ayet Tanıyorum: Ayet El- Kürsi ve Anlamı, Matematik: İki Doğal Sayının En Büyük Ortak Bölenini (Ebob) ve En Küçük Ortak Katını (Ekok) Hesaplar, İlgili Problemleri Çözer., Matematik: Verilen İki Doğal Sayının Aralarında Asal Olup Olmadığını Belirler.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Matematik: Verilen Pozitif Tam Sayıların Pozitif Tam Sayı Çarpanlarını Bulur, Pozitif Tam Sayıların Pozitif Tam Sayı Çarpanlarını Üslü İfadelerin Çarpımı Şeklinde Yazar. (%25), Matematik: Üslü İfadelerle İlgili Temel Kuralları Anlar, Birbirine Denk İfadeler Oluşturur. (%25)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19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16.00 | D: 17 | Y: 3 | B: 0 | Başarı: %80.0]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%85.7 | İklim ve Hava Hareketleri: %83.3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(%86), İklim ve Hava Hareketleri (%83)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16.00 (17 Doğru, 3 Yanlış, 0 Boş). Kavramsal kavrayışın ve deney yorumlama becerin çok yüksek. Tek hata yaptığın 'Mevsimlerin Oluşumu'ndaki (%86) eksen eğikliği ve Güneş ışınlarının geliş açısı grafiklerini pekiştirerek 20'de 20 full hedefini yakalayabilirsin.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Hız Yayınları veya dnz hoca ile Fen | </w:t>
            </w:r>
            <w:r>
              <w:rPr>
                <w:sz w:val="15"/>
              </w:rPr>
              <w:t>Odak: İleri Seviye Grafik &amp; Deney Yorumlama. Taktik: Karmaşık grafik ve çok adımlı deney sorularında hızlı yorumlama tekniklerini not al.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1.33 | D: 3 | Y: 5 | B: 12 | Başarı: %6.7]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%25 | EBOB-EKOK Problemleri: %0 | Üslü İfadeler Temel Kuralları: %25 | Aralarında Asal Sayılar: %0 | Tam Sayı Kuvvetleri (Negatif Üs):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EBOB-EKOK Problemleri, Aralarında Asal Sayılar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(%25), Üslü İfadeler Temel Kuralları (%25), Tam Sayı Kuvvetleri (Negatif Üs)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 xml:space="preserve">Matematik netin: 1.33 (3 Doğru, 5 Yanlış, 12 Boş). Matematik dersi LGS başarında en kritik sıçrama alanındır (1.33 Net, 5 Yanlış). Stratejik Kural: Bilmediğin soruyu boş bırakmak 0.33 net kazandırır; rastgele tahmin yapmayı derhal bırak! Öncelikle [EBOB-EKOK Problemleri, Aralarında Asal Sayılar] konularındaki temel kazanım kavrama testlerini çöz. 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8.33 | D: 11 | Y: 8 | B: 1 | Başarı: %41.6]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8/16 Tam Başarı | Gelişim Alanları: Sözcük ve Sözcük Gruplarında Anlam: %50 | Cümle Yorumlama-Örtülü Anlam: %50 | Tablo ve Grafik Yorumlama: %50 | FİİLİMSİLER: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FİİLİMSİLER, Soru-Cevap, Büyük Harflerin Kullanıldığı Yerler, Konu-Başlık, Metin Tamamlama-Metin Oluşturma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 ve Sözcük Gruplarında Anlam (%50), Cümle Yorumlama-Örtülü Anlam (%50), Tablo ve Grafik Yorumlama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8.33 (11 Doğru, 8 Yanlış, 1 Boş). Türkçe branşında 8 yanlış ciddi bir net kaybına yol açmış (8.33 Net). Acilen sıfır çektiğin [FİİLİMSİLER, Soru-Cevap, Büyük Harflerin Kullanıldığı Yerler] konularını konu fasikülünden çalış. Paragrafı kendi yorumunla değil metindeki kanıtla çöz; günde 20 paragraf + 10 dil bilgisi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Hız Yayınları veya Ebubekir Hoca ile Türkçe | </w:t>
            </w:r>
            <w:r>
              <w:rPr>
                <w:sz w:val="15"/>
              </w:rPr>
              <w:t>Odak: Paragraf Taktikleri &amp; Çeldirici Eleme. Taktik: Paragraf sorularında hocanın anahtar kelimeleri ve metin kanıtlarını nasıl çizdiğine dikkat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10.00 | D: 10 | Y: 0 | B: 0 | Başarı: %100.0]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%100 | Uyanan Avrupa ve Sarsılan Osmanlı: %100 | Mustafa Kemal'in Fikir Hayatını Etkileyen Olaylar: %100 | Mustafa Kemal'in Askerlik Hayatı: %100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10.00 (10 Doğru, 0 Yanlış, 0 Boş). Tarihsel kronoloji ve neden-sonuç analiz kabiliyetin çok güçlü. 4 kazanımın tamamında %100 tam başarı sağladın. Haftalık 15 soruyla aralıklı tekrar yap.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Buğra Hoca Sosyal Bilgiler Dersliği | </w:t>
            </w:r>
            <w:r>
              <w:rPr>
                <w:sz w:val="15"/>
              </w:rPr>
              <w:t>Odak: Kritik Çeldiriciler &amp; MEB Tarzı Uç Sorular. Taktik: Tarihsel kavramların güncel yorumlarla ilişkilendirildiği zor soru tiplerine odaklan.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6.33 | D: 7 | Y: 2 | B: 1 | Başarı: %63.3]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%67 | İnsanın İradesi ve Kader: %50 | Kader Kavramları (Ömür, Ecel, Rızık, Tevekkül): %100 | Ayet el-Kürsi ve Anlamı: %0 | Hz. Musa (A.S.) ve Mücadelesi: %100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Ayet el-Kürsi ve Anlamı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ve Kaza İnancı (%67), İnsanın İradesi ve Kader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6.33 (7 Doğru, 2 Yanlış, 1 Boş). Din Kültürü netin (6.33) potansiyelinin altında. Sıfır çektiğin [Ayet el-Kürsi ve Anlamı] konusunu mutlaka tekrar et. Kavram karmaşası yaşanan [Kader ve Kaza İnancı (%67), İnsanın İradesi ve Kader (%50)]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Ayet Yorumlama &amp; MEB Örnek Soruları. Taktik: Ayet-el Kürsi ana fikri ve evrensel yasalarla ilgili soru kalıplarını videoyla paralel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8.67 | D: 9 | Y: 1 | B: 0 | Başarı: %86.7]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%100 | Daveti Kabul &amp; Reddetme Kalıpları: %100 | Basit Sorular Sorma (Simple Inquiries): %100 | Friendship Okuduğunu Anlama: %100 | Kişisel Özellikler / Sıfatlar (Qualities): %67 | Mazeret Bildirme ve Özür Dileme: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Kişisel Özellikler / Sıfatlar (Qualities)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8.67 (9 Doğru, 1 Yanlış, 0 Boş). Friendship ünitesi kelime ve diyalog hakimiyetin çok iyi. Tek net kaybının yaşandığı 'Kişisel Özellikler / Sıfatlar' kalıbını gözden geçirerek 10'da 10 yapabilirsin.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Ümitcan Hoca | </w:t>
            </w:r>
            <w:r>
              <w:rPr>
                <w:sz w:val="15"/>
              </w:rPr>
              <w:t>Odak: Yeni Nesil Okuma Parçaları, Tablo &amp; Grafik Yorumlama. Taktik: Afiş, davetiye ve soru kökündeki 'NOT / except' gibi olumsuzluk ifadelerine dikkat ederek hızlan.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54.66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58.66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350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Matematik temel/orta seviye problem çözümü + Türkçe paragraf.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