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CENGİZHAN YILMAZ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224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7.33 Net / 210.69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27/27 | Okul: 100/110 | TG: 10039 (Dilim: %96.94)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%8.1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Hikâyenin Unsurları - 5N 1K, Türkçe: Cümle Yorumlama-Örtülü Anlam, Türkçe: Öznel ve Nesnel Anlatımlı Cümleler, Türkçe: Tablo ve Grafik Yorumlama, Türkçe: Görsel Yorumlama, Türkçe: FİİLİMSİLER, Türkçe: Büyük Harflerin Kullanıldığı Yerler, Türkçe: Konu-Başlık, İnkılap Tarihi: Buhranlar Büyük Kahramanlar Doğurur, Din Kültürü: 2. İnsanın İradesi ve Kader, Din Kültürü: 5. Bir Ayet Tanıyorum: Ayet El- Kürsi ve Anlamı, Din Kültürü: 4. Bir Peygamber Tanıyorum: Hz. Musa (A.S.), İngilizce: Invitation Cards and Letters, İngilizce: Accepting &amp; Refusing an Invitation, İngilizce: Making Simple Inquiries, İngilizce: Understanding Texts on Friendship, İngilizce: Some Qualities of a True Friend, İngilizce: Making an Excuse and Apologizing, Matematik: İki Doğal Sayının En Büyük Ortak Bölenini (Ebob) ve En Küçük Ortak Katını (Ekok) Hesaplar, İlgili Problemleri Çözer.,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İnkılap Tarihi: Adım Adım Liderliğe (%33), Din Kültürü: 1. Kader ve Kaza İnancı (%33), Din Kültürü: 3. Kaderle İlgili Kavramlar (%33), Matematik: Verilen Pozitif Tam Sayıların Pozitif Tam Sayı Çarpanlarını Bulur, Pozitif Tam Sayıların Pozitif Tam Sayı Çarpanlarını Üslü İfadelerin Çarpımı Şeklinde Yazar. (%25), Matematik: Üslü İfadelerle İlgili Temel Kuralları Anlar, Birbirine Denk İfadeler Oluşturur. (%25), Fen Bilimleri: Mevsimlerin Oluşumu (%36)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8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5.67 | D: 9 | Y: 10 | B: 1 | Başarı: %28.3]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%35.7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(%36),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5.67 (9 Doğru, 10 Yanlış, 1 Boş). Fen Bilimleri dersi öncelikli müdahale alanındır (5.67 Net, 10 Yanlış). Kesin Kural: Emin olmadığın soruları rastgele tahminle işaretleme; bilmediğini boş bırakmak dahi netini hemen yükseltecektir. 'Mevsimlerin Oluşumu' (%36)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-1.67 | D: 3 | Y: 14 | B: 3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%0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Problemleri, 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-1.67 (3 Doğru, 14 Yanlış, 3 Boş). Matematik dersi LGS başarında en kritik sıçrama alanındır (-1.67 Net, 14 Yanlış). Stratejik Kural: Bilmediğin soruyu boş bırakmak 0.33 net kazandırır; rastgele tahmin yapmayı derhal bırak! Öncelikle [EBOB-EKOK Problemleri, Aralarında Asal Sayılar]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4.00 | D: 8 | Y: 12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7/16 Tam Başarı | Gelişim Alanları: Sözcük ve Sözcük Gruplarında Anlam: %50 | Hikâyenin Unsurları - 5N 1K: %0 | Cümle Yorumlama-Örtülü Anlam: %0 | Öznel ve Nesnel Anlatımlı Cümleler: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Hikâyenin Unsurları - 5N 1K, Cümle Yorumlama-Örtülü Anlam, Öznel ve Nesnel Anlatımlı Cümleler, Tablo ve Grafik Yorumlama, Görsel Yorumlama, FİİLİMSİLER, Büyük Harflerin Kullanıldığı Yerler, Konu-Başlık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4.00 (8 Doğru, 12 Yanlış, 0 Boş). Türkçe branşında 12 yanlış ciddi bir net kaybına yol açmış (4.00 Net). Acilen sıfır çektiğin [Hikâyenin Unsurları - 5N 1K, Cümle Yorumlama-Örtülü Anlam, Öznel ve Nesnel Anlatımlı Cümleler]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%100 | Mustafa Kemal'in Fikir Hayatını Etkileyen Olaylar: %0 | Mustafa Kemal'in Askerlik Hayatı: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Mustafa Kemal'in Fikir Hayatını Etkileyen Olaylar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Sıfır çektiğin [Mustafa Kemal'in Fikir Hayatını Etkileyen Olaylar] konusundaki kavram haritalarını çalış. Pekiştirilmesi gereken [Mustafa Kemal'in Öğrenim Hayatı (%33), Mustafa Kemal'in Askerlik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-0.67 | D: 2 | Y: 8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-0.67 (2 Doğru, 8 Yanlış, 0 Boş). Din Kültürü netin (-0.67) potansiyelinin altında. Sıfır çektiğin [İnsanın İradesi ve Kader, Ayet el-Kürsi ve Anlamı, Hz. Musa (A.S.) ve Mücadelesi] konusunu mutlaka tekrar et. Kavram karmaşası yaşanan [Kader ve Kaza İnancı (%33),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-3.33 | D: 0 | Y: 10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Friendship Okuduğunu Anlama,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-3.33 (0 Doğru, 10 Yanlış, 0 Boş). İngilizce branşında -3.33 net ile hedefin gerisinde kalındı. Sıfır çektiğin [Davet Kartları / Mektupları (Invitation), Daveti Kabul &amp; Reddetme Kalıpları, Basit Sorular Sorma (Simple Inquiries), Friendship Okuduğunu Anlama, Kişisel Özellikler / Sıfatlar (Qualities), Mazeret Bildirme ve Özür Dileme] soru kalıplarını tekrar et.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12.33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17.33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