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TUNA KOÇ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245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43.99 Net / 334.21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16 / 28 | Okul: 30 / 56 | TG: 2191 (Dilim: %71.88)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43.99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%48.9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45.66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43.99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-1.67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⚠️ Hafif Düşüş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335.30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334.21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-1.09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Puan Kaybı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-9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37.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30.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+7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11.33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-5.34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+0.67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İngilizce (+4.00 Net)  |  </w:t>
      </w:r>
      <w:r>
        <w:rPr>
          <w:b/>
          <w:color w:val="B41414"/>
          <w:sz w:val="16"/>
        </w:rPr>
        <w:t>⚠️ Takip / Müdahale Alanı: İnkılap Tarihi (-5.34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 Sanatları, İnkılap Tarihi: M. Kemal'in Çocukluk Dönemi ve Öğrenim Hayatı, İnkılap Tarihi: M. Kemal'İn Askerlik Hayatı, Din Kültürü: İnsanın Özgürlüğü Ve Sorumluluğu, İngilizce: Soru Cümlesi, Matematik: Ebob-Ekok Problemleri,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Çarpanlar ve Katlar (%43), Fen Bilimleri: DNA ve Yapısı (%33)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13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12.00 | D: 14 | Y: 6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%70.0 | DNA ve Genetik Kod: %100.0 | İklim ve Hava Olayları: %100.0 | DNA ve Yapısı: %33.3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(%70), DNA ve Yapısı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12.00 (14 Doğru, 6 Yanlış, 0 Boş). Sağlam bir altyapın var ancak 6 yanlış netini aşağı çekmiş. Özellikle 'Mevsimlerin Oluşumu' konusundaki (%70)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5.33 | D: 8 | Y: 8 | B: 4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%43 | Ebob-Ekok Problemleri: %0 | Üslü İfadeler: %56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(%43), Üslü İfadeler (%56)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5.33 (8 Doğru, 8 Yanlış, 4 Boş). Matematik dersi LGS başarında en kritik sıçrama alanındır (5.33 Net, 8 Yanlış). Stratejik Kural: Bilmediğin soruyu boş bırakmak 0.33 net kazandırır; rastgele tahmin yapmayı derhal bırak! Öncelikle [Ebob-Ekok Problemleri, Çarpanlar ve Katlar]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12.33 | D: 14 | Y: 5 | B: 1 | Başarı: %61.7]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6/16 Tam Başarı | Gelişim Alanları: Sözcükte Anlam: %50 | Yazım Kuralları: %50 | Grafik ve Tablo Okuma: %50 | Fiilimsilerin İşlevi: %67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 Sanatları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(%50), Yazım Kuralları (%50), Grafik ve Tablo Okuma (%50), Fiilimsilerin İşlevi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12.33 (14 Doğru, 5 Yanlış, 1 Boş). Ortalama üstü bir performans olmakla birlikte 5 yanlış başarı payını törpülemiş. Öncelikli olarak sıfır çektiğin [Söz Sanatları] konularındaki kavram ve kuralları tekrar et. Kısmi kayıp yaşadığın [Sözcükte Anlam (%50), Yazım Kuralları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2.33 | D: 4 | Y: 5 | B: 1 | Başarı: %23.3]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%100 | M. Kemal'in Fikir Hayatını Etkileyen Olay ve Kişiler: %50 | M. Kemal'in Çocukluk Dönemi ve Öğrenim Hayatı: %0 | M. Kemal'İn Askerlik Hayatı: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M. Kemal'in Çocukluk Dönemi ve Öğrenim Hayatı, M. Kemal'İn Askerlik Hayatı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M. Kemal'in Fikir Hayatını Etkileyen Olay ve Kişiler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2.33 (4 Doğru, 5 Yanlış, 1 Boş). Hedeflenen seviyenin altında kalındı (2.33 Net). Sıfır çektiğin [M. Kemal'in Çocukluk Dönemi ve Öğrenim Hayatı, M. Kemal'İn Askerlik Hayatı] konusundaki kavram haritalarını çalış. Pekiştirilmesi gereken [M. Kemal'in Fikir Hayatını Etkileyen Olay ve Kişiler (%50)]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4.67 | D: 6 | Y: 4 | B: 0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%80 | İnsanın Özgürlüğü Ve Sorumluluğu: %0 | Kaderle İlgili Kavramlar: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Özgürlüğü Ve Sorumluluğu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(%80)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4.67 (6 Doğru, 4 Yanlış, 0 Boş). Din Kültürü netin (4.67) potansiyelinin altında. Sıfır çektiğin [İnsanın Özgürlüğü Ve Sorumluluğu] konusunu mutlaka tekrar et. Kavram karmaşası yaşanan [Kaza Ve Kader (%80)]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%100 | Frıendshıp: %75 | The Internet: %100 | Tercihleri İfade Etme: %100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Soru Cümlesi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Frıendshıp (%75)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7.33 (8 Doğru, 2 Yanlış, 0 Boş). İngilizce branşında 7.33 net ile hedefin gerisinde kalındı. Sıfır çektiğin [Soru Cümlesi] soru kalıplarını tekrar et. Pekiştirilmesi gereken [Frıendshıp (%75)]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47.99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51.99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