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sz w:val="22"/>
          <w:szCs w:val="22"/>
        </w:rPr>
      </w:pPr>
      <w:r>
        <w:rPr>
          <w:rFonts w:hint="default" w:ascii="Arial" w:hAnsi="Arial" w:cs="Arial"/>
          <w:b/>
          <w:bCs/>
          <w:sz w:val="22"/>
          <w:szCs w:val="22"/>
          <w:lang w:val="en-US"/>
        </w:rPr>
        <w:t>Oloroso, Jade D.</w:t>
      </w:r>
      <w:r>
        <w:rPr>
          <w:rFonts w:hint="default" w:ascii="Arial" w:hAnsi="Arial" w:cs="Arial"/>
          <w:b/>
          <w:bCs/>
          <w:sz w:val="22"/>
          <w:szCs w:val="22"/>
          <w:lang w:val="en-US"/>
        </w:rPr>
        <w:br w:type="textWrapping"/>
      </w:r>
      <w:r>
        <w:rPr>
          <w:rFonts w:hint="default" w:ascii="Arial" w:hAnsi="Arial" w:cs="Arial"/>
          <w:b/>
          <w:bCs/>
          <w:sz w:val="22"/>
          <w:szCs w:val="22"/>
          <w:lang w:val="en-US"/>
        </w:rPr>
        <w:t>SBIT-3J</w:t>
      </w:r>
      <w:r>
        <w:rPr>
          <w:rFonts w:hint="default" w:ascii="Arial" w:hAnsi="Arial" w:cs="Arial"/>
          <w:sz w:val="22"/>
          <w:szCs w:val="22"/>
        </w:rPr>
        <w:br w:type="textWrapping"/>
      </w:r>
      <w:r>
        <w:rPr>
          <w:rFonts w:hint="default" w:ascii="Arial" w:hAnsi="Arial" w:cs="Arial"/>
          <w:sz w:val="22"/>
          <w:szCs w:val="22"/>
        </w:rPr>
        <w:br w:type="textWrapping"/>
      </w:r>
      <w:r>
        <w:rPr>
          <w:rFonts w:hint="default" w:ascii="Arial" w:hAnsi="Arial" w:cs="Arial"/>
          <w:sz w:val="22"/>
          <w:szCs w:val="22"/>
        </w:rPr>
        <w:t>Assignment: (write your answers in word file and post it in our GOOGLE</w:t>
      </w:r>
      <w:r>
        <w:rPr>
          <w:rFonts w:hint="default" w:ascii="Arial" w:hAnsi="Arial" w:cs="Arial"/>
          <w:sz w:val="22"/>
          <w:szCs w:val="22"/>
          <w:lang w:val="en-US"/>
        </w:rPr>
        <w:t xml:space="preserve"> </w:t>
      </w:r>
      <w:r>
        <w:rPr>
          <w:rFonts w:hint="default" w:ascii="Arial" w:hAnsi="Arial" w:cs="Arial"/>
          <w:sz w:val="22"/>
          <w:szCs w:val="22"/>
        </w:rPr>
        <w:t xml:space="preserve">CLASS ROOM) Please be ready for our graded recitation. </w:t>
      </w:r>
      <w:r>
        <w:rPr>
          <w:rFonts w:hint="default" w:ascii="Arial" w:hAnsi="Arial" w:cs="Arial"/>
          <w:sz w:val="22"/>
          <w:szCs w:val="22"/>
        </w:rPr>
        <w:br w:type="textWrapping"/>
      </w:r>
    </w:p>
    <w:p>
      <w:pPr>
        <w:numPr>
          <w:ilvl w:val="0"/>
          <w:numId w:val="1"/>
        </w:numPr>
        <w:spacing w:line="360" w:lineRule="auto"/>
        <w:jc w:val="both"/>
        <w:rPr>
          <w:rFonts w:hint="default" w:ascii="Arial" w:hAnsi="Arial" w:cs="Arial"/>
          <w:b w:val="0"/>
          <w:bCs w:val="0"/>
          <w:sz w:val="21"/>
          <w:szCs w:val="21"/>
          <w:lang w:val="en-US"/>
        </w:rPr>
      </w:pPr>
      <w:r>
        <w:rPr>
          <w:rFonts w:hint="default" w:ascii="Arial" w:hAnsi="Arial" w:cs="Arial"/>
          <w:b/>
          <w:bCs/>
          <w:sz w:val="22"/>
          <w:szCs w:val="22"/>
        </w:rPr>
        <w:t>What was the major argument raised by Senator Francisco “Soc” Rodrigo against</w:t>
      </w:r>
      <w:r>
        <w:rPr>
          <w:rFonts w:hint="default" w:ascii="Arial" w:hAnsi="Arial" w:cs="Arial"/>
          <w:b/>
          <w:bCs/>
          <w:sz w:val="22"/>
          <w:szCs w:val="22"/>
          <w:lang w:val="en-US"/>
        </w:rPr>
        <w:t xml:space="preserve"> </w:t>
      </w:r>
      <w:r>
        <w:rPr>
          <w:rFonts w:hint="default" w:ascii="Arial" w:hAnsi="Arial" w:cs="Arial"/>
          <w:b/>
          <w:bCs/>
          <w:sz w:val="22"/>
          <w:szCs w:val="22"/>
        </w:rPr>
        <w:t>the passage of the Rizal Bill?</w:t>
      </w:r>
    </w:p>
    <w:p>
      <w:pPr>
        <w:numPr>
          <w:numId w:val="0"/>
        </w:numPr>
        <w:spacing w:line="360" w:lineRule="auto"/>
        <w:jc w:val="both"/>
        <w:rPr>
          <w:rFonts w:hint="default" w:ascii="Arial" w:hAnsi="Arial" w:cs="Arial"/>
          <w:b w:val="0"/>
          <w:bCs w:val="0"/>
          <w:sz w:val="21"/>
          <w:szCs w:val="21"/>
          <w:lang w:val="en-US"/>
        </w:rPr>
      </w:pPr>
      <w:r>
        <w:rPr>
          <w:rFonts w:hint="default" w:ascii="Arial" w:hAnsi="Arial" w:cs="Arial"/>
          <w:b/>
          <w:bCs/>
          <w:sz w:val="22"/>
          <w:szCs w:val="22"/>
          <w:lang w:val="en-US"/>
        </w:rPr>
        <w:br w:type="textWrapping"/>
      </w:r>
      <w:r>
        <w:rPr>
          <w:rFonts w:hint="default" w:ascii="Arial" w:hAnsi="Arial" w:cs="Arial"/>
          <w:b w:val="0"/>
          <w:bCs w:val="0"/>
          <w:sz w:val="22"/>
          <w:szCs w:val="22"/>
          <w:lang w:val="en-US"/>
        </w:rPr>
        <w:t>-</w:t>
      </w:r>
      <w:r>
        <w:rPr>
          <w:rFonts w:hint="default" w:ascii="Arial" w:hAnsi="Arial"/>
          <w:b w:val="0"/>
          <w:bCs w:val="0"/>
          <w:sz w:val="22"/>
          <w:szCs w:val="22"/>
          <w:lang w:val="en-US"/>
        </w:rPr>
        <w:t>The major argument raised by Senator Rodrigo was, the books of Rizal, specifically, Noli Me Tangere and El Filibusterismo, were written to directly attack and ridicule the Catholic church. He states, that it violates the Canon Law of 1933, he also argues that the books are clearly anti-Catholic.</w:t>
      </w:r>
    </w:p>
    <w:p>
      <w:pPr>
        <w:spacing w:line="360" w:lineRule="auto"/>
        <w:jc w:val="both"/>
        <w:rPr>
          <w:rFonts w:hint="default" w:ascii="Arial" w:hAnsi="Arial" w:cs="Arial"/>
          <w:b/>
          <w:bCs/>
          <w:sz w:val="22"/>
          <w:szCs w:val="22"/>
        </w:rPr>
      </w:pPr>
    </w:p>
    <w:p>
      <w:pPr>
        <w:numPr>
          <w:ilvl w:val="0"/>
          <w:numId w:val="2"/>
        </w:numPr>
        <w:spacing w:line="360" w:lineRule="auto"/>
        <w:jc w:val="both"/>
        <w:rPr>
          <w:rFonts w:hint="default" w:ascii="Arial" w:hAnsi="Arial" w:cs="Arial"/>
          <w:b/>
          <w:bCs/>
          <w:sz w:val="22"/>
          <w:szCs w:val="22"/>
        </w:rPr>
      </w:pPr>
      <w:r>
        <w:rPr>
          <w:rFonts w:hint="default" w:ascii="Arial" w:hAnsi="Arial" w:cs="Arial"/>
          <w:b/>
          <w:bCs/>
          <w:sz w:val="22"/>
          <w:szCs w:val="22"/>
        </w:rPr>
        <w:t>What was the major argument raised by Senators Jose P. Laurel and Claro M. Recto in support of the passage of the Rizal Bill?</w:t>
      </w:r>
      <w:r>
        <w:rPr>
          <w:rFonts w:hint="default" w:ascii="Arial" w:hAnsi="Arial" w:cs="Arial"/>
          <w:b/>
          <w:bCs/>
          <w:sz w:val="22"/>
          <w:szCs w:val="22"/>
        </w:rPr>
        <w:br w:type="textWrapping"/>
      </w:r>
      <w:r>
        <w:rPr>
          <w:rFonts w:hint="default" w:ascii="Arial" w:hAnsi="Arial" w:cs="Arial"/>
          <w:b w:val="0"/>
          <w:bCs w:val="0"/>
          <w:sz w:val="22"/>
          <w:szCs w:val="22"/>
          <w:lang w:val="en-US"/>
        </w:rPr>
        <w:t xml:space="preserve">- </w:t>
      </w:r>
      <w:r>
        <w:rPr>
          <w:rFonts w:hint="default" w:ascii="Arial" w:hAnsi="Arial"/>
          <w:b w:val="0"/>
          <w:bCs w:val="0"/>
          <w:sz w:val="22"/>
          <w:szCs w:val="22"/>
          <w:lang w:val="en-US"/>
        </w:rPr>
        <w:t>The major argument raised by Senators,Laurel and Claro M. Recto in support of the Rizal bill was based on their patriotism which acted as a basis for the support of the bill.They argued in favor of the law that it was necessary to keep the country out of the hands of others and to ensure that they could stand on their own.</w:t>
      </w:r>
    </w:p>
    <w:p>
      <w:pPr>
        <w:numPr>
          <w:numId w:val="0"/>
        </w:numPr>
        <w:spacing w:line="360" w:lineRule="auto"/>
        <w:jc w:val="both"/>
        <w:rPr>
          <w:rFonts w:hint="default" w:ascii="Arial" w:hAnsi="Arial" w:cs="Arial"/>
          <w:b/>
          <w:bCs/>
          <w:sz w:val="22"/>
          <w:szCs w:val="22"/>
        </w:rPr>
      </w:pPr>
    </w:p>
    <w:p>
      <w:pPr>
        <w:spacing w:line="360" w:lineRule="auto"/>
        <w:jc w:val="both"/>
        <w:rPr>
          <w:rFonts w:hint="default" w:ascii="Arial" w:hAnsi="Arial" w:cs="Arial"/>
          <w:b/>
          <w:bCs/>
          <w:sz w:val="22"/>
          <w:szCs w:val="22"/>
        </w:rPr>
      </w:pPr>
      <w:r>
        <w:rPr>
          <w:rFonts w:hint="default" w:ascii="Arial" w:hAnsi="Arial" w:cs="Arial"/>
          <w:b/>
          <w:bCs/>
          <w:sz w:val="22"/>
          <w:szCs w:val="22"/>
        </w:rPr>
        <w:t>3. Research on the reasons why Dr. Jose Rizal was chosen and declared as the</w:t>
      </w:r>
    </w:p>
    <w:p>
      <w:pPr>
        <w:spacing w:line="360" w:lineRule="auto"/>
        <w:jc w:val="both"/>
        <w:rPr>
          <w:rFonts w:hint="default" w:ascii="Arial" w:hAnsi="Arial" w:cs="Arial"/>
          <w:b/>
          <w:bCs/>
          <w:sz w:val="22"/>
          <w:szCs w:val="22"/>
        </w:rPr>
      </w:pPr>
      <w:r>
        <w:rPr>
          <w:rFonts w:hint="default" w:ascii="Arial" w:hAnsi="Arial" w:cs="Arial"/>
          <w:b/>
          <w:bCs/>
          <w:sz w:val="22"/>
          <w:szCs w:val="22"/>
        </w:rPr>
        <w:t>Philippine National Hero?</w:t>
      </w:r>
      <w:r>
        <w:rPr>
          <w:rFonts w:hint="default" w:ascii="Arial" w:hAnsi="Arial" w:cs="Arial"/>
          <w:b/>
          <w:bCs/>
          <w:sz w:val="22"/>
          <w:szCs w:val="22"/>
        </w:rPr>
        <w:br w:type="textWrapping"/>
      </w:r>
      <w:r>
        <w:rPr>
          <w:rFonts w:hint="default" w:ascii="Arial" w:hAnsi="Arial" w:cs="Arial"/>
          <w:b w:val="0"/>
          <w:bCs w:val="0"/>
          <w:sz w:val="22"/>
          <w:szCs w:val="22"/>
          <w:lang w:val="en-US"/>
        </w:rPr>
        <w:t xml:space="preserve">- </w:t>
      </w:r>
      <w:r>
        <w:rPr>
          <w:rFonts w:hint="default" w:ascii="Arial" w:hAnsi="Arial"/>
          <w:b w:val="0"/>
          <w:bCs w:val="0"/>
          <w:sz w:val="22"/>
          <w:szCs w:val="22"/>
          <w:lang w:val="en-US"/>
        </w:rPr>
        <w:t>Jose Rizal was the Philippines' National Hero because of his fight for independence and unwavering love for his homeland. Furthermore, in favor of the United States, Governor William Howard Taft and other American authorities declared Jose Rizal the Philippine national hero, citing his peaceful approach to achieving independence as opposed to Andres Bonifacio's violent strategy.</w:t>
      </w:r>
      <w:r>
        <w:rPr>
          <w:rFonts w:hint="default" w:ascii="Arial" w:hAnsi="Arial" w:cs="Arial"/>
          <w:b/>
          <w:bCs/>
          <w:sz w:val="22"/>
          <w:szCs w:val="22"/>
        </w:rPr>
        <w:br w:type="textWrapping"/>
      </w:r>
    </w:p>
    <w:p>
      <w:pPr>
        <w:numPr>
          <w:numId w:val="0"/>
        </w:numPr>
        <w:spacing w:line="360" w:lineRule="auto"/>
        <w:ind w:leftChars="0"/>
        <w:jc w:val="both"/>
        <w:rPr>
          <w:rFonts w:hint="default" w:ascii="Arial" w:hAnsi="Arial" w:cs="Arial"/>
          <w:b/>
          <w:bCs/>
          <w:sz w:val="22"/>
          <w:szCs w:val="22"/>
        </w:rPr>
      </w:pPr>
      <w:r>
        <w:rPr>
          <w:rFonts w:hint="default" w:ascii="Arial" w:hAnsi="Arial" w:cs="Arial"/>
          <w:b/>
          <w:bCs/>
          <w:sz w:val="22"/>
          <w:szCs w:val="22"/>
          <w:lang w:val="en-US"/>
        </w:rPr>
        <w:t xml:space="preserve">4. </w:t>
      </w:r>
      <w:r>
        <w:rPr>
          <w:rFonts w:hint="default" w:ascii="Arial" w:hAnsi="Arial" w:cs="Arial"/>
          <w:b/>
          <w:bCs/>
          <w:sz w:val="22"/>
          <w:szCs w:val="22"/>
        </w:rPr>
        <w:t>Identify and explain briefly at least 5 virtues of Rizal that you should posses as an</w:t>
      </w:r>
      <w:r>
        <w:rPr>
          <w:rFonts w:hint="default" w:ascii="Arial" w:hAnsi="Arial" w:cs="Arial"/>
          <w:b/>
          <w:bCs/>
          <w:sz w:val="22"/>
          <w:szCs w:val="22"/>
          <w:lang w:val="en-US"/>
        </w:rPr>
        <w:t xml:space="preserve"> </w:t>
      </w:r>
      <w:r>
        <w:rPr>
          <w:rFonts w:hint="default" w:ascii="Arial" w:hAnsi="Arial" w:cs="Arial"/>
          <w:b/>
          <w:bCs/>
          <w:sz w:val="22"/>
          <w:szCs w:val="22"/>
        </w:rPr>
        <w:t xml:space="preserve">IT student. </w:t>
      </w:r>
      <w:r>
        <w:rPr>
          <w:rFonts w:hint="default" w:ascii="Arial" w:hAnsi="Arial" w:cs="Arial"/>
          <w:b/>
          <w:bCs/>
          <w:sz w:val="22"/>
          <w:szCs w:val="22"/>
        </w:rPr>
        <w:br w:type="textWrapping"/>
      </w:r>
    </w:p>
    <w:p>
      <w:pPr>
        <w:numPr>
          <w:numId w:val="0"/>
        </w:numPr>
        <w:spacing w:line="360" w:lineRule="auto"/>
        <w:ind w:leftChars="0"/>
        <w:jc w:val="both"/>
        <w:rPr>
          <w:rFonts w:hint="default" w:ascii="Arial" w:hAnsi="Arial"/>
          <w:b/>
          <w:bCs/>
          <w:sz w:val="22"/>
          <w:szCs w:val="22"/>
          <w:lang w:val="en-US"/>
        </w:rPr>
      </w:pPr>
      <w:r>
        <w:rPr>
          <w:rFonts w:hint="default" w:ascii="Arial" w:hAnsi="Arial"/>
          <w:b w:val="0"/>
          <w:bCs w:val="0"/>
          <w:sz w:val="22"/>
          <w:szCs w:val="22"/>
        </w:rPr>
        <w:t>●</w:t>
      </w:r>
      <w:r>
        <w:rPr>
          <w:rFonts w:hint="default" w:ascii="Arial" w:hAnsi="Arial"/>
          <w:b w:val="0"/>
          <w:bCs w:val="0"/>
          <w:sz w:val="22"/>
          <w:szCs w:val="22"/>
          <w:lang w:val="en-US"/>
        </w:rPr>
        <w:t xml:space="preserve"> </w:t>
      </w:r>
      <w:r>
        <w:rPr>
          <w:rFonts w:hint="default" w:ascii="Arial" w:hAnsi="Arial"/>
          <w:b w:val="0"/>
          <w:bCs w:val="0"/>
          <w:sz w:val="22"/>
          <w:szCs w:val="22"/>
        </w:rPr>
        <w:t xml:space="preserve">Bravery - Not </w:t>
      </w:r>
      <w:r>
        <w:rPr>
          <w:rFonts w:hint="default" w:ascii="Arial" w:hAnsi="Arial"/>
          <w:b w:val="0"/>
          <w:bCs w:val="0"/>
          <w:sz w:val="22"/>
          <w:szCs w:val="22"/>
          <w:lang w:val="en-US"/>
        </w:rPr>
        <w:t>all people</w:t>
      </w:r>
      <w:r>
        <w:rPr>
          <w:rFonts w:hint="default" w:ascii="Arial" w:hAnsi="Arial"/>
          <w:b w:val="0"/>
          <w:bCs w:val="0"/>
          <w:sz w:val="22"/>
          <w:szCs w:val="22"/>
        </w:rPr>
        <w:t xml:space="preserve"> has the courage to take risks. He t</w:t>
      </w:r>
      <w:r>
        <w:rPr>
          <w:rFonts w:hint="default" w:ascii="Arial" w:hAnsi="Arial"/>
          <w:b w:val="0"/>
          <w:bCs w:val="0"/>
          <w:sz w:val="22"/>
          <w:szCs w:val="22"/>
          <w:lang w:val="en-US"/>
        </w:rPr>
        <w:t xml:space="preserve">aught </w:t>
      </w:r>
      <w:r>
        <w:rPr>
          <w:rFonts w:hint="default" w:ascii="Arial" w:hAnsi="Arial"/>
          <w:b w:val="0"/>
          <w:bCs w:val="0"/>
          <w:sz w:val="22"/>
          <w:szCs w:val="22"/>
        </w:rPr>
        <w:t>us to</w:t>
      </w:r>
      <w:r>
        <w:rPr>
          <w:rFonts w:hint="default" w:ascii="Arial" w:hAnsi="Arial"/>
          <w:b w:val="0"/>
          <w:bCs w:val="0"/>
          <w:sz w:val="22"/>
          <w:szCs w:val="22"/>
          <w:lang w:val="en-US"/>
        </w:rPr>
        <w:t xml:space="preserve"> </w:t>
      </w:r>
      <w:r>
        <w:rPr>
          <w:rFonts w:hint="default" w:ascii="Arial" w:hAnsi="Arial"/>
          <w:b w:val="0"/>
          <w:bCs w:val="0"/>
          <w:sz w:val="22"/>
          <w:szCs w:val="22"/>
        </w:rPr>
        <w:t xml:space="preserve">have </w:t>
      </w:r>
      <w:r>
        <w:rPr>
          <w:rFonts w:hint="default" w:ascii="Arial" w:hAnsi="Arial"/>
          <w:b w:val="0"/>
          <w:bCs w:val="0"/>
          <w:sz w:val="22"/>
          <w:szCs w:val="22"/>
          <w:lang w:val="en-US"/>
        </w:rPr>
        <w:t>a courage</w:t>
      </w:r>
      <w:r>
        <w:rPr>
          <w:rFonts w:hint="default" w:ascii="Arial" w:hAnsi="Arial"/>
          <w:b w:val="0"/>
          <w:bCs w:val="0"/>
          <w:sz w:val="22"/>
          <w:szCs w:val="22"/>
        </w:rPr>
        <w:t xml:space="preserve"> to take a risk and </w:t>
      </w:r>
      <w:r>
        <w:rPr>
          <w:rFonts w:hint="default" w:ascii="Arial" w:hAnsi="Arial"/>
          <w:b w:val="0"/>
          <w:bCs w:val="0"/>
          <w:sz w:val="22"/>
          <w:szCs w:val="22"/>
          <w:lang w:val="en-US"/>
        </w:rPr>
        <w:t>do your best</w:t>
      </w:r>
      <w:r>
        <w:rPr>
          <w:rFonts w:hint="default" w:ascii="Arial" w:hAnsi="Arial"/>
          <w:b w:val="0"/>
          <w:bCs w:val="0"/>
          <w:sz w:val="22"/>
          <w:szCs w:val="22"/>
        </w:rPr>
        <w:t xml:space="preserve"> to achieve </w:t>
      </w:r>
      <w:r>
        <w:rPr>
          <w:rFonts w:hint="default" w:ascii="Arial" w:hAnsi="Arial"/>
          <w:b w:val="0"/>
          <w:bCs w:val="0"/>
          <w:sz w:val="22"/>
          <w:szCs w:val="22"/>
          <w:lang w:val="en-US"/>
        </w:rPr>
        <w:t>your goals.</w:t>
      </w:r>
      <w:r>
        <w:rPr>
          <w:rFonts w:hint="default" w:ascii="Arial" w:hAnsi="Arial"/>
          <w:b w:val="0"/>
          <w:bCs w:val="0"/>
          <w:sz w:val="22"/>
          <w:szCs w:val="22"/>
          <w:lang w:val="en-US"/>
        </w:rPr>
        <w:br w:type="textWrapping"/>
      </w:r>
      <w:bookmarkStart w:id="0" w:name="_GoBack"/>
      <w:bookmarkEnd w:id="0"/>
    </w:p>
    <w:p>
      <w:pPr>
        <w:spacing w:line="360" w:lineRule="auto"/>
        <w:jc w:val="both"/>
        <w:rPr>
          <w:rFonts w:hint="default" w:ascii="Arial" w:hAnsi="Arial"/>
          <w:b w:val="0"/>
          <w:bCs w:val="0"/>
          <w:sz w:val="22"/>
          <w:szCs w:val="22"/>
          <w:lang w:val="en-US"/>
        </w:rPr>
      </w:pPr>
      <w:r>
        <w:rPr>
          <w:rFonts w:hint="default" w:ascii="Arial" w:hAnsi="Arial"/>
          <w:b w:val="0"/>
          <w:bCs w:val="0"/>
          <w:sz w:val="22"/>
          <w:szCs w:val="22"/>
        </w:rPr>
        <w:t xml:space="preserve">● Responsible- Take full responsibility </w:t>
      </w:r>
      <w:r>
        <w:rPr>
          <w:rFonts w:hint="default" w:ascii="Arial" w:hAnsi="Arial"/>
          <w:b w:val="0"/>
          <w:bCs w:val="0"/>
          <w:sz w:val="22"/>
          <w:szCs w:val="22"/>
          <w:lang w:val="en-US"/>
        </w:rPr>
        <w:t>of your all</w:t>
      </w:r>
      <w:r>
        <w:rPr>
          <w:rFonts w:hint="default" w:ascii="Arial" w:hAnsi="Arial"/>
          <w:b w:val="0"/>
          <w:bCs w:val="0"/>
          <w:sz w:val="22"/>
          <w:szCs w:val="22"/>
        </w:rPr>
        <w:t xml:space="preserve"> actions. As a student </w:t>
      </w:r>
      <w:r>
        <w:rPr>
          <w:rFonts w:hint="default" w:ascii="Arial" w:hAnsi="Arial"/>
          <w:b w:val="0"/>
          <w:bCs w:val="0"/>
          <w:sz w:val="22"/>
          <w:szCs w:val="22"/>
          <w:lang w:val="en-US"/>
        </w:rPr>
        <w:t>we have to become responsible whenever the outcome is bad or good in order to achieve our goals.</w:t>
      </w:r>
    </w:p>
    <w:p>
      <w:pPr>
        <w:spacing w:line="360" w:lineRule="auto"/>
        <w:jc w:val="both"/>
        <w:rPr>
          <w:rFonts w:hint="default" w:ascii="Arial" w:hAnsi="Arial"/>
          <w:b w:val="0"/>
          <w:bCs w:val="0"/>
          <w:sz w:val="22"/>
          <w:szCs w:val="22"/>
          <w:lang w:val="en-US"/>
        </w:rPr>
      </w:pPr>
      <w:r>
        <w:rPr>
          <w:rFonts w:hint="default" w:ascii="Arial" w:hAnsi="Arial"/>
          <w:b w:val="0"/>
          <w:bCs w:val="0"/>
          <w:sz w:val="22"/>
          <w:szCs w:val="22"/>
        </w:rPr>
        <w:t>● Optimistic- You have been positive all the time</w:t>
      </w:r>
      <w:r>
        <w:rPr>
          <w:rFonts w:hint="default" w:ascii="Arial" w:hAnsi="Arial"/>
          <w:b w:val="0"/>
          <w:bCs w:val="0"/>
          <w:sz w:val="22"/>
          <w:szCs w:val="22"/>
          <w:lang w:val="en-US"/>
        </w:rPr>
        <w:t>s</w:t>
      </w:r>
      <w:r>
        <w:rPr>
          <w:rFonts w:hint="default" w:ascii="Arial" w:hAnsi="Arial"/>
          <w:b w:val="0"/>
          <w:bCs w:val="0"/>
          <w:sz w:val="22"/>
          <w:szCs w:val="22"/>
        </w:rPr>
        <w:t>.</w:t>
      </w:r>
      <w:r>
        <w:rPr>
          <w:rFonts w:hint="default" w:ascii="Arial" w:hAnsi="Arial"/>
          <w:b w:val="0"/>
          <w:bCs w:val="0"/>
          <w:sz w:val="22"/>
          <w:szCs w:val="22"/>
          <w:lang w:val="en-US"/>
        </w:rPr>
        <w:t xml:space="preserve"> Keep in mind that no matter hard</w:t>
      </w:r>
    </w:p>
    <w:p>
      <w:pPr>
        <w:spacing w:line="360" w:lineRule="auto"/>
        <w:jc w:val="both"/>
        <w:rPr>
          <w:rFonts w:hint="default" w:ascii="Arial" w:hAnsi="Arial"/>
          <w:b w:val="0"/>
          <w:bCs w:val="0"/>
          <w:sz w:val="22"/>
          <w:szCs w:val="22"/>
          <w:lang w:val="en-US"/>
        </w:rPr>
      </w:pPr>
      <w:r>
        <w:rPr>
          <w:rFonts w:hint="default" w:ascii="Arial" w:hAnsi="Arial"/>
          <w:b w:val="0"/>
          <w:bCs w:val="0"/>
          <w:sz w:val="22"/>
          <w:szCs w:val="22"/>
          <w:lang w:val="en-US"/>
        </w:rPr>
        <w:t>the problem you’ve encountered your life we should always deal with it and  move forward.</w:t>
      </w:r>
    </w:p>
    <w:p>
      <w:pPr>
        <w:spacing w:line="360" w:lineRule="auto"/>
        <w:jc w:val="both"/>
        <w:rPr>
          <w:rFonts w:hint="default" w:ascii="Arial" w:hAnsi="Arial"/>
          <w:b w:val="0"/>
          <w:bCs w:val="0"/>
          <w:sz w:val="22"/>
          <w:szCs w:val="22"/>
          <w:lang w:val="en-US"/>
        </w:rPr>
      </w:pPr>
      <w:r>
        <w:rPr>
          <w:rFonts w:hint="default" w:ascii="Arial" w:hAnsi="Arial"/>
          <w:b w:val="0"/>
          <w:bCs w:val="0"/>
          <w:sz w:val="22"/>
          <w:szCs w:val="22"/>
        </w:rPr>
        <w:br w:type="textWrapping"/>
      </w:r>
      <w:r>
        <w:rPr>
          <w:rFonts w:hint="default" w:ascii="Arial" w:hAnsi="Arial"/>
          <w:b w:val="0"/>
          <w:bCs w:val="0"/>
          <w:sz w:val="22"/>
          <w:szCs w:val="22"/>
        </w:rPr>
        <w:t xml:space="preserve">● Gratitude- </w:t>
      </w:r>
      <w:r>
        <w:rPr>
          <w:rFonts w:hint="default" w:ascii="Arial" w:hAnsi="Arial"/>
          <w:b w:val="0"/>
          <w:bCs w:val="0"/>
          <w:sz w:val="22"/>
          <w:szCs w:val="22"/>
          <w:lang w:val="en-US"/>
        </w:rPr>
        <w:t>As an IT student we should be grateful for having a chance to study in a university. We must be thankful that we have a chance to continue our studies in the middle of the pandemic.</w:t>
      </w:r>
    </w:p>
    <w:p>
      <w:pPr>
        <w:spacing w:line="360" w:lineRule="auto"/>
        <w:jc w:val="both"/>
        <w:rPr>
          <w:rFonts w:hint="default" w:ascii="Arial" w:hAnsi="Arial" w:cs="Arial"/>
          <w:b/>
          <w:bCs/>
          <w:sz w:val="22"/>
          <w:szCs w:val="22"/>
        </w:rPr>
      </w:pPr>
      <w:r>
        <w:rPr>
          <w:rFonts w:hint="default" w:ascii="Arial" w:hAnsi="Arial"/>
          <w:b w:val="0"/>
          <w:bCs w:val="0"/>
          <w:sz w:val="22"/>
          <w:szCs w:val="22"/>
        </w:rPr>
        <w:t>● Self-control- Rizal fought for our country in a peaceful manner, despite his dislike for how Spain treats Filipinos. It should be kept on hand, especially in difficult situations where our emotions can cloud our judgment. Self-control can aid reasonable thinking.</w:t>
      </w:r>
      <w:r>
        <w:rPr>
          <w:rFonts w:hint="default" w:ascii="Arial" w:hAnsi="Arial" w:cs="Arial"/>
          <w:b/>
          <w:bCs/>
          <w:sz w:val="22"/>
          <w:szCs w:val="22"/>
        </w:rPr>
        <w:br w:type="textWrapping"/>
      </w:r>
      <w:r>
        <w:rPr>
          <w:rFonts w:hint="default" w:ascii="Arial" w:hAnsi="Arial" w:cs="Arial"/>
          <w:b/>
          <w:bCs/>
          <w:sz w:val="22"/>
          <w:szCs w:val="22"/>
        </w:rPr>
        <w:br w:type="textWrapping"/>
      </w:r>
      <w:r>
        <w:rPr>
          <w:rFonts w:hint="default" w:ascii="Arial" w:hAnsi="Arial" w:cs="Arial"/>
          <w:b/>
          <w:bCs/>
          <w:sz w:val="22"/>
          <w:szCs w:val="22"/>
        </w:rPr>
        <w:t>5. “Sword is mightier than Pen.” Explain the message</w:t>
      </w:r>
    </w:p>
    <w:p>
      <w:pPr>
        <w:spacing w:line="360" w:lineRule="auto"/>
        <w:jc w:val="both"/>
        <w:rPr>
          <w:rFonts w:hint="default" w:ascii="Arial" w:hAnsi="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b w:val="0"/>
          <w:bCs w:val="0"/>
          <w:sz w:val="22"/>
          <w:szCs w:val="22"/>
          <w:lang w:val="en-US"/>
        </w:rPr>
        <w:t xml:space="preserve"> “Sword is mightier than Pen.” It is true that sword is a better than pen. We should always think that not all the times violence are not the best answer to resolve the problem.</w:t>
      </w:r>
      <w:r>
        <w:rPr>
          <w:rFonts w:hint="default" w:ascii="Arial" w:hAnsi="Arial"/>
          <w:b w:val="0"/>
          <w:bCs w:val="0"/>
          <w:sz w:val="22"/>
          <w:szCs w:val="22"/>
          <w:lang w:val="en-US"/>
        </w:rPr>
        <w:br w:type="textWrapping"/>
      </w:r>
      <w:r>
        <w:rPr>
          <w:rFonts w:hint="default" w:ascii="Arial" w:hAnsi="Arial"/>
          <w:b w:val="0"/>
          <w:bCs w:val="0"/>
          <w:sz w:val="22"/>
          <w:szCs w:val="22"/>
          <w:lang w:val="en-US"/>
        </w:rPr>
        <w:br w:type="textWrapping"/>
      </w:r>
      <w:r>
        <w:rPr>
          <w:rFonts w:hint="default" w:ascii="Arial" w:hAnsi="Arial"/>
          <w:b/>
          <w:bCs/>
          <w:sz w:val="22"/>
          <w:szCs w:val="22"/>
          <w:lang w:val="en-US"/>
        </w:rPr>
        <w:t>6. Why is there a need to study the life of Rizal?</w:t>
      </w:r>
      <w:r>
        <w:rPr>
          <w:rFonts w:hint="default" w:ascii="Arial" w:hAnsi="Arial"/>
          <w:b/>
          <w:bCs/>
          <w:sz w:val="22"/>
          <w:szCs w:val="22"/>
          <w:lang w:val="en-US"/>
        </w:rPr>
        <w:br w:type="textWrapping"/>
      </w:r>
      <w:r>
        <w:rPr>
          <w:rFonts w:hint="default" w:ascii="Arial" w:hAnsi="Arial"/>
          <w:b w:val="0"/>
          <w:bCs w:val="0"/>
          <w:sz w:val="22"/>
          <w:szCs w:val="22"/>
          <w:lang w:val="en-US"/>
        </w:rPr>
        <w:t>- We must study Rizal's life since it is required by law, namely the RA 1425. The second step is to recognize Rizal's principles in light of our country's current state or predicament. Finally, develop the ability to apply and appreciate Rizal's work in order to gain a better knowledge of why he fought and died.</w:t>
      </w: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p>
    <w:p>
      <w:pPr>
        <w:spacing w:line="360" w:lineRule="auto"/>
        <w:jc w:val="both"/>
        <w:rPr>
          <w:rFonts w:hint="default" w:ascii="Arial" w:hAnsi="Arial"/>
          <w:b w:val="0"/>
          <w:bCs w:val="0"/>
          <w:sz w:val="22"/>
          <w:szCs w:val="22"/>
          <w:lang w:val="en-US"/>
        </w:rPr>
      </w:pPr>
      <w:r>
        <w:rPr>
          <w:rFonts w:hint="default" w:ascii="Arial" w:hAnsi="Arial"/>
          <w:b w:val="0"/>
          <w:bCs w:val="0"/>
          <w:sz w:val="22"/>
          <w:szCs w:val="22"/>
          <w:lang w:val="en-US"/>
        </w:rPr>
        <w:t>Reference:</w:t>
      </w:r>
    </w:p>
    <w:p>
      <w:pPr>
        <w:spacing w:line="360" w:lineRule="auto"/>
        <w:jc w:val="both"/>
        <w:rPr>
          <w:rFonts w:hint="default" w:ascii="Arial" w:hAnsi="Arial"/>
          <w:b w:val="0"/>
          <w:bCs w:val="0"/>
          <w:sz w:val="22"/>
          <w:szCs w:val="22"/>
          <w:lang w:val="en-US"/>
        </w:rPr>
      </w:pP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"https://prezi.com/mlta5lred8si/why-did-rizal-become-the-philippine-national-hero/" \l ":~:text=Jose Rizal became the National,amazing person at his time.&amp;amp;text=He displayed unconditional love for his country" </w:instrText>
      </w:r>
      <w:r>
        <w:rPr>
          <w:rFonts w:hint="default" w:ascii="Arial" w:hAnsi="Arial" w:eastAsia="SimSun" w:cs="Arial"/>
          <w:sz w:val="24"/>
          <w:szCs w:val="24"/>
        </w:rPr>
        <w:fldChar w:fldCharType="separate"/>
      </w:r>
      <w:r>
        <w:rPr>
          <w:rStyle w:val="4"/>
          <w:rFonts w:hint="default" w:ascii="Arial" w:hAnsi="Arial" w:eastAsia="SimSun" w:cs="Arial"/>
          <w:sz w:val="24"/>
          <w:szCs w:val="24"/>
        </w:rPr>
        <w:t>https://prezi.com/mlta5lred8si/why-did-rizal-become-the-philippine-national-hero/#:~:text=Jose%20Rizal%20became%20the%20National,amazing%20person%20at%20his%20time.&amp;amp;text=He%20displayed%20unconditional%20love%20for%20his%20country</w:t>
      </w:r>
      <w:r>
        <w:rPr>
          <w:rFonts w:hint="default" w:ascii="Arial" w:hAnsi="Arial" w:eastAsia="SimSun" w:cs="Arial"/>
          <w:sz w:val="24"/>
          <w:szCs w:val="24"/>
        </w:rPr>
        <w:fldChar w:fldCharType="end"/>
      </w:r>
      <w:r>
        <w:rPr>
          <w:rFonts w:hint="default" w:ascii="Arial" w:hAnsi="Arial" w:eastAsia="SimSun" w:cs="Arial"/>
          <w:sz w:val="24"/>
          <w:szCs w:val="24"/>
        </w:rPr>
        <w:br w:type="textWrapping"/>
      </w:r>
      <w:r>
        <w:rPr>
          <w:rFonts w:hint="default" w:ascii="Arial" w:hAnsi="Arial" w:eastAsia="SimSun" w:cs="Arial"/>
          <w:sz w:val="24"/>
          <w:szCs w:val="24"/>
        </w:rPr>
        <w:br w:type="textWrapping"/>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"https://pdfcoffee.com/major-arguments-of-rodrigo-in-rizal-bill-pdf-free.html" </w:instrText>
      </w:r>
      <w:r>
        <w:rPr>
          <w:rFonts w:hint="default" w:ascii="Arial" w:hAnsi="Arial" w:eastAsia="SimSun" w:cs="Arial"/>
          <w:sz w:val="24"/>
          <w:szCs w:val="24"/>
        </w:rPr>
        <w:fldChar w:fldCharType="separate"/>
      </w:r>
      <w:r>
        <w:rPr>
          <w:rStyle w:val="4"/>
          <w:rFonts w:hint="default" w:ascii="Arial" w:hAnsi="Arial" w:eastAsia="SimSun" w:cs="Arial"/>
          <w:sz w:val="24"/>
          <w:szCs w:val="24"/>
        </w:rPr>
        <w:t>https://pdfcoffee.com/major-arguments-of-rodrigo-in-rizal-bill-pdf-free.html</w:t>
      </w:r>
      <w:r>
        <w:rPr>
          <w:rFonts w:hint="default" w:ascii="Arial" w:hAnsi="Arial" w:eastAsia="SimSun" w:cs="Arial"/>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787017"/>
    <w:multiLevelType w:val="singleLevel"/>
    <w:tmpl w:val="BA787017"/>
    <w:lvl w:ilvl="0" w:tentative="0">
      <w:start w:val="2"/>
      <w:numFmt w:val="decimal"/>
      <w:suff w:val="space"/>
      <w:lvlText w:val="%1."/>
      <w:lvlJc w:val="left"/>
    </w:lvl>
  </w:abstractNum>
  <w:abstractNum w:abstractNumId="1">
    <w:nsid w:val="E2AE5142"/>
    <w:multiLevelType w:val="singleLevel"/>
    <w:tmpl w:val="E2AE514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D1F82"/>
    <w:rsid w:val="3FB5434C"/>
    <w:rsid w:val="52273ECA"/>
    <w:rsid w:val="581904CC"/>
    <w:rsid w:val="5A3D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2021-09-17T04:25:00Z</dcterms:created>
  <dc:creator>Administrator</dc:creator>
  <cp:lastModifiedBy>Jade Oloroso</cp:lastModifiedBy>
  <dcterms:modified xsi:type="dcterms:W3CDTF">2021-09-17T05:05:59Z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EED247A9B7354674A1E3EBDBC61B8933</vt:lpwstr>
  </property>
</Properties>
</file>